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C2FA" w14:textId="4D149514" w:rsidR="00CA33BB" w:rsidRPr="005006C8" w:rsidRDefault="00CA33BB" w:rsidP="00AD04C4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4067966F" w14:textId="77777777" w:rsidR="005006C8" w:rsidRPr="00A44EAB" w:rsidRDefault="005006C8" w:rsidP="005006C8">
      <w:pPr>
        <w:ind w:left="-720"/>
        <w:jc w:val="center"/>
        <w:rPr>
          <w:rFonts w:ascii="Helvetica" w:hAnsi="Helvetica"/>
          <w:b/>
          <w:caps/>
          <w:sz w:val="28"/>
          <w:szCs w:val="28"/>
        </w:rPr>
      </w:pPr>
      <w:r w:rsidRPr="00A44EAB">
        <w:rPr>
          <w:rFonts w:ascii="Helvetica" w:hAnsi="Helvetica"/>
          <w:b/>
          <w:caps/>
          <w:sz w:val="28"/>
          <w:szCs w:val="28"/>
        </w:rPr>
        <w:t>Mary Margaret Capraro</w:t>
      </w:r>
    </w:p>
    <w:p w14:paraId="61030135" w14:textId="77777777" w:rsidR="005006C8" w:rsidRPr="00A44EAB" w:rsidRDefault="005006C8" w:rsidP="005006C8">
      <w:pPr>
        <w:ind w:left="-720"/>
        <w:jc w:val="center"/>
        <w:rPr>
          <w:rFonts w:asciiTheme="minorHAnsi" w:hAnsiTheme="minorHAnsi"/>
        </w:rPr>
      </w:pPr>
      <w:r w:rsidRPr="00A44EAB">
        <w:rPr>
          <w:rFonts w:asciiTheme="minorHAnsi" w:hAnsiTheme="minorHAnsi"/>
        </w:rPr>
        <w:t>P</w:t>
      </w:r>
      <w:r w:rsidR="003A3C10" w:rsidRPr="00A44EAB">
        <w:rPr>
          <w:rFonts w:asciiTheme="minorHAnsi" w:hAnsiTheme="minorHAnsi"/>
        </w:rPr>
        <w:t>rofessor, Mathematics Education</w:t>
      </w:r>
    </w:p>
    <w:p w14:paraId="4B522E3D" w14:textId="77777777" w:rsidR="005006C8" w:rsidRPr="00A44EAB" w:rsidRDefault="005006C8" w:rsidP="005006C8">
      <w:pPr>
        <w:ind w:left="-720"/>
        <w:jc w:val="center"/>
        <w:rPr>
          <w:rFonts w:asciiTheme="minorHAnsi" w:hAnsiTheme="minorHAnsi"/>
        </w:rPr>
      </w:pPr>
      <w:r w:rsidRPr="00A44EAB">
        <w:rPr>
          <w:rFonts w:asciiTheme="minorHAnsi" w:hAnsiTheme="minorHAnsi"/>
        </w:rPr>
        <w:t xml:space="preserve">Department of Teaching Learning </w:t>
      </w:r>
      <w:r w:rsidR="00D63D25" w:rsidRPr="00A44EAB">
        <w:rPr>
          <w:rFonts w:asciiTheme="minorHAnsi" w:hAnsiTheme="minorHAnsi"/>
        </w:rPr>
        <w:t>&amp;</w:t>
      </w:r>
      <w:r w:rsidRPr="00A44EAB">
        <w:rPr>
          <w:rFonts w:asciiTheme="minorHAnsi" w:hAnsiTheme="minorHAnsi"/>
        </w:rPr>
        <w:t xml:space="preserve"> Culture    </w:t>
      </w:r>
    </w:p>
    <w:p w14:paraId="2AC4A7CA" w14:textId="77777777" w:rsidR="005006C8" w:rsidRPr="00A44EAB" w:rsidRDefault="005006C8" w:rsidP="005006C8">
      <w:pPr>
        <w:ind w:left="-720"/>
        <w:jc w:val="center"/>
        <w:rPr>
          <w:rFonts w:asciiTheme="minorHAnsi" w:hAnsiTheme="minorHAnsi"/>
        </w:rPr>
      </w:pPr>
      <w:r w:rsidRPr="00A44EAB">
        <w:rPr>
          <w:rFonts w:asciiTheme="minorHAnsi" w:hAnsiTheme="minorHAnsi"/>
        </w:rPr>
        <w:t xml:space="preserve">College of Education and Human Development </w:t>
      </w:r>
    </w:p>
    <w:p w14:paraId="5565AAC0" w14:textId="02D3E1F8" w:rsidR="005006C8" w:rsidRPr="00A44EAB" w:rsidRDefault="00C34B10" w:rsidP="005006C8">
      <w:pPr>
        <w:ind w:left="-720"/>
        <w:jc w:val="center"/>
        <w:rPr>
          <w:rFonts w:asciiTheme="minorHAnsi" w:hAnsiTheme="minorHAnsi"/>
        </w:rPr>
      </w:pPr>
      <w:r w:rsidRPr="00A44EAB">
        <w:rPr>
          <w:rFonts w:asciiTheme="minorHAnsi" w:hAnsiTheme="minorHAnsi"/>
        </w:rPr>
        <w:t>Texas A&amp;</w:t>
      </w:r>
      <w:r w:rsidR="005006C8" w:rsidRPr="00A44EAB">
        <w:rPr>
          <w:rFonts w:asciiTheme="minorHAnsi" w:hAnsiTheme="minorHAnsi"/>
        </w:rPr>
        <w:t>M University</w:t>
      </w:r>
    </w:p>
    <w:p w14:paraId="385474B2" w14:textId="77777777" w:rsidR="005006C8" w:rsidRPr="00A44EAB" w:rsidRDefault="005006C8" w:rsidP="005006C8">
      <w:pPr>
        <w:ind w:left="-720"/>
        <w:jc w:val="center"/>
        <w:rPr>
          <w:rFonts w:asciiTheme="minorHAnsi" w:hAnsiTheme="minorHAnsi"/>
        </w:rPr>
      </w:pPr>
      <w:r w:rsidRPr="00A44EAB">
        <w:rPr>
          <w:rFonts w:asciiTheme="minorHAnsi" w:hAnsiTheme="minorHAnsi"/>
        </w:rPr>
        <w:t>421</w:t>
      </w:r>
      <w:r w:rsidR="003A3C10" w:rsidRPr="00A44EAB">
        <w:rPr>
          <w:rFonts w:asciiTheme="minorHAnsi" w:hAnsiTheme="minorHAnsi"/>
        </w:rPr>
        <w:t xml:space="preserve"> &amp; 428</w:t>
      </w:r>
      <w:r w:rsidRPr="00A44EAB">
        <w:rPr>
          <w:rFonts w:asciiTheme="minorHAnsi" w:hAnsiTheme="minorHAnsi"/>
        </w:rPr>
        <w:t xml:space="preserve"> Harrington Tower</w:t>
      </w:r>
    </w:p>
    <w:p w14:paraId="1B0DAE8D" w14:textId="77777777" w:rsidR="005006C8" w:rsidRPr="00A44EAB" w:rsidRDefault="005006C8" w:rsidP="005006C8">
      <w:pPr>
        <w:ind w:left="-720"/>
        <w:jc w:val="center"/>
        <w:rPr>
          <w:rFonts w:asciiTheme="minorHAnsi" w:hAnsiTheme="minorHAnsi"/>
        </w:rPr>
      </w:pPr>
      <w:r w:rsidRPr="00A44EAB">
        <w:rPr>
          <w:rFonts w:asciiTheme="minorHAnsi" w:hAnsiTheme="minorHAnsi"/>
          <w:b/>
        </w:rPr>
        <w:t>Phone</w:t>
      </w:r>
      <w:r w:rsidR="009941C3" w:rsidRPr="00A44EAB">
        <w:rPr>
          <w:rFonts w:asciiTheme="minorHAnsi" w:hAnsiTheme="minorHAnsi"/>
        </w:rPr>
        <w:t>: (979) 862-4665</w:t>
      </w:r>
    </w:p>
    <w:p w14:paraId="76EE218C" w14:textId="77777777" w:rsidR="005006C8" w:rsidRPr="00A44EAB" w:rsidRDefault="005006C8" w:rsidP="005006C8">
      <w:pPr>
        <w:ind w:left="-720"/>
        <w:jc w:val="center"/>
        <w:rPr>
          <w:rFonts w:asciiTheme="minorHAnsi" w:hAnsiTheme="minorHAnsi"/>
          <w:b/>
        </w:rPr>
      </w:pPr>
      <w:r w:rsidRPr="00A44EAB">
        <w:rPr>
          <w:rFonts w:asciiTheme="minorHAnsi" w:hAnsiTheme="minorHAnsi"/>
          <w:b/>
        </w:rPr>
        <w:t xml:space="preserve">Fax: </w:t>
      </w:r>
      <w:r w:rsidRPr="00A44EAB">
        <w:rPr>
          <w:rFonts w:asciiTheme="minorHAnsi" w:hAnsiTheme="minorHAnsi"/>
        </w:rPr>
        <w:t>(979) 845-9663</w:t>
      </w:r>
    </w:p>
    <w:p w14:paraId="2889FF42" w14:textId="77777777" w:rsidR="005006C8" w:rsidRPr="00A44EAB" w:rsidRDefault="005006C8" w:rsidP="005006C8">
      <w:pPr>
        <w:ind w:left="-720"/>
        <w:jc w:val="center"/>
        <w:rPr>
          <w:rStyle w:val="Hyperlink"/>
          <w:rFonts w:asciiTheme="minorHAnsi" w:hAnsiTheme="minorHAnsi"/>
        </w:rPr>
      </w:pPr>
      <w:r w:rsidRPr="00A44EAB">
        <w:rPr>
          <w:rFonts w:asciiTheme="minorHAnsi" w:hAnsiTheme="minorHAnsi"/>
          <w:b/>
        </w:rPr>
        <w:t>E-mail:</w:t>
      </w:r>
      <w:r w:rsidRPr="00A44EAB">
        <w:rPr>
          <w:rFonts w:asciiTheme="minorHAnsi" w:hAnsiTheme="minorHAnsi"/>
        </w:rPr>
        <w:t xml:space="preserve"> </w:t>
      </w:r>
      <w:hyperlink r:id="rId8" w:history="1">
        <w:r w:rsidRPr="00A44EAB">
          <w:rPr>
            <w:rStyle w:val="Hyperlink"/>
            <w:rFonts w:asciiTheme="minorHAnsi" w:hAnsiTheme="minorHAnsi"/>
          </w:rPr>
          <w:t>mmcapraro@tamu.edu</w:t>
        </w:r>
      </w:hyperlink>
    </w:p>
    <w:p w14:paraId="51124325" w14:textId="77777777" w:rsidR="005006C8" w:rsidRPr="00A44EAB" w:rsidRDefault="005006C8" w:rsidP="005006C8">
      <w:pPr>
        <w:ind w:left="-720"/>
        <w:jc w:val="center"/>
        <w:rPr>
          <w:rFonts w:asciiTheme="minorHAnsi" w:hAnsiTheme="minorHAnsi"/>
          <w:b/>
        </w:rPr>
      </w:pPr>
      <w:r w:rsidRPr="00A44EAB">
        <w:rPr>
          <w:rFonts w:asciiTheme="minorHAnsi" w:hAnsiTheme="minorHAnsi"/>
          <w:b/>
        </w:rPr>
        <w:t>ORCID # 0000-0002-6516-6533</w:t>
      </w:r>
    </w:p>
    <w:p w14:paraId="44A6B6D0" w14:textId="77777777" w:rsidR="00B8097C" w:rsidRPr="00A44EAB" w:rsidRDefault="00B8097C" w:rsidP="005006C8">
      <w:pPr>
        <w:ind w:left="-720"/>
        <w:jc w:val="center"/>
        <w:rPr>
          <w:rFonts w:asciiTheme="minorHAnsi" w:hAnsiTheme="minorHAnsi"/>
          <w:color w:val="0000FF"/>
          <w:u w:val="single"/>
        </w:rPr>
      </w:pPr>
    </w:p>
    <w:p w14:paraId="4AC01145" w14:textId="77777777" w:rsidR="00354C22" w:rsidRPr="00A44EAB" w:rsidRDefault="00354C22" w:rsidP="00354C22">
      <w:pPr>
        <w:pStyle w:val="Address1"/>
        <w:framePr w:w="4417" w:wrap="notBeside" w:x="4033" w:y="14689"/>
        <w:rPr>
          <w:rFonts w:asciiTheme="minorHAnsi" w:hAnsiTheme="minorHAnsi"/>
          <w:caps/>
          <w:sz w:val="22"/>
          <w:szCs w:val="22"/>
        </w:rPr>
      </w:pPr>
    </w:p>
    <w:p w14:paraId="45635763" w14:textId="77777777" w:rsidR="00B8097C" w:rsidRPr="00A44EAB" w:rsidRDefault="00B8097C" w:rsidP="00E3672D">
      <w:pPr>
        <w:pStyle w:val="SectionTitle"/>
      </w:pPr>
      <w:r w:rsidRPr="00A44EAB">
        <w:t>Educational Background</w:t>
      </w:r>
    </w:p>
    <w:p w14:paraId="0F1C4A35" w14:textId="77777777" w:rsidR="00B8097C" w:rsidRPr="00A44EAB" w:rsidRDefault="00B8097C" w:rsidP="007D3181">
      <w:pPr>
        <w:pStyle w:val="indent"/>
        <w:ind w:left="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szCs w:val="24"/>
        </w:rPr>
        <w:br/>
      </w:r>
      <w:r w:rsidRPr="00A44EAB">
        <w:rPr>
          <w:rFonts w:asciiTheme="minorHAnsi" w:hAnsiTheme="minorHAnsi"/>
          <w:b/>
          <w:szCs w:val="24"/>
        </w:rPr>
        <w:t>PhD</w:t>
      </w:r>
      <w:r w:rsidRPr="00A44EAB">
        <w:rPr>
          <w:rFonts w:asciiTheme="minorHAnsi" w:hAnsiTheme="minorHAnsi"/>
          <w:szCs w:val="24"/>
        </w:rPr>
        <w:t xml:space="preserve"> - Curriculum </w:t>
      </w:r>
      <w:r w:rsidR="00A3136B" w:rsidRPr="00A44EAB">
        <w:rPr>
          <w:rFonts w:asciiTheme="minorHAnsi" w:hAnsiTheme="minorHAnsi"/>
          <w:szCs w:val="24"/>
        </w:rPr>
        <w:t xml:space="preserve">&amp; </w:t>
      </w:r>
      <w:r w:rsidRPr="00A44EAB">
        <w:rPr>
          <w:rFonts w:asciiTheme="minorHAnsi" w:hAnsiTheme="minorHAnsi"/>
          <w:szCs w:val="24"/>
        </w:rPr>
        <w:t xml:space="preserve">Instruction emphasis in Mathematics </w:t>
      </w:r>
      <w:r w:rsidR="00E01917" w:rsidRPr="00A44EAB">
        <w:rPr>
          <w:rFonts w:asciiTheme="minorHAnsi" w:hAnsiTheme="minorHAnsi"/>
          <w:szCs w:val="24"/>
        </w:rPr>
        <w:t>Education, Minor in Research &amp;</w:t>
      </w:r>
      <w:r w:rsidRPr="00A44EAB">
        <w:rPr>
          <w:rFonts w:asciiTheme="minorHAnsi" w:hAnsiTheme="minorHAnsi"/>
          <w:szCs w:val="24"/>
        </w:rPr>
        <w:t xml:space="preserve"> Statistics, 1997 </w:t>
      </w:r>
      <w:r w:rsidR="00F26D71" w:rsidRPr="00A44EAB">
        <w:rPr>
          <w:rFonts w:asciiTheme="minorHAnsi" w:hAnsiTheme="minorHAnsi"/>
          <w:szCs w:val="24"/>
        </w:rPr>
        <w:t>–</w:t>
      </w:r>
      <w:r w:rsidR="00E01917" w:rsidRPr="00A44EAB">
        <w:rPr>
          <w:rFonts w:asciiTheme="minorHAnsi" w:hAnsiTheme="minorHAnsi"/>
          <w:szCs w:val="24"/>
        </w:rPr>
        <w:t xml:space="preserve"> </w:t>
      </w:r>
      <w:r w:rsidR="00F26D71" w:rsidRPr="00A44EAB">
        <w:rPr>
          <w:rFonts w:asciiTheme="minorHAnsi" w:hAnsiTheme="minorHAnsi"/>
          <w:szCs w:val="24"/>
        </w:rPr>
        <w:t>2000.</w:t>
      </w:r>
      <w:r w:rsidRPr="00A44EAB">
        <w:rPr>
          <w:rFonts w:asciiTheme="minorHAnsi" w:hAnsiTheme="minorHAnsi"/>
          <w:szCs w:val="24"/>
        </w:rPr>
        <w:t xml:space="preserve"> University of Southern Mississippi, Hattiesburg, MS  </w:t>
      </w:r>
    </w:p>
    <w:p w14:paraId="4B57938B" w14:textId="77777777" w:rsidR="00B8097C" w:rsidRPr="00A44EAB" w:rsidRDefault="00B8097C" w:rsidP="00B8097C">
      <w:pPr>
        <w:pStyle w:val="indent"/>
        <w:ind w:left="-720" w:firstLine="0"/>
        <w:rPr>
          <w:rFonts w:asciiTheme="minorHAnsi" w:hAnsiTheme="minorHAnsi"/>
          <w:b/>
          <w:szCs w:val="24"/>
        </w:rPr>
      </w:pPr>
    </w:p>
    <w:p w14:paraId="79C40F7D" w14:textId="77777777" w:rsidR="00B8097C" w:rsidRPr="00A44EAB" w:rsidRDefault="007D3181" w:rsidP="00632851">
      <w:pPr>
        <w:pStyle w:val="indent"/>
        <w:ind w:left="0" w:hanging="72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b/>
          <w:szCs w:val="24"/>
        </w:rPr>
        <w:t xml:space="preserve">              </w:t>
      </w:r>
      <w:r w:rsidR="00B8097C" w:rsidRPr="00A44EAB">
        <w:rPr>
          <w:rFonts w:asciiTheme="minorHAnsi" w:hAnsiTheme="minorHAnsi"/>
          <w:b/>
          <w:szCs w:val="24"/>
        </w:rPr>
        <w:t>EdS</w:t>
      </w:r>
      <w:r w:rsidR="00B8097C" w:rsidRPr="00A44EAB">
        <w:rPr>
          <w:rFonts w:asciiTheme="minorHAnsi" w:hAnsiTheme="minorHAnsi"/>
          <w:szCs w:val="24"/>
        </w:rPr>
        <w:t xml:space="preserve">- Mathematics </w:t>
      </w:r>
      <w:r w:rsidR="00A3136B" w:rsidRPr="00A44EAB">
        <w:rPr>
          <w:rFonts w:asciiTheme="minorHAnsi" w:hAnsiTheme="minorHAnsi"/>
          <w:szCs w:val="24"/>
        </w:rPr>
        <w:t xml:space="preserve">&amp; </w:t>
      </w:r>
      <w:r w:rsidR="00B8097C" w:rsidRPr="00A44EAB">
        <w:rPr>
          <w:rFonts w:asciiTheme="minorHAnsi" w:hAnsiTheme="minorHAnsi"/>
          <w:szCs w:val="24"/>
        </w:rPr>
        <w:t>Science Resource</w:t>
      </w:r>
      <w:r w:rsidR="00A3136B" w:rsidRPr="00A44EAB">
        <w:rPr>
          <w:rFonts w:asciiTheme="minorHAnsi" w:hAnsiTheme="minorHAnsi"/>
          <w:szCs w:val="24"/>
        </w:rPr>
        <w:t xml:space="preserve"> Specialist</w:t>
      </w:r>
      <w:r w:rsidR="00E01917" w:rsidRPr="00A44EAB">
        <w:rPr>
          <w:rFonts w:asciiTheme="minorHAnsi" w:hAnsiTheme="minorHAnsi"/>
          <w:szCs w:val="24"/>
        </w:rPr>
        <w:t>,</w:t>
      </w:r>
      <w:r w:rsidR="00F26D71" w:rsidRPr="00A44EAB">
        <w:rPr>
          <w:rFonts w:asciiTheme="minorHAnsi" w:hAnsiTheme="minorHAnsi"/>
          <w:szCs w:val="24"/>
        </w:rPr>
        <w:t xml:space="preserve"> 1991 – 1993.</w:t>
      </w:r>
      <w:r w:rsidR="00B8097C" w:rsidRPr="00A44EAB">
        <w:rPr>
          <w:rFonts w:asciiTheme="minorHAnsi" w:hAnsiTheme="minorHAnsi"/>
          <w:szCs w:val="24"/>
        </w:rPr>
        <w:t xml:space="preserve"> </w:t>
      </w:r>
      <w:r w:rsidR="00632851" w:rsidRPr="00A44EAB">
        <w:rPr>
          <w:rFonts w:asciiTheme="minorHAnsi" w:hAnsiTheme="minorHAnsi"/>
          <w:szCs w:val="24"/>
        </w:rPr>
        <w:t xml:space="preserve">University of Miami, </w:t>
      </w:r>
      <w:r w:rsidR="00B8097C" w:rsidRPr="00A44EAB">
        <w:rPr>
          <w:rFonts w:asciiTheme="minorHAnsi" w:hAnsiTheme="minorHAnsi"/>
          <w:szCs w:val="24"/>
        </w:rPr>
        <w:t>FL</w:t>
      </w:r>
      <w:r w:rsidR="00B8097C" w:rsidRPr="00A44EAB">
        <w:rPr>
          <w:rFonts w:asciiTheme="minorHAnsi" w:hAnsiTheme="minorHAnsi"/>
          <w:szCs w:val="24"/>
        </w:rPr>
        <w:tab/>
      </w:r>
      <w:r w:rsidR="00B8097C" w:rsidRPr="00A44EAB">
        <w:rPr>
          <w:rFonts w:asciiTheme="minorHAnsi" w:hAnsiTheme="minorHAnsi"/>
          <w:szCs w:val="24"/>
        </w:rPr>
        <w:tab/>
      </w:r>
      <w:r w:rsidR="00B8097C" w:rsidRPr="00A44EAB">
        <w:rPr>
          <w:rFonts w:asciiTheme="minorHAnsi" w:hAnsiTheme="minorHAnsi"/>
          <w:szCs w:val="24"/>
        </w:rPr>
        <w:br/>
      </w:r>
    </w:p>
    <w:p w14:paraId="71932000" w14:textId="77777777" w:rsidR="00B8097C" w:rsidRPr="00A44EAB" w:rsidRDefault="007D3181" w:rsidP="00B8097C">
      <w:pPr>
        <w:pStyle w:val="indent"/>
        <w:ind w:left="-72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b/>
          <w:szCs w:val="24"/>
        </w:rPr>
        <w:t xml:space="preserve">              </w:t>
      </w:r>
      <w:r w:rsidR="00B8097C" w:rsidRPr="00A44EAB">
        <w:rPr>
          <w:rFonts w:asciiTheme="minorHAnsi" w:hAnsiTheme="minorHAnsi"/>
          <w:b/>
          <w:szCs w:val="24"/>
        </w:rPr>
        <w:t>MS</w:t>
      </w:r>
      <w:r w:rsidR="00B8097C" w:rsidRPr="00A44EAB">
        <w:rPr>
          <w:rFonts w:asciiTheme="minorHAnsi" w:hAnsiTheme="minorHAnsi"/>
          <w:szCs w:val="24"/>
        </w:rPr>
        <w:t xml:space="preserve">- Administration </w:t>
      </w:r>
      <w:r w:rsidR="00A3136B" w:rsidRPr="00A44EAB">
        <w:rPr>
          <w:rFonts w:asciiTheme="minorHAnsi" w:hAnsiTheme="minorHAnsi"/>
          <w:szCs w:val="24"/>
        </w:rPr>
        <w:t xml:space="preserve">&amp; </w:t>
      </w:r>
      <w:r w:rsidR="00F26D71" w:rsidRPr="00A44EAB">
        <w:rPr>
          <w:rFonts w:asciiTheme="minorHAnsi" w:hAnsiTheme="minorHAnsi"/>
          <w:szCs w:val="24"/>
        </w:rPr>
        <w:t xml:space="preserve">Supervision, </w:t>
      </w:r>
      <w:r w:rsidR="00B8097C" w:rsidRPr="00A44EAB">
        <w:rPr>
          <w:rFonts w:asciiTheme="minorHAnsi" w:hAnsiTheme="minorHAnsi"/>
          <w:szCs w:val="24"/>
        </w:rPr>
        <w:t>197</w:t>
      </w:r>
      <w:r w:rsidR="00F26D71" w:rsidRPr="00A44EAB">
        <w:rPr>
          <w:rFonts w:asciiTheme="minorHAnsi" w:hAnsiTheme="minorHAnsi"/>
          <w:szCs w:val="24"/>
        </w:rPr>
        <w:t>3 – 1975.</w:t>
      </w:r>
      <w:r w:rsidR="00B8097C" w:rsidRPr="00A44EAB">
        <w:rPr>
          <w:rFonts w:asciiTheme="minorHAnsi" w:hAnsiTheme="minorHAnsi"/>
          <w:szCs w:val="24"/>
        </w:rPr>
        <w:t xml:space="preserve"> University of Miami, FL</w:t>
      </w:r>
    </w:p>
    <w:p w14:paraId="343F87ED" w14:textId="77777777" w:rsidR="00B8097C" w:rsidRPr="00A44EAB" w:rsidRDefault="00B8097C" w:rsidP="007D3181">
      <w:pPr>
        <w:pStyle w:val="indent"/>
        <w:ind w:left="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szCs w:val="24"/>
        </w:rPr>
        <w:br/>
      </w:r>
      <w:r w:rsidRPr="00A44EAB">
        <w:rPr>
          <w:rFonts w:asciiTheme="minorHAnsi" w:hAnsiTheme="minorHAnsi"/>
          <w:b/>
          <w:szCs w:val="24"/>
        </w:rPr>
        <w:t>BA</w:t>
      </w:r>
      <w:r w:rsidRPr="00A44EAB">
        <w:rPr>
          <w:rFonts w:asciiTheme="minorHAnsi" w:hAnsiTheme="minorHAnsi"/>
          <w:szCs w:val="24"/>
        </w:rPr>
        <w:t>- English with Elementa</w:t>
      </w:r>
      <w:r w:rsidR="00F26D71" w:rsidRPr="00A44EAB">
        <w:rPr>
          <w:rFonts w:asciiTheme="minorHAnsi" w:hAnsiTheme="minorHAnsi"/>
          <w:szCs w:val="24"/>
        </w:rPr>
        <w:t>ry Education Minor, 1967 – 1971.</w:t>
      </w:r>
      <w:r w:rsidRPr="00A44EAB">
        <w:rPr>
          <w:rFonts w:asciiTheme="minorHAnsi" w:hAnsiTheme="minorHAnsi"/>
          <w:szCs w:val="24"/>
        </w:rPr>
        <w:t xml:space="preserve"> Barry Universit</w:t>
      </w:r>
      <w:r w:rsidR="00F26D71" w:rsidRPr="00A44EAB">
        <w:rPr>
          <w:rFonts w:asciiTheme="minorHAnsi" w:hAnsiTheme="minorHAnsi"/>
          <w:szCs w:val="24"/>
        </w:rPr>
        <w:t>y,</w:t>
      </w:r>
      <w:r w:rsidR="001B4B30" w:rsidRPr="00A44EAB">
        <w:rPr>
          <w:rFonts w:asciiTheme="minorHAnsi" w:hAnsiTheme="minorHAnsi"/>
          <w:szCs w:val="24"/>
        </w:rPr>
        <w:t xml:space="preserve"> Miami, FL</w:t>
      </w:r>
    </w:p>
    <w:p w14:paraId="044E668B" w14:textId="77777777" w:rsidR="00B8097C" w:rsidRPr="00A44EAB" w:rsidRDefault="00B8097C" w:rsidP="00E3672D">
      <w:pPr>
        <w:pStyle w:val="SectionTitle"/>
      </w:pPr>
      <w:r w:rsidRPr="00A44EAB">
        <w:t>Employment History</w:t>
      </w:r>
    </w:p>
    <w:p w14:paraId="4EC094FF" w14:textId="77777777" w:rsidR="00963546" w:rsidRPr="00A44EAB" w:rsidRDefault="00963546" w:rsidP="00187584">
      <w:pPr>
        <w:pStyle w:val="indent"/>
        <w:tabs>
          <w:tab w:val="clear" w:pos="-720"/>
          <w:tab w:val="left" w:pos="-360"/>
        </w:tabs>
        <w:ind w:left="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szCs w:val="24"/>
        </w:rPr>
        <w:t>2016- present</w:t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b/>
          <w:szCs w:val="24"/>
        </w:rPr>
        <w:t>Professor,</w:t>
      </w:r>
      <w:r w:rsidRPr="00A44EAB">
        <w:rPr>
          <w:rFonts w:asciiTheme="minorHAnsi" w:hAnsiTheme="minorHAnsi"/>
          <w:szCs w:val="24"/>
        </w:rPr>
        <w:t xml:space="preserve"> Texas A&amp;M University</w:t>
      </w:r>
    </w:p>
    <w:p w14:paraId="4D20E4CF" w14:textId="77777777" w:rsidR="00187584" w:rsidRPr="00A44EAB" w:rsidRDefault="00B8097C" w:rsidP="00187584">
      <w:pPr>
        <w:pStyle w:val="indent"/>
        <w:tabs>
          <w:tab w:val="clear" w:pos="-720"/>
          <w:tab w:val="left" w:pos="-360"/>
        </w:tabs>
        <w:ind w:left="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szCs w:val="24"/>
        </w:rPr>
        <w:t xml:space="preserve">2011 - </w:t>
      </w:r>
      <w:r w:rsidR="00963546" w:rsidRPr="00A44EAB">
        <w:rPr>
          <w:rFonts w:asciiTheme="minorHAnsi" w:hAnsiTheme="minorHAnsi"/>
          <w:szCs w:val="24"/>
        </w:rPr>
        <w:t>2016</w:t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b/>
          <w:szCs w:val="24"/>
        </w:rPr>
        <w:t>Associate Professor,</w:t>
      </w:r>
      <w:r w:rsidRPr="00A44EAB">
        <w:rPr>
          <w:rFonts w:asciiTheme="minorHAnsi" w:hAnsiTheme="minorHAnsi"/>
          <w:szCs w:val="24"/>
        </w:rPr>
        <w:t xml:space="preserve"> Texas A&amp;M University</w:t>
      </w:r>
    </w:p>
    <w:p w14:paraId="01F6C1CE" w14:textId="77777777" w:rsidR="00B8097C" w:rsidRPr="00A44EAB" w:rsidRDefault="00B8097C" w:rsidP="00187584">
      <w:pPr>
        <w:pStyle w:val="indent"/>
        <w:tabs>
          <w:tab w:val="clear" w:pos="-720"/>
          <w:tab w:val="left" w:pos="-360"/>
        </w:tabs>
        <w:ind w:left="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szCs w:val="24"/>
        </w:rPr>
        <w:t>2007 - 2011</w:t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b/>
          <w:szCs w:val="24"/>
        </w:rPr>
        <w:t>Assistant Professor</w:t>
      </w:r>
      <w:r w:rsidRPr="00A44EAB">
        <w:rPr>
          <w:rFonts w:asciiTheme="minorHAnsi" w:hAnsiTheme="minorHAnsi"/>
          <w:szCs w:val="24"/>
        </w:rPr>
        <w:t>, Texas A&amp;M University</w:t>
      </w:r>
    </w:p>
    <w:p w14:paraId="72759ED3" w14:textId="77777777" w:rsidR="00B8097C" w:rsidRPr="00A44EAB" w:rsidRDefault="00B8097C" w:rsidP="00187584">
      <w:pPr>
        <w:pStyle w:val="indent"/>
        <w:tabs>
          <w:tab w:val="clear" w:pos="-720"/>
          <w:tab w:val="left" w:pos="-360"/>
        </w:tabs>
        <w:ind w:left="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szCs w:val="24"/>
        </w:rPr>
        <w:t xml:space="preserve">2006 - 2007     </w:t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b/>
          <w:szCs w:val="24"/>
        </w:rPr>
        <w:t xml:space="preserve">Clinical Associate Professor, </w:t>
      </w:r>
      <w:r w:rsidRPr="00A44EAB">
        <w:rPr>
          <w:rFonts w:asciiTheme="minorHAnsi" w:hAnsiTheme="minorHAnsi"/>
          <w:szCs w:val="24"/>
        </w:rPr>
        <w:t>Texas A&amp;M University</w:t>
      </w:r>
      <w:r w:rsidR="001D5EE6" w:rsidRPr="00A44EAB">
        <w:rPr>
          <w:rFonts w:asciiTheme="minorHAnsi" w:hAnsiTheme="minorHAnsi"/>
          <w:szCs w:val="24"/>
        </w:rPr>
        <w:t xml:space="preserve"> </w:t>
      </w:r>
    </w:p>
    <w:p w14:paraId="255AFE31" w14:textId="77777777" w:rsidR="00B8097C" w:rsidRPr="00A44EAB" w:rsidRDefault="00B8097C" w:rsidP="00187584">
      <w:pPr>
        <w:pStyle w:val="indent"/>
        <w:tabs>
          <w:tab w:val="clear" w:pos="-720"/>
          <w:tab w:val="left" w:pos="-360"/>
        </w:tabs>
        <w:ind w:left="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szCs w:val="24"/>
        </w:rPr>
        <w:t xml:space="preserve">2000 - 2006   </w:t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b/>
          <w:szCs w:val="24"/>
        </w:rPr>
        <w:t>Clinical Assistant Professor</w:t>
      </w:r>
      <w:r w:rsidRPr="00A44EAB">
        <w:rPr>
          <w:rFonts w:asciiTheme="minorHAnsi" w:hAnsiTheme="minorHAnsi"/>
          <w:szCs w:val="24"/>
        </w:rPr>
        <w:t>, Texas A&amp;M University</w:t>
      </w:r>
    </w:p>
    <w:p w14:paraId="2ED659D2" w14:textId="77777777" w:rsidR="00B8097C" w:rsidRPr="00A44EAB" w:rsidRDefault="00B8097C" w:rsidP="00187584">
      <w:pPr>
        <w:pStyle w:val="indent"/>
        <w:tabs>
          <w:tab w:val="clear" w:pos="-720"/>
          <w:tab w:val="left" w:pos="-360"/>
        </w:tabs>
        <w:ind w:left="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szCs w:val="24"/>
        </w:rPr>
        <w:t>1999 - 2000</w:t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b/>
          <w:szCs w:val="24"/>
        </w:rPr>
        <w:t xml:space="preserve">Graduate Assistant, </w:t>
      </w:r>
      <w:r w:rsidRPr="00A44EAB">
        <w:rPr>
          <w:rFonts w:asciiTheme="minorHAnsi" w:hAnsiTheme="minorHAnsi"/>
          <w:szCs w:val="24"/>
        </w:rPr>
        <w:t xml:space="preserve">University of Southern Mississippi     </w:t>
      </w:r>
      <w:r w:rsidRPr="00A44EAB">
        <w:rPr>
          <w:rFonts w:asciiTheme="minorHAnsi" w:hAnsiTheme="minorHAnsi"/>
          <w:szCs w:val="24"/>
        </w:rPr>
        <w:tab/>
      </w:r>
    </w:p>
    <w:p w14:paraId="704093B8" w14:textId="77777777" w:rsidR="00B8097C" w:rsidRPr="00A44EAB" w:rsidRDefault="00B8097C" w:rsidP="00187584">
      <w:pPr>
        <w:pStyle w:val="indent"/>
        <w:tabs>
          <w:tab w:val="clear" w:pos="-720"/>
          <w:tab w:val="left" w:pos="-360"/>
        </w:tabs>
        <w:ind w:left="0" w:firstLine="0"/>
        <w:rPr>
          <w:rFonts w:asciiTheme="minorHAnsi" w:hAnsiTheme="minorHAnsi"/>
          <w:szCs w:val="24"/>
        </w:rPr>
      </w:pPr>
      <w:r w:rsidRPr="00A44EAB">
        <w:rPr>
          <w:rFonts w:asciiTheme="minorHAnsi" w:hAnsiTheme="minorHAnsi"/>
          <w:szCs w:val="24"/>
        </w:rPr>
        <w:t>1994 - 1997</w:t>
      </w:r>
      <w:r w:rsidRPr="00A44EAB">
        <w:rPr>
          <w:rFonts w:asciiTheme="minorHAnsi" w:hAnsiTheme="minorHAnsi"/>
          <w:szCs w:val="24"/>
        </w:rPr>
        <w:tab/>
      </w:r>
      <w:r w:rsidRPr="00A44EAB">
        <w:rPr>
          <w:rFonts w:asciiTheme="minorHAnsi" w:hAnsiTheme="minorHAnsi"/>
          <w:b/>
          <w:szCs w:val="24"/>
        </w:rPr>
        <w:t>Adjunct Professor</w:t>
      </w:r>
      <w:r w:rsidR="003A3C10" w:rsidRPr="00A44EAB">
        <w:rPr>
          <w:rFonts w:asciiTheme="minorHAnsi" w:hAnsiTheme="minorHAnsi"/>
          <w:b/>
          <w:szCs w:val="24"/>
        </w:rPr>
        <w:t>,</w:t>
      </w:r>
      <w:r w:rsidRPr="00A44EAB">
        <w:rPr>
          <w:rFonts w:asciiTheme="minorHAnsi" w:hAnsiTheme="minorHAnsi"/>
          <w:szCs w:val="24"/>
        </w:rPr>
        <w:t xml:space="preserve"> Florida International University,</w:t>
      </w:r>
      <w:r w:rsidRPr="00A44EAB">
        <w:rPr>
          <w:rFonts w:asciiTheme="minorHAnsi" w:hAnsiTheme="minorHAnsi"/>
          <w:szCs w:val="24"/>
        </w:rPr>
        <w:tab/>
        <w:t>Miami, FL</w:t>
      </w:r>
    </w:p>
    <w:p w14:paraId="786FF027" w14:textId="77777777" w:rsidR="00B8097C" w:rsidRPr="00A44EAB" w:rsidRDefault="007D3181" w:rsidP="00187584">
      <w:pPr>
        <w:pStyle w:val="indent"/>
        <w:tabs>
          <w:tab w:val="clear" w:pos="-720"/>
          <w:tab w:val="left" w:pos="-360"/>
        </w:tabs>
        <w:ind w:left="0" w:hanging="360"/>
        <w:rPr>
          <w:rFonts w:asciiTheme="minorHAnsi" w:hAnsiTheme="minorHAnsi"/>
          <w:b/>
          <w:szCs w:val="24"/>
        </w:rPr>
      </w:pPr>
      <w:r w:rsidRPr="00A44EAB">
        <w:rPr>
          <w:rFonts w:asciiTheme="minorHAnsi" w:hAnsiTheme="minorHAnsi"/>
          <w:szCs w:val="24"/>
        </w:rPr>
        <w:tab/>
      </w:r>
      <w:r w:rsidR="00B8097C" w:rsidRPr="00A44EAB">
        <w:rPr>
          <w:rFonts w:asciiTheme="minorHAnsi" w:hAnsiTheme="minorHAnsi"/>
          <w:szCs w:val="24"/>
        </w:rPr>
        <w:t>1986 - 1999</w:t>
      </w:r>
      <w:r w:rsidR="00B8097C" w:rsidRPr="00A44EAB">
        <w:rPr>
          <w:rFonts w:asciiTheme="minorHAnsi" w:hAnsiTheme="minorHAnsi"/>
          <w:szCs w:val="24"/>
        </w:rPr>
        <w:tab/>
      </w:r>
      <w:r w:rsidR="00B8097C" w:rsidRPr="00A44EAB">
        <w:rPr>
          <w:rFonts w:asciiTheme="minorHAnsi" w:hAnsiTheme="minorHAnsi"/>
          <w:b/>
          <w:color w:val="auto"/>
          <w:szCs w:val="24"/>
        </w:rPr>
        <w:t>Assistant Principal</w:t>
      </w:r>
      <w:r w:rsidR="003A3C10" w:rsidRPr="00A44EAB">
        <w:rPr>
          <w:rFonts w:asciiTheme="minorHAnsi" w:hAnsiTheme="minorHAnsi"/>
          <w:b/>
          <w:color w:val="auto"/>
          <w:szCs w:val="24"/>
        </w:rPr>
        <w:t>,</w:t>
      </w:r>
      <w:r w:rsidR="00B8097C" w:rsidRPr="00A44EAB">
        <w:rPr>
          <w:rFonts w:asciiTheme="minorHAnsi" w:hAnsiTheme="minorHAnsi"/>
          <w:szCs w:val="24"/>
        </w:rPr>
        <w:t xml:space="preserve"> Miami-Dade County Public Schools, FL</w:t>
      </w:r>
      <w:r w:rsidR="00B8097C" w:rsidRPr="00A44EAB">
        <w:rPr>
          <w:rFonts w:asciiTheme="minorHAnsi" w:hAnsiTheme="minorHAnsi"/>
          <w:szCs w:val="24"/>
        </w:rPr>
        <w:br/>
        <w:t xml:space="preserve">1971 - 1986 </w:t>
      </w:r>
      <w:r w:rsidR="00B8097C" w:rsidRPr="00A44EAB">
        <w:rPr>
          <w:rFonts w:asciiTheme="minorHAnsi" w:hAnsiTheme="minorHAnsi"/>
          <w:szCs w:val="24"/>
        </w:rPr>
        <w:tab/>
      </w:r>
      <w:r w:rsidR="00B8097C" w:rsidRPr="00A44EAB">
        <w:rPr>
          <w:rFonts w:asciiTheme="minorHAnsi" w:hAnsiTheme="minorHAnsi"/>
          <w:b/>
          <w:szCs w:val="24"/>
        </w:rPr>
        <w:t>Teacher</w:t>
      </w:r>
      <w:r w:rsidR="003A3C10" w:rsidRPr="00A44EAB">
        <w:rPr>
          <w:rFonts w:asciiTheme="minorHAnsi" w:hAnsiTheme="minorHAnsi"/>
          <w:b/>
          <w:szCs w:val="24"/>
        </w:rPr>
        <w:t>,</w:t>
      </w:r>
      <w:r w:rsidR="00B8097C" w:rsidRPr="00A44EAB">
        <w:rPr>
          <w:rFonts w:asciiTheme="minorHAnsi" w:hAnsiTheme="minorHAnsi"/>
          <w:szCs w:val="24"/>
        </w:rPr>
        <w:t xml:space="preserve"> Miami-Dade County Public Schools</w:t>
      </w:r>
      <w:r w:rsidR="00B8097C" w:rsidRPr="00A44EAB">
        <w:rPr>
          <w:rFonts w:asciiTheme="minorHAnsi" w:hAnsiTheme="minorHAnsi"/>
          <w:szCs w:val="24"/>
        </w:rPr>
        <w:tab/>
      </w:r>
    </w:p>
    <w:p w14:paraId="795D012D" w14:textId="77777777" w:rsidR="00B8097C" w:rsidRPr="00A44EAB" w:rsidRDefault="00B8097C" w:rsidP="00B8097C">
      <w:pPr>
        <w:pStyle w:val="Heading2"/>
        <w:jc w:val="left"/>
        <w:rPr>
          <w:rFonts w:ascii="Helvetica" w:hAnsi="Helvetica"/>
          <w:b w:val="0"/>
          <w:szCs w:val="24"/>
        </w:rPr>
      </w:pPr>
    </w:p>
    <w:p w14:paraId="000302AE" w14:textId="77777777" w:rsidR="0021053D" w:rsidRPr="00A44EAB" w:rsidRDefault="0021053D" w:rsidP="00E3672D">
      <w:pPr>
        <w:pStyle w:val="SectionTitle"/>
      </w:pPr>
      <w:r w:rsidRPr="00A44EAB">
        <w:t>Peer-reviewed journal articles</w:t>
      </w:r>
    </w:p>
    <w:p w14:paraId="0E8A6CE9" w14:textId="77777777" w:rsidR="00E20F5D" w:rsidRPr="00A44EAB" w:rsidRDefault="00E20F5D" w:rsidP="00BC1F69">
      <w:pPr>
        <w:pStyle w:val="BodyText"/>
        <w:spacing w:after="0"/>
        <w:ind w:left="-86"/>
        <w:jc w:val="center"/>
        <w:rPr>
          <w:rFonts w:ascii="Helvetica" w:hAnsi="Helvetica"/>
          <w:b/>
          <w:caps/>
          <w:sz w:val="24"/>
          <w:szCs w:val="24"/>
        </w:rPr>
      </w:pPr>
    </w:p>
    <w:p w14:paraId="6F80D3C0" w14:textId="77777777" w:rsidR="00A7676B" w:rsidRPr="00A44EAB" w:rsidRDefault="007759A3" w:rsidP="00BC1F69">
      <w:pPr>
        <w:pStyle w:val="BodyText"/>
        <w:spacing w:after="0"/>
        <w:ind w:left="-86"/>
        <w:jc w:val="center"/>
        <w:rPr>
          <w:rFonts w:ascii="Helvetica" w:hAnsi="Helvetica"/>
          <w:b/>
          <w:caps/>
          <w:sz w:val="16"/>
          <w:szCs w:val="16"/>
        </w:rPr>
      </w:pPr>
      <w:r w:rsidRPr="00A44EAB">
        <w:rPr>
          <w:rFonts w:ascii="Helvetica" w:hAnsi="Helvetica"/>
          <w:b/>
          <w:caps/>
          <w:sz w:val="16"/>
          <w:szCs w:val="16"/>
        </w:rPr>
        <w:t xml:space="preserve">Annotations of Publication show </w:t>
      </w:r>
      <w:r w:rsidR="00A7676B" w:rsidRPr="00A44EAB">
        <w:rPr>
          <w:rFonts w:ascii="Helvetica" w:hAnsi="Helvetica"/>
          <w:b/>
          <w:caps/>
          <w:sz w:val="16"/>
          <w:szCs w:val="16"/>
        </w:rPr>
        <w:t>Impact Factor</w:t>
      </w:r>
      <w:r w:rsidR="00AF5A68" w:rsidRPr="00A44EAB">
        <w:rPr>
          <w:rFonts w:ascii="Helvetica" w:hAnsi="Helvetica"/>
          <w:b/>
          <w:caps/>
          <w:sz w:val="16"/>
          <w:szCs w:val="16"/>
        </w:rPr>
        <w:t>s</w:t>
      </w:r>
      <w:r w:rsidR="00A7676B" w:rsidRPr="00A44EAB">
        <w:rPr>
          <w:rFonts w:ascii="Helvetica" w:hAnsi="Helvetica"/>
          <w:b/>
          <w:caps/>
          <w:sz w:val="16"/>
          <w:szCs w:val="16"/>
        </w:rPr>
        <w:t xml:space="preserve"> </w:t>
      </w:r>
      <w:r w:rsidRPr="00A44EAB">
        <w:rPr>
          <w:rFonts w:ascii="Helvetica" w:hAnsi="Helvetica"/>
          <w:b/>
          <w:caps/>
          <w:sz w:val="16"/>
          <w:szCs w:val="16"/>
        </w:rPr>
        <w:t>(IF</w:t>
      </w:r>
      <w:r w:rsidR="009610E8" w:rsidRPr="00A44EAB">
        <w:rPr>
          <w:rFonts w:ascii="Helvetica" w:hAnsi="Helvetica"/>
          <w:b/>
          <w:caps/>
          <w:sz w:val="16"/>
          <w:szCs w:val="16"/>
        </w:rPr>
        <w:t xml:space="preserve">) </w:t>
      </w:r>
      <w:r w:rsidR="00AF5A68" w:rsidRPr="00A44EAB">
        <w:rPr>
          <w:rFonts w:ascii="Helvetica" w:hAnsi="Helvetica"/>
          <w:b/>
          <w:caps/>
          <w:sz w:val="16"/>
          <w:szCs w:val="16"/>
        </w:rPr>
        <w:t>from the</w:t>
      </w:r>
      <w:r w:rsidR="009610E8" w:rsidRPr="00A44EAB">
        <w:rPr>
          <w:rFonts w:ascii="Helvetica" w:hAnsi="Helvetica"/>
          <w:b/>
          <w:caps/>
          <w:sz w:val="16"/>
          <w:szCs w:val="16"/>
        </w:rPr>
        <w:t xml:space="preserve"> Web of Science for 2013</w:t>
      </w:r>
      <w:r w:rsidRPr="00A44EAB">
        <w:rPr>
          <w:rFonts w:ascii="Helvetica" w:hAnsi="Helvetica"/>
          <w:b/>
          <w:caps/>
          <w:sz w:val="16"/>
          <w:szCs w:val="16"/>
        </w:rPr>
        <w:t>;</w:t>
      </w:r>
      <w:r w:rsidR="00A7676B" w:rsidRPr="00A44EAB">
        <w:rPr>
          <w:rFonts w:ascii="Helvetica" w:hAnsi="Helvetica"/>
          <w:b/>
          <w:caps/>
          <w:sz w:val="16"/>
          <w:szCs w:val="16"/>
        </w:rPr>
        <w:t xml:space="preserve"> </w:t>
      </w:r>
      <w:r w:rsidR="006E4A86" w:rsidRPr="00A44EAB">
        <w:rPr>
          <w:rFonts w:ascii="Helvetica" w:hAnsi="Helvetica"/>
          <w:b/>
          <w:caps/>
          <w:sz w:val="16"/>
          <w:szCs w:val="16"/>
        </w:rPr>
        <w:t>SCI</w:t>
      </w:r>
      <w:r w:rsidR="007E76E5" w:rsidRPr="00A44EAB">
        <w:rPr>
          <w:rFonts w:ascii="Helvetica" w:hAnsi="Helvetica"/>
          <w:b/>
          <w:sz w:val="16"/>
          <w:szCs w:val="16"/>
        </w:rPr>
        <w:t>mago</w:t>
      </w:r>
      <w:r w:rsidR="006E4A86" w:rsidRPr="00A44EAB">
        <w:rPr>
          <w:rFonts w:ascii="Helvetica" w:hAnsi="Helvetica"/>
          <w:b/>
          <w:caps/>
          <w:sz w:val="16"/>
          <w:szCs w:val="16"/>
        </w:rPr>
        <w:t xml:space="preserve"> Journal Rank </w:t>
      </w:r>
      <w:r w:rsidRPr="00A44EAB">
        <w:rPr>
          <w:rFonts w:ascii="Helvetica" w:hAnsi="Helvetica"/>
          <w:b/>
          <w:caps/>
          <w:sz w:val="16"/>
          <w:szCs w:val="16"/>
        </w:rPr>
        <w:t xml:space="preserve">(SJR) </w:t>
      </w:r>
      <w:r w:rsidR="006E4A86" w:rsidRPr="00A44EAB">
        <w:rPr>
          <w:rFonts w:ascii="Helvetica" w:hAnsi="Helvetica"/>
          <w:b/>
          <w:caps/>
          <w:sz w:val="16"/>
          <w:szCs w:val="16"/>
        </w:rPr>
        <w:t>from Scopus</w:t>
      </w:r>
      <w:r w:rsidR="009610E8" w:rsidRPr="00A44EAB">
        <w:rPr>
          <w:rFonts w:ascii="Helvetica" w:hAnsi="Helvetica"/>
          <w:b/>
          <w:caps/>
          <w:sz w:val="16"/>
          <w:szCs w:val="16"/>
        </w:rPr>
        <w:t xml:space="preserve"> for 2013</w:t>
      </w:r>
      <w:r w:rsidRPr="00A44EAB">
        <w:rPr>
          <w:rFonts w:ascii="Helvetica" w:hAnsi="Helvetica"/>
          <w:b/>
          <w:caps/>
          <w:sz w:val="16"/>
          <w:szCs w:val="16"/>
        </w:rPr>
        <w:t>; citations from Google Scholar (GS) where Available</w:t>
      </w:r>
      <w:r w:rsidR="009610E8" w:rsidRPr="00A44EAB">
        <w:rPr>
          <w:rFonts w:ascii="Helvetica" w:hAnsi="Helvetica"/>
          <w:b/>
          <w:caps/>
          <w:sz w:val="16"/>
          <w:szCs w:val="16"/>
        </w:rPr>
        <w:t xml:space="preserve"> –downloaded</w:t>
      </w:r>
      <w:r w:rsidR="0010371A" w:rsidRPr="00A44EAB">
        <w:rPr>
          <w:rFonts w:ascii="Helvetica" w:hAnsi="Helvetica"/>
          <w:b/>
          <w:caps/>
          <w:sz w:val="16"/>
          <w:szCs w:val="16"/>
        </w:rPr>
        <w:t xml:space="preserve"> 2/17/15</w:t>
      </w:r>
      <w:r w:rsidR="006E4A86" w:rsidRPr="00A44EAB">
        <w:rPr>
          <w:rFonts w:ascii="Helvetica" w:hAnsi="Helvetica"/>
          <w:b/>
          <w:caps/>
          <w:sz w:val="16"/>
          <w:szCs w:val="16"/>
        </w:rPr>
        <w:t>)</w:t>
      </w:r>
    </w:p>
    <w:p w14:paraId="3C4861C0" w14:textId="77777777" w:rsidR="00BC1F69" w:rsidRPr="00A44EAB" w:rsidRDefault="00BC1F69" w:rsidP="00BC1F69">
      <w:pPr>
        <w:pStyle w:val="BodyText"/>
        <w:spacing w:after="0"/>
        <w:ind w:left="-86"/>
        <w:jc w:val="center"/>
        <w:rPr>
          <w:rFonts w:ascii="Helvetica" w:hAnsi="Helvetica"/>
          <w:b/>
          <w:sz w:val="16"/>
          <w:szCs w:val="16"/>
        </w:rPr>
      </w:pPr>
      <w:r w:rsidRPr="00A44EAB">
        <w:rPr>
          <w:rFonts w:ascii="Helvetica" w:hAnsi="Helvetica"/>
          <w:b/>
          <w:sz w:val="16"/>
          <w:szCs w:val="16"/>
        </w:rPr>
        <w:t>Co-authored with *Doctoral,**Master’s, ***Undergraduate students</w:t>
      </w:r>
    </w:p>
    <w:p w14:paraId="3FDAE1AF" w14:textId="77777777" w:rsidR="00BC1F69" w:rsidRPr="00A44EAB" w:rsidRDefault="00BC1F69" w:rsidP="004A7E9A">
      <w:pPr>
        <w:pStyle w:val="BodyText"/>
        <w:spacing w:after="0"/>
        <w:ind w:left="720" w:hanging="720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42F193E9" w14:textId="77777777" w:rsidR="0003013C" w:rsidRPr="00A44EAB" w:rsidRDefault="00C8610E" w:rsidP="0003013C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A44EAB">
        <w:rPr>
          <w:rFonts w:asciiTheme="majorHAnsi" w:hAnsiTheme="majorHAnsi"/>
          <w:sz w:val="22"/>
          <w:szCs w:val="22"/>
          <w:lang w:val="en-GB"/>
        </w:rPr>
        <w:t xml:space="preserve">*Rosli, R., Goldsby, D., </w:t>
      </w:r>
      <w:r w:rsidRPr="00A44EAB">
        <w:rPr>
          <w:rFonts w:asciiTheme="majorHAnsi" w:hAnsiTheme="majorHAnsi"/>
          <w:sz w:val="22"/>
          <w:szCs w:val="22"/>
        </w:rPr>
        <w:t xml:space="preserve">Onwuegbuzie, A. J., </w:t>
      </w:r>
      <w:r w:rsidRPr="00A44EAB">
        <w:rPr>
          <w:rFonts w:asciiTheme="majorHAnsi" w:hAnsiTheme="majorHAnsi"/>
          <w:b/>
          <w:sz w:val="22"/>
          <w:szCs w:val="22"/>
          <w:lang w:val="en-GB"/>
        </w:rPr>
        <w:t>Capraro, M. M.,</w:t>
      </w:r>
      <w:r w:rsidRPr="00A44EAB">
        <w:rPr>
          <w:rFonts w:asciiTheme="majorHAnsi" w:hAnsiTheme="majorHAnsi"/>
          <w:sz w:val="22"/>
          <w:szCs w:val="22"/>
        </w:rPr>
        <w:t xml:space="preserve"> </w:t>
      </w:r>
      <w:r w:rsidRPr="00A44EAB">
        <w:rPr>
          <w:rFonts w:asciiTheme="majorHAnsi" w:hAnsiTheme="majorHAnsi"/>
          <w:sz w:val="22"/>
          <w:szCs w:val="22"/>
          <w:lang w:val="en-GB"/>
        </w:rPr>
        <w:t xml:space="preserve">Capraro, R. M.&amp; Gonzalez, E. G. Y. (2020). </w:t>
      </w:r>
      <w:r w:rsidRPr="00A44EAB">
        <w:rPr>
          <w:rFonts w:asciiTheme="majorHAnsi" w:hAnsiTheme="majorHAnsi"/>
          <w:sz w:val="22"/>
          <w:szCs w:val="22"/>
        </w:rPr>
        <w:t>Elementary preservice teachers’ knowledge, perceptions and attitudes towards fractions: A mixed analysis.</w:t>
      </w:r>
      <w:r w:rsidRPr="00A44EAB">
        <w:rPr>
          <w:rFonts w:asciiTheme="majorHAnsi" w:eastAsiaTheme="minorEastAsia" w:hAnsiTheme="majorHAnsi" w:cs="Helvetica"/>
          <w:bCs/>
          <w:sz w:val="22"/>
          <w:szCs w:val="22"/>
        </w:rPr>
        <w:t xml:space="preserve"> </w:t>
      </w:r>
      <w:r w:rsidRPr="00A44EAB">
        <w:rPr>
          <w:rFonts w:asciiTheme="majorHAnsi" w:eastAsiaTheme="minorEastAsia" w:hAnsiTheme="majorHAnsi" w:cs="Helvetica"/>
          <w:bCs/>
          <w:i/>
          <w:sz w:val="22"/>
          <w:szCs w:val="22"/>
        </w:rPr>
        <w:t>Journal on Mathematics Educatio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n</w:t>
      </w:r>
      <w:r w:rsidRPr="00A44EAB">
        <w:rPr>
          <w:rFonts w:asciiTheme="minorHAnsi" w:hAnsiTheme="minorHAnsi"/>
          <w:color w:val="000000"/>
          <w:sz w:val="22"/>
          <w:szCs w:val="22"/>
        </w:rPr>
        <w:t>, 11(1), 59-76.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hyperlink r:id="rId9" w:history="1">
        <w:r w:rsidRPr="00A44EAB">
          <w:rPr>
            <w:rStyle w:val="Hyperlink"/>
            <w:rFonts w:asciiTheme="minorHAnsi" w:hAnsiTheme="minorHAnsi"/>
            <w:sz w:val="22"/>
            <w:szCs w:val="22"/>
          </w:rPr>
          <w:t>http://doi.org/10.22342/jme.11.1.9482.59-76</w:t>
        </w:r>
      </w:hyperlink>
    </w:p>
    <w:p w14:paraId="52AC9C13" w14:textId="3885AF31" w:rsidR="00C8610E" w:rsidRPr="00A44EAB" w:rsidRDefault="00C8610E" w:rsidP="0003013C">
      <w:pPr>
        <w:pStyle w:val="ListParagraph"/>
        <w:numPr>
          <w:ilvl w:val="0"/>
          <w:numId w:val="27"/>
        </w:numPr>
      </w:pPr>
      <w:r w:rsidRPr="00A44EAB">
        <w:rPr>
          <w:rFonts w:asciiTheme="majorHAnsi" w:hAnsiTheme="majorHAnsi"/>
          <w:sz w:val="22"/>
          <w:szCs w:val="22"/>
          <w:lang w:val="en-GB"/>
        </w:rPr>
        <w:lastRenderedPageBreak/>
        <w:t xml:space="preserve">Rosli, R., &amp; </w:t>
      </w:r>
      <w:r w:rsidRPr="00A44EAB">
        <w:rPr>
          <w:rFonts w:asciiTheme="majorHAnsi" w:hAnsiTheme="majorHAnsi"/>
          <w:b/>
          <w:sz w:val="22"/>
          <w:szCs w:val="22"/>
          <w:lang w:val="en-GB"/>
        </w:rPr>
        <w:t xml:space="preserve">Capraro, M. M. </w:t>
      </w:r>
      <w:r w:rsidRPr="00A44EAB">
        <w:rPr>
          <w:rFonts w:asciiTheme="majorHAnsi" w:hAnsiTheme="majorHAnsi"/>
          <w:sz w:val="22"/>
          <w:szCs w:val="22"/>
          <w:lang w:val="en-GB"/>
        </w:rPr>
        <w:t>(2020).</w:t>
      </w:r>
      <w:r w:rsidRPr="00A44EAB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A44EAB">
        <w:rPr>
          <w:rFonts w:asciiTheme="majorHAnsi" w:hAnsiTheme="majorHAnsi"/>
          <w:sz w:val="22"/>
          <w:szCs w:val="22"/>
          <w:lang w:val="en-GB"/>
        </w:rPr>
        <w:t>Malaysian and American preservice teachers’ ability and pe</w:t>
      </w:r>
      <w:r w:rsidRPr="00A44EAB">
        <w:rPr>
          <w:rFonts w:asciiTheme="minorHAnsi" w:hAnsiTheme="minorHAnsi"/>
          <w:sz w:val="22"/>
          <w:szCs w:val="22"/>
          <w:lang w:val="en-GB"/>
        </w:rPr>
        <w:t xml:space="preserve">rspective on mathematical problem posing. 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Universal Journal of Educational Research, 8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(1), </w:t>
      </w:r>
      <w:r w:rsidR="0003013C" w:rsidRPr="00A44EAB">
        <w:rPr>
          <w:rFonts w:ascii="Arial" w:hAnsi="Arial" w:cs="Arial"/>
          <w:color w:val="333333"/>
          <w:sz w:val="21"/>
          <w:szCs w:val="21"/>
          <w:shd w:val="clear" w:color="auto" w:fill="FFFFFF"/>
        </w:rPr>
        <w:t>151 - 155. doi: 10.13189/ujer.2020.080118</w:t>
      </w:r>
    </w:p>
    <w:p w14:paraId="6F150757" w14:textId="3CBD1FC2" w:rsidR="00467FFB" w:rsidRPr="00A44EAB" w:rsidRDefault="00D7231C" w:rsidP="00467FFB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A44EAB">
        <w:rPr>
          <w:bCs/>
          <w:sz w:val="22"/>
          <w:szCs w:val="22"/>
          <w:lang w:val="en"/>
        </w:rPr>
        <w:t xml:space="preserve">Alkeman, E., </w:t>
      </w:r>
      <w:r w:rsidRPr="00A44EAB">
        <w:rPr>
          <w:rFonts w:asciiTheme="majorHAnsi" w:hAnsiTheme="majorHAnsi" w:cstheme="majorHAnsi"/>
          <w:b/>
          <w:color w:val="222222"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 ., </w:t>
      </w:r>
      <w:r w:rsidRPr="00A44EAB">
        <w:rPr>
          <w:bCs/>
          <w:sz w:val="22"/>
          <w:szCs w:val="22"/>
          <w:lang w:val="en"/>
        </w:rPr>
        <w:t>Creasy, T., Fleming, K., Hong, L.,</w:t>
      </w:r>
      <w:r w:rsidR="00AA510F" w:rsidRPr="00A44EAB">
        <w:rPr>
          <w:bCs/>
          <w:sz w:val="22"/>
          <w:szCs w:val="22"/>
          <w:lang w:val="en"/>
        </w:rPr>
        <w:t xml:space="preserve">Weiling, H., &amp; </w:t>
      </w:r>
      <w:r w:rsidR="002E2F24" w:rsidRPr="00A44EAB">
        <w:rPr>
          <w:bCs/>
          <w:sz w:val="22"/>
          <w:szCs w:val="22"/>
          <w:lang w:val="en"/>
        </w:rPr>
        <w:t>*</w:t>
      </w:r>
      <w:r w:rsidR="00AA510F" w:rsidRPr="00A44EAB">
        <w:rPr>
          <w:bCs/>
          <w:sz w:val="22"/>
          <w:szCs w:val="22"/>
          <w:lang w:val="en"/>
        </w:rPr>
        <w:t xml:space="preserve">Williams, A., </w:t>
      </w:r>
      <w:r w:rsidR="003A0DC0" w:rsidRPr="00A44EAB">
        <w:rPr>
          <w:rFonts w:asciiTheme="minorHAnsi" w:hAnsiTheme="minorHAnsi"/>
          <w:sz w:val="22"/>
          <w:szCs w:val="22"/>
        </w:rPr>
        <w:t xml:space="preserve">(2019). Recycling plastics: Middle school students create solutions during a summer camp. </w:t>
      </w:r>
      <w:r w:rsidR="003A0DC0" w:rsidRPr="00A44EAB">
        <w:rPr>
          <w:rFonts w:asciiTheme="minorHAnsi" w:hAnsiTheme="minorHAnsi"/>
          <w:i/>
          <w:sz w:val="22"/>
          <w:szCs w:val="22"/>
        </w:rPr>
        <w:t>Journal of European STEM Education</w:t>
      </w:r>
      <w:r w:rsidR="001809DD" w:rsidRPr="00A44EAB">
        <w:rPr>
          <w:rFonts w:asciiTheme="minorHAnsi" w:hAnsiTheme="minorHAnsi"/>
          <w:i/>
          <w:sz w:val="22"/>
          <w:szCs w:val="22"/>
        </w:rPr>
        <w:t>,</w:t>
      </w:r>
      <w:r w:rsidR="001809DD" w:rsidRPr="00A44EAB">
        <w:rPr>
          <w:rFonts w:asciiTheme="minorHAnsi" w:eastAsiaTheme="minorEastAsia" w:hAnsiTheme="minorHAnsi" w:cs="Garamond"/>
        </w:rPr>
        <w:t xml:space="preserve"> </w:t>
      </w:r>
      <w:r w:rsidR="001809DD" w:rsidRPr="00A44EAB">
        <w:rPr>
          <w:rFonts w:asciiTheme="minorHAnsi" w:eastAsiaTheme="minorEastAsia" w:hAnsiTheme="minorHAnsi" w:cs="Garamond"/>
          <w:i/>
          <w:sz w:val="22"/>
          <w:szCs w:val="22"/>
        </w:rPr>
        <w:t>4</w:t>
      </w:r>
      <w:r w:rsidR="001809DD" w:rsidRPr="00A44EAB">
        <w:rPr>
          <w:rFonts w:asciiTheme="minorHAnsi" w:eastAsiaTheme="minorEastAsia" w:hAnsiTheme="minorHAnsi" w:cs="Garamond"/>
          <w:sz w:val="22"/>
          <w:szCs w:val="22"/>
        </w:rPr>
        <w:t>(1)</w:t>
      </w:r>
      <w:r w:rsidR="00273015" w:rsidRPr="00A44EAB">
        <w:rPr>
          <w:rFonts w:asciiTheme="minorHAnsi" w:eastAsiaTheme="minorEastAsia" w:hAnsiTheme="minorHAnsi" w:cs="Garamond"/>
          <w:sz w:val="22"/>
          <w:szCs w:val="22"/>
        </w:rPr>
        <w:t>. doi: 10</w:t>
      </w:r>
      <w:r w:rsidR="001809DD" w:rsidRPr="00A44EAB">
        <w:rPr>
          <w:rFonts w:asciiTheme="minorHAnsi" w:eastAsiaTheme="minorEastAsia" w:hAnsiTheme="minorHAnsi" w:cs="Garamond"/>
          <w:color w:val="000000" w:themeColor="text1"/>
          <w:sz w:val="22"/>
          <w:szCs w:val="22"/>
        </w:rPr>
        <w:t xml:space="preserve"> </w:t>
      </w:r>
      <w:hyperlink r:id="rId10" w:history="1">
        <w:r w:rsidR="00D27C20" w:rsidRPr="00A44EAB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.20897/ejsteme/6341</w:t>
        </w:r>
      </w:hyperlink>
    </w:p>
    <w:p w14:paraId="7C859465" w14:textId="70C2E34B" w:rsidR="00254380" w:rsidRPr="00A44EAB" w:rsidRDefault="00183EFF" w:rsidP="001809DD">
      <w:pPr>
        <w:pStyle w:val="Default"/>
        <w:numPr>
          <w:ilvl w:val="0"/>
          <w:numId w:val="27"/>
        </w:numPr>
        <w:rPr>
          <w:rFonts w:ascii="Garamond" w:eastAsiaTheme="minorEastAsia" w:hAnsi="Garamond" w:cs="Garamond"/>
        </w:rPr>
      </w:pPr>
      <w:r w:rsidRPr="00A44EAB">
        <w:rPr>
          <w:rFonts w:asciiTheme="minorHAnsi" w:hAnsiTheme="minorHAnsi"/>
          <w:sz w:val="22"/>
          <w:szCs w:val="22"/>
        </w:rPr>
        <w:t>*Franks, A., &amp; C</w:t>
      </w:r>
      <w:r w:rsidRPr="00A44EAB">
        <w:rPr>
          <w:rFonts w:asciiTheme="minorHAnsi" w:hAnsiTheme="minorHAnsi"/>
          <w:b/>
          <w:sz w:val="22"/>
          <w:szCs w:val="22"/>
        </w:rPr>
        <w:t>apraro, M. M</w:t>
      </w:r>
      <w:r w:rsidRPr="00A44EAB">
        <w:rPr>
          <w:rFonts w:asciiTheme="minorHAnsi" w:hAnsiTheme="minorHAnsi"/>
          <w:sz w:val="22"/>
          <w:szCs w:val="22"/>
        </w:rPr>
        <w:t xml:space="preserve">. (2019). </w:t>
      </w:r>
      <w:r w:rsidRPr="00A44EAB">
        <w:rPr>
          <w:rFonts w:asciiTheme="minorHAnsi" w:hAnsiTheme="minorHAnsi"/>
          <w:bCs/>
          <w:sz w:val="22"/>
          <w:szCs w:val="22"/>
        </w:rPr>
        <w:t>Motivated for STEM: Developing an understanding of highly motivated students</w:t>
      </w:r>
      <w:r w:rsidRPr="00A44EAB">
        <w:rPr>
          <w:rFonts w:asciiTheme="minorHAnsi" w:eastAsia="Helvetica" w:hAnsiTheme="minorHAnsi" w:cs="Helvetica"/>
          <w:bCs/>
          <w:sz w:val="22"/>
          <w:szCs w:val="22"/>
        </w:rPr>
        <w:t>’ s</w:t>
      </w:r>
      <w:r w:rsidRPr="00A44EAB">
        <w:rPr>
          <w:rFonts w:asciiTheme="minorHAnsi" w:hAnsiTheme="minorHAnsi"/>
          <w:bCs/>
          <w:sz w:val="22"/>
          <w:szCs w:val="22"/>
        </w:rPr>
        <w:t xml:space="preserve">elf-image in STEM education. </w:t>
      </w:r>
      <w:r w:rsidRPr="00A44EAB">
        <w:rPr>
          <w:rFonts w:asciiTheme="minorHAnsi" w:hAnsiTheme="minorHAnsi"/>
          <w:bCs/>
          <w:i/>
          <w:sz w:val="22"/>
          <w:szCs w:val="22"/>
        </w:rPr>
        <w:t>Science Educator Journal.</w:t>
      </w:r>
      <w:r w:rsidR="005E37DB" w:rsidRPr="00A44EAB">
        <w:rPr>
          <w:rFonts w:asciiTheme="minorHAnsi" w:hAnsiTheme="minorHAnsi"/>
          <w:bCs/>
          <w:i/>
          <w:sz w:val="22"/>
          <w:szCs w:val="22"/>
        </w:rPr>
        <w:t xml:space="preserve"> 27</w:t>
      </w:r>
      <w:r w:rsidR="005E37DB" w:rsidRPr="00A44EAB">
        <w:rPr>
          <w:rFonts w:asciiTheme="minorHAnsi" w:hAnsiTheme="minorHAnsi"/>
          <w:bCs/>
          <w:sz w:val="22"/>
          <w:szCs w:val="22"/>
        </w:rPr>
        <w:t>(1), 1- 10.</w:t>
      </w:r>
    </w:p>
    <w:p w14:paraId="6A4561C1" w14:textId="44C49777" w:rsidR="009525E5" w:rsidRPr="00A44EAB" w:rsidRDefault="009525E5" w:rsidP="009525E5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A44EAB">
        <w:rPr>
          <w:rFonts w:asciiTheme="majorHAnsi" w:hAnsiTheme="majorHAnsi" w:cstheme="majorHAnsi"/>
          <w:color w:val="222222"/>
          <w:sz w:val="22"/>
          <w:szCs w:val="22"/>
        </w:rPr>
        <w:t xml:space="preserve">Capraro, R. M., </w:t>
      </w:r>
      <w:r w:rsidRPr="00A44EAB">
        <w:rPr>
          <w:rFonts w:asciiTheme="majorHAnsi" w:hAnsiTheme="majorHAnsi" w:cstheme="majorHAnsi"/>
          <w:b/>
          <w:color w:val="222222"/>
          <w:sz w:val="22"/>
          <w:szCs w:val="22"/>
        </w:rPr>
        <w:t>Capraro, M. M</w:t>
      </w:r>
      <w:r w:rsidRPr="00A44EAB">
        <w:rPr>
          <w:rFonts w:asciiTheme="majorHAnsi" w:hAnsiTheme="majorHAnsi" w:cstheme="majorHAnsi"/>
          <w:color w:val="222222"/>
          <w:sz w:val="22"/>
          <w:szCs w:val="22"/>
        </w:rPr>
        <w:t>., &amp; *Calabrese, J. E. (2019). Special editorial team introduction: The foundation of STEM is mathematics education. </w:t>
      </w:r>
      <w:r w:rsidRPr="00A44EAB">
        <w:rPr>
          <w:rFonts w:asciiTheme="majorHAnsi" w:hAnsiTheme="majorHAnsi" w:cstheme="majorHAnsi"/>
          <w:i/>
          <w:iCs/>
          <w:color w:val="222222"/>
          <w:sz w:val="22"/>
          <w:szCs w:val="22"/>
        </w:rPr>
        <w:t>Journal of Mathematics Education</w:t>
      </w:r>
      <w:r w:rsidRPr="00A44EAB">
        <w:rPr>
          <w:rFonts w:asciiTheme="majorHAnsi" w:hAnsiTheme="majorHAnsi" w:cstheme="majorHAnsi"/>
          <w:color w:val="222222"/>
          <w:sz w:val="22"/>
          <w:szCs w:val="22"/>
        </w:rPr>
        <w:t>, </w:t>
      </w:r>
      <w:r w:rsidRPr="00A44EAB">
        <w:rPr>
          <w:rFonts w:asciiTheme="majorHAnsi" w:hAnsiTheme="majorHAnsi" w:cstheme="majorHAnsi"/>
          <w:i/>
          <w:iCs/>
          <w:color w:val="222222"/>
          <w:sz w:val="22"/>
          <w:szCs w:val="22"/>
        </w:rPr>
        <w:t>12</w:t>
      </w:r>
      <w:r w:rsidRPr="00A44EAB">
        <w:rPr>
          <w:rFonts w:asciiTheme="majorHAnsi" w:hAnsiTheme="majorHAnsi" w:cstheme="majorHAnsi"/>
          <w:color w:val="222222"/>
          <w:sz w:val="22"/>
          <w:szCs w:val="22"/>
        </w:rPr>
        <w:t>(1), 1-5.</w:t>
      </w:r>
    </w:p>
    <w:p w14:paraId="46290CDF" w14:textId="77777777" w:rsidR="00E4305B" w:rsidRPr="00A44EAB" w:rsidRDefault="00D6490B" w:rsidP="00E4305B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Lyakhova, S., </w:t>
      </w:r>
      <w:r w:rsidR="002D484D"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Joubert, M., 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Capraro, R. M., &amp; </w:t>
      </w:r>
      <w:r w:rsidRPr="00A44EAB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Capraro, M. M.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(2019). </w:t>
      </w:r>
      <w:r w:rsidRPr="00A44EAB">
        <w:rPr>
          <w:rFonts w:asciiTheme="minorHAnsi" w:hAnsiTheme="minorHAnsi"/>
          <w:color w:val="000000"/>
          <w:sz w:val="22"/>
          <w:szCs w:val="22"/>
        </w:rPr>
        <w:t>Designing a curriculum based on four purposes: Let mathematics speak for itself</w:t>
      </w:r>
      <w:r w:rsidR="00B36AE4"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. 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 </w:t>
      </w:r>
      <w:r w:rsidRPr="00A44EAB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Journal of Curriculum Studie</w:t>
      </w:r>
      <w:r w:rsidR="00E70859" w:rsidRPr="00A44EAB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s, 51</w:t>
      </w:r>
      <w:r w:rsidR="00E70859"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(4), 513-29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.</w:t>
      </w:r>
      <w:r w:rsidRPr="00A44EAB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bCs/>
          <w:color w:val="000000"/>
          <w:sz w:val="22"/>
          <w:szCs w:val="22"/>
        </w:rPr>
        <w:t>Manuscript ID TCUS-2018-0109.</w:t>
      </w:r>
      <w:r w:rsidR="00254380" w:rsidRPr="00A44EAB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254380" w:rsidRPr="00A44EAB">
        <w:rPr>
          <w:rFonts w:asciiTheme="majorHAnsi" w:hAnsiTheme="majorHAnsi" w:cstheme="majorHAnsi"/>
          <w:color w:val="000000"/>
          <w:sz w:val="21"/>
          <w:szCs w:val="21"/>
        </w:rPr>
        <w:t xml:space="preserve">DOI:10.1080/00220272.2019.1594389. </w:t>
      </w:r>
      <w:r w:rsidR="000D13B4" w:rsidRPr="00A44EAB">
        <w:rPr>
          <w:rFonts w:asciiTheme="majorHAnsi" w:hAnsiTheme="majorHAnsi" w:cstheme="majorHAnsi"/>
          <w:bCs/>
          <w:color w:val="000000"/>
          <w:sz w:val="21"/>
          <w:szCs w:val="21"/>
        </w:rPr>
        <w:t>(SJR = .834 for 2017)</w:t>
      </w:r>
      <w:r w:rsidR="00254380" w:rsidRPr="00A44EAB">
        <w:rPr>
          <w:rFonts w:asciiTheme="majorHAnsi" w:hAnsiTheme="majorHAnsi" w:cstheme="majorHAnsi"/>
          <w:bCs/>
          <w:color w:val="000000"/>
          <w:sz w:val="21"/>
          <w:szCs w:val="21"/>
        </w:rPr>
        <w:t>;</w:t>
      </w:r>
      <w:r w:rsidR="00254380" w:rsidRPr="00A44EAB">
        <w:rPr>
          <w:rFonts w:asciiTheme="majorHAnsi" w:hAnsiTheme="majorHAnsi" w:cstheme="majorHAnsi"/>
          <w:sz w:val="21"/>
          <w:szCs w:val="21"/>
        </w:rPr>
        <w:t xml:space="preserve"> </w:t>
      </w:r>
      <w:hyperlink r:id="rId11" w:history="1">
        <w:r w:rsidR="00254380" w:rsidRPr="00A44EAB">
          <w:rPr>
            <w:rStyle w:val="Hyperlink"/>
            <w:rFonts w:asciiTheme="majorHAnsi" w:hAnsiTheme="majorHAnsi" w:cstheme="majorHAnsi"/>
            <w:sz w:val="21"/>
            <w:szCs w:val="21"/>
          </w:rPr>
          <w:t>https://doi.org/10.1080/00220272.2019.1594389</w:t>
        </w:r>
      </w:hyperlink>
      <w:r w:rsidR="00254380" w:rsidRPr="00A44EAB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14:paraId="5D98E01A" w14:textId="2140A6E2" w:rsidR="00C333B9" w:rsidRPr="00A44EAB" w:rsidRDefault="00C333B9" w:rsidP="00C333B9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Siregar, N.  C., Rosli, R. Maat, S. M., 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 (2019). The effect of science, technology, engineering and mathematics (stem) program on students' achievement in mathematics: A meta-analysis.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International Electronic Journal of Mathematics Education,</w:t>
      </w:r>
      <w:r w:rsidRPr="00A44EAB">
        <w:rPr>
          <w:rFonts w:ascii="Arial" w:hAnsi="Arial" w:cs="Arial"/>
          <w:i/>
          <w:color w:val="000000"/>
          <w:shd w:val="clear" w:color="auto" w:fill="FFFFFF"/>
        </w:rPr>
        <w:t xml:space="preserve">15 </w:t>
      </w:r>
      <w:r w:rsidRPr="00A44EAB">
        <w:rPr>
          <w:rFonts w:ascii="Arial" w:hAnsi="Arial" w:cs="Arial"/>
          <w:color w:val="000000"/>
          <w:shd w:val="clear" w:color="auto" w:fill="FFFFFF"/>
        </w:rPr>
        <w:t xml:space="preserve">(1), 1-12 </w:t>
      </w:r>
      <w:hyperlink r:id="rId12" w:history="1">
        <w:r w:rsidR="00C05E26" w:rsidRPr="00A44EAB">
          <w:rPr>
            <w:rStyle w:val="Hyperlink"/>
            <w:rFonts w:ascii="Arial" w:hAnsi="Arial" w:cs="Arial"/>
            <w:shd w:val="clear" w:color="auto" w:fill="FFFFFF"/>
          </w:rPr>
          <w:t>https://doi.org/10.29333/iejme/5885</w:t>
        </w:r>
      </w:hyperlink>
    </w:p>
    <w:p w14:paraId="275A31B2" w14:textId="29272DFD" w:rsidR="00041E4A" w:rsidRPr="00A44EAB" w:rsidRDefault="00041E4A" w:rsidP="00E4305B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*Ortiz, N., </w:t>
      </w:r>
      <w:r w:rsidRPr="00A44EAB">
        <w:rPr>
          <w:rFonts w:asciiTheme="minorHAnsi" w:hAnsiTheme="minorHAnsi"/>
          <w:b/>
          <w:sz w:val="22"/>
          <w:szCs w:val="22"/>
        </w:rPr>
        <w:t xml:space="preserve">Capraro, M. M., </w:t>
      </w:r>
      <w:r w:rsidRPr="00A44EAB">
        <w:rPr>
          <w:rFonts w:asciiTheme="minorHAnsi" w:hAnsiTheme="minorHAnsi"/>
          <w:sz w:val="22"/>
          <w:szCs w:val="22"/>
        </w:rPr>
        <w:t xml:space="preserve">&amp; Capraro, R. M. (2018) Does it really matter?: Exploring cultural relevance within a majority white classroom. </w:t>
      </w:r>
      <w:r w:rsidRPr="00A44EAB">
        <w:rPr>
          <w:rFonts w:asciiTheme="minorHAnsi" w:hAnsiTheme="minorHAnsi"/>
          <w:i/>
          <w:sz w:val="22"/>
          <w:szCs w:val="22"/>
        </w:rPr>
        <w:t>Journal of Negro Education</w:t>
      </w:r>
      <w:r w:rsidRPr="00A44EAB">
        <w:rPr>
          <w:rFonts w:asciiTheme="minorHAnsi" w:hAnsiTheme="minorHAnsi"/>
          <w:sz w:val="22"/>
          <w:szCs w:val="22"/>
        </w:rPr>
        <w:t>,</w:t>
      </w:r>
      <w:r w:rsidRPr="00A44EAB">
        <w:rPr>
          <w:rFonts w:asciiTheme="minorHAnsi" w:hAnsiTheme="minorHAnsi"/>
          <w:i/>
          <w:sz w:val="22"/>
          <w:szCs w:val="22"/>
        </w:rPr>
        <w:t xml:space="preserve"> 87</w:t>
      </w:r>
      <w:r w:rsidRPr="00A44EAB">
        <w:rPr>
          <w:rFonts w:asciiTheme="minorHAnsi" w:hAnsiTheme="minorHAnsi"/>
          <w:sz w:val="22"/>
          <w:szCs w:val="22"/>
        </w:rPr>
        <w:t>(4), 404-419.</w:t>
      </w:r>
    </w:p>
    <w:p w14:paraId="4A6BD0C0" w14:textId="51EA512F" w:rsidR="00064D19" w:rsidRPr="00A44EAB" w:rsidRDefault="00064D19" w:rsidP="00AC3189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Maldonado, S. I., Mosqueda, E.,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(2018). Language minority students’ mathematics achievement in urban schools: Coursework, ethnicity, and English-language proficiency. </w:t>
      </w:r>
      <w:r w:rsidRPr="00A44EAB">
        <w:rPr>
          <w:rFonts w:asciiTheme="minorHAnsi" w:hAnsiTheme="minorHAnsi"/>
          <w:i/>
          <w:szCs w:val="22"/>
        </w:rPr>
        <w:t xml:space="preserve">Perspectives on Urban Education, </w:t>
      </w:r>
      <w:r w:rsidRPr="00A44EAB">
        <w:rPr>
          <w:rFonts w:asciiTheme="majorHAnsi" w:hAnsiTheme="majorHAnsi"/>
          <w:i/>
          <w:color w:val="000000" w:themeColor="text1"/>
          <w:szCs w:val="22"/>
        </w:rPr>
        <w:t>15</w:t>
      </w:r>
      <w:r w:rsidRPr="00A44EAB">
        <w:rPr>
          <w:rFonts w:asciiTheme="majorHAnsi" w:hAnsiTheme="majorHAnsi"/>
          <w:color w:val="000000" w:themeColor="text1"/>
          <w:szCs w:val="22"/>
        </w:rPr>
        <w:t xml:space="preserve">(1), </w:t>
      </w:r>
      <w:hyperlink r:id="rId13" w:history="1">
        <w:r w:rsidRPr="00A44EAB">
          <w:rPr>
            <w:rStyle w:val="Hyperlink"/>
            <w:rFonts w:asciiTheme="majorHAnsi" w:hAnsiTheme="majorHAnsi"/>
            <w:color w:val="000000" w:themeColor="text1"/>
            <w:szCs w:val="22"/>
            <w:u w:val="none"/>
          </w:rPr>
          <w:t>urbanedjournal.gse.upenn.edu/archive/volume-15-issue-1-summer-2018</w:t>
        </w:r>
      </w:hyperlink>
    </w:p>
    <w:p w14:paraId="2807FF80" w14:textId="571DFB14" w:rsidR="008A407A" w:rsidRPr="00A44EAB" w:rsidRDefault="008226A9" w:rsidP="008A407A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Young, J.,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&amp; Cason, M. (2018). Every student can’t succeed if every voice is not heard: Equity perspectives from STEM educators. </w:t>
      </w:r>
      <w:r w:rsidRPr="00A44EAB">
        <w:rPr>
          <w:rFonts w:asciiTheme="minorHAnsi" w:hAnsiTheme="minorHAnsi"/>
          <w:i/>
          <w:sz w:val="22"/>
          <w:szCs w:val="22"/>
        </w:rPr>
        <w:t>Teachers College Record,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sz w:val="22"/>
          <w:szCs w:val="22"/>
        </w:rPr>
        <w:t>120</w:t>
      </w:r>
      <w:r w:rsidRPr="00A44EAB">
        <w:rPr>
          <w:rFonts w:asciiTheme="minorHAnsi" w:hAnsiTheme="minorHAnsi"/>
          <w:sz w:val="22"/>
          <w:szCs w:val="22"/>
        </w:rPr>
        <w:t xml:space="preserve">(13), </w:t>
      </w:r>
      <w:hyperlink r:id="rId14" w:history="1">
        <w:r w:rsidRPr="00A44EAB">
          <w:rPr>
            <w:rStyle w:val="Hyperlink"/>
            <w:rFonts w:asciiTheme="minorHAnsi" w:hAnsiTheme="minorHAnsi"/>
            <w:sz w:val="22"/>
            <w:szCs w:val="22"/>
          </w:rPr>
          <w:t>http://www.tcrecord.org/librar</w:t>
        </w:r>
      </w:hyperlink>
      <w:r w:rsidRPr="00A44EAB">
        <w:rPr>
          <w:rFonts w:asciiTheme="minorHAnsi" w:hAnsiTheme="minorHAnsi"/>
          <w:sz w:val="22"/>
          <w:szCs w:val="22"/>
        </w:rPr>
        <w:t>y ID Number 22350(SJR, .953)</w:t>
      </w:r>
    </w:p>
    <w:p w14:paraId="4B719B3E" w14:textId="67F752AE" w:rsidR="006B2DC0" w:rsidRPr="00A44EAB" w:rsidRDefault="006B2DC0" w:rsidP="006B2DC0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Rosli, R.,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, &amp; Mistima, M. S. (2018). Preservice teachers’ knowledge of division with a remainder.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Advanced Science Letters, 24</w:t>
      </w:r>
      <w:r w:rsidRPr="00A44EAB">
        <w:rPr>
          <w:rFonts w:asciiTheme="minorHAnsi" w:hAnsiTheme="minorHAnsi"/>
          <w:color w:val="000000"/>
          <w:sz w:val="22"/>
          <w:szCs w:val="22"/>
        </w:rPr>
        <w:t>(11), 8526-8529.</w:t>
      </w:r>
    </w:p>
    <w:p w14:paraId="5F9F8E6C" w14:textId="00157494" w:rsidR="0077320A" w:rsidRPr="00A44EAB" w:rsidRDefault="006B2DC0" w:rsidP="008A407A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7320A" w:rsidRPr="00A44EAB">
        <w:rPr>
          <w:rFonts w:asciiTheme="minorHAnsi" w:hAnsiTheme="minorHAnsi"/>
          <w:color w:val="000000"/>
          <w:sz w:val="22"/>
          <w:szCs w:val="22"/>
        </w:rPr>
        <w:t xml:space="preserve">*Lee, Y., </w:t>
      </w:r>
      <w:r w:rsidR="0077320A" w:rsidRPr="00A44EAB">
        <w:rPr>
          <w:rFonts w:asciiTheme="minorHAnsi" w:hAnsiTheme="minorHAnsi"/>
          <w:b/>
          <w:color w:val="000000"/>
          <w:sz w:val="22"/>
          <w:szCs w:val="22"/>
        </w:rPr>
        <w:t>Capraro, M. M.,</w:t>
      </w:r>
      <w:r w:rsidR="0077320A" w:rsidRPr="00A44EAB">
        <w:rPr>
          <w:rFonts w:asciiTheme="minorHAnsi" w:hAnsiTheme="minorHAnsi"/>
          <w:color w:val="000000"/>
          <w:sz w:val="22"/>
          <w:szCs w:val="22"/>
        </w:rPr>
        <w:t xml:space="preserve"> &amp; Viruru, R. (2018). The factors motivating students’ STEM career aspirations: Personal and societal contexts.</w:t>
      </w:r>
      <w:r w:rsidR="0077320A"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77320A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7320A" w:rsidRPr="00A44EAB">
        <w:rPr>
          <w:rFonts w:asciiTheme="minorHAnsi" w:hAnsiTheme="minorHAnsi"/>
          <w:i/>
          <w:iCs/>
          <w:color w:val="000000"/>
          <w:sz w:val="22"/>
          <w:szCs w:val="22"/>
        </w:rPr>
        <w:t>International Journal of Innovation in Science and Mathematics Education</w:t>
      </w:r>
      <w:r w:rsidR="008A407A" w:rsidRPr="00A44EAB">
        <w:rPr>
          <w:rFonts w:ascii="ComicSansMS" w:hAnsi="ComicSansMS"/>
          <w:i/>
          <w:iCs/>
          <w:color w:val="000000"/>
          <w:sz w:val="22"/>
          <w:szCs w:val="22"/>
        </w:rPr>
        <w:t xml:space="preserve">, </w:t>
      </w:r>
      <w:r w:rsidR="008A407A" w:rsidRPr="00A44EAB">
        <w:rPr>
          <w:rFonts w:ascii="Arial" w:hAnsi="Arial" w:cs="Arial"/>
          <w:i/>
          <w:iCs/>
          <w:color w:val="000000"/>
          <w:sz w:val="22"/>
          <w:szCs w:val="22"/>
        </w:rPr>
        <w:t>26</w:t>
      </w:r>
      <w:r w:rsidR="008A407A" w:rsidRPr="00A44EAB">
        <w:rPr>
          <w:rFonts w:ascii="Arial" w:hAnsi="Arial" w:cs="Arial"/>
          <w:color w:val="000000"/>
          <w:sz w:val="22"/>
          <w:szCs w:val="22"/>
        </w:rPr>
        <w:t>(5), 36-48.</w:t>
      </w:r>
    </w:p>
    <w:p w14:paraId="4B10D5BC" w14:textId="5F8A1CF8" w:rsidR="005866ED" w:rsidRPr="00A44EAB" w:rsidRDefault="00D8257E" w:rsidP="005866ED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="005866ED" w:rsidRPr="00A44EAB">
        <w:rPr>
          <w:rFonts w:asciiTheme="minorHAnsi" w:hAnsiTheme="minorHAnsi"/>
          <w:sz w:val="22"/>
          <w:szCs w:val="22"/>
        </w:rPr>
        <w:t xml:space="preserve">Kwon, H., &amp; </w:t>
      </w:r>
      <w:r w:rsidR="005866ED" w:rsidRPr="00A44EAB">
        <w:rPr>
          <w:rFonts w:asciiTheme="minorHAnsi" w:hAnsiTheme="minorHAnsi"/>
          <w:b/>
          <w:sz w:val="22"/>
          <w:szCs w:val="22"/>
        </w:rPr>
        <w:t>Capraro, M. M.</w:t>
      </w:r>
      <w:r w:rsidR="00A841E7" w:rsidRPr="00A44EAB">
        <w:rPr>
          <w:rFonts w:asciiTheme="minorHAnsi" w:hAnsiTheme="minorHAnsi"/>
          <w:sz w:val="22"/>
          <w:szCs w:val="22"/>
        </w:rPr>
        <w:t> (2018</w:t>
      </w:r>
      <w:r w:rsidR="005866ED" w:rsidRPr="00A44EAB">
        <w:rPr>
          <w:rFonts w:asciiTheme="minorHAnsi" w:hAnsiTheme="minorHAnsi"/>
          <w:sz w:val="22"/>
          <w:szCs w:val="22"/>
        </w:rPr>
        <w:t>). The effects of using manipulatives on students’ learning in problem posing: The instructors’ perspectives. </w:t>
      </w:r>
      <w:r w:rsidRPr="00A44EAB">
        <w:rPr>
          <w:rFonts w:asciiTheme="minorHAnsi" w:hAnsiTheme="minorHAnsi"/>
          <w:i/>
          <w:sz w:val="22"/>
          <w:szCs w:val="22"/>
        </w:rPr>
        <w:t>Journal of Mathe</w:t>
      </w:r>
      <w:r w:rsidR="005866ED" w:rsidRPr="00A44EAB">
        <w:rPr>
          <w:rFonts w:asciiTheme="minorHAnsi" w:hAnsiTheme="minorHAnsi"/>
          <w:i/>
          <w:sz w:val="22"/>
          <w:szCs w:val="22"/>
        </w:rPr>
        <w:t>ma</w:t>
      </w:r>
      <w:r w:rsidRPr="00A44EAB">
        <w:rPr>
          <w:rFonts w:asciiTheme="minorHAnsi" w:hAnsiTheme="minorHAnsi"/>
          <w:i/>
          <w:sz w:val="22"/>
          <w:szCs w:val="22"/>
        </w:rPr>
        <w:t>t</w:t>
      </w:r>
      <w:r w:rsidR="005866ED" w:rsidRPr="00A44EAB">
        <w:rPr>
          <w:rFonts w:asciiTheme="minorHAnsi" w:hAnsiTheme="minorHAnsi"/>
          <w:i/>
          <w:sz w:val="22"/>
          <w:szCs w:val="22"/>
        </w:rPr>
        <w:t>ics Education, 11</w:t>
      </w:r>
      <w:r w:rsidR="005866ED" w:rsidRPr="00A44EAB">
        <w:rPr>
          <w:rFonts w:asciiTheme="minorHAnsi" w:hAnsiTheme="minorHAnsi"/>
          <w:sz w:val="22"/>
          <w:szCs w:val="22"/>
        </w:rPr>
        <w:t>(2)</w:t>
      </w:r>
      <w:r w:rsidR="00A841E7" w:rsidRPr="00A44EAB">
        <w:rPr>
          <w:rFonts w:asciiTheme="minorHAnsi" w:hAnsiTheme="minorHAnsi"/>
          <w:sz w:val="22"/>
          <w:szCs w:val="22"/>
        </w:rPr>
        <w:t>, 35-47</w:t>
      </w:r>
      <w:r w:rsidR="00A841E7" w:rsidRPr="00A44EAB">
        <w:rPr>
          <w:rFonts w:asciiTheme="minorHAnsi" w:hAnsiTheme="minorHAnsi"/>
          <w:i/>
          <w:sz w:val="22"/>
          <w:szCs w:val="22"/>
        </w:rPr>
        <w:t>.</w:t>
      </w:r>
    </w:p>
    <w:p w14:paraId="753E6CD8" w14:textId="5F255C6B" w:rsidR="00EA6A30" w:rsidRPr="00A44EAB" w:rsidRDefault="00D8257E" w:rsidP="00EA6A30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="00DD5417" w:rsidRPr="00A44EAB">
        <w:rPr>
          <w:rFonts w:asciiTheme="minorHAnsi" w:hAnsiTheme="minorHAnsi"/>
          <w:sz w:val="22"/>
          <w:szCs w:val="22"/>
        </w:rPr>
        <w:t xml:space="preserve">Lee, Y., </w:t>
      </w:r>
      <w:r w:rsidR="00DD5417" w:rsidRPr="00A44EAB">
        <w:rPr>
          <w:rFonts w:asciiTheme="minorHAnsi" w:hAnsiTheme="minorHAnsi"/>
          <w:b/>
          <w:sz w:val="22"/>
          <w:szCs w:val="22"/>
        </w:rPr>
        <w:t>Capraro, M. M.,</w:t>
      </w:r>
      <w:r w:rsidR="00DD5417" w:rsidRPr="00A44EAB">
        <w:rPr>
          <w:rFonts w:asciiTheme="minorHAnsi" w:hAnsiTheme="minorHAnsi"/>
          <w:sz w:val="22"/>
          <w:szCs w:val="22"/>
        </w:rPr>
        <w:t xml:space="preserve"> Ca</w:t>
      </w:r>
      <w:r w:rsidR="00BD69D3" w:rsidRPr="00A44EAB">
        <w:rPr>
          <w:rFonts w:asciiTheme="minorHAnsi" w:hAnsiTheme="minorHAnsi"/>
          <w:sz w:val="22"/>
          <w:szCs w:val="22"/>
        </w:rPr>
        <w:t>praro, R. M., &amp; Bicer, A. (2018</w:t>
      </w:r>
      <w:r w:rsidR="00DD5417" w:rsidRPr="00A44EAB">
        <w:rPr>
          <w:rFonts w:asciiTheme="minorHAnsi" w:hAnsiTheme="minorHAnsi"/>
          <w:sz w:val="22"/>
          <w:szCs w:val="22"/>
        </w:rPr>
        <w:t xml:space="preserve">). A meta-analysis: Improvement of algebraic reasoning through metacognitive training. </w:t>
      </w:r>
      <w:r w:rsidR="00DD5417" w:rsidRPr="00A44EAB">
        <w:rPr>
          <w:rFonts w:asciiTheme="minorHAnsi" w:hAnsiTheme="minorHAnsi"/>
          <w:i/>
          <w:sz w:val="22"/>
          <w:szCs w:val="22"/>
        </w:rPr>
        <w:t>International Education Studies, 11(10)</w:t>
      </w:r>
      <w:r w:rsidR="00BD69D3" w:rsidRPr="00A44EAB">
        <w:rPr>
          <w:rFonts w:asciiTheme="minorHAnsi" w:hAnsiTheme="minorHAnsi"/>
          <w:i/>
          <w:sz w:val="22"/>
          <w:szCs w:val="22"/>
        </w:rPr>
        <w:t xml:space="preserve">, </w:t>
      </w:r>
      <w:r w:rsidR="00057485" w:rsidRPr="00A44EAB">
        <w:rPr>
          <w:rFonts w:asciiTheme="minorHAnsi" w:hAnsiTheme="minorHAnsi"/>
          <w:sz w:val="22"/>
          <w:szCs w:val="22"/>
        </w:rPr>
        <w:t xml:space="preserve">42-49. </w:t>
      </w:r>
      <w:r w:rsidR="000361FE" w:rsidRPr="00A44EAB">
        <w:rPr>
          <w:rFonts w:asciiTheme="minorHAnsi" w:hAnsiTheme="minorHAnsi" w:cs="Arial"/>
          <w:color w:val="000000"/>
          <w:sz w:val="22"/>
          <w:szCs w:val="22"/>
        </w:rPr>
        <w:t>DOI</w:t>
      </w:r>
      <w:r w:rsidR="00EA6A30" w:rsidRPr="00A44EAB">
        <w:rPr>
          <w:rFonts w:asciiTheme="minorHAnsi" w:hAnsiTheme="minorHAnsi" w:cs="Arial"/>
          <w:color w:val="000000"/>
          <w:sz w:val="22"/>
          <w:szCs w:val="22"/>
        </w:rPr>
        <w:t>:</w:t>
      </w:r>
      <w:hyperlink r:id="rId15" w:tgtFrame="_blank" w:history="1">
        <w:r w:rsidR="00EA6A30" w:rsidRPr="00A44EAB">
          <w:rPr>
            <w:rStyle w:val="Hyperlink"/>
            <w:rFonts w:asciiTheme="minorHAnsi" w:hAnsiTheme="minorHAnsi" w:cs="Arial"/>
            <w:sz w:val="22"/>
            <w:szCs w:val="22"/>
          </w:rPr>
          <w:t>10.5539/ies.v11n10p42</w:t>
        </w:r>
      </w:hyperlink>
    </w:p>
    <w:p w14:paraId="45F4EFA1" w14:textId="6B6F47C1" w:rsidR="00FD78E8" w:rsidRPr="00A44EAB" w:rsidRDefault="00D8257E" w:rsidP="00AC3189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40048B" w:rsidRPr="00A44EAB">
        <w:rPr>
          <w:rFonts w:asciiTheme="minorHAnsi" w:hAnsiTheme="minorHAnsi"/>
          <w:color w:val="000000"/>
          <w:sz w:val="22"/>
          <w:szCs w:val="22"/>
        </w:rPr>
        <w:t xml:space="preserve">Kopparla, M., &amp; </w:t>
      </w:r>
      <w:r w:rsidR="0040048B"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="00AC3189" w:rsidRPr="00A44EAB">
        <w:rPr>
          <w:rFonts w:asciiTheme="minorHAnsi" w:hAnsiTheme="minorHAnsi"/>
          <w:color w:val="000000"/>
          <w:sz w:val="22"/>
          <w:szCs w:val="22"/>
        </w:rPr>
        <w:t xml:space="preserve"> (2018</w:t>
      </w:r>
      <w:r w:rsidR="0040048B" w:rsidRPr="00A44EAB">
        <w:rPr>
          <w:rFonts w:asciiTheme="minorHAnsi" w:hAnsiTheme="minorHAnsi"/>
          <w:color w:val="000000"/>
          <w:sz w:val="22"/>
          <w:szCs w:val="22"/>
        </w:rPr>
        <w:t xml:space="preserve">). Portrait of a second grade problem poser. </w:t>
      </w:r>
      <w:r w:rsidR="0040048B" w:rsidRPr="00A44EAB">
        <w:rPr>
          <w:rFonts w:asciiTheme="minorHAnsi" w:hAnsiTheme="minorHAnsi"/>
          <w:i/>
          <w:color w:val="000000"/>
          <w:sz w:val="22"/>
          <w:szCs w:val="22"/>
        </w:rPr>
        <w:t>European Journal of STEM Education</w:t>
      </w:r>
      <w:r w:rsidR="00304345" w:rsidRPr="00A44EAB">
        <w:rPr>
          <w:rFonts w:asciiTheme="minorHAnsi" w:hAnsiTheme="minorHAnsi"/>
          <w:i/>
          <w:color w:val="000000"/>
          <w:sz w:val="22"/>
          <w:szCs w:val="22"/>
        </w:rPr>
        <w:t>, 3</w:t>
      </w:r>
      <w:r w:rsidR="00304345" w:rsidRPr="00A44EAB">
        <w:rPr>
          <w:rFonts w:asciiTheme="minorHAnsi" w:hAnsiTheme="minorHAnsi"/>
          <w:color w:val="000000"/>
          <w:sz w:val="22"/>
          <w:szCs w:val="22"/>
        </w:rPr>
        <w:t xml:space="preserve">(1), </w:t>
      </w:r>
      <w:r w:rsidR="00C60EB7" w:rsidRPr="00A44EAB">
        <w:rPr>
          <w:rFonts w:asciiTheme="minorHAnsi" w:hAnsiTheme="minorHAnsi"/>
          <w:color w:val="000000"/>
          <w:sz w:val="22"/>
          <w:szCs w:val="22"/>
        </w:rPr>
        <w:t xml:space="preserve">03. </w:t>
      </w:r>
      <w:r w:rsidR="00C17521" w:rsidRPr="00A44EAB">
        <w:rPr>
          <w:rFonts w:ascii="Calibri" w:hAnsi="Calibri"/>
          <w:color w:val="000000"/>
          <w:sz w:val="22"/>
          <w:szCs w:val="22"/>
        </w:rPr>
        <w:t xml:space="preserve">10.1080/03055698.2018.1509785. </w:t>
      </w:r>
      <w:hyperlink r:id="rId16" w:history="1">
        <w:r w:rsidR="00C17521" w:rsidRPr="00A44EAB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https://doi.org/10.1080/03055698.2018.1509785</w:t>
        </w:r>
      </w:hyperlink>
      <w:r w:rsidR="00C17521" w:rsidRPr="00A44EAB">
        <w:rPr>
          <w:rStyle w:val="apple-converted-space"/>
          <w:rFonts w:ascii="Calibri" w:hAnsi="Calibri"/>
          <w:sz w:val="22"/>
          <w:szCs w:val="22"/>
        </w:rPr>
        <w:t> </w:t>
      </w:r>
    </w:p>
    <w:p w14:paraId="35C4D670" w14:textId="47542773" w:rsidR="0040454C" w:rsidRPr="00A44EAB" w:rsidRDefault="00D8257E" w:rsidP="00FD78E8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21303E" w:rsidRPr="00A44EAB">
        <w:rPr>
          <w:rFonts w:asciiTheme="minorHAnsi" w:hAnsiTheme="minorHAnsi"/>
          <w:color w:val="000000"/>
          <w:sz w:val="22"/>
          <w:szCs w:val="22"/>
        </w:rPr>
        <w:t xml:space="preserve">Kopparla, M., Bicer, A., </w:t>
      </w: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21303E" w:rsidRPr="00A44EAB">
        <w:rPr>
          <w:rFonts w:asciiTheme="minorHAnsi" w:hAnsiTheme="minorHAnsi"/>
          <w:color w:val="000000"/>
          <w:sz w:val="22"/>
          <w:szCs w:val="22"/>
        </w:rPr>
        <w:t xml:space="preserve">Vela, K., </w:t>
      </w: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21303E" w:rsidRPr="00A44EAB">
        <w:rPr>
          <w:rFonts w:asciiTheme="minorHAnsi" w:hAnsiTheme="minorHAnsi"/>
          <w:color w:val="000000"/>
          <w:sz w:val="22"/>
          <w:szCs w:val="22"/>
        </w:rPr>
        <w:t xml:space="preserve">Lee, Y., </w:t>
      </w:r>
      <w:r w:rsidR="000B7327" w:rsidRPr="00A44EAB">
        <w:rPr>
          <w:rFonts w:asciiTheme="minorHAnsi" w:hAnsiTheme="minorHAnsi"/>
          <w:color w:val="000000"/>
          <w:sz w:val="22"/>
          <w:szCs w:val="22"/>
        </w:rPr>
        <w:t xml:space="preserve">*Bevan, D., </w:t>
      </w: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21303E" w:rsidRPr="00A44EAB">
        <w:rPr>
          <w:rFonts w:asciiTheme="minorHAnsi" w:hAnsiTheme="minorHAnsi"/>
          <w:color w:val="000000"/>
          <w:sz w:val="22"/>
          <w:szCs w:val="22"/>
        </w:rPr>
        <w:t>Kwon, H.,</w:t>
      </w:r>
      <w:r w:rsidR="00E9729C" w:rsidRPr="00A44EAB">
        <w:rPr>
          <w:rFonts w:asciiTheme="minorHAnsi" w:hAnsiTheme="minorHAnsi"/>
          <w:color w:val="000000"/>
          <w:sz w:val="22"/>
          <w:szCs w:val="22"/>
        </w:rPr>
        <w:t xml:space="preserve"> *</w:t>
      </w:r>
      <w:r w:rsidR="0021303E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21303E" w:rsidRPr="00A44EAB">
        <w:rPr>
          <w:rFonts w:asciiTheme="minorHAnsi" w:hAnsiTheme="minorHAnsi"/>
          <w:color w:val="000000"/>
          <w:sz w:val="22"/>
          <w:szCs w:val="22"/>
        </w:rPr>
        <w:t xml:space="preserve">Caldwell, C., </w:t>
      </w:r>
      <w:r w:rsidR="0021303E" w:rsidRPr="00A44EAB">
        <w:rPr>
          <w:rFonts w:asciiTheme="minorHAnsi" w:hAnsiTheme="minorHAnsi"/>
          <w:b/>
          <w:color w:val="000000"/>
          <w:sz w:val="22"/>
          <w:szCs w:val="22"/>
        </w:rPr>
        <w:t>Capraro, M. M.,</w:t>
      </w:r>
      <w:r w:rsidR="0021303E" w:rsidRPr="00A44EAB">
        <w:rPr>
          <w:rFonts w:asciiTheme="minorHAnsi" w:hAnsiTheme="minorHAnsi"/>
          <w:color w:val="000000"/>
          <w:sz w:val="22"/>
          <w:szCs w:val="22"/>
        </w:rPr>
        <w:t xml:space="preserve"> &amp; Capraro, R. M. </w:t>
      </w:r>
      <w:r w:rsidR="0040454C" w:rsidRPr="00A44EAB">
        <w:rPr>
          <w:rFonts w:asciiTheme="minorHAnsi" w:hAnsiTheme="minorHAnsi"/>
          <w:color w:val="000000"/>
          <w:sz w:val="22"/>
          <w:szCs w:val="22"/>
        </w:rPr>
        <w:t xml:space="preserve">(2018). The effects of problem-posing intervention strategies on elementary students' problem solving. </w:t>
      </w:r>
      <w:r w:rsidR="00926861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0454C" w:rsidRPr="00A44EAB">
        <w:rPr>
          <w:rFonts w:asciiTheme="minorHAnsi" w:hAnsiTheme="minorHAnsi"/>
          <w:i/>
          <w:color w:val="000000"/>
          <w:sz w:val="22"/>
          <w:szCs w:val="22"/>
        </w:rPr>
        <w:t>Educational Studies</w:t>
      </w:r>
      <w:r w:rsidR="0040454C" w:rsidRPr="00A44EA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356831" w:rsidRPr="00A44EAB">
        <w:rPr>
          <w:rFonts w:asciiTheme="minorHAnsi" w:hAnsiTheme="minorHAnsi"/>
          <w:color w:val="000000"/>
          <w:sz w:val="22"/>
          <w:szCs w:val="22"/>
        </w:rPr>
        <w:t>708-725</w:t>
      </w:r>
      <w:r w:rsidR="00DD5E97" w:rsidRPr="00A44EA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FD78E8" w:rsidRPr="00A44EAB">
        <w:rPr>
          <w:color w:val="000000"/>
        </w:rPr>
        <w:t>DOI: 10.1080/03055698.2018.1509785. Available online first September 2018.</w:t>
      </w:r>
      <w:r w:rsidR="00FD78E8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A4465" w:rsidRPr="00A44EAB">
        <w:rPr>
          <w:rFonts w:asciiTheme="minorHAnsi" w:hAnsiTheme="minorHAnsi"/>
          <w:color w:val="000000"/>
          <w:sz w:val="22"/>
          <w:szCs w:val="22"/>
        </w:rPr>
        <w:t>(IF = .5</w:t>
      </w:r>
      <w:r w:rsidR="008E2BC9" w:rsidRPr="00A44EAB">
        <w:rPr>
          <w:rFonts w:asciiTheme="minorHAnsi" w:hAnsiTheme="minorHAnsi"/>
          <w:color w:val="000000"/>
          <w:sz w:val="22"/>
          <w:szCs w:val="22"/>
        </w:rPr>
        <w:t>81</w:t>
      </w:r>
      <w:r w:rsidR="00EA4465" w:rsidRPr="00A44EAB">
        <w:rPr>
          <w:rFonts w:asciiTheme="minorHAnsi" w:hAnsiTheme="minorHAnsi"/>
          <w:color w:val="000000"/>
          <w:sz w:val="22"/>
          <w:szCs w:val="22"/>
        </w:rPr>
        <w:t>;</w:t>
      </w:r>
      <w:r w:rsidR="008E2BC9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A4465" w:rsidRPr="00A44EAB">
        <w:rPr>
          <w:rFonts w:asciiTheme="minorHAnsi" w:hAnsiTheme="minorHAnsi"/>
          <w:color w:val="000000"/>
          <w:sz w:val="22"/>
          <w:szCs w:val="22"/>
        </w:rPr>
        <w:t>SRJ =.390)</w:t>
      </w:r>
    </w:p>
    <w:p w14:paraId="5B634D7E" w14:textId="0C1028EB" w:rsidR="009F569B" w:rsidRPr="00A44EAB" w:rsidRDefault="00D8257E" w:rsidP="004A7E9A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*</w:t>
      </w:r>
      <w:r w:rsidR="009F569B" w:rsidRPr="00A44EA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Lee, Y., Capraro, R. M., &amp; </w:t>
      </w:r>
      <w:r w:rsidR="009F569B" w:rsidRPr="00A44EAB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Capraro, M. M.</w:t>
      </w:r>
      <w:r w:rsidR="009F569B" w:rsidRPr="00A44EA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(2018). Mathematics teachers’ subject matter knowledge and pedagogical content knowledge in problem posing. </w:t>
      </w:r>
      <w:r w:rsidR="009F569B" w:rsidRPr="00A44EAB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International Electronic Journal of Mathematics Education</w:t>
      </w:r>
      <w:r w:rsidR="00323851" w:rsidRPr="00A44EA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13(2), 75-90</w:t>
      </w:r>
      <w:r w:rsidR="006F204E" w:rsidRPr="00A44EA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14:paraId="32FAF1A5" w14:textId="41000AF4" w:rsidR="009F569B" w:rsidRPr="00A44EAB" w:rsidRDefault="009F569B" w:rsidP="004A7E9A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lastRenderedPageBreak/>
        <w:t xml:space="preserve">Bicer, A., Capraro, R. M., </w:t>
      </w:r>
      <w:r w:rsidR="000B7327" w:rsidRPr="00A44EAB">
        <w:rPr>
          <w:rFonts w:asciiTheme="minorHAnsi" w:hAnsiTheme="minorHAnsi"/>
          <w:color w:val="000000"/>
          <w:sz w:val="22"/>
          <w:szCs w:val="22"/>
        </w:rPr>
        <w:t xml:space="preserve">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</w:t>
      </w:r>
      <w:r w:rsidRPr="00A44EAB">
        <w:rPr>
          <w:rFonts w:asciiTheme="minorHAnsi" w:hAnsiTheme="minorHAnsi"/>
          <w:color w:val="000000"/>
          <w:sz w:val="22"/>
          <w:szCs w:val="22"/>
        </w:rPr>
        <w:t>. (2017). Hispanic students' mathematics achievement in the context of their high school types as STEM and non-STEM schools. 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International Journal of Mathematical Education in Science and Technology</w:t>
      </w:r>
      <w:r w:rsidRPr="00A44EAB">
        <w:rPr>
          <w:rFonts w:asciiTheme="minorHAnsi" w:hAnsiTheme="minorHAnsi"/>
          <w:color w:val="000000"/>
          <w:sz w:val="22"/>
          <w:szCs w:val="22"/>
        </w:rPr>
        <w:t>. DOI:</w:t>
      </w:r>
      <w:r w:rsidRPr="00A44EAB">
        <w:rPr>
          <w:rFonts w:ascii="Calibri" w:hAnsi="Calibri"/>
          <w:color w:val="000000"/>
          <w:sz w:val="22"/>
          <w:szCs w:val="22"/>
        </w:rPr>
        <w:t xml:space="preserve"> 10.1080/0020739X.2017</w:t>
      </w:r>
      <w:r w:rsidRPr="00A44EAB">
        <w:rPr>
          <w:rFonts w:asciiTheme="minorHAnsi" w:hAnsiTheme="minorHAnsi"/>
          <w:color w:val="000000"/>
          <w:sz w:val="22"/>
          <w:szCs w:val="22"/>
        </w:rPr>
        <w:t>.1410735</w:t>
      </w:r>
    </w:p>
    <w:p w14:paraId="601502BC" w14:textId="77777777" w:rsidR="0093766E" w:rsidRPr="00A44EAB" w:rsidRDefault="0072460C" w:rsidP="004A7E9A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sz w:val="22"/>
          <w:szCs w:val="22"/>
        </w:rPr>
        <w:t>Barroso, L. R., Bicer, A., </w:t>
      </w:r>
      <w:r w:rsidRPr="00A44EAB">
        <w:rPr>
          <w:rFonts w:asciiTheme="minorHAnsi" w:eastAsiaTheme="minorEastAsia" w:hAnsiTheme="minorHAnsi" w:cs="Cambria"/>
          <w:b/>
          <w:sz w:val="22"/>
          <w:szCs w:val="22"/>
        </w:rPr>
        <w:t>Capraro, M. M</w:t>
      </w:r>
      <w:r w:rsidRPr="00A44EAB">
        <w:rPr>
          <w:rFonts w:asciiTheme="minorHAnsi" w:eastAsiaTheme="minorEastAsia" w:hAnsiTheme="minorHAnsi" w:cs="Cambria"/>
          <w:sz w:val="22"/>
          <w:szCs w:val="22"/>
        </w:rPr>
        <w:t xml:space="preserve">., Capraro, R. M., </w:t>
      </w:r>
      <w:r w:rsidR="00B8142E" w:rsidRPr="00A44EAB">
        <w:rPr>
          <w:rFonts w:asciiTheme="minorHAnsi" w:eastAsiaTheme="minorEastAsia" w:hAnsiTheme="minorHAnsi" w:cs="Cambria"/>
          <w:sz w:val="22"/>
          <w:szCs w:val="22"/>
        </w:rPr>
        <w:t>*</w:t>
      </w:r>
      <w:r w:rsidRPr="00A44EAB">
        <w:rPr>
          <w:rFonts w:asciiTheme="minorHAnsi" w:eastAsiaTheme="minorEastAsia" w:hAnsiTheme="minorHAnsi" w:cs="Cambria"/>
          <w:sz w:val="22"/>
          <w:szCs w:val="22"/>
        </w:rPr>
        <w:t xml:space="preserve">Foran, A., Grant, M. </w:t>
      </w:r>
      <w:r w:rsidR="00B8142E" w:rsidRPr="00A44EAB">
        <w:rPr>
          <w:rFonts w:asciiTheme="minorHAnsi" w:eastAsiaTheme="minorEastAsia" w:hAnsiTheme="minorHAnsi" w:cs="Cambria"/>
          <w:sz w:val="22"/>
          <w:szCs w:val="22"/>
        </w:rPr>
        <w:t xml:space="preserve">L., Lincoln, Y. S., Nite, S. B., </w:t>
      </w:r>
      <w:r w:rsidRPr="00A44EAB">
        <w:rPr>
          <w:rFonts w:asciiTheme="minorHAnsi" w:eastAsiaTheme="minorEastAsia" w:hAnsiTheme="minorHAnsi" w:cs="Cambria"/>
          <w:sz w:val="22"/>
          <w:szCs w:val="22"/>
        </w:rPr>
        <w:t xml:space="preserve">Oner, A. T., &amp; </w:t>
      </w:r>
      <w:r w:rsidR="00B8142E" w:rsidRPr="00A44EAB">
        <w:rPr>
          <w:rFonts w:asciiTheme="minorHAnsi" w:eastAsiaTheme="minorEastAsia" w:hAnsiTheme="minorHAnsi" w:cs="Cambria"/>
          <w:sz w:val="22"/>
          <w:szCs w:val="22"/>
        </w:rPr>
        <w:t>***</w:t>
      </w:r>
      <w:r w:rsidRPr="00A44EAB">
        <w:rPr>
          <w:rFonts w:asciiTheme="minorHAnsi" w:eastAsiaTheme="minorEastAsia" w:hAnsiTheme="minorHAnsi" w:cs="Cambria"/>
          <w:sz w:val="22"/>
          <w:szCs w:val="22"/>
        </w:rPr>
        <w:t>Rice, D. (ABC order) (2017). 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 xml:space="preserve">Run! Spot. Run! - Vocabulary development and the evolution of STEM disciplinary language for secondary teachers. </w:t>
      </w:r>
      <w:r w:rsidRPr="00A44EAB">
        <w:rPr>
          <w:rFonts w:asciiTheme="minorHAnsi" w:eastAsiaTheme="minorEastAsia" w:hAnsiTheme="minorHAnsi" w:cs="Times"/>
          <w:i/>
          <w:iCs/>
          <w:sz w:val="22"/>
          <w:szCs w:val="22"/>
        </w:rPr>
        <w:t>Zentralblatt für Didaktik der Mathematik (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ZDM)</w:t>
      </w:r>
      <w:r w:rsidR="00DE1006" w:rsidRPr="00A44EAB">
        <w:rPr>
          <w:rFonts w:asciiTheme="minorHAnsi" w:eastAsiaTheme="minorEastAsia" w:hAnsiTheme="minorHAnsi" w:cs="Helvetica"/>
          <w:sz w:val="22"/>
          <w:szCs w:val="22"/>
        </w:rPr>
        <w:t xml:space="preserve">, </w:t>
      </w:r>
      <w:r w:rsidR="00DE1006" w:rsidRPr="00A44EAB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49</w:t>
      </w:r>
      <w:r w:rsidR="00DE1006" w:rsidRPr="00A44EA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(2), 187-201.</w:t>
      </w:r>
      <w:r w:rsidR="007904F5" w:rsidRPr="00A44EA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r w:rsidR="00DA0F0E" w:rsidRPr="00A44EA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(SJR = .926)</w:t>
      </w:r>
    </w:p>
    <w:p w14:paraId="2116BE31" w14:textId="77777777" w:rsidR="0093766E" w:rsidRPr="00A44EAB" w:rsidRDefault="008E515A" w:rsidP="004A7E9A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Cs/>
          <w:sz w:val="22"/>
          <w:szCs w:val="22"/>
        </w:rPr>
        <w:t>Nite, S. B.,</w:t>
      </w:r>
      <w:r w:rsidRPr="00A44EAB">
        <w:rPr>
          <w:rFonts w:asciiTheme="minorHAnsi" w:hAnsiTheme="minorHAnsi"/>
          <w:sz w:val="22"/>
          <w:szCs w:val="22"/>
        </w:rPr>
        <w:t> 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 xml:space="preserve">Capraro, M. M., 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Capraro, R. </w:t>
      </w:r>
      <w:r w:rsidR="006A7979" w:rsidRPr="00A44EAB">
        <w:rPr>
          <w:rFonts w:asciiTheme="minorHAnsi" w:hAnsiTheme="minorHAnsi"/>
          <w:color w:val="000000"/>
          <w:sz w:val="22"/>
          <w:szCs w:val="22"/>
        </w:rPr>
        <w:t>M., &amp; *Bicer, A. (2017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). </w:t>
      </w:r>
      <w:r w:rsidR="00AB0F14" w:rsidRPr="00A44EAB">
        <w:rPr>
          <w:rFonts w:asciiTheme="minorHAnsi" w:hAnsiTheme="minorHAnsi"/>
          <w:color w:val="000000"/>
          <w:sz w:val="22"/>
          <w:szCs w:val="22"/>
        </w:rPr>
        <w:t>Explicating the characteristics of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STEM teaching and learning: A meta-synthesis. </w:t>
      </w:r>
      <w:r w:rsidRPr="00A44EAB">
        <w:rPr>
          <w:rFonts w:asciiTheme="minorHAnsi" w:eastAsiaTheme="minorEastAsia" w:hAnsiTheme="minorHAnsi"/>
          <w:i/>
          <w:iCs/>
          <w:sz w:val="22"/>
          <w:szCs w:val="22"/>
        </w:rPr>
        <w:t xml:space="preserve"> Journal of STEM Teacher Education</w:t>
      </w:r>
      <w:r w:rsidR="00321B00" w:rsidRPr="00A44EAB">
        <w:rPr>
          <w:rFonts w:asciiTheme="minorHAnsi" w:eastAsiaTheme="minorEastAsia" w:hAnsiTheme="minorHAnsi"/>
          <w:sz w:val="22"/>
          <w:szCs w:val="22"/>
        </w:rPr>
        <w:t xml:space="preserve">, </w:t>
      </w:r>
      <w:r w:rsidR="00321B00" w:rsidRPr="00A44EAB">
        <w:rPr>
          <w:rFonts w:asciiTheme="minorHAnsi" w:eastAsiaTheme="minorEastAsia" w:hAnsiTheme="minorHAnsi"/>
          <w:i/>
          <w:sz w:val="22"/>
          <w:szCs w:val="22"/>
        </w:rPr>
        <w:t>52</w:t>
      </w:r>
      <w:r w:rsidR="00321B00" w:rsidRPr="00A44EAB">
        <w:rPr>
          <w:rFonts w:asciiTheme="minorHAnsi" w:eastAsiaTheme="minorEastAsia" w:hAnsiTheme="minorHAnsi"/>
          <w:sz w:val="22"/>
          <w:szCs w:val="22"/>
        </w:rPr>
        <w:t>(1), 31-53.</w:t>
      </w:r>
    </w:p>
    <w:p w14:paraId="008B13C1" w14:textId="77777777" w:rsidR="0093766E" w:rsidRPr="00A44EAB" w:rsidRDefault="0093766E" w:rsidP="004A7E9A">
      <w:pPr>
        <w:pStyle w:val="ListParagraph"/>
        <w:numPr>
          <w:ilvl w:val="0"/>
          <w:numId w:val="27"/>
        </w:numPr>
        <w:tabs>
          <w:tab w:val="left" w:pos="45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Bicer, A., Capraro, R. M., </w:t>
      </w:r>
      <w:r w:rsidR="001529DA" w:rsidRPr="00A44EAB">
        <w:rPr>
          <w:rFonts w:asciiTheme="minorHAnsi" w:hAnsiTheme="minorHAnsi"/>
          <w:color w:val="000000"/>
          <w:sz w:val="22"/>
          <w:szCs w:val="22"/>
        </w:rPr>
        <w:t xml:space="preserve">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</w:t>
      </w:r>
      <w:r w:rsidR="001529DA" w:rsidRPr="00A44EAB">
        <w:rPr>
          <w:rFonts w:asciiTheme="minorHAnsi" w:hAnsiTheme="minorHAnsi"/>
          <w:color w:val="000000"/>
          <w:sz w:val="22"/>
          <w:szCs w:val="22"/>
        </w:rPr>
        <w:t>.</w:t>
      </w:r>
      <w:r w:rsidR="00E41923" w:rsidRPr="00A44EAB">
        <w:rPr>
          <w:rFonts w:asciiTheme="minorHAnsi" w:hAnsiTheme="minorHAnsi"/>
          <w:color w:val="000000"/>
          <w:sz w:val="22"/>
          <w:szCs w:val="22"/>
        </w:rPr>
        <w:t xml:space="preserve"> (2017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). Integrated STEM assessment model. </w:t>
      </w:r>
      <w:r w:rsidR="001529DA" w:rsidRPr="00A44EAB">
        <w:rPr>
          <w:rFonts w:asciiTheme="minorHAnsi" w:hAnsiTheme="minorHAnsi"/>
          <w:i/>
          <w:color w:val="000000"/>
          <w:sz w:val="22"/>
          <w:szCs w:val="22"/>
        </w:rPr>
        <w:t xml:space="preserve">International Journal of Education in 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Mathematics, Science, and Technology</w:t>
      </w:r>
      <w:r w:rsidR="00562730" w:rsidRPr="00A44EAB">
        <w:rPr>
          <w:rFonts w:asciiTheme="minorHAnsi" w:hAnsiTheme="minorHAnsi"/>
          <w:i/>
          <w:iCs/>
          <w:color w:val="000000"/>
          <w:sz w:val="22"/>
          <w:szCs w:val="22"/>
        </w:rPr>
        <w:t xml:space="preserve">, </w:t>
      </w:r>
      <w:r w:rsidR="00337D6B" w:rsidRPr="00A44EAB">
        <w:rPr>
          <w:rFonts w:asciiTheme="minorHAnsi" w:hAnsiTheme="minorHAnsi"/>
          <w:i/>
          <w:iCs/>
          <w:color w:val="000000"/>
          <w:sz w:val="22"/>
          <w:szCs w:val="22"/>
        </w:rPr>
        <w:t>13</w:t>
      </w:r>
      <w:r w:rsidR="00337D6B" w:rsidRPr="00A44EAB">
        <w:rPr>
          <w:rFonts w:asciiTheme="minorHAnsi" w:hAnsiTheme="minorHAnsi"/>
          <w:iCs/>
          <w:color w:val="000000"/>
          <w:sz w:val="22"/>
          <w:szCs w:val="22"/>
        </w:rPr>
        <w:t>(7)</w:t>
      </w:r>
      <w:r w:rsidR="00B01670" w:rsidRPr="00A44EAB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1529DA" w:rsidRPr="00A44EAB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CB424A" w:rsidRPr="00A44EAB">
        <w:rPr>
          <w:rFonts w:asciiTheme="minorHAnsi" w:hAnsiTheme="minorHAnsi"/>
          <w:iCs/>
          <w:color w:val="000000"/>
          <w:sz w:val="22"/>
          <w:szCs w:val="22"/>
        </w:rPr>
        <w:t>3959-3968</w:t>
      </w:r>
      <w:r w:rsidR="001529DA" w:rsidRPr="00A44EAB">
        <w:rPr>
          <w:rFonts w:asciiTheme="minorHAnsi" w:hAnsiTheme="minorHAnsi"/>
          <w:iCs/>
          <w:color w:val="000000"/>
          <w:sz w:val="22"/>
          <w:szCs w:val="22"/>
        </w:rPr>
        <w:t>. DOI:10.12973/Eurasia.2017.00766a</w:t>
      </w:r>
    </w:p>
    <w:p w14:paraId="72817E32" w14:textId="77777777" w:rsidR="00A9716D" w:rsidRPr="00A44EAB" w:rsidRDefault="00A9716D" w:rsidP="004A7E9A">
      <w:pPr>
        <w:pStyle w:val="Reference"/>
        <w:numPr>
          <w:ilvl w:val="0"/>
          <w:numId w:val="27"/>
        </w:numPr>
        <w:tabs>
          <w:tab w:val="left" w:pos="450"/>
          <w:tab w:val="left" w:pos="720"/>
        </w:tabs>
        <w:ind w:hanging="720"/>
        <w:rPr>
          <w:rFonts w:asciiTheme="minorHAnsi" w:hAnsiTheme="minorHAnsi"/>
          <w:color w:val="000000" w:themeColor="text1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 xml:space="preserve">Young, J. L., Young, J. R., &amp; </w:t>
      </w:r>
      <w:r w:rsidRPr="00A44EAB">
        <w:rPr>
          <w:rFonts w:asciiTheme="minorHAnsi" w:eastAsiaTheme="minorEastAsia" w:hAnsiTheme="minorHAnsi" w:cs="Helvetica"/>
          <w:b/>
          <w:bCs/>
          <w:szCs w:val="22"/>
        </w:rPr>
        <w:t>C</w:t>
      </w:r>
      <w:r w:rsidR="007042AB" w:rsidRPr="00A44EAB">
        <w:rPr>
          <w:rFonts w:asciiTheme="minorHAnsi" w:eastAsiaTheme="minorEastAsia" w:hAnsiTheme="minorHAnsi" w:cs="Helvetica"/>
          <w:b/>
          <w:bCs/>
          <w:szCs w:val="22"/>
        </w:rPr>
        <w:t>apraro, M. M.</w:t>
      </w:r>
      <w:r w:rsidR="007042AB" w:rsidRPr="00A44EAB">
        <w:rPr>
          <w:rFonts w:asciiTheme="minorHAnsi" w:eastAsiaTheme="minorEastAsia" w:hAnsiTheme="minorHAnsi" w:cs="Helvetica"/>
          <w:bCs/>
          <w:szCs w:val="22"/>
        </w:rPr>
        <w:t xml:space="preserve"> (2017). Black girl’s achievement in middle grades mathematics: How can socializing agents h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elp? </w:t>
      </w:r>
      <w:r w:rsidRPr="00A44EAB">
        <w:rPr>
          <w:rFonts w:asciiTheme="minorHAnsi" w:eastAsiaTheme="minorEastAsia" w:hAnsiTheme="minorHAnsi" w:cs="Helvetica"/>
          <w:i/>
          <w:iCs/>
          <w:szCs w:val="22"/>
        </w:rPr>
        <w:t>The Clearing House</w:t>
      </w:r>
      <w:r w:rsidR="006F7B30" w:rsidRPr="00A44EAB">
        <w:rPr>
          <w:rFonts w:asciiTheme="minorHAnsi" w:eastAsiaTheme="minorEastAsia" w:hAnsiTheme="minorHAnsi" w:cs="Helvetica"/>
          <w:bCs/>
          <w:szCs w:val="22"/>
        </w:rPr>
        <w:t xml:space="preserve">, </w:t>
      </w:r>
      <w:r w:rsidR="00314609" w:rsidRPr="00A44EAB">
        <w:rPr>
          <w:rFonts w:asciiTheme="minorHAnsi" w:eastAsiaTheme="minorEastAsia" w:hAnsiTheme="minorHAnsi" w:cs="Helvetica"/>
          <w:bCs/>
          <w:i/>
          <w:szCs w:val="22"/>
        </w:rPr>
        <w:t>90</w:t>
      </w:r>
      <w:r w:rsidR="00314609" w:rsidRPr="00A44EAB">
        <w:rPr>
          <w:rFonts w:asciiTheme="minorHAnsi" w:eastAsiaTheme="minorEastAsia" w:hAnsiTheme="minorHAnsi" w:cs="Helvetica"/>
          <w:bCs/>
          <w:szCs w:val="22"/>
        </w:rPr>
        <w:t>(</w:t>
      </w:r>
      <w:r w:rsidR="00232426" w:rsidRPr="00A44EAB">
        <w:rPr>
          <w:rFonts w:asciiTheme="minorHAnsi" w:eastAsiaTheme="minorEastAsia" w:hAnsiTheme="minorHAnsi" w:cs="Helvetica"/>
          <w:bCs/>
          <w:i/>
          <w:szCs w:val="22"/>
        </w:rPr>
        <w:t>3</w:t>
      </w:r>
      <w:r w:rsidR="00314609" w:rsidRPr="00A44EAB">
        <w:rPr>
          <w:rFonts w:asciiTheme="minorHAnsi" w:eastAsiaTheme="minorEastAsia" w:hAnsiTheme="minorHAnsi" w:cs="Helvetica"/>
          <w:bCs/>
          <w:i/>
          <w:szCs w:val="22"/>
        </w:rPr>
        <w:t>)</w:t>
      </w:r>
      <w:r w:rsidR="00232426" w:rsidRPr="00A44EAB">
        <w:rPr>
          <w:rFonts w:asciiTheme="minorHAnsi" w:eastAsiaTheme="minorEastAsia" w:hAnsiTheme="minorHAnsi" w:cs="Helvetica"/>
          <w:bCs/>
          <w:szCs w:val="22"/>
        </w:rPr>
        <w:t xml:space="preserve">, </w:t>
      </w:r>
      <w:r w:rsidR="00314609" w:rsidRPr="00A44EAB">
        <w:rPr>
          <w:rFonts w:asciiTheme="minorHAnsi" w:hAnsiTheme="minorHAnsi"/>
          <w:color w:val="000000" w:themeColor="text1"/>
          <w:szCs w:val="22"/>
        </w:rPr>
        <w:t>70</w:t>
      </w:r>
      <w:r w:rsidR="00232426" w:rsidRPr="00A44EAB">
        <w:rPr>
          <w:rFonts w:asciiTheme="minorHAnsi" w:hAnsiTheme="minorHAnsi"/>
          <w:color w:val="000000" w:themeColor="text1"/>
          <w:szCs w:val="22"/>
        </w:rPr>
        <w:t>-7</w:t>
      </w:r>
      <w:r w:rsidR="00314609" w:rsidRPr="00A44EAB">
        <w:rPr>
          <w:rFonts w:asciiTheme="minorHAnsi" w:hAnsiTheme="minorHAnsi"/>
          <w:color w:val="000000" w:themeColor="text1"/>
          <w:szCs w:val="22"/>
        </w:rPr>
        <w:t>6</w:t>
      </w:r>
      <w:r w:rsidR="00232426" w:rsidRPr="00A44EAB">
        <w:rPr>
          <w:rFonts w:asciiTheme="minorHAnsi" w:hAnsiTheme="minorHAnsi"/>
          <w:color w:val="000000" w:themeColor="text1"/>
          <w:szCs w:val="22"/>
        </w:rPr>
        <w:t>.</w:t>
      </w:r>
    </w:p>
    <w:p w14:paraId="6CD32F03" w14:textId="77777777" w:rsidR="006820AE" w:rsidRPr="00A44EAB" w:rsidRDefault="007E4B58" w:rsidP="004A7E9A">
      <w:pPr>
        <w:pStyle w:val="Reference"/>
        <w:numPr>
          <w:ilvl w:val="0"/>
          <w:numId w:val="27"/>
        </w:numPr>
        <w:tabs>
          <w:tab w:val="left" w:pos="450"/>
          <w:tab w:val="left" w:pos="72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Cambria"/>
          <w:b/>
          <w:szCs w:val="22"/>
        </w:rPr>
        <w:t>Capraro, M. M.,</w:t>
      </w:r>
      <w:r w:rsidRPr="00A44EAB">
        <w:rPr>
          <w:rFonts w:asciiTheme="minorHAnsi" w:eastAsiaTheme="minorEastAsia" w:hAnsiTheme="minorHAnsi" w:cs="Cambria"/>
          <w:szCs w:val="22"/>
        </w:rPr>
        <w:t xml:space="preserve"> *Bicer, A., Grant, M. R., &amp; Lincoln, Y. S. (2017). Using precision in STEM language: A qualitative look at how working in groups may help. </w:t>
      </w:r>
      <w:r w:rsidRPr="00A44EAB">
        <w:rPr>
          <w:rFonts w:asciiTheme="minorHAnsi" w:eastAsiaTheme="minorEastAsia" w:hAnsiTheme="minorHAnsi" w:cs="Cambria"/>
          <w:i/>
          <w:iCs/>
          <w:szCs w:val="22"/>
        </w:rPr>
        <w:t>International Journal of Education in Mathematics, Science and Technolog</w:t>
      </w:r>
      <w:r w:rsidRPr="00A44EAB">
        <w:rPr>
          <w:rFonts w:asciiTheme="minorHAnsi" w:eastAsiaTheme="minorEastAsia" w:hAnsiTheme="minorHAnsi" w:cs="Cambria"/>
          <w:szCs w:val="22"/>
        </w:rPr>
        <w:t xml:space="preserve">y, </w:t>
      </w:r>
      <w:r w:rsidRPr="00A44EAB">
        <w:rPr>
          <w:rFonts w:asciiTheme="minorHAnsi" w:eastAsiaTheme="minorEastAsia" w:hAnsiTheme="minorHAnsi" w:cs="Verdana"/>
          <w:i/>
          <w:szCs w:val="22"/>
        </w:rPr>
        <w:t>5</w:t>
      </w:r>
      <w:r w:rsidRPr="00A44EAB">
        <w:rPr>
          <w:rFonts w:asciiTheme="minorHAnsi" w:eastAsiaTheme="minorEastAsia" w:hAnsiTheme="minorHAnsi" w:cs="Verdana"/>
          <w:szCs w:val="22"/>
        </w:rPr>
        <w:t>(1), 29-39. DOI:10.18404/ijemst.15709</w:t>
      </w:r>
    </w:p>
    <w:p w14:paraId="7CBF6C37" w14:textId="77777777" w:rsidR="003F1E55" w:rsidRPr="00A44EAB" w:rsidRDefault="006820AE" w:rsidP="004A7E9A">
      <w:pPr>
        <w:pStyle w:val="Reference"/>
        <w:numPr>
          <w:ilvl w:val="0"/>
          <w:numId w:val="27"/>
        </w:numPr>
        <w:tabs>
          <w:tab w:val="left" w:pos="450"/>
          <w:tab w:val="left" w:pos="72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Book Antiqua"/>
          <w:szCs w:val="22"/>
        </w:rPr>
        <w:t xml:space="preserve">*Godwin, A. J., </w:t>
      </w:r>
      <w:r w:rsidRPr="00A44EAB">
        <w:rPr>
          <w:rFonts w:asciiTheme="minorHAnsi" w:hAnsiTheme="minorHAnsi" w:cs="Book Antiqua"/>
          <w:b/>
          <w:szCs w:val="22"/>
        </w:rPr>
        <w:t>Capraro, M. M.,</w:t>
      </w:r>
      <w:r w:rsidRPr="00A44EAB">
        <w:rPr>
          <w:rFonts w:asciiTheme="minorHAnsi" w:hAnsiTheme="minorHAnsi" w:cs="Book Antiqua"/>
          <w:szCs w:val="22"/>
        </w:rPr>
        <w:t xml:space="preserve"> Rupley</w:t>
      </w:r>
      <w:r w:rsidR="00B97750" w:rsidRPr="00A44EAB">
        <w:rPr>
          <w:rFonts w:asciiTheme="minorHAnsi" w:hAnsiTheme="minorHAnsi" w:cs="Book Antiqua"/>
          <w:szCs w:val="22"/>
        </w:rPr>
        <w:t>, W. H., &amp; Capraro, R. M. (2017</w:t>
      </w:r>
      <w:r w:rsidRPr="00A44EAB">
        <w:rPr>
          <w:rFonts w:asciiTheme="minorHAnsi" w:hAnsiTheme="minorHAnsi" w:cs="Book Antiqua"/>
          <w:szCs w:val="22"/>
        </w:rPr>
        <w:t xml:space="preserve">). </w:t>
      </w:r>
      <w:r w:rsidRPr="00A44EAB">
        <w:rPr>
          <w:rFonts w:asciiTheme="minorHAnsi" w:eastAsiaTheme="minorEastAsia" w:hAnsiTheme="minorHAnsi" w:cs="Helvetica"/>
          <w:bCs/>
          <w:szCs w:val="22"/>
        </w:rPr>
        <w:t>Meta-synthesis of factors that contribute to a child’s initial communication development and previously identified effects of reading mathematics storybooks to toddlers and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preschoolers. </w:t>
      </w:r>
      <w:r w:rsidRPr="00A44EAB">
        <w:rPr>
          <w:rFonts w:asciiTheme="minorHAnsi" w:eastAsiaTheme="minorEastAsia" w:hAnsiTheme="minorHAnsi" w:cs="Helvetica"/>
          <w:bCs/>
          <w:i/>
          <w:szCs w:val="22"/>
        </w:rPr>
        <w:t>Child Development Research</w:t>
      </w:r>
      <w:r w:rsidR="00B97750" w:rsidRPr="00A44EAB">
        <w:rPr>
          <w:rFonts w:asciiTheme="minorHAnsi" w:eastAsiaTheme="minorEastAsia" w:hAnsiTheme="minorHAnsi" w:cs="Helvetica"/>
          <w:bCs/>
          <w:i/>
          <w:szCs w:val="22"/>
        </w:rPr>
        <w:t xml:space="preserve">, </w:t>
      </w:r>
      <w:r w:rsidR="00B97750" w:rsidRPr="00A44EAB">
        <w:rPr>
          <w:rFonts w:asciiTheme="minorHAnsi" w:eastAsiaTheme="minorEastAsia" w:hAnsiTheme="minorHAnsi" w:cs="Helvetica"/>
          <w:bCs/>
          <w:szCs w:val="22"/>
        </w:rPr>
        <w:t>2017,1-10. https: doi.org/10.1155/2017/4506098</w:t>
      </w:r>
    </w:p>
    <w:p w14:paraId="56A769FF" w14:textId="77777777" w:rsidR="00B37408" w:rsidRPr="00A44EAB" w:rsidRDefault="000E5165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Comic Sans MS"/>
          <w:szCs w:val="22"/>
        </w:rPr>
        <w:t>Suib, A. F., Rosli, R.,</w:t>
      </w:r>
      <w:r w:rsidR="00AB3F1E" w:rsidRPr="00A44EAB">
        <w:rPr>
          <w:rFonts w:asciiTheme="minorHAnsi" w:eastAsiaTheme="minorEastAsia" w:hAnsiTheme="minorHAnsi" w:cs="Comic Sans MS"/>
          <w:szCs w:val="22"/>
        </w:rPr>
        <w:t xml:space="preserve"> &amp;</w:t>
      </w:r>
      <w:r w:rsidRPr="00A44EAB">
        <w:rPr>
          <w:rFonts w:asciiTheme="minorHAnsi" w:eastAsiaTheme="minorEastAsia" w:hAnsiTheme="minorHAnsi" w:cs="Comic Sans MS"/>
          <w:szCs w:val="22"/>
        </w:rPr>
        <w:t xml:space="preserve"> </w:t>
      </w:r>
      <w:r w:rsidRPr="00A44EAB">
        <w:rPr>
          <w:rFonts w:asciiTheme="minorHAnsi" w:eastAsiaTheme="minorEastAsia" w:hAnsiTheme="minorHAnsi" w:cs="Comic Sans MS"/>
          <w:b/>
          <w:szCs w:val="22"/>
        </w:rPr>
        <w:t xml:space="preserve">Capraro, M. M. </w:t>
      </w:r>
      <w:r w:rsidRPr="00A44EAB">
        <w:rPr>
          <w:rFonts w:asciiTheme="minorHAnsi" w:eastAsiaTheme="minorEastAsia" w:hAnsiTheme="minorHAnsi" w:cs="Comic Sans MS"/>
          <w:szCs w:val="22"/>
        </w:rPr>
        <w:t>(2016).  A primary school mathematics teachers’ perspectives about</w:t>
      </w:r>
      <w:r w:rsidR="00B37408" w:rsidRPr="00A44EAB">
        <w:rPr>
          <w:rFonts w:asciiTheme="minorHAnsi" w:eastAsiaTheme="minorEastAsia" w:hAnsiTheme="minorHAnsi" w:cs="Comic Sans MS"/>
          <w:szCs w:val="22"/>
        </w:rPr>
        <w:t xml:space="preserve"> </w:t>
      </w:r>
      <w:r w:rsidRPr="00A44EAB">
        <w:rPr>
          <w:rFonts w:asciiTheme="minorHAnsi" w:eastAsiaTheme="minorEastAsia" w:hAnsiTheme="minorHAnsi" w:cs="Comic Sans MS"/>
          <w:szCs w:val="22"/>
        </w:rPr>
        <w:t>problem posing activity. T</w:t>
      </w:r>
      <w:r w:rsidR="00AB3F1E" w:rsidRPr="00A44EAB">
        <w:rPr>
          <w:rFonts w:asciiTheme="minorHAnsi" w:eastAsiaTheme="minorEastAsia" w:hAnsiTheme="minorHAnsi" w:cs="Comic Sans MS"/>
          <w:i/>
          <w:szCs w:val="22"/>
        </w:rPr>
        <w:t>h</w:t>
      </w:r>
      <w:r w:rsidRPr="00A44EAB">
        <w:rPr>
          <w:rFonts w:asciiTheme="minorHAnsi" w:eastAsiaTheme="minorEastAsia" w:hAnsiTheme="minorHAnsi" w:cs="Comic Sans MS"/>
          <w:i/>
          <w:szCs w:val="22"/>
        </w:rPr>
        <w:t xml:space="preserve">e Social Sciences, 11, </w:t>
      </w:r>
      <w:r w:rsidR="00AB3F1E" w:rsidRPr="00A44EAB">
        <w:rPr>
          <w:rFonts w:asciiTheme="minorHAnsi" w:eastAsiaTheme="minorEastAsia" w:hAnsiTheme="minorHAnsi" w:cs="Comic Sans MS"/>
          <w:szCs w:val="22"/>
        </w:rPr>
        <w:t>4992-97.</w:t>
      </w:r>
    </w:p>
    <w:p w14:paraId="6F9A4AC1" w14:textId="77777777" w:rsidR="00B37408" w:rsidRPr="00A44EAB" w:rsidRDefault="002C04A9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Comic Sans MS"/>
          <w:szCs w:val="22"/>
        </w:rPr>
        <w:t>*</w:t>
      </w:r>
      <w:r w:rsidR="007E4B58" w:rsidRPr="00A44EAB">
        <w:rPr>
          <w:rFonts w:asciiTheme="minorHAnsi" w:eastAsiaTheme="minorEastAsia" w:hAnsiTheme="minorHAnsi" w:cs="Comic Sans MS"/>
          <w:szCs w:val="22"/>
        </w:rPr>
        <w:t xml:space="preserve">Öner, A. T., Nite, S. B., Capraro, R. M., &amp; Capraro, M. M. (2016). From STEM to STEAM: Students’ beliefs about the use of their creativity. </w:t>
      </w:r>
      <w:r w:rsidR="007E4B58" w:rsidRPr="00A44EAB">
        <w:rPr>
          <w:rFonts w:asciiTheme="minorHAnsi" w:eastAsiaTheme="minorEastAsia" w:hAnsiTheme="minorHAnsi" w:cs="Comic Sans MS"/>
          <w:i/>
          <w:szCs w:val="22"/>
        </w:rPr>
        <w:t>The STEAM Journal, 2</w:t>
      </w:r>
      <w:r w:rsidR="007E4B58" w:rsidRPr="00A44EAB">
        <w:rPr>
          <w:rFonts w:asciiTheme="minorHAnsi" w:eastAsiaTheme="minorEastAsia" w:hAnsiTheme="minorHAnsi" w:cs="Comic Sans MS"/>
          <w:szCs w:val="22"/>
        </w:rPr>
        <w:t xml:space="preserve">(2), Article 6. </w:t>
      </w:r>
      <w:r w:rsidR="007E4B58" w:rsidRPr="00A44EAB">
        <w:rPr>
          <w:rFonts w:asciiTheme="minorHAnsi" w:eastAsiaTheme="minorEastAsia" w:hAnsiTheme="minorHAnsi" w:cs="Times"/>
          <w:szCs w:val="22"/>
        </w:rPr>
        <w:t>DOI: 10.5642/steam.20160202.06</w:t>
      </w:r>
    </w:p>
    <w:p w14:paraId="0D32B644" w14:textId="77777777" w:rsidR="00393921" w:rsidRPr="00A44EAB" w:rsidRDefault="00393921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Comic Sans MS"/>
          <w:szCs w:val="22"/>
        </w:rPr>
        <w:t xml:space="preserve">*Hill, K. K., Bicer, A., &amp; </w:t>
      </w:r>
      <w:r w:rsidRPr="00A44EAB">
        <w:rPr>
          <w:rFonts w:asciiTheme="minorHAnsi" w:eastAsiaTheme="minorEastAsia" w:hAnsiTheme="minorHAnsi" w:cs="Comic Sans MS"/>
          <w:b/>
          <w:szCs w:val="22"/>
        </w:rPr>
        <w:t>Capraro, M. M.</w:t>
      </w:r>
      <w:r w:rsidR="00D121B6" w:rsidRPr="00A44EAB">
        <w:rPr>
          <w:rFonts w:asciiTheme="minorHAnsi" w:eastAsiaTheme="minorEastAsia" w:hAnsiTheme="minorHAnsi" w:cs="Comic Sans MS"/>
          <w:szCs w:val="22"/>
        </w:rPr>
        <w:t xml:space="preserve"> (2016</w:t>
      </w:r>
      <w:r w:rsidRPr="00A44EAB">
        <w:rPr>
          <w:rFonts w:asciiTheme="minorHAnsi" w:eastAsiaTheme="minorEastAsia" w:hAnsiTheme="minorHAnsi" w:cs="Comic Sans MS"/>
          <w:szCs w:val="22"/>
        </w:rPr>
        <w:t xml:space="preserve">). Do teachers have the opportunities they need to learn to teach with manipulatives? </w:t>
      </w:r>
      <w:r w:rsidRPr="00A44EAB">
        <w:rPr>
          <w:rFonts w:asciiTheme="minorHAnsi" w:eastAsiaTheme="minorEastAsia" w:hAnsiTheme="minorHAnsi" w:cs="Comic Sans MS"/>
          <w:i/>
          <w:szCs w:val="22"/>
        </w:rPr>
        <w:t>Electronic International Journal of Education, Arts, and Science</w:t>
      </w:r>
      <w:r w:rsidR="00C23EAA" w:rsidRPr="00A44EAB">
        <w:rPr>
          <w:rFonts w:asciiTheme="minorHAnsi" w:eastAsiaTheme="minorEastAsia" w:hAnsiTheme="minorHAnsi" w:cs="Comic Sans MS"/>
          <w:i/>
          <w:szCs w:val="22"/>
        </w:rPr>
        <w:t xml:space="preserve">, </w:t>
      </w:r>
      <w:r w:rsidR="00C23EAA" w:rsidRPr="00A44EAB">
        <w:rPr>
          <w:rFonts w:asciiTheme="minorHAnsi" w:hAnsiTheme="minorHAnsi"/>
          <w:i/>
          <w:iCs/>
          <w:szCs w:val="22"/>
        </w:rPr>
        <w:t>2</w:t>
      </w:r>
      <w:r w:rsidR="00C23EAA" w:rsidRPr="00A44EAB">
        <w:rPr>
          <w:rFonts w:asciiTheme="minorHAnsi" w:hAnsiTheme="minorHAnsi"/>
          <w:szCs w:val="22"/>
        </w:rPr>
        <w:t>(1), 49-59.</w:t>
      </w:r>
    </w:p>
    <w:p w14:paraId="6D8714C2" w14:textId="77777777" w:rsidR="005F3CF5" w:rsidRPr="00A44EAB" w:rsidRDefault="0086089B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Calibri"/>
          <w:szCs w:val="22"/>
        </w:rPr>
        <w:t>Han, S., Rosli, R.,</w:t>
      </w:r>
      <w:r w:rsidRPr="00A44EAB">
        <w:rPr>
          <w:rFonts w:asciiTheme="minorHAnsi" w:eastAsiaTheme="minorEastAsia" w:hAnsiTheme="minorHAnsi" w:cs="Calibri"/>
          <w:b/>
          <w:szCs w:val="22"/>
        </w:rPr>
        <w:t xml:space="preserve"> Capraro, M. M</w:t>
      </w:r>
      <w:r w:rsidRPr="00A44EAB">
        <w:rPr>
          <w:rFonts w:asciiTheme="minorHAnsi" w:eastAsiaTheme="minorEastAsia" w:hAnsiTheme="minorHAnsi" w:cs="Calibri"/>
          <w:szCs w:val="22"/>
        </w:rPr>
        <w:t xml:space="preserve">., &amp; Capraro, R. M. (2016). The effect of science, technology, engineering and mathematics (STEM) project based learning (PBL) on students’ achievement in four mathematics topics. </w:t>
      </w:r>
      <w:r w:rsidRPr="00A44EAB">
        <w:rPr>
          <w:rFonts w:asciiTheme="minorHAnsi" w:eastAsiaTheme="minorEastAsia" w:hAnsiTheme="minorHAnsi" w:cs="Calibri"/>
          <w:i/>
          <w:iCs/>
          <w:szCs w:val="22"/>
        </w:rPr>
        <w:t>Journal of Turkish Science Education</w:t>
      </w:r>
      <w:r w:rsidRPr="00A44EAB">
        <w:rPr>
          <w:rFonts w:asciiTheme="minorHAnsi" w:eastAsiaTheme="minorEastAsia" w:hAnsiTheme="minorHAnsi" w:cs="Calibri"/>
          <w:szCs w:val="22"/>
        </w:rPr>
        <w:t xml:space="preserve">, </w:t>
      </w:r>
      <w:r w:rsidRPr="00A44EAB">
        <w:rPr>
          <w:rFonts w:asciiTheme="minorHAnsi" w:eastAsiaTheme="minorEastAsia" w:hAnsiTheme="minorHAnsi" w:cs="Calibri"/>
          <w:i/>
          <w:iCs/>
          <w:szCs w:val="22"/>
        </w:rPr>
        <w:t>13</w:t>
      </w:r>
      <w:r w:rsidRPr="00A44EAB">
        <w:rPr>
          <w:rFonts w:asciiTheme="minorHAnsi" w:eastAsiaTheme="minorEastAsia" w:hAnsiTheme="minorHAnsi" w:cs="Calibri"/>
          <w:szCs w:val="22"/>
        </w:rPr>
        <w:t>, 3-29.  </w:t>
      </w:r>
      <w:r w:rsidRPr="00A44EAB">
        <w:rPr>
          <w:rFonts w:asciiTheme="minorHAnsi" w:eastAsiaTheme="minorEastAsia" w:hAnsiTheme="minorHAnsi"/>
          <w:szCs w:val="22"/>
        </w:rPr>
        <w:t> doi: 10.12973/tused.10168a</w:t>
      </w:r>
      <w:r w:rsidR="0068493D" w:rsidRPr="00A44EAB">
        <w:rPr>
          <w:rFonts w:asciiTheme="minorHAnsi" w:eastAsiaTheme="minorEastAsia" w:hAnsiTheme="minorHAnsi"/>
          <w:szCs w:val="22"/>
        </w:rPr>
        <w:t xml:space="preserve"> (SJR = .202).</w:t>
      </w:r>
    </w:p>
    <w:p w14:paraId="7234504F" w14:textId="7590D31E" w:rsidR="005F3CF5" w:rsidRPr="00A44EAB" w:rsidRDefault="005F3CF5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Han, S. Y.,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</w:t>
      </w:r>
      <w:r w:rsidR="0007598A" w:rsidRPr="00A44EAB">
        <w:rPr>
          <w:rFonts w:asciiTheme="minorHAnsi" w:hAnsiTheme="minorHAnsi"/>
          <w:szCs w:val="22"/>
        </w:rPr>
        <w:t>2016</w:t>
      </w:r>
      <w:r w:rsidRPr="00A44EAB">
        <w:rPr>
          <w:rFonts w:asciiTheme="minorHAnsi" w:hAnsiTheme="minorHAnsi"/>
          <w:szCs w:val="22"/>
        </w:rPr>
        <w:t>).</w:t>
      </w:r>
      <w:r w:rsidRPr="00A44EAB">
        <w:rPr>
          <w:rFonts w:asciiTheme="minorHAnsi" w:eastAsiaTheme="minorEastAsia" w:hAnsiTheme="minorHAnsi" w:cs="Helvetica"/>
          <w:bCs/>
          <w:i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bCs/>
          <w:szCs w:val="22"/>
        </w:rPr>
        <w:t>How science</w:t>
      </w:r>
      <w:r w:rsidR="002D19A3" w:rsidRPr="00A44EAB">
        <w:rPr>
          <w:rFonts w:asciiTheme="minorHAnsi" w:eastAsiaTheme="minorEastAsia" w:hAnsiTheme="minorHAnsi" w:cs="Helvetica"/>
          <w:bCs/>
          <w:szCs w:val="22"/>
        </w:rPr>
        <w:t>, technology, engineering, and m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athematics project based learning affects high-need students in the U.S. </w:t>
      </w:r>
      <w:r w:rsidRPr="00A44EAB">
        <w:rPr>
          <w:rFonts w:asciiTheme="minorHAnsi" w:eastAsiaTheme="minorEastAsia" w:hAnsiTheme="minorHAnsi" w:cs="Helvetica"/>
          <w:bCs/>
          <w:i/>
          <w:szCs w:val="22"/>
        </w:rPr>
        <w:t>Learning and Individual Differences</w:t>
      </w:r>
      <w:r w:rsidR="0007598A" w:rsidRPr="00A44EAB">
        <w:rPr>
          <w:rFonts w:asciiTheme="minorHAnsi" w:eastAsiaTheme="minorEastAsia" w:hAnsiTheme="minorHAnsi" w:cs="Helvetica"/>
          <w:bCs/>
          <w:szCs w:val="22"/>
        </w:rPr>
        <w:t xml:space="preserve">, </w:t>
      </w:r>
      <w:r w:rsidR="0007598A" w:rsidRPr="00A44EAB">
        <w:rPr>
          <w:rFonts w:asciiTheme="minorHAnsi" w:eastAsiaTheme="minorEastAsia" w:hAnsiTheme="minorHAnsi" w:cs="Helvetica"/>
          <w:bCs/>
          <w:i/>
          <w:szCs w:val="22"/>
        </w:rPr>
        <w:t>51</w:t>
      </w:r>
      <w:r w:rsidR="0007598A" w:rsidRPr="00A44EAB">
        <w:rPr>
          <w:rFonts w:asciiTheme="minorHAnsi" w:eastAsiaTheme="minorEastAsia" w:hAnsiTheme="minorHAnsi" w:cs="Helvetica"/>
          <w:bCs/>
          <w:szCs w:val="22"/>
        </w:rPr>
        <w:t>,157-166.</w:t>
      </w:r>
      <w:r w:rsidR="001B0E20" w:rsidRPr="00A44EAB">
        <w:rPr>
          <w:rFonts w:asciiTheme="minorHAnsi" w:eastAsiaTheme="minorEastAsia" w:hAnsiTheme="minorHAnsi" w:cs="Helvetica"/>
          <w:bCs/>
          <w:szCs w:val="22"/>
        </w:rPr>
        <w:t xml:space="preserve"> </w:t>
      </w:r>
      <w:r w:rsidR="00F456CC" w:rsidRPr="00A44EAB">
        <w:rPr>
          <w:rFonts w:asciiTheme="minorHAnsi" w:eastAsiaTheme="minorEastAsia" w:hAnsiTheme="minorHAnsi" w:cs="Helvetica"/>
          <w:bCs/>
          <w:szCs w:val="22"/>
        </w:rPr>
        <w:t>(IF = 1.631</w:t>
      </w:r>
      <w:r w:rsidR="00A07699" w:rsidRPr="00A44EAB">
        <w:rPr>
          <w:rFonts w:asciiTheme="minorHAnsi" w:eastAsiaTheme="minorEastAsia" w:hAnsiTheme="minorHAnsi" w:cs="Helvetica"/>
          <w:bCs/>
          <w:szCs w:val="22"/>
        </w:rPr>
        <w:t>-(2015)</w:t>
      </w:r>
    </w:p>
    <w:p w14:paraId="5BF9CE06" w14:textId="77777777" w:rsidR="00F55D63" w:rsidRPr="00A44EAB" w:rsidRDefault="00F55D63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/>
          <w:szCs w:val="22"/>
        </w:rPr>
        <w:t xml:space="preserve">*Oner, A. T., Capraro, R. M., &amp; </w:t>
      </w:r>
      <w:r w:rsidRPr="00A44EAB">
        <w:rPr>
          <w:rFonts w:asciiTheme="minorHAnsi" w:eastAsiaTheme="minorEastAsia" w:hAnsiTheme="minorHAnsi"/>
          <w:b/>
          <w:szCs w:val="22"/>
        </w:rPr>
        <w:t>Capraro, M. M.</w:t>
      </w:r>
      <w:r w:rsidRPr="00A44EAB">
        <w:rPr>
          <w:rFonts w:asciiTheme="minorHAnsi" w:eastAsiaTheme="minorEastAsia" w:hAnsiTheme="minorHAnsi"/>
          <w:szCs w:val="22"/>
        </w:rPr>
        <w:t xml:space="preserve"> (2016). The effect of T-STEM designation on charter schools: A longitudinal examination of students’ mathematics achievement. </w:t>
      </w:r>
      <w:r w:rsidRPr="00A44EAB">
        <w:rPr>
          <w:rFonts w:asciiTheme="minorHAnsi" w:eastAsiaTheme="minorEastAsia" w:hAnsiTheme="minorHAnsi"/>
          <w:i/>
          <w:iCs/>
          <w:szCs w:val="22"/>
        </w:rPr>
        <w:t>Sakarya University Journal of Education, 6</w:t>
      </w:r>
      <w:r w:rsidRPr="00A44EAB">
        <w:rPr>
          <w:rFonts w:asciiTheme="minorHAnsi" w:eastAsiaTheme="minorEastAsia" w:hAnsiTheme="minorHAnsi"/>
          <w:szCs w:val="22"/>
        </w:rPr>
        <w:t>(2), 80-96. </w:t>
      </w:r>
    </w:p>
    <w:p w14:paraId="1961A89B" w14:textId="77777777" w:rsidR="00637C5E" w:rsidRPr="00A44EAB" w:rsidRDefault="001114B8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Helvetica"/>
          <w:szCs w:val="22"/>
        </w:rPr>
        <w:t>*</w:t>
      </w:r>
      <w:r w:rsidR="00637C5E" w:rsidRPr="00A44EAB">
        <w:rPr>
          <w:rFonts w:asciiTheme="minorHAnsi" w:hAnsiTheme="minorHAnsi" w:cs="Helvetica"/>
          <w:szCs w:val="22"/>
        </w:rPr>
        <w:t xml:space="preserve">Godwin, A., Rupley, W., Capraro, R. M., &amp; </w:t>
      </w:r>
      <w:r w:rsidR="00637C5E" w:rsidRPr="00A44EAB">
        <w:rPr>
          <w:rFonts w:asciiTheme="minorHAnsi" w:hAnsiTheme="minorHAnsi" w:cs="Helvetica"/>
          <w:b/>
          <w:szCs w:val="22"/>
        </w:rPr>
        <w:t>Capraro, M. M.</w:t>
      </w:r>
      <w:r w:rsidR="00637C5E" w:rsidRPr="00A44EAB">
        <w:rPr>
          <w:rFonts w:asciiTheme="minorHAnsi" w:hAnsiTheme="minorHAnsi" w:cs="Helvetica"/>
          <w:szCs w:val="22"/>
        </w:rPr>
        <w:t xml:space="preserve"> (</w:t>
      </w:r>
      <w:r w:rsidR="0057091E" w:rsidRPr="00A44EAB">
        <w:rPr>
          <w:rFonts w:asciiTheme="minorHAnsi" w:hAnsiTheme="minorHAnsi" w:cs="Helvetica"/>
          <w:szCs w:val="22"/>
        </w:rPr>
        <w:t>2016</w:t>
      </w:r>
      <w:r w:rsidR="00637C5E" w:rsidRPr="00A44EAB">
        <w:rPr>
          <w:rFonts w:asciiTheme="minorHAnsi" w:hAnsiTheme="minorHAnsi" w:cs="Helvetica"/>
          <w:szCs w:val="22"/>
        </w:rPr>
        <w:t xml:space="preserve">).  </w:t>
      </w:r>
      <w:r w:rsidR="00637C5E" w:rsidRPr="00A44EAB">
        <w:rPr>
          <w:rFonts w:asciiTheme="minorHAnsi" w:eastAsiaTheme="minorEastAsia" w:hAnsiTheme="minorHAnsi" w:cs="Helvetica"/>
          <w:szCs w:val="22"/>
        </w:rPr>
        <w:t>Reading and math: Creating a family environment for reading</w:t>
      </w:r>
      <w:r w:rsidR="00637C5E" w:rsidRPr="00A44EAB">
        <w:rPr>
          <w:rFonts w:asciiTheme="minorHAnsi" w:hAnsiTheme="minorHAnsi" w:cs="Helvetica"/>
          <w:i/>
          <w:szCs w:val="22"/>
        </w:rPr>
        <w:t>.</w:t>
      </w:r>
      <w:r w:rsidR="00637C5E" w:rsidRPr="00A44EAB">
        <w:rPr>
          <w:rFonts w:asciiTheme="minorHAnsi" w:hAnsiTheme="minorHAnsi" w:cs="Helvetica"/>
          <w:szCs w:val="22"/>
        </w:rPr>
        <w:t xml:space="preserve"> </w:t>
      </w:r>
      <w:r w:rsidR="00637C5E" w:rsidRPr="00A44EAB">
        <w:rPr>
          <w:rFonts w:asciiTheme="minorHAnsi" w:eastAsiaTheme="minorEastAsia" w:hAnsiTheme="minorHAnsi" w:cs="Times"/>
          <w:i/>
          <w:szCs w:val="22"/>
        </w:rPr>
        <w:t>Journal of Education and Learning, 5</w:t>
      </w:r>
      <w:r w:rsidR="004A1FF7" w:rsidRPr="00A44EAB">
        <w:rPr>
          <w:rFonts w:asciiTheme="minorHAnsi" w:eastAsiaTheme="minorEastAsia" w:hAnsiTheme="minorHAnsi" w:cs="Times"/>
          <w:szCs w:val="22"/>
        </w:rPr>
        <w:t>(1), 44-59.</w:t>
      </w:r>
    </w:p>
    <w:p w14:paraId="528DEF6A" w14:textId="77777777" w:rsidR="00CD5CE8" w:rsidRPr="00A44EAB" w:rsidRDefault="00407B1F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color w:val="000000"/>
          <w:szCs w:val="22"/>
        </w:rPr>
        <w:t xml:space="preserve">Capraro, R. M., </w:t>
      </w:r>
      <w:r w:rsidRPr="00A44EAB">
        <w:rPr>
          <w:rFonts w:asciiTheme="minorHAnsi" w:hAnsiTheme="minorHAnsi"/>
          <w:b/>
          <w:color w:val="000000"/>
          <w:szCs w:val="22"/>
        </w:rPr>
        <w:t>Capraro, M. M.,</w:t>
      </w:r>
      <w:r w:rsidRPr="00A44EAB">
        <w:rPr>
          <w:rFonts w:asciiTheme="minorHAnsi" w:hAnsiTheme="minorHAnsi"/>
          <w:color w:val="000000"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 xml:space="preserve">Morgan, J., Scheurich, J., *Jones, M., *Huggins, K., Corlu, S. M., *Han, </w:t>
      </w:r>
      <w:r w:rsidR="001701F7" w:rsidRPr="00A44EAB">
        <w:rPr>
          <w:rFonts w:asciiTheme="minorHAnsi" w:hAnsiTheme="minorHAnsi"/>
          <w:szCs w:val="22"/>
        </w:rPr>
        <w:t>S. Y., &amp; *Younes, R. (2016</w:t>
      </w:r>
      <w:r w:rsidRPr="00A44EAB">
        <w:rPr>
          <w:rFonts w:asciiTheme="minorHAnsi" w:hAnsiTheme="minorHAnsi"/>
          <w:szCs w:val="22"/>
        </w:rPr>
        <w:t xml:space="preserve">) The impact of sustained professional development in STEM in a diverse urban district. </w:t>
      </w:r>
      <w:r w:rsidR="006544BF" w:rsidRPr="00A44EAB">
        <w:rPr>
          <w:rFonts w:asciiTheme="minorHAnsi" w:hAnsiTheme="minorHAnsi"/>
          <w:i/>
          <w:color w:val="000000"/>
          <w:szCs w:val="22"/>
        </w:rPr>
        <w:t xml:space="preserve">Journal of Educational Research, </w:t>
      </w:r>
      <w:r w:rsidR="00280C67" w:rsidRPr="00A44EAB">
        <w:rPr>
          <w:rFonts w:asciiTheme="minorHAnsi" w:hAnsiTheme="minorHAnsi"/>
          <w:i/>
          <w:color w:val="000000"/>
          <w:szCs w:val="22"/>
        </w:rPr>
        <w:t>109</w:t>
      </w:r>
      <w:r w:rsidR="00280C67" w:rsidRPr="00A44EAB">
        <w:rPr>
          <w:rFonts w:asciiTheme="minorHAnsi" w:hAnsiTheme="minorHAnsi"/>
          <w:color w:val="000000"/>
          <w:szCs w:val="22"/>
        </w:rPr>
        <w:t>(2), 181-196.</w:t>
      </w:r>
      <w:r w:rsidR="008C71BA" w:rsidRPr="00A44EAB">
        <w:rPr>
          <w:rFonts w:asciiTheme="minorHAnsi" w:hAnsiTheme="minorHAnsi" w:cs="Verdana"/>
          <w:szCs w:val="22"/>
        </w:rPr>
        <w:t xml:space="preserve"> </w:t>
      </w:r>
      <w:r w:rsidR="008C71BA" w:rsidRPr="00A44EAB">
        <w:rPr>
          <w:rFonts w:asciiTheme="minorHAnsi" w:eastAsiaTheme="minorEastAsia" w:hAnsiTheme="minorHAnsi" w:cs="Calibri"/>
          <w:szCs w:val="22"/>
        </w:rPr>
        <w:t xml:space="preserve">DOI 10.1080/00220671.2014.936997. </w:t>
      </w:r>
      <w:r w:rsidRPr="00A44EAB">
        <w:rPr>
          <w:rFonts w:asciiTheme="minorHAnsi" w:hAnsiTheme="minorHAnsi" w:cs="Verdana"/>
          <w:szCs w:val="22"/>
        </w:rPr>
        <w:t>Manuscript ID 03-13-298.R2. (</w:t>
      </w:r>
      <w:r w:rsidR="00B571AC" w:rsidRPr="00A44EAB">
        <w:rPr>
          <w:rFonts w:asciiTheme="minorHAnsi" w:hAnsiTheme="minorHAnsi" w:cs="Verdana"/>
          <w:szCs w:val="22"/>
        </w:rPr>
        <w:t>IF =</w:t>
      </w:r>
      <w:r w:rsidRPr="00A44EAB">
        <w:rPr>
          <w:rFonts w:asciiTheme="minorHAnsi" w:hAnsiTheme="minorHAnsi" w:cs="Verdana"/>
          <w:szCs w:val="22"/>
        </w:rPr>
        <w:t xml:space="preserve"> .847)</w:t>
      </w:r>
      <w:r w:rsidR="00935DEE" w:rsidRPr="00A44EAB">
        <w:rPr>
          <w:rFonts w:asciiTheme="minorHAnsi" w:hAnsiTheme="minorHAnsi" w:cs="Verdana"/>
          <w:szCs w:val="22"/>
        </w:rPr>
        <w:t>.</w:t>
      </w:r>
      <w:r w:rsidR="008C71BA" w:rsidRPr="00A44EAB">
        <w:rPr>
          <w:rFonts w:asciiTheme="minorHAnsi" w:hAnsiTheme="minorHAnsi" w:cs="Verdana"/>
          <w:szCs w:val="22"/>
        </w:rPr>
        <w:t xml:space="preserve"> </w:t>
      </w:r>
    </w:p>
    <w:p w14:paraId="2A269CB0" w14:textId="77777777" w:rsidR="00CD35AB" w:rsidRPr="00A44EAB" w:rsidRDefault="00331676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 xml:space="preserve">Capraro, R. M., </w:t>
      </w:r>
      <w:r w:rsidRPr="00A44EAB">
        <w:rPr>
          <w:rFonts w:asciiTheme="minorHAnsi" w:eastAsiaTheme="minorEastAsia" w:hAnsiTheme="minorHAnsi" w:cs="Helvetica"/>
          <w:b/>
          <w:bCs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Barroso</w:t>
      </w:r>
      <w:r w:rsidR="0048784D" w:rsidRPr="00A44EAB">
        <w:rPr>
          <w:rFonts w:asciiTheme="minorHAnsi" w:eastAsiaTheme="minorEastAsia" w:hAnsiTheme="minorHAnsi" w:cs="Helvetica"/>
          <w:bCs/>
          <w:szCs w:val="22"/>
        </w:rPr>
        <w:t>, L. R., &amp; Morgan, J. R. (2016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). Through biodiversity and multiplicative principles Turkish students transform the culture of STEM education. </w:t>
      </w:r>
      <w:r w:rsidRPr="00A44EAB">
        <w:rPr>
          <w:rFonts w:asciiTheme="minorHAnsi" w:eastAsiaTheme="minorEastAsia" w:hAnsiTheme="minorHAnsi" w:cs="Helvetica"/>
          <w:i/>
          <w:iCs/>
          <w:szCs w:val="22"/>
        </w:rPr>
        <w:t>International Journal of STE</w:t>
      </w:r>
      <w:r w:rsidR="00CD35AB" w:rsidRPr="00A44EAB">
        <w:rPr>
          <w:rFonts w:asciiTheme="minorHAnsi" w:eastAsiaTheme="minorEastAsia" w:hAnsiTheme="minorHAnsi" w:cs="Helvetica"/>
          <w:i/>
          <w:iCs/>
          <w:szCs w:val="22"/>
        </w:rPr>
        <w:t>M</w:t>
      </w:r>
      <w:r w:rsidR="0048784D" w:rsidRPr="00A44EAB">
        <w:rPr>
          <w:rFonts w:asciiTheme="minorHAnsi" w:eastAsiaTheme="minorEastAsia" w:hAnsiTheme="minorHAnsi" w:cs="Helvetica"/>
          <w:i/>
          <w:iCs/>
          <w:szCs w:val="22"/>
        </w:rPr>
        <w:t>, 4(1), 1-8.</w:t>
      </w:r>
    </w:p>
    <w:p w14:paraId="2655C3FC" w14:textId="77777777" w:rsidR="00017D41" w:rsidRPr="00A44EAB" w:rsidRDefault="001114B8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/>
          <w:szCs w:val="22"/>
        </w:rPr>
        <w:lastRenderedPageBreak/>
        <w:t>*</w:t>
      </w:r>
      <w:r w:rsidR="00E1339F" w:rsidRPr="00A44EAB">
        <w:rPr>
          <w:rFonts w:asciiTheme="minorHAnsi" w:eastAsiaTheme="minorEastAsia" w:hAnsiTheme="minorHAnsi"/>
          <w:szCs w:val="22"/>
        </w:rPr>
        <w:t xml:space="preserve">Hao, H., </w:t>
      </w:r>
      <w:r w:rsidR="00E1339F" w:rsidRPr="00A44EAB">
        <w:rPr>
          <w:rFonts w:asciiTheme="minorHAnsi" w:eastAsiaTheme="minorEastAsia" w:hAnsiTheme="minorHAnsi"/>
          <w:b/>
          <w:szCs w:val="22"/>
        </w:rPr>
        <w:t>Capraro, M. M</w:t>
      </w:r>
      <w:r w:rsidR="00E1339F" w:rsidRPr="00A44EAB">
        <w:rPr>
          <w:rFonts w:asciiTheme="minorHAnsi" w:eastAsiaTheme="minorEastAsia" w:hAnsiTheme="minorHAnsi"/>
          <w:szCs w:val="22"/>
        </w:rPr>
        <w:t>.</w:t>
      </w:r>
      <w:r w:rsidRPr="00A44EAB">
        <w:rPr>
          <w:rFonts w:asciiTheme="minorHAnsi" w:eastAsiaTheme="minorEastAsia" w:hAnsiTheme="minorHAnsi"/>
          <w:szCs w:val="22"/>
        </w:rPr>
        <w:t>,</w:t>
      </w:r>
      <w:r w:rsidR="00E1339F" w:rsidRPr="00A44EAB">
        <w:rPr>
          <w:rFonts w:asciiTheme="minorHAnsi" w:eastAsiaTheme="minorEastAsia" w:hAnsiTheme="minorHAnsi"/>
          <w:szCs w:val="22"/>
        </w:rPr>
        <w:t xml:space="preserve"> &amp; Lee, K. (</w:t>
      </w:r>
      <w:r w:rsidR="00517CB7" w:rsidRPr="00A44EAB">
        <w:rPr>
          <w:rFonts w:asciiTheme="minorHAnsi" w:eastAsiaTheme="minorEastAsia" w:hAnsiTheme="minorHAnsi"/>
          <w:szCs w:val="22"/>
        </w:rPr>
        <w:t>2016</w:t>
      </w:r>
      <w:r w:rsidR="00E1339F" w:rsidRPr="00A44EAB">
        <w:rPr>
          <w:rFonts w:asciiTheme="minorHAnsi" w:eastAsiaTheme="minorEastAsia" w:hAnsiTheme="minorHAnsi"/>
          <w:szCs w:val="22"/>
        </w:rPr>
        <w:t>). Play with numbers from daily life: Number sense gaining progression and facilitating strategies of diverse young learners</w:t>
      </w:r>
      <w:r w:rsidR="00E1339F" w:rsidRPr="00A44EAB">
        <w:rPr>
          <w:rFonts w:asciiTheme="minorHAnsi" w:eastAsiaTheme="minorEastAsia" w:hAnsiTheme="minorHAnsi"/>
          <w:i/>
          <w:iCs/>
          <w:szCs w:val="22"/>
        </w:rPr>
        <w:t>.</w:t>
      </w:r>
      <w:r w:rsidR="00E1339F" w:rsidRPr="00A44EAB">
        <w:rPr>
          <w:rFonts w:asciiTheme="minorHAnsi" w:eastAsiaTheme="minorEastAsia" w:hAnsiTheme="minorHAnsi"/>
          <w:szCs w:val="22"/>
        </w:rPr>
        <w:t xml:space="preserve"> </w:t>
      </w:r>
      <w:r w:rsidR="00517CB7" w:rsidRPr="00A44EAB">
        <w:rPr>
          <w:rFonts w:asciiTheme="minorHAnsi" w:eastAsiaTheme="minorEastAsia" w:hAnsiTheme="minorHAnsi"/>
          <w:i/>
          <w:iCs/>
          <w:szCs w:val="22"/>
        </w:rPr>
        <w:t>International Play Association</w:t>
      </w:r>
      <w:r w:rsidR="00E1339F" w:rsidRPr="00A44EAB">
        <w:rPr>
          <w:rFonts w:asciiTheme="minorHAnsi" w:eastAsiaTheme="minorEastAsia" w:hAnsiTheme="minorHAnsi"/>
          <w:i/>
          <w:iCs/>
          <w:szCs w:val="22"/>
        </w:rPr>
        <w:t>/USA E-Journal</w:t>
      </w:r>
      <w:r w:rsidR="0062253E" w:rsidRPr="00A44EAB">
        <w:rPr>
          <w:rFonts w:asciiTheme="minorHAnsi" w:eastAsiaTheme="minorEastAsia" w:hAnsiTheme="minorHAnsi"/>
          <w:szCs w:val="22"/>
        </w:rPr>
        <w:t xml:space="preserve">, </w:t>
      </w:r>
      <w:r w:rsidR="00517CB7" w:rsidRPr="00A44EAB">
        <w:rPr>
          <w:rFonts w:asciiTheme="minorHAnsi" w:eastAsiaTheme="minorEastAsia" w:hAnsiTheme="minorHAnsi"/>
          <w:szCs w:val="22"/>
        </w:rPr>
        <w:t>10-20.</w:t>
      </w:r>
    </w:p>
    <w:p w14:paraId="434C6F4A" w14:textId="77777777" w:rsidR="003C4720" w:rsidRPr="00A44EAB" w:rsidRDefault="00DD2CF4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/>
          <w:b/>
          <w:szCs w:val="22"/>
        </w:rPr>
        <w:t>Capraro, M. M.,</w:t>
      </w:r>
      <w:r w:rsidRPr="00A44EAB">
        <w:rPr>
          <w:rFonts w:asciiTheme="minorHAnsi" w:eastAsiaTheme="minorEastAsia" w:hAnsiTheme="minorHAnsi"/>
          <w:szCs w:val="22"/>
        </w:rPr>
        <w:t xml:space="preserve"> &amp; </w:t>
      </w:r>
      <w:r w:rsidR="00F81C7C" w:rsidRPr="00A44EAB">
        <w:rPr>
          <w:rFonts w:asciiTheme="minorHAnsi" w:eastAsiaTheme="minorEastAsia" w:hAnsiTheme="minorHAnsi"/>
          <w:szCs w:val="22"/>
        </w:rPr>
        <w:t>*</w:t>
      </w:r>
      <w:r w:rsidRPr="00A44EAB">
        <w:rPr>
          <w:rFonts w:asciiTheme="minorHAnsi" w:eastAsiaTheme="minorEastAsia" w:hAnsiTheme="minorHAnsi"/>
          <w:szCs w:val="22"/>
        </w:rPr>
        <w:t>Kopparla, M. (2015). Writing math research papers: A guide for high school students and instructors.  (4th Edition)</w:t>
      </w:r>
      <w:r w:rsidRPr="00A44EAB">
        <w:rPr>
          <w:rFonts w:asciiTheme="minorHAnsi" w:hAnsiTheme="minorHAnsi"/>
          <w:szCs w:val="22"/>
        </w:rPr>
        <w:t xml:space="preserve">. Book Review in </w:t>
      </w:r>
      <w:r w:rsidRPr="00A44EAB">
        <w:rPr>
          <w:rFonts w:asciiTheme="minorHAnsi" w:hAnsiTheme="minorHAnsi"/>
          <w:i/>
          <w:szCs w:val="22"/>
        </w:rPr>
        <w:t xml:space="preserve">Teachers </w:t>
      </w:r>
      <w:r w:rsidRPr="00A44EAB">
        <w:rPr>
          <w:rFonts w:asciiTheme="minorHAnsi" w:eastAsiaTheme="minorEastAsia" w:hAnsiTheme="minorHAnsi" w:cs="Trebuchet MS"/>
          <w:i/>
          <w:iCs/>
          <w:szCs w:val="22"/>
        </w:rPr>
        <w:t>College Record</w:t>
      </w:r>
      <w:r w:rsidRPr="00A44EAB">
        <w:rPr>
          <w:rFonts w:asciiTheme="minorHAnsi" w:eastAsiaTheme="minorEastAsia" w:hAnsiTheme="minorHAnsi" w:cs="Trebuchet MS"/>
          <w:szCs w:val="22"/>
        </w:rPr>
        <w:t>, Date Published: October 21, 2015 ID Number: 18168,</w:t>
      </w:r>
      <w:r w:rsidRPr="00A44EAB">
        <w:rPr>
          <w:rFonts w:asciiTheme="minorHAnsi" w:hAnsiTheme="minorHAnsi"/>
          <w:iCs/>
          <w:szCs w:val="22"/>
        </w:rPr>
        <w:t>http://www.tcrecord.org/Content.asp?ContentId=18168</w:t>
      </w:r>
      <w:r w:rsidR="00F81C7C" w:rsidRPr="00A44EAB">
        <w:rPr>
          <w:rFonts w:asciiTheme="minorHAnsi" w:hAnsiTheme="minorHAnsi"/>
          <w:iCs/>
          <w:szCs w:val="22"/>
        </w:rPr>
        <w:t xml:space="preserve"> </w:t>
      </w:r>
      <w:r w:rsidR="00F81C7C" w:rsidRPr="00A44EAB">
        <w:rPr>
          <w:rFonts w:asciiTheme="minorHAnsi" w:hAnsiTheme="minorHAnsi" w:cs="Verdana"/>
          <w:szCs w:val="22"/>
        </w:rPr>
        <w:t>(SJR = 1.176)</w:t>
      </w:r>
    </w:p>
    <w:p w14:paraId="6656546E" w14:textId="77777777" w:rsidR="003C4720" w:rsidRPr="00A44EAB" w:rsidRDefault="00276BB4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="0006278B" w:rsidRPr="00A44EAB">
        <w:rPr>
          <w:rFonts w:asciiTheme="minorHAnsi" w:eastAsiaTheme="minorEastAsia" w:hAnsiTheme="minorHAnsi" w:cs="Helvetica"/>
          <w:bCs/>
          <w:szCs w:val="22"/>
        </w:rPr>
        <w:t xml:space="preserve">Rosli, R., Goldsby, D., &amp; </w:t>
      </w:r>
      <w:r w:rsidR="0006278B" w:rsidRPr="00A44EAB">
        <w:rPr>
          <w:rFonts w:asciiTheme="minorHAnsi" w:eastAsiaTheme="minorEastAsia" w:hAnsiTheme="minorHAnsi" w:cs="Helvetica"/>
          <w:b/>
          <w:bCs/>
          <w:szCs w:val="22"/>
        </w:rPr>
        <w:t xml:space="preserve">Capraro, </w:t>
      </w:r>
      <w:r w:rsidR="0006278B" w:rsidRPr="00A44EAB">
        <w:rPr>
          <w:rFonts w:asciiTheme="minorHAnsi" w:eastAsiaTheme="minorEastAsia" w:hAnsiTheme="minorHAnsi" w:cs="Helvetica"/>
          <w:bCs/>
          <w:szCs w:val="22"/>
        </w:rPr>
        <w:t xml:space="preserve">M. M. (2015) Using manipulatives in solving and posing mathematical problems. </w:t>
      </w:r>
      <w:r w:rsidR="0006278B" w:rsidRPr="00A44EAB">
        <w:rPr>
          <w:rFonts w:asciiTheme="minorHAnsi" w:eastAsiaTheme="minorEastAsia" w:hAnsiTheme="minorHAnsi" w:cs="Helvetica"/>
          <w:bCs/>
          <w:i/>
          <w:szCs w:val="22"/>
        </w:rPr>
        <w:t xml:space="preserve">Creative Education, 6, </w:t>
      </w:r>
      <w:r w:rsidR="0006278B" w:rsidRPr="00A44EAB">
        <w:rPr>
          <w:rFonts w:asciiTheme="minorHAnsi" w:eastAsiaTheme="minorEastAsia" w:hAnsiTheme="minorHAnsi" w:cs="Helvetica"/>
          <w:bCs/>
          <w:szCs w:val="22"/>
        </w:rPr>
        <w:t>1718-1725. doi: 10.4236/ce.2015.616173</w:t>
      </w:r>
    </w:p>
    <w:p w14:paraId="18F1E50B" w14:textId="77777777" w:rsidR="003C4720" w:rsidRPr="00A44EAB" w:rsidRDefault="00021F8C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="004B72D5" w:rsidRPr="00A44EAB">
        <w:rPr>
          <w:rFonts w:asciiTheme="minorHAnsi" w:eastAsiaTheme="minorEastAsia" w:hAnsiTheme="minorHAnsi" w:cs="Helvetica"/>
          <w:bCs/>
          <w:szCs w:val="22"/>
        </w:rPr>
        <w:t xml:space="preserve">Bicer, A., *Boedeker, P., Capraro, R. M., &amp; </w:t>
      </w:r>
      <w:r w:rsidR="004B72D5" w:rsidRPr="00A44EAB">
        <w:rPr>
          <w:rFonts w:asciiTheme="minorHAnsi" w:eastAsiaTheme="minorEastAsia" w:hAnsiTheme="minorHAnsi" w:cs="Helvetica"/>
          <w:b/>
          <w:bCs/>
          <w:szCs w:val="22"/>
        </w:rPr>
        <w:t>Capraro, M. M.</w:t>
      </w:r>
      <w:r w:rsidR="004B72D5" w:rsidRPr="00A44EAB">
        <w:rPr>
          <w:rFonts w:asciiTheme="minorHAnsi" w:eastAsiaTheme="minorEastAsia" w:hAnsiTheme="minorHAnsi" w:cs="Helvetica"/>
          <w:bCs/>
          <w:szCs w:val="22"/>
        </w:rPr>
        <w:t xml:space="preserve"> (2015). The effects of STEM PBL on students' mathematical and scientific vocabulary knowledge. </w:t>
      </w:r>
      <w:r w:rsidR="004B72D5" w:rsidRPr="00A44EAB">
        <w:rPr>
          <w:rFonts w:asciiTheme="minorHAnsi" w:eastAsiaTheme="minorEastAsia" w:hAnsiTheme="minorHAnsi" w:cs="Helvetica"/>
          <w:i/>
          <w:iCs/>
          <w:szCs w:val="22"/>
        </w:rPr>
        <w:t>International Journal of Contemporary Educational Research, 2</w:t>
      </w:r>
      <w:r w:rsidR="004B72D5" w:rsidRPr="00A44EAB">
        <w:rPr>
          <w:rFonts w:asciiTheme="minorHAnsi" w:eastAsiaTheme="minorEastAsia" w:hAnsiTheme="minorHAnsi" w:cs="Helvetica"/>
          <w:bCs/>
          <w:szCs w:val="22"/>
        </w:rPr>
        <w:t>(2), 69-75. </w:t>
      </w:r>
    </w:p>
    <w:p w14:paraId="12EC8BC0" w14:textId="77777777" w:rsidR="00BC0D90" w:rsidRPr="00A44EAB" w:rsidRDefault="001D74A7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Helfeldt, J., </w:t>
      </w:r>
      <w:r w:rsidR="008C5D24" w:rsidRPr="00A44EAB">
        <w:rPr>
          <w:rFonts w:asciiTheme="minorHAnsi" w:hAnsiTheme="minorHAnsi"/>
          <w:b/>
          <w:szCs w:val="22"/>
        </w:rPr>
        <w:t>Capraro, M. M</w:t>
      </w:r>
      <w:r w:rsidR="008C5D24" w:rsidRPr="00A44EAB">
        <w:rPr>
          <w:rFonts w:asciiTheme="minorHAnsi" w:hAnsiTheme="minorHAnsi"/>
          <w:szCs w:val="22"/>
        </w:rPr>
        <w:t xml:space="preserve">., </w:t>
      </w:r>
      <w:r w:rsidRPr="00A44EAB">
        <w:rPr>
          <w:rFonts w:asciiTheme="minorHAnsi" w:hAnsiTheme="minorHAnsi"/>
          <w:szCs w:val="22"/>
        </w:rPr>
        <w:t xml:space="preserve">Capraro, R. M., &amp; </w:t>
      </w:r>
      <w:r w:rsidR="008C5D24" w:rsidRPr="00A44EAB">
        <w:rPr>
          <w:rFonts w:asciiTheme="minorHAnsi" w:hAnsiTheme="minorHAnsi"/>
          <w:szCs w:val="22"/>
        </w:rPr>
        <w:t xml:space="preserve">*Scott, C., </w:t>
      </w:r>
      <w:r w:rsidR="00C97A38" w:rsidRPr="00A44EAB">
        <w:rPr>
          <w:rFonts w:asciiTheme="minorHAnsi" w:hAnsiTheme="minorHAnsi"/>
          <w:szCs w:val="22"/>
        </w:rPr>
        <w:t>&amp; (2015</w:t>
      </w:r>
      <w:r w:rsidR="008C5D24" w:rsidRPr="00A44EAB">
        <w:rPr>
          <w:rFonts w:asciiTheme="minorHAnsi" w:hAnsiTheme="minorHAnsi"/>
          <w:szCs w:val="22"/>
        </w:rPr>
        <w:t xml:space="preserve">). </w:t>
      </w:r>
      <w:r w:rsidR="00C27EA5" w:rsidRPr="00A44EAB">
        <w:rPr>
          <w:rFonts w:asciiTheme="minorHAnsi" w:hAnsiTheme="minorHAnsi"/>
          <w:szCs w:val="22"/>
        </w:rPr>
        <w:t xml:space="preserve">Full-time teaching internships: A public school – university partnership designed to increase retention in </w:t>
      </w:r>
      <w:r w:rsidR="002E4535" w:rsidRPr="00A44EAB">
        <w:rPr>
          <w:rFonts w:asciiTheme="minorHAnsi" w:hAnsiTheme="minorHAnsi"/>
          <w:szCs w:val="22"/>
        </w:rPr>
        <w:t>urban area schools</w:t>
      </w:r>
      <w:r w:rsidR="008C5D24" w:rsidRPr="00A44EAB">
        <w:rPr>
          <w:rFonts w:asciiTheme="minorHAnsi" w:hAnsiTheme="minorHAnsi"/>
          <w:szCs w:val="22"/>
        </w:rPr>
        <w:t xml:space="preserve">. </w:t>
      </w:r>
      <w:r w:rsidR="008C5D24" w:rsidRPr="00A44EAB">
        <w:rPr>
          <w:rFonts w:asciiTheme="minorHAnsi" w:eastAsiaTheme="minorEastAsia" w:hAnsiTheme="minorHAnsi" w:cs="Times"/>
          <w:i/>
          <w:szCs w:val="22"/>
        </w:rPr>
        <w:t>Journal of Education and Human Development</w:t>
      </w:r>
      <w:r w:rsidR="00E12490" w:rsidRPr="00A44EAB">
        <w:rPr>
          <w:rFonts w:asciiTheme="minorHAnsi" w:eastAsiaTheme="minorEastAsia" w:hAnsiTheme="minorHAnsi" w:cs="Times"/>
          <w:i/>
          <w:szCs w:val="22"/>
        </w:rPr>
        <w:t>, 4</w:t>
      </w:r>
      <w:r w:rsidR="00E12490" w:rsidRPr="00A44EAB">
        <w:rPr>
          <w:rFonts w:asciiTheme="minorHAnsi" w:eastAsiaTheme="minorEastAsia" w:hAnsiTheme="minorHAnsi" w:cs="Times"/>
          <w:szCs w:val="22"/>
        </w:rPr>
        <w:t>(2</w:t>
      </w:r>
      <w:r w:rsidRPr="00A44EAB">
        <w:rPr>
          <w:rFonts w:asciiTheme="minorHAnsi" w:eastAsiaTheme="minorEastAsia" w:hAnsiTheme="minorHAnsi" w:cs="Times"/>
          <w:szCs w:val="22"/>
        </w:rPr>
        <w:t>(1</w:t>
      </w:r>
      <w:r w:rsidR="00E12490" w:rsidRPr="00A44EAB">
        <w:rPr>
          <w:rFonts w:asciiTheme="minorHAnsi" w:eastAsiaTheme="minorEastAsia" w:hAnsiTheme="minorHAnsi" w:cs="Times"/>
          <w:szCs w:val="22"/>
        </w:rPr>
        <w:t xml:space="preserve">), </w:t>
      </w:r>
      <w:r w:rsidRPr="00A44EAB">
        <w:rPr>
          <w:rFonts w:asciiTheme="minorHAnsi" w:eastAsiaTheme="minorEastAsia" w:hAnsiTheme="minorHAnsi" w:cs="Times"/>
          <w:szCs w:val="22"/>
        </w:rPr>
        <w:t>1-15.</w:t>
      </w:r>
    </w:p>
    <w:p w14:paraId="17B9F36F" w14:textId="77777777" w:rsidR="00935DEE" w:rsidRPr="00A44EAB" w:rsidRDefault="00D93167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Courier New"/>
          <w:szCs w:val="22"/>
        </w:rPr>
        <w:t>*</w:t>
      </w:r>
      <w:r w:rsidR="00BC0D90" w:rsidRPr="00A44EAB">
        <w:rPr>
          <w:rFonts w:asciiTheme="minorHAnsi" w:eastAsiaTheme="minorEastAsia" w:hAnsiTheme="minorHAnsi" w:cs="Courier New"/>
          <w:szCs w:val="22"/>
        </w:rPr>
        <w:t xml:space="preserve">Navruz, B., Capraro, R. M., </w:t>
      </w:r>
      <w:r w:rsidRPr="00A44EAB">
        <w:rPr>
          <w:rFonts w:asciiTheme="minorHAnsi" w:eastAsiaTheme="minorEastAsia" w:hAnsiTheme="minorHAnsi" w:cs="Courier New"/>
          <w:szCs w:val="22"/>
        </w:rPr>
        <w:t>*</w:t>
      </w:r>
      <w:r w:rsidR="00BC0D90" w:rsidRPr="00A44EAB">
        <w:rPr>
          <w:rFonts w:asciiTheme="minorHAnsi" w:eastAsiaTheme="minorEastAsia" w:hAnsiTheme="minorHAnsi" w:cs="Courier New"/>
          <w:szCs w:val="22"/>
        </w:rPr>
        <w:t xml:space="preserve">Bicer, A., &amp; </w:t>
      </w:r>
      <w:r w:rsidR="00BC0D90" w:rsidRPr="00A44EAB">
        <w:rPr>
          <w:rFonts w:asciiTheme="minorHAnsi" w:eastAsiaTheme="minorEastAsia" w:hAnsiTheme="minorHAnsi" w:cs="Courier New"/>
          <w:b/>
          <w:szCs w:val="22"/>
        </w:rPr>
        <w:t>Capraro, M. M.</w:t>
      </w:r>
      <w:r w:rsidR="00BC0D90" w:rsidRPr="00A44EAB">
        <w:rPr>
          <w:rFonts w:asciiTheme="minorHAnsi" w:eastAsiaTheme="minorEastAsia" w:hAnsiTheme="minorHAnsi" w:cs="Courier New"/>
          <w:szCs w:val="22"/>
        </w:rPr>
        <w:t xml:space="preserve"> (2015). A review of higher-order factor analysis interpretation strategies. </w:t>
      </w:r>
      <w:r w:rsidR="00BC0D90" w:rsidRPr="00A44EAB">
        <w:rPr>
          <w:rFonts w:asciiTheme="minorHAnsi" w:eastAsiaTheme="minorEastAsia" w:hAnsiTheme="minorHAnsi" w:cs="Courier New Italic"/>
          <w:i/>
          <w:iCs/>
          <w:szCs w:val="22"/>
        </w:rPr>
        <w:t>Journal of Measurement and Evaluation in Education and Psychology, 6</w:t>
      </w:r>
      <w:r w:rsidR="00BC0D90" w:rsidRPr="00A44EAB">
        <w:rPr>
          <w:rFonts w:asciiTheme="minorHAnsi" w:eastAsiaTheme="minorEastAsia" w:hAnsiTheme="minorHAnsi" w:cs="Courier New"/>
          <w:szCs w:val="22"/>
        </w:rPr>
        <w:t>(1), 72-94.</w:t>
      </w:r>
      <w:r w:rsidR="00E12490" w:rsidRPr="00A44EAB">
        <w:rPr>
          <w:rFonts w:asciiTheme="minorHAnsi" w:eastAsiaTheme="minorEastAsia" w:hAnsiTheme="minorHAnsi" w:cs="Times"/>
          <w:szCs w:val="22"/>
        </w:rPr>
        <w:t xml:space="preserve"> </w:t>
      </w:r>
    </w:p>
    <w:p w14:paraId="53BCA305" w14:textId="77777777" w:rsidR="00230741" w:rsidRPr="00A44EAB" w:rsidRDefault="00722EF1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="00230741" w:rsidRPr="00A44EAB">
        <w:rPr>
          <w:rFonts w:asciiTheme="minorHAnsi" w:eastAsiaTheme="minorEastAsia" w:hAnsiTheme="minorHAnsi" w:cs="Helvetica"/>
          <w:bCs/>
          <w:szCs w:val="22"/>
        </w:rPr>
        <w:t xml:space="preserve">Cetin, S. C., Corlu M. S., </w:t>
      </w:r>
      <w:r w:rsidR="00230741" w:rsidRPr="00A44EAB">
        <w:rPr>
          <w:rFonts w:asciiTheme="minorHAnsi" w:eastAsiaTheme="minorEastAsia" w:hAnsiTheme="minorHAnsi" w:cs="Helvetica"/>
          <w:b/>
          <w:bCs/>
          <w:szCs w:val="22"/>
        </w:rPr>
        <w:t>Capraro M. M.,</w:t>
      </w:r>
      <w:r w:rsidR="00230741" w:rsidRPr="00A44EAB">
        <w:rPr>
          <w:rFonts w:asciiTheme="minorHAnsi" w:eastAsiaTheme="minorEastAsia" w:hAnsiTheme="minorHAnsi" w:cs="Helvetica"/>
          <w:bCs/>
          <w:szCs w:val="22"/>
        </w:rPr>
        <w:t xml:space="preserve"> &amp; Capraro R. M. (2015). A longitudinal study of the relationship be</w:t>
      </w:r>
      <w:r w:rsidR="00920F09" w:rsidRPr="00A44EAB">
        <w:rPr>
          <w:rFonts w:asciiTheme="minorHAnsi" w:eastAsiaTheme="minorEastAsia" w:hAnsiTheme="minorHAnsi" w:cs="Helvetica"/>
          <w:bCs/>
          <w:szCs w:val="22"/>
        </w:rPr>
        <w:t>tween mathematics and science: T</w:t>
      </w:r>
      <w:r w:rsidR="00230741" w:rsidRPr="00A44EAB">
        <w:rPr>
          <w:rFonts w:asciiTheme="minorHAnsi" w:eastAsiaTheme="minorEastAsia" w:hAnsiTheme="minorHAnsi" w:cs="Helvetica"/>
          <w:bCs/>
          <w:szCs w:val="22"/>
        </w:rPr>
        <w:t>he case of Texas.</w:t>
      </w:r>
      <w:r w:rsidR="00230741" w:rsidRPr="00A44EAB">
        <w:rPr>
          <w:rFonts w:asciiTheme="minorHAnsi" w:eastAsiaTheme="minorEastAsia" w:hAnsiTheme="minorHAnsi" w:cs="Helvetica"/>
          <w:i/>
          <w:iCs/>
          <w:szCs w:val="22"/>
        </w:rPr>
        <w:t xml:space="preserve"> International Journal of Contemporary Educational Research, 2</w:t>
      </w:r>
      <w:r w:rsidR="00230741" w:rsidRPr="00A44EAB">
        <w:rPr>
          <w:rFonts w:asciiTheme="minorHAnsi" w:eastAsiaTheme="minorEastAsia" w:hAnsiTheme="minorHAnsi" w:cs="Helvetica"/>
          <w:bCs/>
          <w:szCs w:val="22"/>
        </w:rPr>
        <w:t>(1), 13-21.</w:t>
      </w:r>
    </w:p>
    <w:p w14:paraId="06C6CB6A" w14:textId="77777777" w:rsidR="00CF22B1" w:rsidRPr="00A44EAB" w:rsidRDefault="00876F98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szCs w:val="22"/>
        </w:rPr>
        <w:t>*</w:t>
      </w:r>
      <w:r w:rsidR="00CF22B1" w:rsidRPr="00A44EAB">
        <w:rPr>
          <w:rFonts w:asciiTheme="minorHAnsi" w:eastAsiaTheme="minorEastAsia" w:hAnsiTheme="minorHAnsi" w:cs="Helvetica"/>
          <w:szCs w:val="22"/>
        </w:rPr>
        <w:t xml:space="preserve">Bicer, A., </w:t>
      </w:r>
      <w:r w:rsidR="0088747A" w:rsidRPr="00A44EAB">
        <w:rPr>
          <w:rFonts w:asciiTheme="minorHAnsi" w:eastAsiaTheme="minorEastAsia" w:hAnsiTheme="minorHAnsi" w:cs="Helvetica"/>
          <w:szCs w:val="22"/>
        </w:rPr>
        <w:t>*</w:t>
      </w:r>
      <w:r w:rsidR="00CF22B1" w:rsidRPr="00A44EAB">
        <w:rPr>
          <w:rFonts w:asciiTheme="minorHAnsi" w:eastAsiaTheme="minorEastAsia" w:hAnsiTheme="minorHAnsi" w:cs="Helvetica"/>
          <w:szCs w:val="22"/>
        </w:rPr>
        <w:t xml:space="preserve">Navruz, B., Capraro, R. M., </w:t>
      </w:r>
      <w:r w:rsidR="00CF22B1" w:rsidRPr="00A44EAB">
        <w:rPr>
          <w:rFonts w:asciiTheme="minorHAnsi" w:eastAsiaTheme="minorEastAsia" w:hAnsiTheme="minorHAnsi" w:cs="Helvetica"/>
          <w:b/>
          <w:szCs w:val="22"/>
        </w:rPr>
        <w:t>Capraro, M.</w:t>
      </w:r>
      <w:r w:rsidR="00722EF1" w:rsidRPr="00A44EAB">
        <w:rPr>
          <w:rFonts w:asciiTheme="minorHAnsi" w:eastAsiaTheme="minorEastAsia" w:hAnsiTheme="minorHAnsi" w:cs="Helvetica"/>
          <w:b/>
          <w:szCs w:val="22"/>
        </w:rPr>
        <w:t xml:space="preserve"> </w:t>
      </w:r>
      <w:r w:rsidR="00CF22B1" w:rsidRPr="00A44EAB">
        <w:rPr>
          <w:rFonts w:asciiTheme="minorHAnsi" w:eastAsiaTheme="minorEastAsia" w:hAnsiTheme="minorHAnsi" w:cs="Helvetica"/>
          <w:b/>
          <w:szCs w:val="22"/>
        </w:rPr>
        <w:t>M</w:t>
      </w:r>
      <w:r w:rsidR="00CF22B1" w:rsidRPr="00A44EAB">
        <w:rPr>
          <w:rFonts w:asciiTheme="minorHAnsi" w:eastAsiaTheme="minorEastAsia" w:hAnsiTheme="minorHAnsi" w:cs="Helvetica"/>
          <w:szCs w:val="22"/>
        </w:rPr>
        <w:t xml:space="preserve">., </w:t>
      </w:r>
      <w:r w:rsidR="0088747A" w:rsidRPr="00A44EAB">
        <w:rPr>
          <w:rFonts w:asciiTheme="minorHAnsi" w:eastAsiaTheme="minorEastAsia" w:hAnsiTheme="minorHAnsi" w:cs="Helvetica"/>
          <w:szCs w:val="22"/>
        </w:rPr>
        <w:t>*</w:t>
      </w:r>
      <w:r w:rsidR="00CF22B1" w:rsidRPr="00A44EAB">
        <w:rPr>
          <w:rFonts w:asciiTheme="minorHAnsi" w:eastAsiaTheme="minorEastAsia" w:hAnsiTheme="minorHAnsi" w:cs="Helvetica"/>
          <w:szCs w:val="22"/>
        </w:rPr>
        <w:t>Oner, T.</w:t>
      </w:r>
      <w:r w:rsidR="00C25918" w:rsidRPr="00A44EAB">
        <w:rPr>
          <w:rFonts w:asciiTheme="minorHAnsi" w:eastAsiaTheme="minorEastAsia" w:hAnsiTheme="minorHAnsi" w:cs="Helvetica"/>
          <w:szCs w:val="22"/>
        </w:rPr>
        <w:t xml:space="preserve"> </w:t>
      </w:r>
      <w:r w:rsidR="00CF22B1" w:rsidRPr="00A44EAB">
        <w:rPr>
          <w:rFonts w:asciiTheme="minorHAnsi" w:eastAsiaTheme="minorEastAsia" w:hAnsiTheme="minorHAnsi" w:cs="Helvetica"/>
          <w:szCs w:val="22"/>
        </w:rPr>
        <w:t xml:space="preserve">A., &amp; </w:t>
      </w:r>
      <w:r w:rsidR="0088747A" w:rsidRPr="00A44EAB">
        <w:rPr>
          <w:rFonts w:asciiTheme="minorHAnsi" w:eastAsiaTheme="minorEastAsia" w:hAnsiTheme="minorHAnsi" w:cs="Helvetica"/>
          <w:szCs w:val="22"/>
        </w:rPr>
        <w:t>*</w:t>
      </w:r>
      <w:r w:rsidR="00CF22B1" w:rsidRPr="00A44EAB">
        <w:rPr>
          <w:rFonts w:asciiTheme="minorHAnsi" w:eastAsiaTheme="minorEastAsia" w:hAnsiTheme="minorHAnsi" w:cs="Helvetica"/>
          <w:szCs w:val="22"/>
        </w:rPr>
        <w:t xml:space="preserve">Boedeker, P. (2015). STEM schools vs. non-STEM schools: Comparing students' mathematics growth rate on high-stakes test performance. </w:t>
      </w:r>
      <w:r w:rsidR="00FB6FDE" w:rsidRPr="00A44EAB">
        <w:rPr>
          <w:rFonts w:asciiTheme="minorHAnsi" w:eastAsiaTheme="minorEastAsia" w:hAnsiTheme="minorHAnsi" w:cs="Helvetica"/>
          <w:i/>
          <w:iCs/>
          <w:szCs w:val="22"/>
        </w:rPr>
        <w:t>International Journal on</w:t>
      </w:r>
      <w:r w:rsidR="00CF22B1" w:rsidRPr="00A44EAB">
        <w:rPr>
          <w:rFonts w:asciiTheme="minorHAnsi" w:eastAsiaTheme="minorEastAsia" w:hAnsiTheme="minorHAnsi" w:cs="Helvetica"/>
          <w:i/>
          <w:iCs/>
          <w:szCs w:val="22"/>
        </w:rPr>
        <w:t xml:space="preserve"> New Trends in Education and Their Implications, 6</w:t>
      </w:r>
      <w:r w:rsidR="00CF22B1" w:rsidRPr="00A44EAB">
        <w:rPr>
          <w:rFonts w:asciiTheme="minorHAnsi" w:eastAsiaTheme="minorEastAsia" w:hAnsiTheme="minorHAnsi" w:cs="Helvetica"/>
          <w:szCs w:val="22"/>
        </w:rPr>
        <w:t>(1), 138-150. </w:t>
      </w:r>
    </w:p>
    <w:p w14:paraId="137657C2" w14:textId="77777777" w:rsidR="0044301B" w:rsidRPr="00A44EAB" w:rsidRDefault="0044301B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color w:val="000000"/>
          <w:szCs w:val="22"/>
        </w:rPr>
        <w:t xml:space="preserve">Booth, E. A., </w:t>
      </w:r>
      <w:r w:rsidRPr="00A44EAB">
        <w:rPr>
          <w:rFonts w:asciiTheme="minorHAnsi" w:hAnsiTheme="minorHAnsi"/>
          <w:b/>
          <w:color w:val="1C1613"/>
          <w:szCs w:val="22"/>
        </w:rPr>
        <w:t>Capraro, M. M.,</w:t>
      </w:r>
      <w:r w:rsidRPr="00A44EAB">
        <w:rPr>
          <w:rFonts w:asciiTheme="minorHAnsi" w:hAnsiTheme="minorHAnsi"/>
          <w:color w:val="1C1613"/>
          <w:szCs w:val="22"/>
        </w:rPr>
        <w:t xml:space="preserve"> Capraro, R. M., Chaudhuri, N., Dyer, J., &amp; Marchbanks, M. P. (2015). Innovative developmental education programs: A Texas model. </w:t>
      </w:r>
      <w:r w:rsidRPr="00A44EAB">
        <w:rPr>
          <w:rFonts w:asciiTheme="minorHAnsi" w:hAnsiTheme="minorHAnsi"/>
          <w:i/>
          <w:color w:val="1C1613"/>
          <w:szCs w:val="22"/>
        </w:rPr>
        <w:t xml:space="preserve">Journal of Developmental Education, 36, </w:t>
      </w:r>
      <w:r w:rsidRPr="00A44EAB">
        <w:rPr>
          <w:rFonts w:asciiTheme="minorHAnsi" w:hAnsiTheme="minorHAnsi"/>
          <w:color w:val="1C1613"/>
          <w:szCs w:val="22"/>
        </w:rPr>
        <w:t>2-10, 18.</w:t>
      </w:r>
    </w:p>
    <w:p w14:paraId="3E11746F" w14:textId="77777777" w:rsidR="008C7208" w:rsidRPr="00A44EAB" w:rsidRDefault="00090929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/>
          <w:szCs w:val="22"/>
        </w:rPr>
        <w:t>*</w:t>
      </w:r>
      <w:r w:rsidR="00D41A0F" w:rsidRPr="00A44EAB">
        <w:rPr>
          <w:rFonts w:asciiTheme="minorHAnsi" w:eastAsiaTheme="minorEastAsia" w:hAnsiTheme="minorHAnsi" w:cs="Helvetica"/>
          <w:szCs w:val="22"/>
        </w:rPr>
        <w:t xml:space="preserve">Han, S., Yalvac, B., </w:t>
      </w:r>
      <w:r w:rsidR="00D41A0F" w:rsidRPr="00A44EAB">
        <w:rPr>
          <w:rFonts w:asciiTheme="minorHAnsi" w:eastAsiaTheme="minorEastAsia" w:hAnsiTheme="minorHAnsi" w:cs="Helvetica"/>
          <w:b/>
          <w:szCs w:val="22"/>
        </w:rPr>
        <w:t>Capraro, M. M.,</w:t>
      </w:r>
      <w:r w:rsidR="00D41A0F" w:rsidRPr="00A44EAB">
        <w:rPr>
          <w:rFonts w:asciiTheme="minorHAnsi" w:eastAsiaTheme="minorEastAsia" w:hAnsiTheme="minorHAnsi" w:cs="Helvetica"/>
          <w:szCs w:val="22"/>
        </w:rPr>
        <w:t xml:space="preserve"> &amp; Capraro, R. M. (</w:t>
      </w:r>
      <w:r w:rsidR="00BD63CF" w:rsidRPr="00A44EAB">
        <w:rPr>
          <w:rFonts w:asciiTheme="minorHAnsi" w:eastAsiaTheme="minorEastAsia" w:hAnsiTheme="minorHAnsi" w:cs="Helvetica"/>
          <w:szCs w:val="22"/>
        </w:rPr>
        <w:t>2015</w:t>
      </w:r>
      <w:r w:rsidR="00D41A0F" w:rsidRPr="00A44EAB">
        <w:rPr>
          <w:rFonts w:asciiTheme="minorHAnsi" w:eastAsiaTheme="minorEastAsia" w:hAnsiTheme="minorHAnsi" w:cs="Helvetica"/>
          <w:szCs w:val="22"/>
        </w:rPr>
        <w:t xml:space="preserve">). </w:t>
      </w:r>
      <w:r w:rsidR="00D41A0F" w:rsidRPr="00A44EAB">
        <w:rPr>
          <w:rFonts w:asciiTheme="minorHAnsi" w:eastAsiaTheme="minorEastAsia" w:hAnsiTheme="minorHAnsi" w:cs="Helvetica"/>
          <w:iCs/>
          <w:szCs w:val="22"/>
        </w:rPr>
        <w:t xml:space="preserve">In-service teachers’ implementation and understanding of </w:t>
      </w:r>
      <w:r w:rsidR="009E0B16" w:rsidRPr="00A44EAB">
        <w:rPr>
          <w:rFonts w:asciiTheme="minorHAnsi" w:eastAsiaTheme="minorEastAsia" w:hAnsiTheme="minorHAnsi" w:cs="Helvetica"/>
          <w:iCs/>
          <w:szCs w:val="22"/>
        </w:rPr>
        <w:t xml:space="preserve">STEM </w:t>
      </w:r>
      <w:r w:rsidR="00D41A0F" w:rsidRPr="00A44EAB">
        <w:rPr>
          <w:rFonts w:asciiTheme="minorHAnsi" w:eastAsiaTheme="minorEastAsia" w:hAnsiTheme="minorHAnsi" w:cs="Helvetica"/>
          <w:iCs/>
          <w:szCs w:val="22"/>
        </w:rPr>
        <w:t>project based learning</w:t>
      </w:r>
      <w:r w:rsidR="00BD63CF" w:rsidRPr="00A44EAB">
        <w:rPr>
          <w:rFonts w:asciiTheme="minorHAnsi" w:eastAsiaTheme="minorEastAsia" w:hAnsiTheme="minorHAnsi" w:cs="Helvetica"/>
          <w:iCs/>
          <w:szCs w:val="22"/>
        </w:rPr>
        <w:t xml:space="preserve">. </w:t>
      </w:r>
      <w:r w:rsidR="00D41A0F" w:rsidRPr="00A44EAB">
        <w:rPr>
          <w:rFonts w:asciiTheme="minorHAnsi" w:eastAsiaTheme="minorEastAsia" w:hAnsiTheme="minorHAnsi" w:cs="Helvetica"/>
          <w:i/>
          <w:iCs/>
          <w:szCs w:val="22"/>
        </w:rPr>
        <w:t>EURASIA Journal of Mathematics, Science &amp; Technology Education</w:t>
      </w:r>
      <w:r w:rsidR="00C13E9B" w:rsidRPr="00A44EAB">
        <w:rPr>
          <w:rFonts w:asciiTheme="minorHAnsi" w:eastAsiaTheme="minorEastAsia" w:hAnsiTheme="minorHAnsi" w:cs="Helvetica"/>
          <w:szCs w:val="22"/>
        </w:rPr>
        <w:t xml:space="preserve">, </w:t>
      </w:r>
      <w:r w:rsidR="00C13E9B" w:rsidRPr="00A44EAB">
        <w:rPr>
          <w:rFonts w:asciiTheme="minorHAnsi" w:eastAsiaTheme="minorEastAsia" w:hAnsiTheme="minorHAnsi"/>
          <w:i/>
          <w:iCs/>
          <w:szCs w:val="22"/>
        </w:rPr>
        <w:t>1</w:t>
      </w:r>
      <w:r w:rsidR="00BD63CF" w:rsidRPr="00A44EAB">
        <w:rPr>
          <w:rFonts w:asciiTheme="minorHAnsi" w:eastAsiaTheme="minorEastAsia" w:hAnsiTheme="minorHAnsi"/>
          <w:i/>
          <w:iCs/>
          <w:szCs w:val="22"/>
        </w:rPr>
        <w:t>1</w:t>
      </w:r>
      <w:r w:rsidR="00BD63CF" w:rsidRPr="00A44EAB">
        <w:rPr>
          <w:rFonts w:asciiTheme="minorHAnsi" w:eastAsiaTheme="minorEastAsia" w:hAnsiTheme="minorHAnsi"/>
          <w:szCs w:val="22"/>
        </w:rPr>
        <w:t>(1</w:t>
      </w:r>
      <w:r w:rsidR="00C13E9B" w:rsidRPr="00A44EAB">
        <w:rPr>
          <w:rFonts w:asciiTheme="minorHAnsi" w:eastAsiaTheme="minorEastAsia" w:hAnsiTheme="minorHAnsi"/>
          <w:szCs w:val="22"/>
        </w:rPr>
        <w:t xml:space="preserve">), </w:t>
      </w:r>
      <w:r w:rsidR="00BD63CF" w:rsidRPr="00A44EAB">
        <w:rPr>
          <w:rFonts w:asciiTheme="minorHAnsi" w:eastAsiaTheme="minorEastAsia" w:hAnsiTheme="minorHAnsi"/>
          <w:szCs w:val="22"/>
        </w:rPr>
        <w:t>63-76</w:t>
      </w:r>
      <w:r w:rsidR="00C13E9B" w:rsidRPr="00A44EAB">
        <w:rPr>
          <w:rFonts w:asciiTheme="minorHAnsi" w:eastAsiaTheme="minorEastAsia" w:hAnsiTheme="minorHAnsi"/>
          <w:szCs w:val="22"/>
        </w:rPr>
        <w:t>.</w:t>
      </w:r>
      <w:r w:rsidR="00D736BA" w:rsidRPr="00A44EAB">
        <w:rPr>
          <w:rFonts w:asciiTheme="minorHAnsi" w:hAnsiTheme="minorHAnsi" w:cs="Helvetica"/>
          <w:i/>
          <w:iCs/>
          <w:szCs w:val="22"/>
        </w:rPr>
        <w:t xml:space="preserve"> </w:t>
      </w:r>
      <w:r w:rsidR="00D736BA" w:rsidRPr="00A44EAB">
        <w:rPr>
          <w:rFonts w:asciiTheme="minorHAnsi" w:hAnsiTheme="minorHAnsi" w:cs="Verdana"/>
          <w:szCs w:val="22"/>
        </w:rPr>
        <w:t>(</w:t>
      </w:r>
      <w:r w:rsidR="009610E8" w:rsidRPr="00A44EAB">
        <w:rPr>
          <w:rFonts w:asciiTheme="minorHAnsi" w:hAnsiTheme="minorHAnsi" w:cs="Verdana"/>
          <w:szCs w:val="22"/>
        </w:rPr>
        <w:t xml:space="preserve">SJR = </w:t>
      </w:r>
      <w:r w:rsidRPr="00A44EAB">
        <w:rPr>
          <w:rFonts w:asciiTheme="minorHAnsi" w:hAnsiTheme="minorHAnsi" w:cs="Verdana"/>
          <w:szCs w:val="22"/>
        </w:rPr>
        <w:t>.458)</w:t>
      </w:r>
    </w:p>
    <w:p w14:paraId="3EACA0B0" w14:textId="77777777" w:rsidR="008C7208" w:rsidRPr="00A44EAB" w:rsidRDefault="00090929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>*</w:t>
      </w:r>
      <w:r w:rsidR="00020677" w:rsidRPr="00A44EAB">
        <w:rPr>
          <w:rFonts w:asciiTheme="minorHAnsi" w:hAnsiTheme="minorHAnsi"/>
          <w:szCs w:val="22"/>
        </w:rPr>
        <w:t>Rosli, R.,</w:t>
      </w:r>
      <w:r w:rsidR="00020677" w:rsidRPr="00A44EAB">
        <w:rPr>
          <w:rFonts w:asciiTheme="minorHAnsi" w:hAnsiTheme="minorHAnsi"/>
          <w:b/>
          <w:szCs w:val="22"/>
        </w:rPr>
        <w:t xml:space="preserve"> </w:t>
      </w:r>
      <w:r w:rsidR="008C7208" w:rsidRPr="00A44EAB">
        <w:rPr>
          <w:rFonts w:asciiTheme="minorHAnsi" w:hAnsiTheme="minorHAnsi"/>
          <w:b/>
          <w:szCs w:val="22"/>
        </w:rPr>
        <w:t>Capraro, M. M.,</w:t>
      </w:r>
      <w:r w:rsidR="008C7208" w:rsidRPr="00A44EAB">
        <w:rPr>
          <w:rFonts w:asciiTheme="minorHAnsi" w:hAnsiTheme="minorHAnsi"/>
          <w:szCs w:val="22"/>
        </w:rPr>
        <w:t xml:space="preserve"> &amp; Capraro, R. M. (2014). The effects of problem posing on student mathematical learning: A meta-analysis</w:t>
      </w:r>
      <w:r w:rsidR="00020677" w:rsidRPr="00A44EAB">
        <w:rPr>
          <w:rFonts w:asciiTheme="minorHAnsi" w:hAnsiTheme="minorHAnsi"/>
          <w:szCs w:val="22"/>
        </w:rPr>
        <w:t xml:space="preserve">. </w:t>
      </w:r>
      <w:r w:rsidR="00020677" w:rsidRPr="00A44EAB">
        <w:rPr>
          <w:rFonts w:asciiTheme="minorHAnsi" w:eastAsiaTheme="minorEastAsia" w:hAnsiTheme="minorHAnsi" w:cs="Helvetica Neue"/>
          <w:i/>
          <w:color w:val="000000"/>
          <w:szCs w:val="22"/>
        </w:rPr>
        <w:t>International Education Studies</w:t>
      </w:r>
      <w:r w:rsidR="00605FE7" w:rsidRPr="00A44EAB">
        <w:rPr>
          <w:rFonts w:asciiTheme="minorHAnsi" w:eastAsiaTheme="minorEastAsia" w:hAnsiTheme="minorHAnsi" w:cs="Helvetica Neue"/>
          <w:i/>
          <w:color w:val="000000"/>
          <w:szCs w:val="22"/>
        </w:rPr>
        <w:t>, 7</w:t>
      </w:r>
      <w:r w:rsidR="00605FE7" w:rsidRPr="00A44EAB">
        <w:rPr>
          <w:rFonts w:asciiTheme="minorHAnsi" w:eastAsiaTheme="minorEastAsia" w:hAnsiTheme="minorHAnsi" w:cs="Helvetica Neue"/>
          <w:color w:val="000000"/>
          <w:szCs w:val="22"/>
        </w:rPr>
        <w:t>(13),</w:t>
      </w:r>
      <w:r w:rsidR="00605FE7" w:rsidRPr="00A44EAB">
        <w:rPr>
          <w:rFonts w:asciiTheme="minorHAnsi" w:eastAsiaTheme="minorEastAsia" w:hAnsiTheme="minorHAnsi" w:cs="Helvetica Neue"/>
          <w:i/>
          <w:color w:val="000000"/>
          <w:szCs w:val="22"/>
        </w:rPr>
        <w:t xml:space="preserve"> </w:t>
      </w:r>
      <w:r w:rsidR="00605FE7" w:rsidRPr="00A44EAB">
        <w:rPr>
          <w:rFonts w:asciiTheme="minorHAnsi" w:eastAsiaTheme="minorEastAsia" w:hAnsiTheme="minorHAnsi" w:cs="Helvetica Neue"/>
          <w:color w:val="000000"/>
          <w:szCs w:val="22"/>
        </w:rPr>
        <w:t>227-241.</w:t>
      </w:r>
      <w:r w:rsidRPr="00A44EAB">
        <w:rPr>
          <w:rFonts w:asciiTheme="minorHAnsi" w:eastAsiaTheme="minorEastAsia" w:hAnsiTheme="minorHAnsi" w:cs="Helvetica Neue"/>
          <w:color w:val="000000"/>
          <w:szCs w:val="22"/>
        </w:rPr>
        <w:t xml:space="preserve"> (</w:t>
      </w:r>
      <w:r w:rsidR="009610E8" w:rsidRPr="00A44EAB">
        <w:rPr>
          <w:rFonts w:asciiTheme="minorHAnsi" w:eastAsiaTheme="minorEastAsia" w:hAnsiTheme="minorHAnsi" w:cs="Helvetica Neue"/>
          <w:color w:val="000000"/>
          <w:szCs w:val="22"/>
        </w:rPr>
        <w:t xml:space="preserve">SJR = </w:t>
      </w:r>
      <w:r w:rsidRPr="00A44EAB">
        <w:rPr>
          <w:rFonts w:asciiTheme="minorHAnsi" w:eastAsiaTheme="minorEastAsia" w:hAnsiTheme="minorHAnsi" w:cs="Helvetica Neue"/>
          <w:color w:val="000000"/>
          <w:szCs w:val="22"/>
        </w:rPr>
        <w:t>.131)</w:t>
      </w:r>
    </w:p>
    <w:p w14:paraId="7F9D5C05" w14:textId="77777777" w:rsidR="00FC2322" w:rsidRPr="00A44EAB" w:rsidRDefault="00090929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eastAsiaTheme="minorEastAsia" w:hAnsiTheme="minorHAnsi" w:cs="Arial"/>
          <w:szCs w:val="22"/>
        </w:rPr>
        <w:t>*</w:t>
      </w:r>
      <w:r w:rsidR="00FC2322" w:rsidRPr="00A44EAB">
        <w:rPr>
          <w:rFonts w:asciiTheme="minorHAnsi" w:eastAsiaTheme="minorEastAsia" w:hAnsiTheme="minorHAnsi" w:cs="Arial"/>
          <w:szCs w:val="22"/>
        </w:rPr>
        <w:t xml:space="preserve">Oner, A. T., </w:t>
      </w:r>
      <w:r w:rsidR="0088747A" w:rsidRPr="00A44EAB">
        <w:rPr>
          <w:rFonts w:asciiTheme="minorHAnsi" w:eastAsiaTheme="minorEastAsia" w:hAnsiTheme="minorHAnsi" w:cs="Arial"/>
          <w:szCs w:val="22"/>
        </w:rPr>
        <w:t>*</w:t>
      </w:r>
      <w:r w:rsidR="00FC2322" w:rsidRPr="00A44EAB">
        <w:rPr>
          <w:rFonts w:asciiTheme="minorHAnsi" w:eastAsiaTheme="minorEastAsia" w:hAnsiTheme="minorHAnsi" w:cs="Arial"/>
          <w:szCs w:val="22"/>
        </w:rPr>
        <w:t xml:space="preserve">Navruz, B., </w:t>
      </w:r>
      <w:r w:rsidR="0088747A" w:rsidRPr="00A44EAB">
        <w:rPr>
          <w:rFonts w:asciiTheme="minorHAnsi" w:eastAsiaTheme="minorEastAsia" w:hAnsiTheme="minorHAnsi" w:cs="Arial"/>
          <w:szCs w:val="22"/>
        </w:rPr>
        <w:t>*</w:t>
      </w:r>
      <w:r w:rsidR="00FC2322" w:rsidRPr="00A44EAB">
        <w:rPr>
          <w:rFonts w:asciiTheme="minorHAnsi" w:eastAsiaTheme="minorEastAsia" w:hAnsiTheme="minorHAnsi" w:cs="Arial"/>
          <w:szCs w:val="22"/>
        </w:rPr>
        <w:t xml:space="preserve">Bicer, A., Peterson, C. A., Capraro, R. M., &amp; </w:t>
      </w:r>
      <w:r w:rsidR="00FC2322" w:rsidRPr="00A44EAB">
        <w:rPr>
          <w:rFonts w:asciiTheme="minorHAnsi" w:eastAsiaTheme="minorEastAsia" w:hAnsiTheme="minorHAnsi" w:cs="Arial"/>
          <w:b/>
          <w:szCs w:val="22"/>
        </w:rPr>
        <w:t>Capraro, M. M.</w:t>
      </w:r>
      <w:r w:rsidR="00FC2322" w:rsidRPr="00A44EAB">
        <w:rPr>
          <w:rFonts w:asciiTheme="minorHAnsi" w:eastAsiaTheme="minorEastAsia" w:hAnsiTheme="minorHAnsi" w:cs="Arial"/>
          <w:szCs w:val="22"/>
        </w:rPr>
        <w:t xml:space="preserve"> (2014). T-STEM academies’ academic performance examination by education service centers: A longitudinal study. </w:t>
      </w:r>
      <w:r w:rsidR="00FC2322" w:rsidRPr="00A44EAB">
        <w:rPr>
          <w:rFonts w:asciiTheme="minorHAnsi" w:eastAsiaTheme="minorEastAsia" w:hAnsiTheme="minorHAnsi" w:cs="Arial"/>
          <w:i/>
          <w:iCs/>
          <w:szCs w:val="22"/>
        </w:rPr>
        <w:t>Turkish Journal of Education, 3</w:t>
      </w:r>
      <w:r w:rsidR="00BD63CF" w:rsidRPr="00A44EAB">
        <w:rPr>
          <w:rFonts w:asciiTheme="minorHAnsi" w:eastAsiaTheme="minorEastAsia" w:hAnsiTheme="minorHAnsi" w:cs="Arial"/>
          <w:szCs w:val="22"/>
        </w:rPr>
        <w:t>(4), 40-51</w:t>
      </w:r>
      <w:r w:rsidR="00FC2322" w:rsidRPr="00A44EAB">
        <w:rPr>
          <w:rFonts w:asciiTheme="minorHAnsi" w:eastAsiaTheme="minorEastAsia" w:hAnsiTheme="minorHAnsi" w:cs="Arial"/>
          <w:szCs w:val="22"/>
        </w:rPr>
        <w:t>.</w:t>
      </w:r>
      <w:r w:rsidRPr="00A44EAB">
        <w:rPr>
          <w:rFonts w:asciiTheme="minorHAnsi" w:eastAsiaTheme="minorEastAsia" w:hAnsiTheme="minorHAnsi" w:cs="Arial"/>
          <w:szCs w:val="22"/>
        </w:rPr>
        <w:t xml:space="preserve"> </w:t>
      </w:r>
    </w:p>
    <w:p w14:paraId="52E03516" w14:textId="77777777" w:rsidR="00F40FE9" w:rsidRPr="00A44EAB" w:rsidRDefault="00F40FE9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Nite, S. B. (</w:t>
      </w:r>
      <w:r w:rsidR="00611EBA" w:rsidRPr="00A44EAB">
        <w:rPr>
          <w:rFonts w:asciiTheme="minorHAnsi" w:hAnsiTheme="minorHAnsi"/>
          <w:szCs w:val="22"/>
        </w:rPr>
        <w:t>2014</w:t>
      </w:r>
      <w:r w:rsidRPr="00A44EAB">
        <w:rPr>
          <w:rFonts w:asciiTheme="minorHAnsi" w:hAnsiTheme="minorHAnsi"/>
          <w:szCs w:val="22"/>
        </w:rPr>
        <w:t>).</w:t>
      </w:r>
      <w:r w:rsidR="008F6A4D"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 xml:space="preserve">STEM integration in mathematics standards. </w:t>
      </w:r>
      <w:r w:rsidRPr="00A44EAB">
        <w:rPr>
          <w:rFonts w:asciiTheme="minorHAnsi" w:hAnsiTheme="minorHAnsi"/>
          <w:i/>
          <w:szCs w:val="22"/>
        </w:rPr>
        <w:t>Middle Grades Research Journal</w:t>
      </w:r>
      <w:r w:rsidR="006E1B14" w:rsidRPr="00A44EAB">
        <w:rPr>
          <w:rFonts w:asciiTheme="minorHAnsi" w:hAnsiTheme="minorHAnsi"/>
          <w:i/>
          <w:szCs w:val="22"/>
        </w:rPr>
        <w:t>, 9</w:t>
      </w:r>
      <w:r w:rsidR="004C28FA" w:rsidRPr="00A44EAB">
        <w:rPr>
          <w:rFonts w:asciiTheme="minorHAnsi" w:hAnsiTheme="minorHAnsi"/>
          <w:szCs w:val="22"/>
        </w:rPr>
        <w:t xml:space="preserve">(3), </w:t>
      </w:r>
      <w:r w:rsidR="00DF7554" w:rsidRPr="00A44EAB">
        <w:rPr>
          <w:rFonts w:asciiTheme="minorHAnsi" w:hAnsiTheme="minorHAnsi"/>
          <w:szCs w:val="22"/>
        </w:rPr>
        <w:t>1-10</w:t>
      </w:r>
      <w:r w:rsidR="00B20AD8" w:rsidRPr="00A44EAB">
        <w:rPr>
          <w:rFonts w:asciiTheme="minorHAnsi" w:hAnsiTheme="minorHAnsi"/>
          <w:szCs w:val="22"/>
        </w:rPr>
        <w:t>.</w:t>
      </w:r>
    </w:p>
    <w:p w14:paraId="7E615DD6" w14:textId="77777777" w:rsidR="00274413" w:rsidRPr="00A44EAB" w:rsidRDefault="00B92BD0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Bicer, A., </w:t>
      </w:r>
      <w:r w:rsidR="00354C22" w:rsidRPr="00A44EAB">
        <w:rPr>
          <w:rFonts w:asciiTheme="minorHAnsi" w:hAnsiTheme="minorHAnsi"/>
          <w:b/>
          <w:szCs w:val="22"/>
        </w:rPr>
        <w:t>Capraro, M. M.,</w:t>
      </w:r>
      <w:r w:rsidR="00354C22" w:rsidRPr="00A44EAB">
        <w:rPr>
          <w:rFonts w:asciiTheme="minorHAnsi" w:hAnsiTheme="minorHAnsi"/>
          <w:szCs w:val="22"/>
        </w:rPr>
        <w:t xml:space="preserve"> &amp; Capraro, R. M. (2014). </w:t>
      </w:r>
      <w:r w:rsidR="00354C22" w:rsidRPr="00A44EAB">
        <w:rPr>
          <w:rFonts w:asciiTheme="minorHAnsi" w:hAnsiTheme="minorHAnsi" w:cs="Helvetica"/>
          <w:szCs w:val="22"/>
        </w:rPr>
        <w:t xml:space="preserve">Integrating writing into mathematics classroom as one communication factor. </w:t>
      </w:r>
      <w:r w:rsidR="00354C22" w:rsidRPr="00A44EAB">
        <w:rPr>
          <w:rFonts w:asciiTheme="minorHAnsi" w:hAnsiTheme="minorHAnsi" w:cs="Helvetica"/>
          <w:i/>
          <w:szCs w:val="22"/>
        </w:rPr>
        <w:t>The Online Journal of New Horizons in Education, 4</w:t>
      </w:r>
      <w:r w:rsidR="00354C22" w:rsidRPr="00A44EAB">
        <w:rPr>
          <w:rFonts w:asciiTheme="minorHAnsi" w:hAnsiTheme="minorHAnsi" w:cs="Helvetica"/>
          <w:szCs w:val="22"/>
        </w:rPr>
        <w:t>(2), 58-67.</w:t>
      </w:r>
      <w:r w:rsidR="00F907E1" w:rsidRPr="00A44EAB">
        <w:rPr>
          <w:rFonts w:asciiTheme="minorHAnsi" w:hAnsiTheme="minorHAnsi" w:cs="Helvetica"/>
          <w:szCs w:val="22"/>
        </w:rPr>
        <w:t xml:space="preserve"> (GS</w:t>
      </w:r>
      <w:r w:rsidR="00026CD4" w:rsidRPr="00A44EAB">
        <w:rPr>
          <w:rFonts w:asciiTheme="minorHAnsi" w:hAnsiTheme="minorHAnsi" w:cs="Helvetica"/>
          <w:szCs w:val="22"/>
        </w:rPr>
        <w:t xml:space="preserve"> =</w:t>
      </w:r>
      <w:r w:rsidR="00896BFA" w:rsidRPr="00A44EAB">
        <w:rPr>
          <w:rFonts w:asciiTheme="minorHAnsi" w:hAnsiTheme="minorHAnsi" w:cs="Helvetica"/>
          <w:szCs w:val="22"/>
        </w:rPr>
        <w:t xml:space="preserve"> 2</w:t>
      </w:r>
      <w:r w:rsidR="00F907E1" w:rsidRPr="00A44EAB">
        <w:rPr>
          <w:rFonts w:asciiTheme="minorHAnsi" w:hAnsiTheme="minorHAnsi" w:cs="Helvetica"/>
          <w:szCs w:val="22"/>
        </w:rPr>
        <w:t>)</w:t>
      </w:r>
    </w:p>
    <w:p w14:paraId="7859DA91" w14:textId="77777777" w:rsidR="0011186D" w:rsidRPr="00A44EAB" w:rsidRDefault="00B92BD0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szCs w:val="22"/>
        </w:rPr>
        <w:t>*</w:t>
      </w:r>
      <w:r w:rsidR="00927F7F" w:rsidRPr="00A44EAB">
        <w:rPr>
          <w:rFonts w:asciiTheme="minorHAnsi" w:eastAsiaTheme="minorEastAsia" w:hAnsiTheme="minorHAnsi" w:cs="Helvetica"/>
          <w:szCs w:val="22"/>
        </w:rPr>
        <w:t xml:space="preserve">Bicer, A., Capraro, R. M., &amp; </w:t>
      </w:r>
      <w:r w:rsidR="00927F7F" w:rsidRPr="00A44EAB">
        <w:rPr>
          <w:rFonts w:asciiTheme="minorHAnsi" w:eastAsiaTheme="minorEastAsia" w:hAnsiTheme="minorHAnsi" w:cs="Helvetica"/>
          <w:b/>
          <w:szCs w:val="22"/>
        </w:rPr>
        <w:t>Capraro, M. M.</w:t>
      </w:r>
      <w:r w:rsidR="00927F7F" w:rsidRPr="00A44EAB">
        <w:rPr>
          <w:rFonts w:asciiTheme="minorHAnsi" w:eastAsiaTheme="minorEastAsia" w:hAnsiTheme="minorHAnsi" w:cs="Helvetica"/>
          <w:szCs w:val="22"/>
        </w:rPr>
        <w:t xml:space="preserve"> (2014). Pre-service teachers’ linear and quadratic inequalities understandings. </w:t>
      </w:r>
      <w:r w:rsidR="00927F7F" w:rsidRPr="00A44EAB">
        <w:rPr>
          <w:rFonts w:asciiTheme="minorHAnsi" w:eastAsiaTheme="minorEastAsia" w:hAnsiTheme="minorHAnsi" w:cs="Helvetica"/>
          <w:i/>
          <w:szCs w:val="22"/>
        </w:rPr>
        <w:t>International Journal for Mathematics Teaching and Learning</w:t>
      </w:r>
      <w:r w:rsidR="00927F7F" w:rsidRPr="00A44EAB">
        <w:rPr>
          <w:rFonts w:asciiTheme="minorHAnsi" w:eastAsiaTheme="minorEastAsia" w:hAnsiTheme="minorHAnsi" w:cs="Helvetica"/>
          <w:szCs w:val="22"/>
        </w:rPr>
        <w:t xml:space="preserve">. Retrieved from </w:t>
      </w:r>
      <w:hyperlink r:id="rId17" w:history="1">
        <w:r w:rsidR="008056D0" w:rsidRPr="00A44EAB">
          <w:rPr>
            <w:rFonts w:asciiTheme="minorHAnsi" w:eastAsiaTheme="minorEastAsia" w:hAnsiTheme="minorHAnsi" w:cs="Helvetica"/>
            <w:szCs w:val="22"/>
          </w:rPr>
          <w:t>http://www.cimt.plymouth.ac.uk/journal/</w:t>
        </w:r>
      </w:hyperlink>
    </w:p>
    <w:p w14:paraId="2A22E862" w14:textId="77777777" w:rsidR="007A1460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*Bicer, A., </w:t>
      </w:r>
      <w:r w:rsidRPr="00A44EAB">
        <w:rPr>
          <w:rFonts w:asciiTheme="minorHAnsi" w:hAnsiTheme="minorHAnsi" w:cs="Book Antiqua"/>
          <w:szCs w:val="22"/>
        </w:rPr>
        <w:t xml:space="preserve">*Navruz, B.,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Capraro, R. M. (2014). STEM schools vs. non-STEM schools: Comparing </w:t>
      </w:r>
      <w:r w:rsidR="00611EBA" w:rsidRPr="00A44EAB">
        <w:rPr>
          <w:rFonts w:asciiTheme="minorHAnsi" w:hAnsiTheme="minorHAnsi"/>
          <w:szCs w:val="22"/>
        </w:rPr>
        <w:t>student</w:t>
      </w:r>
      <w:r w:rsidR="009D4019" w:rsidRPr="00A44EAB">
        <w:rPr>
          <w:rFonts w:asciiTheme="minorHAnsi" w:hAnsiTheme="minorHAnsi"/>
          <w:szCs w:val="22"/>
        </w:rPr>
        <w:t>s</w:t>
      </w:r>
      <w:r w:rsidR="00611EBA" w:rsidRPr="00A44EAB">
        <w:rPr>
          <w:rFonts w:asciiTheme="minorHAnsi" w:hAnsiTheme="minorHAnsi"/>
          <w:szCs w:val="22"/>
        </w:rPr>
        <w:t>’</w:t>
      </w:r>
      <w:r w:rsidRPr="00A44EAB">
        <w:rPr>
          <w:rFonts w:asciiTheme="minorHAnsi" w:hAnsiTheme="minorHAnsi"/>
          <w:szCs w:val="22"/>
        </w:rPr>
        <w:t xml:space="preserve"> mathematics state based test performance. </w:t>
      </w:r>
      <w:r w:rsidRPr="00A44EAB">
        <w:rPr>
          <w:rFonts w:asciiTheme="minorHAnsi" w:hAnsiTheme="minorHAnsi"/>
          <w:i/>
          <w:szCs w:val="22"/>
        </w:rPr>
        <w:t>International Journal of Global Education,</w:t>
      </w:r>
      <w:r w:rsidR="003B1766"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3</w:t>
      </w:r>
      <w:r w:rsidRPr="00A44EAB">
        <w:rPr>
          <w:rFonts w:asciiTheme="minorHAnsi" w:hAnsiTheme="minorHAnsi"/>
          <w:szCs w:val="22"/>
        </w:rPr>
        <w:t>(3), 8-18.</w:t>
      </w:r>
      <w:r w:rsidR="001B5E5E" w:rsidRPr="00A44EAB">
        <w:rPr>
          <w:rFonts w:asciiTheme="minorHAnsi" w:hAnsiTheme="minorHAnsi"/>
          <w:szCs w:val="22"/>
        </w:rPr>
        <w:t xml:space="preserve"> </w:t>
      </w:r>
    </w:p>
    <w:p w14:paraId="1839CD3F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Book Antiqua"/>
          <w:szCs w:val="22"/>
        </w:rPr>
        <w:lastRenderedPageBreak/>
        <w:t>*Navruz, B., *Erdogan, N., *Bicer, A., Capraro, R.</w:t>
      </w:r>
      <w:r w:rsidR="0088747A" w:rsidRPr="00A44EAB">
        <w:rPr>
          <w:rFonts w:asciiTheme="minorHAnsi" w:hAnsiTheme="minorHAnsi" w:cs="Book Antiqua"/>
          <w:szCs w:val="22"/>
        </w:rPr>
        <w:t xml:space="preserve"> </w:t>
      </w:r>
      <w:r w:rsidRPr="00A44EAB">
        <w:rPr>
          <w:rFonts w:asciiTheme="minorHAnsi" w:hAnsiTheme="minorHAnsi" w:cs="Book Antiqua"/>
          <w:szCs w:val="22"/>
        </w:rPr>
        <w:t xml:space="preserve">M., &amp; </w:t>
      </w:r>
      <w:r w:rsidRPr="00A44EAB">
        <w:rPr>
          <w:rFonts w:asciiTheme="minorHAnsi" w:hAnsiTheme="minorHAnsi" w:cs="Book Antiqua"/>
          <w:b/>
          <w:szCs w:val="22"/>
        </w:rPr>
        <w:t xml:space="preserve">Capraro, M. M. </w:t>
      </w:r>
      <w:r w:rsidR="009C5B1C" w:rsidRPr="00A44EAB">
        <w:rPr>
          <w:rFonts w:asciiTheme="minorHAnsi" w:hAnsiTheme="minorHAnsi" w:cs="Book Antiqua"/>
          <w:szCs w:val="22"/>
        </w:rPr>
        <w:t>(2014). Would a STEM school ‘</w:t>
      </w:r>
      <w:r w:rsidRPr="00A44EAB">
        <w:rPr>
          <w:rFonts w:asciiTheme="minorHAnsi" w:hAnsiTheme="minorHAnsi" w:cs="Book Antiqua"/>
          <w:szCs w:val="22"/>
        </w:rPr>
        <w:t xml:space="preserve">by any other name smell as sweet’? </w:t>
      </w:r>
      <w:r w:rsidRPr="00A44EAB">
        <w:rPr>
          <w:rFonts w:asciiTheme="minorHAnsi" w:hAnsiTheme="minorHAnsi" w:cs="Book Antiqua"/>
          <w:i/>
          <w:iCs/>
          <w:szCs w:val="22"/>
        </w:rPr>
        <w:t xml:space="preserve">International Journal of </w:t>
      </w:r>
      <w:r w:rsidRPr="00A44EAB">
        <w:rPr>
          <w:rFonts w:asciiTheme="minorHAnsi" w:hAnsiTheme="minorHAnsi" w:cs="Book Antiqua"/>
          <w:i/>
          <w:szCs w:val="22"/>
        </w:rPr>
        <w:t>Contemporary Educational Research,</w:t>
      </w:r>
      <w:r w:rsidR="00B655BF" w:rsidRPr="00A44EAB">
        <w:rPr>
          <w:rFonts w:asciiTheme="minorHAnsi" w:hAnsiTheme="minorHAnsi" w:cs="Book Antiqua"/>
          <w:i/>
          <w:szCs w:val="22"/>
        </w:rPr>
        <w:t xml:space="preserve"> </w:t>
      </w:r>
      <w:r w:rsidRPr="00A44EAB">
        <w:rPr>
          <w:rFonts w:asciiTheme="minorHAnsi" w:hAnsiTheme="minorHAnsi" w:cs="Book Antiqua"/>
          <w:i/>
          <w:szCs w:val="22"/>
        </w:rPr>
        <w:t>1</w:t>
      </w:r>
      <w:r w:rsidRPr="00A44EAB">
        <w:rPr>
          <w:rFonts w:asciiTheme="minorHAnsi" w:hAnsiTheme="minorHAnsi" w:cs="Book Antiqua"/>
          <w:szCs w:val="22"/>
        </w:rPr>
        <w:t>(2), 67-75.</w:t>
      </w:r>
      <w:r w:rsidR="00D069A2" w:rsidRPr="00A44EAB">
        <w:rPr>
          <w:rFonts w:asciiTheme="minorHAnsi" w:hAnsiTheme="minorHAnsi" w:cs="Book Antiqua"/>
          <w:szCs w:val="22"/>
        </w:rPr>
        <w:t xml:space="preserve"> </w:t>
      </w:r>
    </w:p>
    <w:p w14:paraId="7C83B4F6" w14:textId="77777777" w:rsidR="00CF5FEF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Capraro, R. M., &amp;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Jones, M. (2014). Numeracy and algebra: </w:t>
      </w:r>
      <w:r w:rsidR="00BD63CF" w:rsidRPr="00A44EAB">
        <w:rPr>
          <w:rFonts w:asciiTheme="minorHAnsi" w:hAnsiTheme="minorHAnsi"/>
          <w:szCs w:val="22"/>
        </w:rPr>
        <w:t xml:space="preserve">A </w:t>
      </w:r>
      <w:r w:rsidR="00891C0E" w:rsidRPr="00A44EAB">
        <w:rPr>
          <w:rFonts w:asciiTheme="minorHAnsi" w:hAnsiTheme="minorHAnsi"/>
          <w:szCs w:val="22"/>
        </w:rPr>
        <w:t>p</w:t>
      </w:r>
      <w:r w:rsidRPr="00A44EAB">
        <w:rPr>
          <w:rFonts w:asciiTheme="minorHAnsi" w:hAnsiTheme="minorHAnsi"/>
          <w:szCs w:val="22"/>
        </w:rPr>
        <w:t xml:space="preserve">ath to full participation in community </w:t>
      </w:r>
      <w:r w:rsidR="00BD63CF" w:rsidRPr="00A44EAB">
        <w:rPr>
          <w:rFonts w:asciiTheme="minorHAnsi" w:hAnsiTheme="minorHAnsi"/>
          <w:szCs w:val="22"/>
        </w:rPr>
        <w:t xml:space="preserve">and </w:t>
      </w:r>
      <w:r w:rsidRPr="00A44EAB">
        <w:rPr>
          <w:rFonts w:asciiTheme="minorHAnsi" w:hAnsiTheme="minorHAnsi"/>
          <w:szCs w:val="22"/>
        </w:rPr>
        <w:t xml:space="preserve">society? </w:t>
      </w:r>
      <w:r w:rsidRPr="00A44EAB">
        <w:rPr>
          <w:rFonts w:asciiTheme="minorHAnsi" w:hAnsiTheme="minorHAnsi"/>
          <w:i/>
          <w:szCs w:val="22"/>
        </w:rPr>
        <w:t>Reading Psychology, 35</w:t>
      </w:r>
      <w:r w:rsidRPr="00A44EAB">
        <w:rPr>
          <w:rFonts w:asciiTheme="minorHAnsi" w:hAnsiTheme="minorHAnsi"/>
          <w:szCs w:val="22"/>
        </w:rPr>
        <w:t xml:space="preserve">(5), 422-436. </w:t>
      </w:r>
      <w:r w:rsidR="00407B1F" w:rsidRPr="00A44EAB">
        <w:rPr>
          <w:rFonts w:asciiTheme="minorHAnsi" w:hAnsiTheme="minorHAnsi"/>
          <w:szCs w:val="22"/>
        </w:rPr>
        <w:t>(</w:t>
      </w:r>
      <w:r w:rsidR="00896BFA" w:rsidRPr="00A44EAB">
        <w:rPr>
          <w:rFonts w:asciiTheme="minorHAnsi" w:hAnsiTheme="minorHAnsi"/>
          <w:szCs w:val="22"/>
        </w:rPr>
        <w:t xml:space="preserve">SJR= </w:t>
      </w:r>
      <w:r w:rsidR="00407B1F" w:rsidRPr="00A44EAB">
        <w:rPr>
          <w:rFonts w:asciiTheme="minorHAnsi" w:hAnsiTheme="minorHAnsi"/>
          <w:szCs w:val="22"/>
        </w:rPr>
        <w:t>.504)</w:t>
      </w:r>
    </w:p>
    <w:p w14:paraId="63C241B8" w14:textId="77777777" w:rsidR="002F17FD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Helvetica"/>
          <w:szCs w:val="22"/>
        </w:rPr>
        <w:t xml:space="preserve">Corlu, M. S., Capraro, R. M., </w:t>
      </w:r>
      <w:r w:rsidRPr="00A44EAB">
        <w:rPr>
          <w:rFonts w:asciiTheme="minorHAnsi" w:hAnsiTheme="minorHAnsi" w:cs="Helvetica"/>
          <w:b/>
          <w:szCs w:val="22"/>
        </w:rPr>
        <w:t>&amp; Capraro, M. M.</w:t>
      </w:r>
      <w:r w:rsidRPr="00A44EAB">
        <w:rPr>
          <w:rFonts w:asciiTheme="minorHAnsi" w:hAnsiTheme="minorHAnsi" w:cs="Helvetica"/>
          <w:szCs w:val="22"/>
        </w:rPr>
        <w:t xml:space="preserve"> (2014). Introducing STEM education: Implications for educa</w:t>
      </w:r>
      <w:r w:rsidR="00F27AB7" w:rsidRPr="00A44EAB">
        <w:rPr>
          <w:rFonts w:asciiTheme="minorHAnsi" w:hAnsiTheme="minorHAnsi" w:cs="Helvetica"/>
          <w:szCs w:val="22"/>
        </w:rPr>
        <w:t xml:space="preserve">ting our teachers </w:t>
      </w:r>
      <w:r w:rsidR="00572A6C" w:rsidRPr="00A44EAB">
        <w:rPr>
          <w:rFonts w:asciiTheme="minorHAnsi" w:hAnsiTheme="minorHAnsi" w:cs="Helvetica"/>
          <w:szCs w:val="22"/>
        </w:rPr>
        <w:t>for</w:t>
      </w:r>
      <w:r w:rsidR="00F27AB7" w:rsidRPr="00A44EAB">
        <w:rPr>
          <w:rFonts w:asciiTheme="minorHAnsi" w:hAnsiTheme="minorHAnsi" w:cs="Helvetica"/>
          <w:szCs w:val="22"/>
        </w:rPr>
        <w:t xml:space="preserve"> an age of</w:t>
      </w:r>
      <w:r w:rsidR="00C03E25" w:rsidRPr="00A44EAB">
        <w:rPr>
          <w:rFonts w:asciiTheme="minorHAnsi" w:hAnsiTheme="minorHAnsi" w:cs="Helvetica"/>
          <w:szCs w:val="22"/>
        </w:rPr>
        <w:t xml:space="preserve"> </w:t>
      </w:r>
      <w:r w:rsidRPr="00A44EAB">
        <w:rPr>
          <w:rFonts w:asciiTheme="minorHAnsi" w:hAnsiTheme="minorHAnsi" w:cs="Helvetica"/>
          <w:szCs w:val="22"/>
        </w:rPr>
        <w:t xml:space="preserve">innovation. </w:t>
      </w:r>
      <w:r w:rsidR="00F415A1" w:rsidRPr="00A44EAB">
        <w:rPr>
          <w:rFonts w:asciiTheme="minorHAnsi" w:eastAsiaTheme="minorEastAsia" w:hAnsiTheme="minorHAnsi"/>
          <w:i/>
          <w:iCs/>
          <w:szCs w:val="22"/>
        </w:rPr>
        <w:t>Egitim ve Bilim-</w:t>
      </w:r>
      <w:r w:rsidRPr="00A44EAB">
        <w:rPr>
          <w:rFonts w:asciiTheme="minorHAnsi" w:hAnsiTheme="minorHAnsi" w:cs="Helvetica"/>
          <w:i/>
          <w:iCs/>
          <w:szCs w:val="22"/>
        </w:rPr>
        <w:t>Education and Science, 39</w:t>
      </w:r>
      <w:r w:rsidRPr="00A44EAB">
        <w:rPr>
          <w:rFonts w:asciiTheme="minorHAnsi" w:hAnsiTheme="minorHAnsi" w:cs="Helvetica"/>
          <w:szCs w:val="22"/>
        </w:rPr>
        <w:t>(171), 74-85</w:t>
      </w:r>
      <w:r w:rsidRPr="00A44EAB">
        <w:rPr>
          <w:rFonts w:asciiTheme="minorHAnsi" w:hAnsiTheme="minorHAnsi" w:cs="Helvetica"/>
          <w:i/>
          <w:iCs/>
          <w:szCs w:val="22"/>
        </w:rPr>
        <w:t>.</w:t>
      </w:r>
      <w:r w:rsidR="00F415A1" w:rsidRPr="00A44EAB">
        <w:rPr>
          <w:rFonts w:asciiTheme="minorHAnsi" w:hAnsiTheme="minorHAnsi" w:cs="Helvetica"/>
          <w:i/>
          <w:iCs/>
          <w:szCs w:val="22"/>
        </w:rPr>
        <w:t xml:space="preserve"> </w:t>
      </w:r>
      <w:r w:rsidR="00E50810" w:rsidRPr="00A44EAB">
        <w:rPr>
          <w:rFonts w:asciiTheme="minorHAnsi" w:hAnsiTheme="minorHAnsi" w:cs="Verdana"/>
          <w:szCs w:val="22"/>
        </w:rPr>
        <w:t>(</w:t>
      </w:r>
      <w:r w:rsidR="00EC282E" w:rsidRPr="00A44EAB">
        <w:rPr>
          <w:rFonts w:asciiTheme="minorHAnsi" w:hAnsiTheme="minorHAnsi" w:cs="Verdana"/>
          <w:szCs w:val="22"/>
        </w:rPr>
        <w:t xml:space="preserve">IF= .282; </w:t>
      </w:r>
      <w:r w:rsidR="00450F5E" w:rsidRPr="00A44EAB">
        <w:rPr>
          <w:rFonts w:asciiTheme="minorHAnsi" w:hAnsiTheme="minorHAnsi" w:cs="Verdana"/>
          <w:szCs w:val="22"/>
        </w:rPr>
        <w:t xml:space="preserve">SJR </w:t>
      </w:r>
      <w:r w:rsidR="00896BFA" w:rsidRPr="00A44EAB">
        <w:rPr>
          <w:rFonts w:asciiTheme="minorHAnsi" w:hAnsiTheme="minorHAnsi" w:cs="Verdana"/>
          <w:szCs w:val="22"/>
        </w:rPr>
        <w:t xml:space="preserve">= </w:t>
      </w:r>
      <w:r w:rsidR="00E50810" w:rsidRPr="00A44EAB">
        <w:rPr>
          <w:rFonts w:asciiTheme="minorHAnsi" w:hAnsiTheme="minorHAnsi" w:cs="Verdana"/>
          <w:szCs w:val="22"/>
        </w:rPr>
        <w:t xml:space="preserve"> .</w:t>
      </w:r>
      <w:r w:rsidR="00C50886" w:rsidRPr="00A44EAB">
        <w:rPr>
          <w:rFonts w:asciiTheme="minorHAnsi" w:hAnsiTheme="minorHAnsi" w:cs="Verdana"/>
          <w:szCs w:val="22"/>
        </w:rPr>
        <w:t>346</w:t>
      </w:r>
      <w:r w:rsidR="00BF334E" w:rsidRPr="00A44EAB">
        <w:rPr>
          <w:rFonts w:asciiTheme="minorHAnsi" w:hAnsiTheme="minorHAnsi" w:cs="Verdana"/>
          <w:szCs w:val="22"/>
        </w:rPr>
        <w:t>; GS = 2</w:t>
      </w:r>
      <w:r w:rsidR="00E50810" w:rsidRPr="00A44EAB">
        <w:rPr>
          <w:rFonts w:asciiTheme="minorHAnsi" w:hAnsiTheme="minorHAnsi" w:cs="Verdana"/>
          <w:szCs w:val="22"/>
        </w:rPr>
        <w:t>)</w:t>
      </w:r>
    </w:p>
    <w:p w14:paraId="2E600F87" w14:textId="77777777" w:rsidR="002F17FD" w:rsidRPr="00A44EAB" w:rsidRDefault="002F17FD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szCs w:val="22"/>
        </w:rPr>
        <w:t xml:space="preserve">*Han, S. Y., </w:t>
      </w:r>
      <w:r w:rsidRPr="00A44EAB">
        <w:rPr>
          <w:rFonts w:asciiTheme="minorHAnsi" w:eastAsiaTheme="minorEastAsia" w:hAnsiTheme="minorHAnsi" w:cs="Helvetica"/>
          <w:bCs/>
          <w:szCs w:val="22"/>
        </w:rPr>
        <w:t>Capraro, R. M.</w:t>
      </w:r>
      <w:r w:rsidRPr="00A44EAB">
        <w:rPr>
          <w:rFonts w:asciiTheme="minorHAnsi" w:eastAsiaTheme="minorEastAsia" w:hAnsiTheme="minorHAnsi" w:cs="Helvetica"/>
          <w:szCs w:val="22"/>
        </w:rPr>
        <w:t xml:space="preserve">, &amp; </w:t>
      </w:r>
      <w:r w:rsidRPr="00A44EAB">
        <w:rPr>
          <w:rFonts w:asciiTheme="minorHAnsi" w:eastAsiaTheme="minorEastAsia" w:hAnsiTheme="minorHAnsi" w:cs="Helvetica"/>
          <w:b/>
          <w:szCs w:val="22"/>
        </w:rPr>
        <w:t>Capraro, M. M.</w:t>
      </w:r>
      <w:r w:rsidRPr="00A44EAB">
        <w:rPr>
          <w:rFonts w:asciiTheme="minorHAnsi" w:eastAsiaTheme="minorEastAsia" w:hAnsiTheme="minorHAnsi" w:cs="Helvetica"/>
          <w:szCs w:val="22"/>
        </w:rPr>
        <w:t xml:space="preserve"> (2014). How science, technology, engineering, and mathematics (STEM) project based learning (PBL) affects high, middle, and low achievers differently: The impact of student factors on achievement. </w:t>
      </w:r>
      <w:r w:rsidRPr="00A44EAB">
        <w:rPr>
          <w:rFonts w:asciiTheme="minorHAnsi" w:eastAsiaTheme="minorEastAsia" w:hAnsiTheme="minorHAnsi" w:cs="Helvetica"/>
          <w:i/>
          <w:iCs/>
          <w:szCs w:val="22"/>
        </w:rPr>
        <w:t>International Journal of Science and Mathematics Education</w:t>
      </w:r>
      <w:r w:rsidRPr="00A44EAB">
        <w:rPr>
          <w:rFonts w:asciiTheme="minorHAnsi" w:eastAsiaTheme="minorEastAsia" w:hAnsiTheme="minorHAnsi" w:cs="Helvetica"/>
          <w:szCs w:val="22"/>
        </w:rPr>
        <w:t xml:space="preserve">, </w:t>
      </w:r>
      <w:r w:rsidR="00BB56A0" w:rsidRPr="00A44EAB">
        <w:rPr>
          <w:rFonts w:asciiTheme="minorHAnsi" w:eastAsiaTheme="minorEastAsia" w:hAnsiTheme="minorHAnsi" w:cs="Helvetica"/>
          <w:i/>
          <w:szCs w:val="22"/>
        </w:rPr>
        <w:t>13</w:t>
      </w:r>
      <w:r w:rsidR="00BB56A0" w:rsidRPr="00A44EAB">
        <w:rPr>
          <w:rFonts w:asciiTheme="minorHAnsi" w:eastAsiaTheme="minorEastAsia" w:hAnsiTheme="minorHAnsi" w:cs="Helvetica"/>
          <w:szCs w:val="22"/>
        </w:rPr>
        <w:t xml:space="preserve">(5), </w:t>
      </w:r>
      <w:r w:rsidR="00BB56A0" w:rsidRPr="00A44EAB">
        <w:rPr>
          <w:rFonts w:asciiTheme="minorHAnsi" w:eastAsiaTheme="minorEastAsia" w:hAnsiTheme="minorHAnsi" w:cs="Helvetica"/>
          <w:bCs/>
          <w:szCs w:val="22"/>
        </w:rPr>
        <w:t>1089-1113</w:t>
      </w:r>
      <w:r w:rsidR="009C5B1C" w:rsidRPr="00A44EAB">
        <w:rPr>
          <w:rFonts w:asciiTheme="minorHAnsi" w:eastAsiaTheme="minorEastAsia" w:hAnsiTheme="minorHAnsi" w:cs="Helvetica"/>
          <w:szCs w:val="22"/>
        </w:rPr>
        <w:t>.</w:t>
      </w:r>
      <w:r w:rsidR="00087026" w:rsidRPr="00A44EAB">
        <w:rPr>
          <w:rFonts w:asciiTheme="minorHAnsi" w:eastAsiaTheme="minorEastAsia" w:hAnsiTheme="minorHAnsi" w:cs="Helvetica"/>
          <w:szCs w:val="22"/>
        </w:rPr>
        <w:t xml:space="preserve"> </w:t>
      </w:r>
      <w:r w:rsidR="009C5B1C" w:rsidRPr="00A44EAB">
        <w:rPr>
          <w:rFonts w:asciiTheme="minorHAnsi" w:eastAsiaTheme="minorEastAsia" w:hAnsiTheme="minorHAnsi" w:cs="Helvetica"/>
          <w:szCs w:val="22"/>
        </w:rPr>
        <w:t xml:space="preserve">Published online. </w:t>
      </w:r>
      <w:r w:rsidR="00087026" w:rsidRPr="00A44EAB">
        <w:rPr>
          <w:rFonts w:asciiTheme="minorHAnsi" w:eastAsiaTheme="minorEastAsia" w:hAnsiTheme="minorHAnsi" w:cs="Helvetica"/>
          <w:szCs w:val="22"/>
        </w:rPr>
        <w:t>doi:10.1007</w:t>
      </w:r>
      <w:r w:rsidR="009C5B1C" w:rsidRPr="00A44EAB">
        <w:rPr>
          <w:rFonts w:asciiTheme="minorHAnsi" w:eastAsiaTheme="minorEastAsia" w:hAnsiTheme="minorHAnsi" w:cs="Helvetica"/>
          <w:szCs w:val="22"/>
        </w:rPr>
        <w:t>/s10763</w:t>
      </w:r>
      <w:r w:rsidR="00087026" w:rsidRPr="00A44EAB">
        <w:rPr>
          <w:rFonts w:asciiTheme="minorHAnsi" w:eastAsiaTheme="minorEastAsia" w:hAnsiTheme="minorHAnsi" w:cs="Helvetica"/>
          <w:szCs w:val="22"/>
        </w:rPr>
        <w:t>-014</w:t>
      </w:r>
      <w:r w:rsidR="009C5B1C" w:rsidRPr="00A44EAB">
        <w:rPr>
          <w:rFonts w:asciiTheme="minorHAnsi" w:eastAsiaTheme="minorEastAsia" w:hAnsiTheme="minorHAnsi" w:cs="Helvetica"/>
          <w:szCs w:val="22"/>
        </w:rPr>
        <w:t>-</w:t>
      </w:r>
      <w:r w:rsidRPr="00A44EAB">
        <w:rPr>
          <w:rFonts w:asciiTheme="minorHAnsi" w:eastAsiaTheme="minorEastAsia" w:hAnsiTheme="minorHAnsi" w:cs="Helvetica"/>
          <w:i/>
          <w:iCs/>
          <w:szCs w:val="22"/>
        </w:rPr>
        <w:t xml:space="preserve"> </w:t>
      </w:r>
      <w:r w:rsidR="00087026" w:rsidRPr="00A44EAB">
        <w:rPr>
          <w:rFonts w:asciiTheme="minorHAnsi" w:eastAsiaTheme="minorEastAsia" w:hAnsiTheme="minorHAnsi" w:cs="Helvetica"/>
          <w:szCs w:val="22"/>
        </w:rPr>
        <w:t>9526-</w:t>
      </w:r>
      <w:r w:rsidR="009C5B1C" w:rsidRPr="00A44EAB">
        <w:rPr>
          <w:rFonts w:asciiTheme="minorHAnsi" w:eastAsiaTheme="minorEastAsia" w:hAnsiTheme="minorHAnsi" w:cs="Helvetica"/>
          <w:szCs w:val="22"/>
        </w:rPr>
        <w:t>0</w:t>
      </w:r>
      <w:r w:rsidR="00087026" w:rsidRPr="00A44EAB">
        <w:rPr>
          <w:rFonts w:asciiTheme="minorHAnsi" w:eastAsiaTheme="minorEastAsia" w:hAnsiTheme="minorHAnsi" w:cs="Helvetica"/>
          <w:szCs w:val="22"/>
        </w:rPr>
        <w:t xml:space="preserve"> </w:t>
      </w:r>
      <w:r w:rsidR="00026CD4" w:rsidRPr="00A44EAB">
        <w:rPr>
          <w:rFonts w:asciiTheme="minorHAnsi" w:eastAsiaTheme="minorEastAsia" w:hAnsiTheme="minorHAnsi" w:cs="Helvetica"/>
          <w:szCs w:val="22"/>
        </w:rPr>
        <w:t>(SJR = .</w:t>
      </w:r>
      <w:r w:rsidRPr="00A44EAB">
        <w:rPr>
          <w:rFonts w:asciiTheme="minorHAnsi" w:eastAsiaTheme="minorEastAsia" w:hAnsiTheme="minorHAnsi" w:cs="Helvetica"/>
          <w:szCs w:val="22"/>
        </w:rPr>
        <w:t>759</w:t>
      </w:r>
      <w:r w:rsidR="00927623" w:rsidRPr="00A44EAB">
        <w:rPr>
          <w:rFonts w:asciiTheme="minorHAnsi" w:eastAsiaTheme="minorEastAsia" w:hAnsiTheme="minorHAnsi" w:cs="Helvetica"/>
          <w:szCs w:val="22"/>
        </w:rPr>
        <w:t>; GS = 2</w:t>
      </w:r>
      <w:r w:rsidRPr="00A44EAB">
        <w:rPr>
          <w:rFonts w:asciiTheme="minorHAnsi" w:eastAsiaTheme="minorEastAsia" w:hAnsiTheme="minorHAnsi" w:cs="Helvetica"/>
          <w:szCs w:val="22"/>
        </w:rPr>
        <w:t>)</w:t>
      </w:r>
    </w:p>
    <w:p w14:paraId="36408629" w14:textId="77777777" w:rsidR="00402EFF" w:rsidRPr="00A44EAB" w:rsidRDefault="00876F98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szCs w:val="22"/>
        </w:rPr>
        <w:t>*</w:t>
      </w:r>
      <w:r w:rsidR="00402EFF" w:rsidRPr="00A44EAB">
        <w:rPr>
          <w:rFonts w:asciiTheme="minorHAnsi" w:eastAsiaTheme="minorEastAsia" w:hAnsiTheme="minorHAnsi" w:cs="Helvetica"/>
          <w:szCs w:val="22"/>
        </w:rPr>
        <w:t xml:space="preserve">Bicer, A., </w:t>
      </w:r>
      <w:r w:rsidR="00402EFF" w:rsidRPr="00A44EAB">
        <w:rPr>
          <w:rFonts w:asciiTheme="minorHAnsi" w:eastAsiaTheme="minorEastAsia" w:hAnsiTheme="minorHAnsi" w:cs="Helvetica"/>
          <w:bCs/>
          <w:szCs w:val="22"/>
        </w:rPr>
        <w:t>Capraro, R. M.,</w:t>
      </w:r>
      <w:r w:rsidR="00402EFF" w:rsidRPr="00A44EAB">
        <w:rPr>
          <w:rFonts w:asciiTheme="minorHAnsi" w:eastAsiaTheme="minorEastAsia" w:hAnsiTheme="minorHAnsi" w:cs="Helvetica"/>
          <w:szCs w:val="22"/>
        </w:rPr>
        <w:t xml:space="preserve"> &amp; </w:t>
      </w:r>
      <w:r w:rsidR="00402EFF" w:rsidRPr="00A44EAB">
        <w:rPr>
          <w:rFonts w:asciiTheme="minorHAnsi" w:eastAsiaTheme="minorEastAsia" w:hAnsiTheme="minorHAnsi" w:cs="Helvetica"/>
          <w:b/>
          <w:szCs w:val="22"/>
        </w:rPr>
        <w:t>Capraro, M. M.</w:t>
      </w:r>
      <w:r w:rsidR="00402EFF" w:rsidRPr="00A44EAB">
        <w:rPr>
          <w:rFonts w:asciiTheme="minorHAnsi" w:eastAsiaTheme="minorEastAsia" w:hAnsiTheme="minorHAnsi" w:cs="Helvetica"/>
          <w:szCs w:val="22"/>
        </w:rPr>
        <w:t xml:space="preserve"> (2013). Integrating writing into mathematics classroom </w:t>
      </w:r>
      <w:r w:rsidR="00F27AB7" w:rsidRPr="00A44EAB">
        <w:rPr>
          <w:rFonts w:asciiTheme="minorHAnsi" w:eastAsiaTheme="minorEastAsia" w:hAnsiTheme="minorHAnsi" w:cs="Helvetica"/>
          <w:szCs w:val="22"/>
        </w:rPr>
        <w:t>to increase students’ problem solving skills</w:t>
      </w:r>
      <w:r w:rsidR="00402EFF" w:rsidRPr="00A44EAB">
        <w:rPr>
          <w:rFonts w:asciiTheme="minorHAnsi" w:eastAsiaTheme="minorEastAsia" w:hAnsiTheme="minorHAnsi" w:cs="Helvetica"/>
          <w:szCs w:val="22"/>
        </w:rPr>
        <w:t xml:space="preserve">. </w:t>
      </w:r>
      <w:r w:rsidR="00F27AB7" w:rsidRPr="00A44EAB">
        <w:rPr>
          <w:rFonts w:asciiTheme="minorHAnsi" w:eastAsiaTheme="minorEastAsia" w:hAnsiTheme="minorHAnsi" w:cs="Helvetica"/>
          <w:i/>
          <w:iCs/>
          <w:szCs w:val="22"/>
        </w:rPr>
        <w:t>International</w:t>
      </w:r>
      <w:r w:rsidR="00402EFF" w:rsidRPr="00A44EAB">
        <w:rPr>
          <w:rFonts w:asciiTheme="minorHAnsi" w:eastAsiaTheme="minorEastAsia" w:hAnsiTheme="minorHAnsi" w:cs="Helvetica"/>
          <w:i/>
          <w:iCs/>
          <w:szCs w:val="22"/>
        </w:rPr>
        <w:t xml:space="preserve"> Online Journal of </w:t>
      </w:r>
      <w:r w:rsidR="00E85911" w:rsidRPr="00A44EAB">
        <w:rPr>
          <w:rFonts w:asciiTheme="minorHAnsi" w:eastAsiaTheme="minorEastAsia" w:hAnsiTheme="minorHAnsi" w:cs="Helvetica"/>
          <w:i/>
          <w:iCs/>
          <w:szCs w:val="22"/>
        </w:rPr>
        <w:t>E</w:t>
      </w:r>
      <w:r w:rsidR="00F27AB7" w:rsidRPr="00A44EAB">
        <w:rPr>
          <w:rFonts w:asciiTheme="minorHAnsi" w:eastAsiaTheme="minorEastAsia" w:hAnsiTheme="minorHAnsi" w:cs="Helvetica"/>
          <w:i/>
          <w:iCs/>
          <w:szCs w:val="22"/>
        </w:rPr>
        <w:t xml:space="preserve">ducational </w:t>
      </w:r>
      <w:r w:rsidR="00E85911" w:rsidRPr="00A44EAB">
        <w:rPr>
          <w:rFonts w:asciiTheme="minorHAnsi" w:eastAsiaTheme="minorEastAsia" w:hAnsiTheme="minorHAnsi" w:cs="Helvetica"/>
          <w:i/>
          <w:iCs/>
          <w:szCs w:val="22"/>
        </w:rPr>
        <w:t>Science</w:t>
      </w:r>
      <w:r w:rsidR="00DF61D4" w:rsidRPr="00A44EAB">
        <w:rPr>
          <w:rFonts w:asciiTheme="minorHAnsi" w:eastAsiaTheme="minorEastAsia" w:hAnsiTheme="minorHAnsi" w:cs="Helvetica"/>
          <w:i/>
          <w:iCs/>
          <w:szCs w:val="22"/>
        </w:rPr>
        <w:t>s</w:t>
      </w:r>
      <w:r w:rsidR="00402EFF" w:rsidRPr="00A44EAB">
        <w:rPr>
          <w:rFonts w:asciiTheme="minorHAnsi" w:eastAsiaTheme="minorEastAsia" w:hAnsiTheme="minorHAnsi" w:cs="Helvetica"/>
          <w:i/>
          <w:iCs/>
          <w:szCs w:val="22"/>
        </w:rPr>
        <w:t xml:space="preserve">, </w:t>
      </w:r>
      <w:r w:rsidR="007D1334" w:rsidRPr="00A44EAB">
        <w:rPr>
          <w:rFonts w:asciiTheme="minorHAnsi" w:eastAsiaTheme="minorEastAsia" w:hAnsiTheme="minorHAnsi" w:cs="Helvetica"/>
          <w:i/>
          <w:iCs/>
          <w:szCs w:val="22"/>
        </w:rPr>
        <w:t>5</w:t>
      </w:r>
      <w:r w:rsidR="00402EFF" w:rsidRPr="00A44EAB">
        <w:rPr>
          <w:rFonts w:asciiTheme="minorHAnsi" w:eastAsiaTheme="minorEastAsia" w:hAnsiTheme="minorHAnsi" w:cs="Helvetica"/>
          <w:szCs w:val="22"/>
        </w:rPr>
        <w:t xml:space="preserve">(2), </w:t>
      </w:r>
      <w:r w:rsidR="007D1334" w:rsidRPr="00A44EAB">
        <w:rPr>
          <w:rFonts w:asciiTheme="minorHAnsi" w:eastAsiaTheme="minorEastAsia" w:hAnsiTheme="minorHAnsi" w:cs="Helvetica"/>
          <w:szCs w:val="22"/>
        </w:rPr>
        <w:t>361-369</w:t>
      </w:r>
      <w:r w:rsidR="00402EFF" w:rsidRPr="00A44EAB">
        <w:rPr>
          <w:rFonts w:asciiTheme="minorHAnsi" w:eastAsiaTheme="minorEastAsia" w:hAnsiTheme="minorHAnsi" w:cs="Helvetica"/>
          <w:szCs w:val="22"/>
        </w:rPr>
        <w:t>.</w:t>
      </w:r>
      <w:r w:rsidR="00D3244F" w:rsidRPr="00A44EAB">
        <w:rPr>
          <w:rFonts w:asciiTheme="minorHAnsi" w:eastAsiaTheme="minorEastAsia" w:hAnsiTheme="minorHAnsi" w:cs="Helvetica"/>
          <w:szCs w:val="22"/>
        </w:rPr>
        <w:t xml:space="preserve"> </w:t>
      </w:r>
      <w:r w:rsidR="00DF61D4" w:rsidRPr="00A44EAB">
        <w:rPr>
          <w:rFonts w:asciiTheme="minorHAnsi" w:eastAsiaTheme="minorEastAsia" w:hAnsiTheme="minorHAnsi" w:cs="Helvetica"/>
          <w:szCs w:val="22"/>
        </w:rPr>
        <w:t>(GS</w:t>
      </w:r>
      <w:r w:rsidR="00026CD4" w:rsidRPr="00A44EAB">
        <w:rPr>
          <w:rFonts w:asciiTheme="minorHAnsi" w:eastAsiaTheme="minorEastAsia" w:hAnsiTheme="minorHAnsi" w:cs="Helvetica"/>
          <w:szCs w:val="22"/>
        </w:rPr>
        <w:t xml:space="preserve"> =</w:t>
      </w:r>
      <w:r w:rsidR="00896BFA" w:rsidRPr="00A44EAB">
        <w:rPr>
          <w:rFonts w:asciiTheme="minorHAnsi" w:eastAsiaTheme="minorEastAsia" w:hAnsiTheme="minorHAnsi" w:cs="Helvetica"/>
          <w:szCs w:val="22"/>
        </w:rPr>
        <w:t xml:space="preserve"> 4)</w:t>
      </w:r>
    </w:p>
    <w:p w14:paraId="64679DBF" w14:textId="77777777" w:rsidR="00C03E25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*Rosli, R.,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Han, S., Capraro, R. M.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(2013). Exploring preservice teachers’ computational and representational knowledge of content and teaching fractions. </w:t>
      </w:r>
      <w:r w:rsidRPr="00A44EAB">
        <w:rPr>
          <w:rFonts w:asciiTheme="minorHAnsi" w:hAnsiTheme="minorHAnsi"/>
          <w:bCs/>
          <w:i/>
          <w:szCs w:val="22"/>
        </w:rPr>
        <w:t>Journal of the Korea Society of Mathematical Education Series D: Research in Mathematical Education</w:t>
      </w:r>
      <w:r w:rsidRPr="00A44EAB">
        <w:rPr>
          <w:rFonts w:asciiTheme="minorHAnsi" w:hAnsiTheme="minorHAnsi"/>
          <w:bCs/>
          <w:szCs w:val="22"/>
        </w:rPr>
        <w:t xml:space="preserve">, </w:t>
      </w:r>
      <w:r w:rsidRPr="00A44EAB">
        <w:rPr>
          <w:rFonts w:asciiTheme="minorHAnsi" w:hAnsiTheme="minorHAnsi"/>
          <w:bCs/>
          <w:i/>
          <w:szCs w:val="22"/>
        </w:rPr>
        <w:t>17</w:t>
      </w:r>
      <w:r w:rsidRPr="00A44EAB">
        <w:rPr>
          <w:rFonts w:asciiTheme="minorHAnsi" w:hAnsiTheme="minorHAnsi"/>
          <w:bCs/>
          <w:szCs w:val="22"/>
        </w:rPr>
        <w:t>(4), 221-241.</w:t>
      </w:r>
    </w:p>
    <w:p w14:paraId="761B93D5" w14:textId="77777777" w:rsidR="00C03E25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*Bicer, A.,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(2013). </w:t>
      </w:r>
      <w:r w:rsidRPr="00A44EAB">
        <w:rPr>
          <w:rFonts w:asciiTheme="minorHAnsi" w:hAnsiTheme="minorHAnsi" w:cs="Â'5u'88ˇøË–"/>
          <w:szCs w:val="22"/>
        </w:rPr>
        <w:t xml:space="preserve">The journey of a middle school student: Explorations of mathematics private tutoring in school life. </w:t>
      </w:r>
      <w:r w:rsidRPr="00A44EAB">
        <w:rPr>
          <w:rFonts w:asciiTheme="minorHAnsi" w:hAnsiTheme="minorHAnsi"/>
          <w:i/>
          <w:szCs w:val="22"/>
        </w:rPr>
        <w:t>Sakarya University Journal of Education, 3</w:t>
      </w:r>
      <w:r w:rsidRPr="00A44EAB">
        <w:rPr>
          <w:rFonts w:asciiTheme="minorHAnsi" w:hAnsiTheme="minorHAnsi"/>
          <w:szCs w:val="22"/>
        </w:rPr>
        <w:t>(3), 123-136.</w:t>
      </w:r>
    </w:p>
    <w:p w14:paraId="1B033E5A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Calibri"/>
          <w:szCs w:val="22"/>
        </w:rPr>
        <w:t xml:space="preserve">*Rosli, R., Goldsby, D., &amp; </w:t>
      </w:r>
      <w:r w:rsidRPr="00A44EAB">
        <w:rPr>
          <w:rFonts w:asciiTheme="minorHAnsi" w:hAnsiTheme="minorHAnsi" w:cs="Calibri"/>
          <w:b/>
          <w:szCs w:val="22"/>
        </w:rPr>
        <w:t>Capraro, M. M</w:t>
      </w:r>
      <w:r w:rsidRPr="00A44EAB">
        <w:rPr>
          <w:rFonts w:asciiTheme="minorHAnsi" w:hAnsiTheme="minorHAnsi" w:cs="Calibri"/>
          <w:szCs w:val="22"/>
        </w:rPr>
        <w:t>. (2013). Assessing</w:t>
      </w:r>
      <w:r w:rsidR="009A5F2F" w:rsidRPr="00A44EAB">
        <w:rPr>
          <w:rFonts w:asciiTheme="minorHAnsi" w:hAnsiTheme="minorHAnsi" w:cs="Calibri"/>
          <w:szCs w:val="22"/>
        </w:rPr>
        <w:t xml:space="preserve"> students’ mathematical problem-solving and problem-</w:t>
      </w:r>
      <w:r w:rsidRPr="00A44EAB">
        <w:rPr>
          <w:rFonts w:asciiTheme="minorHAnsi" w:hAnsiTheme="minorHAnsi" w:cs="Calibri"/>
          <w:szCs w:val="22"/>
        </w:rPr>
        <w:t xml:space="preserve">posing. </w:t>
      </w:r>
      <w:r w:rsidRPr="00A44EAB">
        <w:rPr>
          <w:rFonts w:asciiTheme="minorHAnsi" w:hAnsiTheme="minorHAnsi" w:cs="Calibri"/>
          <w:i/>
          <w:iCs/>
          <w:szCs w:val="22"/>
        </w:rPr>
        <w:t>Asian Social Science</w:t>
      </w:r>
      <w:r w:rsidRPr="00A44EAB">
        <w:rPr>
          <w:rFonts w:asciiTheme="minorHAnsi" w:hAnsiTheme="minorHAnsi" w:cs="Calibri"/>
          <w:szCs w:val="22"/>
        </w:rPr>
        <w:t>,</w:t>
      </w:r>
      <w:r w:rsidR="009A5F2F" w:rsidRPr="00A44EAB">
        <w:rPr>
          <w:rFonts w:asciiTheme="minorHAnsi" w:hAnsiTheme="minorHAnsi" w:cs="Calibri"/>
          <w:szCs w:val="22"/>
        </w:rPr>
        <w:t xml:space="preserve"> </w:t>
      </w:r>
      <w:r w:rsidR="009A5F2F" w:rsidRPr="00A44EAB">
        <w:rPr>
          <w:rFonts w:asciiTheme="minorHAnsi" w:hAnsiTheme="minorHAnsi" w:cs="Calibri"/>
          <w:i/>
          <w:szCs w:val="22"/>
        </w:rPr>
        <w:t>9</w:t>
      </w:r>
      <w:r w:rsidR="009A5F2F" w:rsidRPr="00A44EAB">
        <w:rPr>
          <w:rFonts w:asciiTheme="minorHAnsi" w:hAnsiTheme="minorHAnsi" w:cs="Calibri"/>
          <w:szCs w:val="22"/>
        </w:rPr>
        <w:t>(</w:t>
      </w:r>
      <w:r w:rsidRPr="00A44EAB">
        <w:rPr>
          <w:rFonts w:asciiTheme="minorHAnsi" w:hAnsiTheme="minorHAnsi" w:cs="Calibri"/>
          <w:iCs/>
          <w:szCs w:val="22"/>
        </w:rPr>
        <w:t>16</w:t>
      </w:r>
      <w:r w:rsidR="009A5F2F" w:rsidRPr="00A44EAB">
        <w:rPr>
          <w:rFonts w:asciiTheme="minorHAnsi" w:hAnsiTheme="minorHAnsi" w:cs="Calibri"/>
          <w:i/>
          <w:iCs/>
          <w:szCs w:val="22"/>
        </w:rPr>
        <w:t>)</w:t>
      </w:r>
      <w:r w:rsidRPr="00A44EAB">
        <w:rPr>
          <w:rFonts w:asciiTheme="minorHAnsi" w:hAnsiTheme="minorHAnsi" w:cs="Calibri"/>
          <w:szCs w:val="22"/>
        </w:rPr>
        <w:t>, 54-60.</w:t>
      </w:r>
      <w:r w:rsidR="00D24720" w:rsidRPr="00A44EAB">
        <w:rPr>
          <w:rFonts w:asciiTheme="minorHAnsi" w:hAnsiTheme="minorHAnsi" w:cs="Calibri"/>
          <w:szCs w:val="22"/>
        </w:rPr>
        <w:t xml:space="preserve"> </w:t>
      </w:r>
      <w:r w:rsidR="00C00B4F" w:rsidRPr="00A44EAB">
        <w:rPr>
          <w:rFonts w:asciiTheme="minorHAnsi" w:hAnsiTheme="minorHAnsi" w:cs="Calibri"/>
          <w:szCs w:val="22"/>
        </w:rPr>
        <w:t>(SJR = .139)</w:t>
      </w:r>
    </w:p>
    <w:p w14:paraId="667BD2CB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*Bicer, A.,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(2013). Integrating writing into mathematics classrooms to increase students’ problem solving skills. </w:t>
      </w:r>
      <w:r w:rsidRPr="00A44EAB">
        <w:rPr>
          <w:rFonts w:asciiTheme="minorHAnsi" w:hAnsiTheme="minorHAnsi"/>
          <w:i/>
          <w:szCs w:val="22"/>
        </w:rPr>
        <w:t>International Online Journal of Educational Sciences, 5</w:t>
      </w:r>
      <w:r w:rsidRPr="00A44EAB">
        <w:rPr>
          <w:rFonts w:asciiTheme="minorHAnsi" w:hAnsiTheme="minorHAnsi"/>
          <w:szCs w:val="22"/>
        </w:rPr>
        <w:t>(2), 361-369.</w:t>
      </w:r>
      <w:r w:rsidR="000616E6" w:rsidRPr="00A44EAB">
        <w:rPr>
          <w:rFonts w:asciiTheme="minorHAnsi" w:hAnsiTheme="minorHAnsi"/>
          <w:szCs w:val="22"/>
        </w:rPr>
        <w:t xml:space="preserve"> (GS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896BFA" w:rsidRPr="00A44EAB">
        <w:rPr>
          <w:rFonts w:asciiTheme="minorHAnsi" w:hAnsiTheme="minorHAnsi"/>
          <w:szCs w:val="22"/>
        </w:rPr>
        <w:t xml:space="preserve"> 4)</w:t>
      </w:r>
    </w:p>
    <w:p w14:paraId="37529641" w14:textId="77777777" w:rsidR="00021F8C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*Bicer, A.,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Capraro, R. M. (2013). </w:t>
      </w:r>
      <w:r w:rsidRPr="00A44EAB">
        <w:rPr>
          <w:rFonts w:asciiTheme="minorHAnsi" w:hAnsiTheme="minorHAnsi"/>
          <w:bCs/>
          <w:szCs w:val="22"/>
        </w:rPr>
        <w:t>The effect</w:t>
      </w:r>
      <w:r w:rsidR="00507924" w:rsidRPr="00A44EAB">
        <w:rPr>
          <w:rFonts w:asciiTheme="minorHAnsi" w:hAnsiTheme="minorHAnsi"/>
          <w:bCs/>
          <w:szCs w:val="22"/>
        </w:rPr>
        <w:t>s of parent’s SES and education</w:t>
      </w:r>
      <w:r w:rsidR="004B3BA9" w:rsidRPr="00A44EAB">
        <w:rPr>
          <w:rFonts w:asciiTheme="minorHAnsi" w:hAnsiTheme="minorHAnsi"/>
          <w:bCs/>
          <w:szCs w:val="22"/>
        </w:rPr>
        <w:t xml:space="preserve"> </w:t>
      </w:r>
      <w:r w:rsidRPr="00A44EAB">
        <w:rPr>
          <w:rFonts w:asciiTheme="minorHAnsi" w:hAnsiTheme="minorHAnsi"/>
          <w:bCs/>
          <w:szCs w:val="22"/>
        </w:rPr>
        <w:t>level on students’ mathematics achievement: Examining the mediation effects of parental expectations and parental communication</w:t>
      </w:r>
      <w:r w:rsidRPr="00A44EAB">
        <w:rPr>
          <w:rFonts w:asciiTheme="minorHAnsi" w:hAnsiTheme="minorHAnsi"/>
          <w:szCs w:val="22"/>
        </w:rPr>
        <w:t xml:space="preserve">. </w:t>
      </w:r>
      <w:r w:rsidR="005043E2" w:rsidRPr="00A44EAB">
        <w:rPr>
          <w:rFonts w:asciiTheme="minorHAnsi" w:hAnsiTheme="minorHAnsi"/>
          <w:i/>
          <w:szCs w:val="22"/>
        </w:rPr>
        <w:t>The Online J</w:t>
      </w:r>
      <w:r w:rsidRPr="00A44EAB">
        <w:rPr>
          <w:rFonts w:asciiTheme="minorHAnsi" w:hAnsiTheme="minorHAnsi"/>
          <w:i/>
          <w:szCs w:val="22"/>
        </w:rPr>
        <w:t>ournal of New Horizons in Education, 3</w:t>
      </w:r>
      <w:r w:rsidRPr="00A44EAB">
        <w:rPr>
          <w:rFonts w:asciiTheme="minorHAnsi" w:hAnsiTheme="minorHAnsi"/>
          <w:szCs w:val="22"/>
        </w:rPr>
        <w:t>(4), 89-97.</w:t>
      </w:r>
    </w:p>
    <w:p w14:paraId="765B13A7" w14:textId="77777777" w:rsidR="00C03E25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Arial"/>
          <w:szCs w:val="22"/>
        </w:rPr>
        <w:t xml:space="preserve">*An, S., </w:t>
      </w:r>
      <w:r w:rsidRPr="00A44EAB">
        <w:rPr>
          <w:rFonts w:asciiTheme="minorHAnsi" w:hAnsiTheme="minorHAnsi" w:cs="Arial"/>
          <w:b/>
          <w:szCs w:val="22"/>
        </w:rPr>
        <w:t>Capraro, M. M.,</w:t>
      </w:r>
      <w:r w:rsidRPr="00A44EAB">
        <w:rPr>
          <w:rFonts w:asciiTheme="minorHAnsi" w:hAnsiTheme="minorHAnsi" w:cs="Arial"/>
          <w:szCs w:val="22"/>
        </w:rPr>
        <w:t xml:space="preserve"> &amp; Tillman, D. A. (2013). Elementary teachers integrate music activities into regular mathematics lessons: Effects on students’ mathematical abilities. </w:t>
      </w:r>
      <w:r w:rsidRPr="00A44EAB">
        <w:rPr>
          <w:rFonts w:asciiTheme="minorHAnsi" w:hAnsiTheme="minorHAnsi" w:cs="Arial"/>
          <w:i/>
          <w:iCs/>
          <w:szCs w:val="22"/>
        </w:rPr>
        <w:t>Journal for Learning through the Arts: A Research Journal on Arts Integration in Schools and Communities</w:t>
      </w:r>
      <w:r w:rsidRPr="00A44EAB">
        <w:rPr>
          <w:rFonts w:asciiTheme="minorHAnsi" w:hAnsiTheme="minorHAnsi" w:cs="Arial"/>
          <w:szCs w:val="22"/>
        </w:rPr>
        <w:t xml:space="preserve">, </w:t>
      </w:r>
      <w:r w:rsidRPr="00A44EAB">
        <w:rPr>
          <w:rFonts w:asciiTheme="minorHAnsi" w:hAnsiTheme="minorHAnsi" w:cs="Arial"/>
          <w:i/>
          <w:szCs w:val="22"/>
        </w:rPr>
        <w:t>9</w:t>
      </w:r>
      <w:r w:rsidRPr="00A44EAB">
        <w:rPr>
          <w:rFonts w:asciiTheme="minorHAnsi" w:hAnsiTheme="minorHAnsi" w:cs="Arial"/>
          <w:szCs w:val="22"/>
        </w:rPr>
        <w:t xml:space="preserve">(1). class_lta_12867. Retrieved from </w:t>
      </w:r>
      <w:hyperlink r:id="rId18" w:history="1">
        <w:r w:rsidRPr="00A44EAB">
          <w:rPr>
            <w:rStyle w:val="Hyperlink"/>
            <w:rFonts w:asciiTheme="minorHAnsi" w:hAnsiTheme="minorHAnsi" w:cs="Arial"/>
            <w:color w:val="auto"/>
            <w:szCs w:val="22"/>
            <w:u w:val="none"/>
          </w:rPr>
          <w:t>http://www.escholarship.org/uc/item/0js732gf</w:t>
        </w:r>
      </w:hyperlink>
      <w:r w:rsidR="000303C0" w:rsidRPr="00A44EAB">
        <w:rPr>
          <w:rStyle w:val="Hyperlink"/>
          <w:rFonts w:asciiTheme="minorHAnsi" w:hAnsiTheme="minorHAnsi" w:cs="Arial"/>
          <w:color w:val="auto"/>
          <w:szCs w:val="22"/>
          <w:u w:val="none"/>
        </w:rPr>
        <w:t xml:space="preserve"> (GS = 9)</w:t>
      </w:r>
    </w:p>
    <w:p w14:paraId="1F0DD7EB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*Sokolowski, A., &amp;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 (2013). </w:t>
      </w:r>
      <w:r w:rsidR="00266051" w:rsidRPr="00A44EAB">
        <w:rPr>
          <w:rFonts w:asciiTheme="minorHAnsi" w:hAnsiTheme="minorHAnsi"/>
          <w:szCs w:val="22"/>
        </w:rPr>
        <w:t xml:space="preserve">Constructivist approach to embodying motion </w:t>
      </w:r>
      <w:r w:rsidR="00266051" w:rsidRPr="00A44EAB">
        <w:rPr>
          <w:rFonts w:asciiTheme="minorHAnsi" w:hAnsiTheme="minorHAnsi"/>
          <w:iCs/>
          <w:szCs w:val="22"/>
        </w:rPr>
        <w:t>problems in mathematics</w:t>
      </w:r>
      <w:r w:rsidRPr="00A44EAB">
        <w:rPr>
          <w:rFonts w:asciiTheme="minorHAnsi" w:hAnsiTheme="minorHAnsi"/>
          <w:iCs/>
          <w:szCs w:val="22"/>
        </w:rPr>
        <w:t>.</w:t>
      </w:r>
      <w:r w:rsidRPr="00A44EAB">
        <w:rPr>
          <w:rFonts w:asciiTheme="minorHAnsi" w:hAnsiTheme="minorHAnsi"/>
          <w:i/>
          <w:iCs/>
          <w:szCs w:val="22"/>
        </w:rPr>
        <w:t xml:space="preserve"> </w:t>
      </w:r>
      <w:r w:rsidRPr="00A44EAB">
        <w:rPr>
          <w:rFonts w:asciiTheme="minorHAnsi" w:hAnsiTheme="minorHAnsi" w:cs="Book Antiqua"/>
          <w:i/>
          <w:szCs w:val="22"/>
        </w:rPr>
        <w:t>Mediterranean Journal for Research in Mathematics Education</w:t>
      </w:r>
      <w:r w:rsidRPr="00A44EAB">
        <w:rPr>
          <w:rFonts w:asciiTheme="minorHAnsi" w:hAnsiTheme="minorHAnsi"/>
          <w:i/>
          <w:iCs/>
          <w:szCs w:val="22"/>
        </w:rPr>
        <w:t>, 12</w:t>
      </w:r>
      <w:r w:rsidRPr="00A44EAB">
        <w:rPr>
          <w:rFonts w:asciiTheme="minorHAnsi" w:hAnsiTheme="minorHAnsi"/>
          <w:iCs/>
          <w:szCs w:val="22"/>
        </w:rPr>
        <w:t>(1-2), 121-133.</w:t>
      </w:r>
    </w:p>
    <w:p w14:paraId="71211BB9" w14:textId="77777777" w:rsidR="00896BFA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Ding, M., Li, X.,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(2012). Pre</w:t>
      </w:r>
      <w:r w:rsidR="004E3A93" w:rsidRPr="00A44EAB">
        <w:rPr>
          <w:rFonts w:asciiTheme="minorHAnsi" w:hAnsiTheme="minorHAnsi"/>
          <w:szCs w:val="22"/>
        </w:rPr>
        <w:t>service</w:t>
      </w:r>
      <w:r w:rsidRPr="00A44EAB">
        <w:rPr>
          <w:rFonts w:asciiTheme="minorHAnsi" w:hAnsiTheme="minorHAnsi"/>
          <w:szCs w:val="22"/>
        </w:rPr>
        <w:t xml:space="preserve"> elementary teachers’ knowledge </w:t>
      </w:r>
      <w:r w:rsidR="00876F98" w:rsidRPr="00A44EAB">
        <w:rPr>
          <w:rFonts w:asciiTheme="minorHAnsi" w:hAnsiTheme="minorHAnsi"/>
          <w:szCs w:val="22"/>
        </w:rPr>
        <w:t>for</w:t>
      </w:r>
      <w:r w:rsidRPr="00A44EAB">
        <w:rPr>
          <w:rFonts w:asciiTheme="minorHAnsi" w:hAnsiTheme="minorHAnsi"/>
          <w:szCs w:val="22"/>
        </w:rPr>
        <w:t xml:space="preserve"> </w:t>
      </w:r>
      <w:r w:rsidR="004B3BA9" w:rsidRPr="00A44EAB">
        <w:rPr>
          <w:rFonts w:asciiTheme="minorHAnsi" w:hAnsiTheme="minorHAnsi"/>
          <w:szCs w:val="22"/>
        </w:rPr>
        <w:t xml:space="preserve">teaching the </w:t>
      </w:r>
      <w:r w:rsidRPr="00A44EAB">
        <w:rPr>
          <w:rFonts w:asciiTheme="minorHAnsi" w:hAnsiTheme="minorHAnsi"/>
          <w:szCs w:val="22"/>
        </w:rPr>
        <w:t>associative property</w:t>
      </w:r>
      <w:r w:rsidR="00876F98" w:rsidRPr="00A44EAB">
        <w:rPr>
          <w:rFonts w:asciiTheme="minorHAnsi" w:hAnsiTheme="minorHAnsi"/>
          <w:szCs w:val="22"/>
        </w:rPr>
        <w:t xml:space="preserve"> of multiplication</w:t>
      </w:r>
      <w:r w:rsidRPr="00A44EAB">
        <w:rPr>
          <w:rFonts w:asciiTheme="minorHAnsi" w:hAnsiTheme="minorHAnsi"/>
          <w:szCs w:val="22"/>
        </w:rPr>
        <w:t xml:space="preserve">: </w:t>
      </w:r>
      <w:r w:rsidR="00876F98" w:rsidRPr="00A44EAB">
        <w:rPr>
          <w:rFonts w:asciiTheme="minorHAnsi" w:hAnsiTheme="minorHAnsi"/>
          <w:szCs w:val="22"/>
        </w:rPr>
        <w:t>A preliminary analysis.</w:t>
      </w:r>
      <w:r w:rsidRPr="00A44EAB">
        <w:rPr>
          <w:rFonts w:asciiTheme="minorHAnsi" w:hAnsiTheme="minorHAnsi"/>
          <w:szCs w:val="22"/>
        </w:rPr>
        <w:t xml:space="preserve"> </w:t>
      </w:r>
      <w:r w:rsidR="00876F98" w:rsidRPr="00A44EAB">
        <w:rPr>
          <w:rFonts w:asciiTheme="minorHAnsi" w:hAnsiTheme="minorHAnsi"/>
          <w:i/>
          <w:szCs w:val="22"/>
        </w:rPr>
        <w:t xml:space="preserve">The </w:t>
      </w:r>
      <w:r w:rsidR="00793EF9" w:rsidRPr="00A44EAB">
        <w:rPr>
          <w:rFonts w:asciiTheme="minorHAnsi" w:hAnsiTheme="minorHAnsi"/>
          <w:i/>
          <w:szCs w:val="22"/>
        </w:rPr>
        <w:t>Journal of Mathematical</w:t>
      </w:r>
      <w:r w:rsidRPr="00A44EAB">
        <w:rPr>
          <w:rFonts w:asciiTheme="minorHAnsi" w:hAnsiTheme="minorHAnsi"/>
          <w:i/>
          <w:szCs w:val="22"/>
        </w:rPr>
        <w:t xml:space="preserve"> Behavior, </w:t>
      </w:r>
      <w:r w:rsidRPr="00A44EAB">
        <w:rPr>
          <w:rFonts w:asciiTheme="minorHAnsi" w:hAnsiTheme="minorHAnsi" w:cs="Book Antiqua"/>
          <w:i/>
          <w:iCs/>
          <w:szCs w:val="22"/>
        </w:rPr>
        <w:t>32,</w:t>
      </w:r>
      <w:r w:rsidRPr="00A44EAB">
        <w:rPr>
          <w:rFonts w:asciiTheme="minorHAnsi" w:hAnsiTheme="minorHAnsi" w:cs="Book Antiqua"/>
          <w:szCs w:val="22"/>
        </w:rPr>
        <w:t xml:space="preserve"> 36-52. DOI:</w:t>
      </w:r>
      <w:r w:rsidR="009D3750" w:rsidRPr="00A44EAB">
        <w:rPr>
          <w:rFonts w:asciiTheme="minorHAnsi" w:hAnsiTheme="minorHAnsi" w:cs="Book Antiqua"/>
          <w:szCs w:val="22"/>
        </w:rPr>
        <w:t xml:space="preserve"> </w:t>
      </w:r>
      <w:r w:rsidRPr="00A44EAB">
        <w:rPr>
          <w:rFonts w:asciiTheme="minorHAnsi" w:hAnsiTheme="minorHAnsi" w:cs="Book Antiqua"/>
          <w:szCs w:val="22"/>
        </w:rPr>
        <w:t>10.1016/j.jmathb.2012.09.002</w:t>
      </w:r>
      <w:r w:rsidR="00793EF9" w:rsidRPr="00A44EAB">
        <w:rPr>
          <w:rFonts w:asciiTheme="minorHAnsi" w:hAnsiTheme="minorHAnsi" w:cs="Book Antiqua"/>
          <w:szCs w:val="22"/>
        </w:rPr>
        <w:t xml:space="preserve"> </w:t>
      </w:r>
      <w:r w:rsidR="00793EF9" w:rsidRPr="00A44EAB">
        <w:rPr>
          <w:rFonts w:asciiTheme="minorHAnsi" w:hAnsiTheme="minorHAnsi"/>
          <w:color w:val="000066"/>
          <w:szCs w:val="22"/>
        </w:rPr>
        <w:t>(</w:t>
      </w:r>
      <w:r w:rsidR="00896BFA" w:rsidRPr="00A44EAB">
        <w:rPr>
          <w:rFonts w:asciiTheme="minorHAnsi" w:hAnsiTheme="minorHAnsi"/>
          <w:color w:val="000066"/>
          <w:szCs w:val="22"/>
        </w:rPr>
        <w:t xml:space="preserve">SJR = </w:t>
      </w:r>
      <w:r w:rsidR="00793EF9" w:rsidRPr="00A44EAB">
        <w:rPr>
          <w:rFonts w:asciiTheme="minorHAnsi" w:hAnsiTheme="minorHAnsi" w:cs="Verdana"/>
          <w:szCs w:val="22"/>
        </w:rPr>
        <w:t>.766</w:t>
      </w:r>
      <w:r w:rsidR="00896BFA" w:rsidRPr="00A44EAB">
        <w:rPr>
          <w:rFonts w:asciiTheme="minorHAnsi" w:hAnsiTheme="minorHAnsi" w:cs="Verdana"/>
          <w:szCs w:val="22"/>
        </w:rPr>
        <w:t>)</w:t>
      </w:r>
      <w:r w:rsidR="00793EF9" w:rsidRPr="00A44EAB">
        <w:rPr>
          <w:rFonts w:asciiTheme="minorHAnsi" w:hAnsiTheme="minorHAnsi" w:cs="Verdana"/>
          <w:szCs w:val="22"/>
        </w:rPr>
        <w:t xml:space="preserve"> </w:t>
      </w:r>
    </w:p>
    <w:p w14:paraId="1E3181BE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Sahin, A.,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Erdogan, N., Morgan, J., </w:t>
      </w:r>
      <w:r w:rsidRPr="00A44EAB">
        <w:rPr>
          <w:rFonts w:asciiTheme="minorHAnsi" w:hAnsiTheme="minorHAnsi"/>
          <w:b/>
          <w:szCs w:val="22"/>
        </w:rPr>
        <w:t>Capraro, M., M.,</w:t>
      </w:r>
      <w:r w:rsidRPr="00A44EAB">
        <w:rPr>
          <w:rFonts w:asciiTheme="minorHAnsi" w:hAnsiTheme="minorHAnsi"/>
          <w:szCs w:val="22"/>
        </w:rPr>
        <w:t xml:space="preserve"> &amp; Capraro, R. M. (2012). The effects of high school course taking and SAT scores on college major selection. Sa</w:t>
      </w:r>
      <w:r w:rsidRPr="00A44EAB">
        <w:rPr>
          <w:rFonts w:asciiTheme="minorHAnsi" w:hAnsiTheme="minorHAnsi"/>
          <w:i/>
          <w:szCs w:val="22"/>
        </w:rPr>
        <w:t>karya University Journal of Education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i/>
          <w:szCs w:val="22"/>
        </w:rPr>
        <w:t>2</w:t>
      </w:r>
      <w:r w:rsidRPr="00A44EAB">
        <w:rPr>
          <w:rFonts w:asciiTheme="minorHAnsi" w:hAnsiTheme="minorHAnsi"/>
          <w:szCs w:val="22"/>
        </w:rPr>
        <w:t>(3), 96-109.</w:t>
      </w:r>
    </w:p>
    <w:p w14:paraId="6C4B2179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Younes, R.,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Han, S. Y., &amp; </w:t>
      </w:r>
      <w:r w:rsidR="0088747A" w:rsidRPr="00A44EAB">
        <w:rPr>
          <w:rFonts w:asciiTheme="minorHAnsi" w:hAnsiTheme="minorHAnsi"/>
          <w:szCs w:val="22"/>
        </w:rPr>
        <w:t>***</w:t>
      </w:r>
      <w:r w:rsidRPr="00A44EAB">
        <w:rPr>
          <w:rFonts w:asciiTheme="minorHAnsi" w:hAnsiTheme="minorHAnsi"/>
          <w:szCs w:val="22"/>
        </w:rPr>
        <w:t>Garner, K.  (2012</w:t>
      </w:r>
      <w:r w:rsidRPr="00A44EAB">
        <w:rPr>
          <w:rFonts w:asciiTheme="minorHAnsi" w:hAnsiTheme="minorHAnsi"/>
          <w:i/>
          <w:szCs w:val="22"/>
        </w:rPr>
        <w:t xml:space="preserve">). </w:t>
      </w:r>
      <w:r w:rsidRPr="00A44EAB">
        <w:rPr>
          <w:rFonts w:asciiTheme="minorHAnsi" w:hAnsiTheme="minorHAnsi"/>
          <w:szCs w:val="22"/>
        </w:rPr>
        <w:t xml:space="preserve">Changes in equality problem types across four decades in four second and sixth grade textbook series. </w:t>
      </w:r>
      <w:r w:rsidRPr="00A44EAB">
        <w:rPr>
          <w:rFonts w:asciiTheme="minorHAnsi" w:hAnsiTheme="minorHAnsi"/>
          <w:i/>
          <w:szCs w:val="22"/>
        </w:rPr>
        <w:t>Journal of Mathematics Education</w:t>
      </w:r>
      <w:r w:rsidR="00EF2EB3" w:rsidRPr="00A44EAB">
        <w:rPr>
          <w:rFonts w:asciiTheme="minorHAnsi" w:hAnsiTheme="minorHAnsi"/>
          <w:i/>
          <w:szCs w:val="22"/>
        </w:rPr>
        <w:t>,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5</w:t>
      </w:r>
      <w:r w:rsidR="009A5F2F" w:rsidRPr="00A44EAB">
        <w:rPr>
          <w:rFonts w:asciiTheme="minorHAnsi" w:hAnsiTheme="minorHAnsi"/>
          <w:szCs w:val="22"/>
        </w:rPr>
        <w:t>, 166-189</w:t>
      </w:r>
      <w:r w:rsidRPr="00A44EAB">
        <w:rPr>
          <w:rFonts w:asciiTheme="minorHAnsi" w:hAnsiTheme="minorHAnsi"/>
          <w:szCs w:val="22"/>
        </w:rPr>
        <w:t>.</w:t>
      </w:r>
    </w:p>
    <w:p w14:paraId="19501BCA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 xml:space="preserve">Capraro, M. M., </w:t>
      </w:r>
      <w:r w:rsidR="0088747A" w:rsidRPr="00A44EAB">
        <w:rPr>
          <w:rFonts w:asciiTheme="minorHAnsi" w:hAnsiTheme="minorHAnsi"/>
          <w:b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An, S. A.,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Ma, T.,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Rangel-Chavez, A. F., &amp; Harbaugh, A. (2012). An investigation of preservice teachers’ </w:t>
      </w:r>
      <w:r w:rsidR="00266051" w:rsidRPr="00A44EAB">
        <w:rPr>
          <w:rFonts w:asciiTheme="minorHAnsi" w:hAnsiTheme="minorHAnsi"/>
          <w:szCs w:val="22"/>
        </w:rPr>
        <w:t>use of</w:t>
      </w:r>
      <w:r w:rsidRPr="00A44EAB">
        <w:rPr>
          <w:rFonts w:asciiTheme="minorHAnsi" w:hAnsiTheme="minorHAnsi"/>
          <w:szCs w:val="22"/>
        </w:rPr>
        <w:t xml:space="preserve"> guess and check in solving</w:t>
      </w:r>
      <w:r w:rsidR="004C4C6D" w:rsidRPr="00A44EAB">
        <w:rPr>
          <w:rFonts w:asciiTheme="minorHAnsi" w:hAnsiTheme="minorHAnsi"/>
          <w:szCs w:val="22"/>
        </w:rPr>
        <w:t xml:space="preserve"> a </w:t>
      </w:r>
      <w:r w:rsidR="00624727" w:rsidRPr="00A44EAB">
        <w:rPr>
          <w:rFonts w:asciiTheme="minorHAnsi" w:hAnsiTheme="minorHAnsi"/>
          <w:szCs w:val="22"/>
        </w:rPr>
        <w:t>semi open-ended mathematics problem</w:t>
      </w:r>
      <w:r w:rsidRPr="00A44EAB">
        <w:rPr>
          <w:rFonts w:asciiTheme="minorHAnsi" w:hAnsiTheme="minorHAnsi"/>
          <w:szCs w:val="22"/>
        </w:rPr>
        <w:t xml:space="preserve">. </w:t>
      </w:r>
      <w:r w:rsidR="00876F98" w:rsidRPr="00A44EAB">
        <w:rPr>
          <w:rFonts w:asciiTheme="minorHAnsi" w:hAnsiTheme="minorHAnsi"/>
          <w:i/>
          <w:szCs w:val="22"/>
        </w:rPr>
        <w:lastRenderedPageBreak/>
        <w:t xml:space="preserve">The </w:t>
      </w:r>
      <w:r w:rsidRPr="00A44EAB">
        <w:rPr>
          <w:rFonts w:asciiTheme="minorHAnsi" w:hAnsiTheme="minorHAnsi"/>
          <w:i/>
          <w:szCs w:val="22"/>
        </w:rPr>
        <w:t>Journal of Mathematical Behavior</w:t>
      </w:r>
      <w:r w:rsidR="00EF2EB3" w:rsidRPr="00A44EAB">
        <w:rPr>
          <w:rFonts w:asciiTheme="minorHAnsi" w:hAnsiTheme="minorHAnsi"/>
          <w:i/>
          <w:szCs w:val="22"/>
        </w:rPr>
        <w:t xml:space="preserve">, </w:t>
      </w:r>
      <w:r w:rsidRPr="00A44EAB">
        <w:rPr>
          <w:rFonts w:asciiTheme="minorHAnsi" w:hAnsiTheme="minorHAnsi"/>
          <w:i/>
          <w:color w:val="000000"/>
          <w:szCs w:val="22"/>
        </w:rPr>
        <w:t>31</w:t>
      </w:r>
      <w:r w:rsidR="00266051" w:rsidRPr="00A44EAB">
        <w:rPr>
          <w:rFonts w:asciiTheme="minorHAnsi" w:hAnsiTheme="minorHAnsi"/>
          <w:color w:val="000000"/>
          <w:szCs w:val="22"/>
        </w:rPr>
        <w:t>(1)</w:t>
      </w:r>
      <w:r w:rsidRPr="00A44EAB">
        <w:rPr>
          <w:rFonts w:asciiTheme="minorHAnsi" w:hAnsiTheme="minorHAnsi"/>
          <w:color w:val="000000"/>
          <w:szCs w:val="22"/>
        </w:rPr>
        <w:t>, 105</w:t>
      </w:r>
      <w:r w:rsidRPr="00A44EAB">
        <w:rPr>
          <w:rFonts w:asciiTheme="minorHAnsi" w:hAnsiTheme="minorHAnsi"/>
          <w:i/>
          <w:color w:val="000000"/>
          <w:szCs w:val="22"/>
        </w:rPr>
        <w:t>-</w:t>
      </w:r>
      <w:r w:rsidRPr="00A44EAB">
        <w:rPr>
          <w:rFonts w:asciiTheme="minorHAnsi" w:hAnsiTheme="minorHAnsi"/>
          <w:color w:val="000000"/>
          <w:szCs w:val="22"/>
        </w:rPr>
        <w:t>116</w:t>
      </w:r>
      <w:r w:rsidRPr="00A44EAB">
        <w:rPr>
          <w:rFonts w:asciiTheme="minorHAnsi" w:hAnsiTheme="minorHAnsi"/>
          <w:i/>
          <w:color w:val="000000"/>
          <w:szCs w:val="22"/>
        </w:rPr>
        <w:t>.</w:t>
      </w:r>
      <w:r w:rsidRPr="00A44EAB">
        <w:rPr>
          <w:rFonts w:asciiTheme="minorHAnsi" w:hAnsiTheme="minorHAnsi"/>
          <w:color w:val="000000"/>
          <w:szCs w:val="22"/>
        </w:rPr>
        <w:t xml:space="preserve"> doi:</w:t>
      </w:r>
      <w:r w:rsidRPr="00A44EAB">
        <w:rPr>
          <w:rFonts w:asciiTheme="minorHAnsi" w:hAnsiTheme="minorHAnsi"/>
          <w:color w:val="000066"/>
          <w:szCs w:val="22"/>
        </w:rPr>
        <w:t>10.1016/j.jmathb.2011.10.002</w:t>
      </w:r>
      <w:r w:rsidR="00E3048F" w:rsidRPr="00A44EAB">
        <w:rPr>
          <w:rFonts w:asciiTheme="minorHAnsi" w:hAnsiTheme="minorHAnsi"/>
          <w:color w:val="000066"/>
          <w:szCs w:val="22"/>
        </w:rPr>
        <w:t xml:space="preserve"> (</w:t>
      </w:r>
      <w:r w:rsidR="00026CD4" w:rsidRPr="00A44EAB">
        <w:rPr>
          <w:rFonts w:asciiTheme="minorHAnsi" w:hAnsiTheme="minorHAnsi"/>
          <w:color w:val="000066"/>
          <w:szCs w:val="22"/>
        </w:rPr>
        <w:t xml:space="preserve">SJR = </w:t>
      </w:r>
      <w:r w:rsidR="00E3048F" w:rsidRPr="00A44EAB">
        <w:rPr>
          <w:rFonts w:asciiTheme="minorHAnsi" w:hAnsiTheme="minorHAnsi" w:cs="Verdana"/>
          <w:szCs w:val="22"/>
        </w:rPr>
        <w:t>.766)</w:t>
      </w:r>
    </w:p>
    <w:p w14:paraId="3146DF8A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Ding, M., Li. X., </w:t>
      </w:r>
      <w:r w:rsidRPr="00A44EAB">
        <w:rPr>
          <w:rFonts w:asciiTheme="minorHAnsi" w:hAnsiTheme="minorHAnsi"/>
          <w:b/>
          <w:szCs w:val="22"/>
        </w:rPr>
        <w:t>Capraro, M.</w:t>
      </w:r>
      <w:r w:rsidR="004D027B" w:rsidRPr="00A44EAB">
        <w:rPr>
          <w:rFonts w:asciiTheme="minorHAnsi" w:hAnsiTheme="minorHAnsi"/>
          <w:b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M.,</w:t>
      </w:r>
      <w:r w:rsidRPr="00A44EAB">
        <w:rPr>
          <w:rFonts w:asciiTheme="minorHAnsi" w:hAnsiTheme="minorHAnsi"/>
          <w:szCs w:val="22"/>
        </w:rPr>
        <w:t xml:space="preserve"> &amp; Capraro, R. (2012). Supporting meaningful initial learning of the associative property: Cross-cultural differences in textbook presentations.</w:t>
      </w:r>
      <w:r w:rsidRPr="00A44EAB">
        <w:rPr>
          <w:rFonts w:asciiTheme="minorHAnsi" w:hAnsiTheme="minorHAnsi"/>
          <w:i/>
          <w:iCs/>
          <w:szCs w:val="22"/>
        </w:rPr>
        <w:t xml:space="preserve"> International Journal for Studies in Mathematics Education</w:t>
      </w:r>
      <w:r w:rsidR="00FF4A43" w:rsidRPr="00A44EAB">
        <w:rPr>
          <w:rFonts w:asciiTheme="minorHAnsi" w:hAnsiTheme="minorHAnsi"/>
          <w:i/>
          <w:iCs/>
          <w:szCs w:val="22"/>
        </w:rPr>
        <w:t>/</w:t>
      </w:r>
      <w:r w:rsidR="00FF4A43" w:rsidRPr="00A44EAB">
        <w:rPr>
          <w:rFonts w:asciiTheme="minorHAnsi" w:eastAsiaTheme="minorEastAsia" w:hAnsiTheme="minorHAnsi" w:cs="Helvetica"/>
          <w:i/>
          <w:iCs/>
          <w:szCs w:val="22"/>
        </w:rPr>
        <w:t xml:space="preserve"> Jornal Internacional de Estudos em Educação Matemática</w:t>
      </w:r>
      <w:r w:rsidRPr="00A44EAB">
        <w:rPr>
          <w:rFonts w:asciiTheme="minorHAnsi" w:hAnsiTheme="minorHAnsi"/>
          <w:i/>
          <w:iCs/>
          <w:szCs w:val="22"/>
        </w:rPr>
        <w:t>, 5</w:t>
      </w:r>
      <w:r w:rsidRPr="00A44EAB">
        <w:rPr>
          <w:rFonts w:asciiTheme="minorHAnsi" w:hAnsiTheme="minorHAnsi"/>
          <w:iCs/>
          <w:szCs w:val="22"/>
        </w:rPr>
        <w:t xml:space="preserve">(1), </w:t>
      </w:r>
      <w:r w:rsidRPr="00A44EAB">
        <w:rPr>
          <w:rFonts w:asciiTheme="minorHAnsi" w:hAnsiTheme="minorHAnsi"/>
          <w:szCs w:val="22"/>
        </w:rPr>
        <w:t>114-130.</w:t>
      </w:r>
    </w:p>
    <w:p w14:paraId="06FA6BBB" w14:textId="77777777" w:rsidR="00354C22" w:rsidRPr="00A44EAB" w:rsidRDefault="00354C22" w:rsidP="004A7E9A">
      <w:pPr>
        <w:pStyle w:val="Titl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spacing w:line="240" w:lineRule="auto"/>
        <w:ind w:hanging="720"/>
        <w:jc w:val="left"/>
        <w:rPr>
          <w:rFonts w:asciiTheme="minorHAnsi" w:hAnsiTheme="minorHAnsi" w:cs="Times New Roman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Stearns, L. M., Morgan, J.,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C</w:t>
      </w:r>
      <w:r w:rsidR="00526B74" w:rsidRPr="00A44EAB">
        <w:rPr>
          <w:rFonts w:asciiTheme="minorHAnsi" w:hAnsiTheme="minorHAnsi"/>
          <w:sz w:val="22"/>
          <w:szCs w:val="22"/>
        </w:rPr>
        <w:t xml:space="preserve">apraro, R. M. (2012). A teacher </w:t>
      </w:r>
      <w:r w:rsidRPr="00A44EAB">
        <w:rPr>
          <w:rFonts w:asciiTheme="minorHAnsi" w:hAnsiTheme="minorHAnsi"/>
          <w:sz w:val="22"/>
          <w:szCs w:val="22"/>
        </w:rPr>
        <w:t>observation instrument for PBL classroom instruction</w:t>
      </w:r>
      <w:r w:rsidRPr="00A44EAB">
        <w:rPr>
          <w:rFonts w:asciiTheme="minorHAnsi" w:hAnsiTheme="minorHAnsi"/>
          <w:i/>
          <w:sz w:val="22"/>
          <w:szCs w:val="22"/>
        </w:rPr>
        <w:t xml:space="preserve">.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Journal of STEM Education: Innovations and Research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13</w:t>
      </w:r>
      <w:r w:rsidR="00DB5173" w:rsidRPr="00A44EAB">
        <w:rPr>
          <w:rFonts w:asciiTheme="minorHAnsi" w:hAnsiTheme="minorHAnsi"/>
          <w:color w:val="000000"/>
          <w:sz w:val="22"/>
          <w:szCs w:val="22"/>
        </w:rPr>
        <w:t>(3), 7-16</w:t>
      </w:r>
      <w:r w:rsidRPr="00A44EAB">
        <w:rPr>
          <w:rFonts w:asciiTheme="minorHAnsi" w:hAnsiTheme="minorHAnsi"/>
          <w:color w:val="000000"/>
          <w:sz w:val="22"/>
          <w:szCs w:val="22"/>
        </w:rPr>
        <w:t>.</w:t>
      </w:r>
      <w:r w:rsidR="00CE1E93" w:rsidRPr="00A44EAB">
        <w:rPr>
          <w:rFonts w:asciiTheme="minorHAnsi" w:hAnsiTheme="minorHAnsi"/>
          <w:color w:val="000000"/>
          <w:sz w:val="22"/>
          <w:szCs w:val="22"/>
        </w:rPr>
        <w:t xml:space="preserve"> (GS</w:t>
      </w:r>
      <w:r w:rsidR="00012F6F" w:rsidRPr="00A44EAB">
        <w:rPr>
          <w:rFonts w:asciiTheme="minorHAnsi" w:hAnsiTheme="minorHAnsi"/>
          <w:color w:val="000000"/>
          <w:sz w:val="22"/>
          <w:szCs w:val="22"/>
        </w:rPr>
        <w:t xml:space="preserve"> = 7</w:t>
      </w:r>
      <w:r w:rsidR="00CE1E93" w:rsidRPr="00A44EAB">
        <w:rPr>
          <w:rFonts w:asciiTheme="minorHAnsi" w:hAnsiTheme="minorHAnsi"/>
          <w:color w:val="000000"/>
          <w:sz w:val="22"/>
          <w:szCs w:val="22"/>
        </w:rPr>
        <w:t>)</w:t>
      </w:r>
    </w:p>
    <w:p w14:paraId="50039A0F" w14:textId="77777777" w:rsidR="00354C22" w:rsidRPr="00A44EAB" w:rsidRDefault="00354C22" w:rsidP="004A7E9A">
      <w:pPr>
        <w:pStyle w:val="Titl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spacing w:line="240" w:lineRule="auto"/>
        <w:ind w:hanging="720"/>
        <w:jc w:val="left"/>
        <w:rPr>
          <w:rFonts w:asciiTheme="minorHAnsi" w:hAnsiTheme="minorHAnsi" w:cs="Times New Roman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Capraro, R. M., &amp; Cifarelli, V. (2012). Open-ended problem solving tasks for pre-service middle-grades teachers that elicit mathematical reasoning.  </w:t>
      </w:r>
      <w:r w:rsidRPr="00A44EAB">
        <w:rPr>
          <w:rFonts w:asciiTheme="minorHAnsi" w:hAnsiTheme="minorHAnsi" w:cs="Calibri"/>
          <w:i/>
          <w:iCs/>
          <w:sz w:val="22"/>
          <w:szCs w:val="22"/>
        </w:rPr>
        <w:t>International Journal of University Teaching and Faculty Development</w:t>
      </w:r>
      <w:r w:rsidRPr="00A44EAB">
        <w:rPr>
          <w:rFonts w:asciiTheme="minorHAnsi" w:hAnsiTheme="minorHAnsi"/>
          <w:i/>
          <w:sz w:val="22"/>
          <w:szCs w:val="22"/>
        </w:rPr>
        <w:t>, 2</w:t>
      </w:r>
      <w:r w:rsidRPr="00A44EAB">
        <w:rPr>
          <w:rFonts w:asciiTheme="minorHAnsi" w:hAnsiTheme="minorHAnsi"/>
          <w:sz w:val="22"/>
          <w:szCs w:val="22"/>
        </w:rPr>
        <w:t>(2), 99 - 120.</w:t>
      </w:r>
      <w:r w:rsidR="00CE1E93" w:rsidRPr="00A44EAB">
        <w:rPr>
          <w:rFonts w:asciiTheme="minorHAnsi" w:hAnsiTheme="minorHAnsi"/>
          <w:sz w:val="22"/>
          <w:szCs w:val="22"/>
        </w:rPr>
        <w:t xml:space="preserve"> (GS</w:t>
      </w:r>
      <w:r w:rsidR="00026CD4" w:rsidRPr="00A44EAB">
        <w:rPr>
          <w:rFonts w:asciiTheme="minorHAnsi" w:hAnsiTheme="minorHAnsi"/>
          <w:sz w:val="22"/>
          <w:szCs w:val="22"/>
        </w:rPr>
        <w:t xml:space="preserve"> = 4</w:t>
      </w:r>
      <w:r w:rsidR="004C0B56" w:rsidRPr="00A44EAB">
        <w:rPr>
          <w:rFonts w:asciiTheme="minorHAnsi" w:hAnsiTheme="minorHAnsi"/>
          <w:sz w:val="22"/>
          <w:szCs w:val="22"/>
        </w:rPr>
        <w:t>)</w:t>
      </w:r>
    </w:p>
    <w:p w14:paraId="353A02F9" w14:textId="77777777" w:rsidR="00354C22" w:rsidRPr="00A44EAB" w:rsidRDefault="00354C22" w:rsidP="004A7E9A">
      <w:pPr>
        <w:pStyle w:val="Titl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spacing w:line="240" w:lineRule="auto"/>
        <w:ind w:hanging="720"/>
        <w:jc w:val="left"/>
        <w:rPr>
          <w:rFonts w:asciiTheme="minorHAnsi" w:hAnsiTheme="minorHAnsi" w:cs="Times New Roman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 (2012). A tale of two cities: Do textbooks account for differences in Latino second </w:t>
      </w:r>
      <w:r w:rsidR="008108C6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 xml:space="preserve">grade students understanding of the equal sign. </w:t>
      </w:r>
      <w:r w:rsidRPr="00A44EAB">
        <w:rPr>
          <w:rFonts w:asciiTheme="minorHAnsi" w:hAnsiTheme="minorHAnsi"/>
          <w:i/>
          <w:sz w:val="22"/>
          <w:szCs w:val="22"/>
        </w:rPr>
        <w:t>The National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sz w:val="22"/>
          <w:szCs w:val="22"/>
        </w:rPr>
        <w:t>Journal of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sz w:val="22"/>
          <w:szCs w:val="22"/>
        </w:rPr>
        <w:t>Urban Education and Practice, 5</w:t>
      </w:r>
      <w:r w:rsidR="004B3BA9" w:rsidRPr="00A44EAB">
        <w:rPr>
          <w:rFonts w:asciiTheme="minorHAnsi" w:hAnsiTheme="minorHAnsi"/>
          <w:sz w:val="22"/>
          <w:szCs w:val="22"/>
        </w:rPr>
        <w:t xml:space="preserve">(3), </w:t>
      </w:r>
      <w:r w:rsidRPr="00A44EAB">
        <w:rPr>
          <w:rFonts w:asciiTheme="minorHAnsi" w:hAnsiTheme="minorHAnsi"/>
          <w:sz w:val="22"/>
          <w:szCs w:val="22"/>
        </w:rPr>
        <w:t>317-333.</w:t>
      </w:r>
    </w:p>
    <w:p w14:paraId="0D90D5EA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*Matteson, S., </w:t>
      </w:r>
      <w:r w:rsidRPr="00A44EAB">
        <w:rPr>
          <w:rFonts w:asciiTheme="minorHAnsi" w:hAnsiTheme="minorHAnsi"/>
          <w:b/>
          <w:szCs w:val="22"/>
        </w:rPr>
        <w:t>Capraro,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 xml:space="preserve">M. M., </w:t>
      </w:r>
      <w:r w:rsidRPr="00A44EAB">
        <w:rPr>
          <w:rFonts w:asciiTheme="minorHAnsi" w:hAnsiTheme="minorHAnsi"/>
          <w:szCs w:val="22"/>
        </w:rPr>
        <w:t xml:space="preserve">Capraro, R. M., &amp; Lincoln, Y. S. (2012). Extricating justification scheme theory in middle school problem solving. </w:t>
      </w:r>
      <w:r w:rsidRPr="00A44EAB">
        <w:rPr>
          <w:rFonts w:asciiTheme="minorHAnsi" w:hAnsiTheme="minorHAnsi"/>
          <w:i/>
          <w:szCs w:val="22"/>
        </w:rPr>
        <w:t>Investi</w:t>
      </w:r>
      <w:r w:rsidR="00D3509E" w:rsidRPr="00A44EAB">
        <w:rPr>
          <w:rFonts w:asciiTheme="minorHAnsi" w:hAnsiTheme="minorHAnsi"/>
          <w:i/>
          <w:szCs w:val="22"/>
        </w:rPr>
        <w:t xml:space="preserve">gations in Mathematics Learning, </w:t>
      </w:r>
      <w:r w:rsidRPr="00A44EAB">
        <w:rPr>
          <w:rFonts w:asciiTheme="minorHAnsi" w:hAnsiTheme="minorHAnsi"/>
          <w:i/>
          <w:szCs w:val="22"/>
        </w:rPr>
        <w:t>5</w:t>
      </w:r>
      <w:r w:rsidRPr="00A44EAB">
        <w:rPr>
          <w:rFonts w:asciiTheme="minorHAnsi" w:hAnsiTheme="minorHAnsi"/>
          <w:szCs w:val="22"/>
        </w:rPr>
        <w:t>(1),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38-62.</w:t>
      </w:r>
    </w:p>
    <w:p w14:paraId="086B221E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  <w:tab w:val="left" w:pos="108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>Rupley, W.</w:t>
      </w:r>
      <w:r w:rsidR="007D724D" w:rsidRPr="00A44EAB">
        <w:rPr>
          <w:rFonts w:asciiTheme="minorHAnsi" w:hAnsiTheme="minorHAnsi"/>
          <w:szCs w:val="22"/>
        </w:rPr>
        <w:t xml:space="preserve"> H.</w:t>
      </w:r>
      <w:r w:rsidRPr="00A44EAB">
        <w:rPr>
          <w:rFonts w:asciiTheme="minorHAnsi" w:hAnsiTheme="minorHAnsi"/>
          <w:szCs w:val="22"/>
        </w:rPr>
        <w:t xml:space="preserve">,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(2011). </w:t>
      </w:r>
      <w:r w:rsidRPr="00A44EAB">
        <w:rPr>
          <w:rFonts w:asciiTheme="minorHAnsi" w:hAnsiTheme="minorHAnsi" w:cs="Verdana"/>
          <w:szCs w:val="22"/>
        </w:rPr>
        <w:t xml:space="preserve">Theorizing an integration of reading and mathematics: Solving mathematical word problems in the elementary grades. </w:t>
      </w:r>
      <w:r w:rsidRPr="00A44EAB">
        <w:rPr>
          <w:rFonts w:asciiTheme="minorHAnsi" w:hAnsiTheme="minorHAnsi" w:cs="Verdana"/>
          <w:i/>
          <w:szCs w:val="22"/>
        </w:rPr>
        <w:t>Mind, Brain and Education</w:t>
      </w:r>
      <w:r w:rsidR="002659B5" w:rsidRPr="00A44EAB">
        <w:rPr>
          <w:rFonts w:asciiTheme="minorHAnsi" w:hAnsiTheme="minorHAnsi" w:cs="Verdana"/>
          <w:i/>
          <w:szCs w:val="22"/>
        </w:rPr>
        <w:t>: Implications for Educators</w:t>
      </w:r>
      <w:r w:rsidRPr="00A44EAB">
        <w:rPr>
          <w:rFonts w:asciiTheme="minorHAnsi" w:hAnsiTheme="minorHAnsi" w:cs="Verdana"/>
          <w:i/>
          <w:szCs w:val="22"/>
        </w:rPr>
        <w:t>, 5</w:t>
      </w:r>
      <w:r w:rsidR="002659B5" w:rsidRPr="00A44EAB">
        <w:rPr>
          <w:rFonts w:asciiTheme="minorHAnsi" w:hAnsiTheme="minorHAnsi" w:cs="Verdana"/>
          <w:szCs w:val="22"/>
        </w:rPr>
        <w:t>(1)</w:t>
      </w:r>
      <w:r w:rsidRPr="00A44EAB">
        <w:rPr>
          <w:rFonts w:asciiTheme="minorHAnsi" w:hAnsiTheme="minorHAnsi" w:cs="Verdana"/>
          <w:i/>
          <w:szCs w:val="22"/>
        </w:rPr>
        <w:t xml:space="preserve">, </w:t>
      </w:r>
      <w:r w:rsidRPr="00A44EAB">
        <w:rPr>
          <w:rFonts w:asciiTheme="minorHAnsi" w:hAnsiTheme="minorHAnsi" w:cs="Verdana"/>
          <w:szCs w:val="22"/>
        </w:rPr>
        <w:t>227-250.</w:t>
      </w:r>
    </w:p>
    <w:p w14:paraId="11087D8B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  <w:tab w:val="left" w:pos="108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Yetkiner, Z. E.,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Özel, S.,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Corlu, M. S.,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Ye, S., &amp; Kim, H. G. (2011). An international perspective between problem types in textbooks and students’ understanding of relational equality</w:t>
      </w:r>
      <w:r w:rsidRPr="00A44EAB">
        <w:rPr>
          <w:rFonts w:asciiTheme="minorHAnsi" w:hAnsiTheme="minorHAnsi"/>
          <w:i/>
          <w:szCs w:val="22"/>
        </w:rPr>
        <w:t>.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 xml:space="preserve">Mediterranean Journal for Research in Mathematics Education: An International Journal, 10, </w:t>
      </w:r>
      <w:r w:rsidRPr="00A44EAB">
        <w:rPr>
          <w:rFonts w:asciiTheme="minorHAnsi" w:hAnsiTheme="minorHAnsi"/>
          <w:szCs w:val="22"/>
        </w:rPr>
        <w:t>187-213.</w:t>
      </w:r>
      <w:r w:rsidR="00613128" w:rsidRPr="00A44EAB">
        <w:rPr>
          <w:rFonts w:asciiTheme="minorHAnsi" w:hAnsiTheme="minorHAnsi"/>
          <w:szCs w:val="22"/>
        </w:rPr>
        <w:t xml:space="preserve"> (GS = 5)</w:t>
      </w:r>
    </w:p>
    <w:p w14:paraId="0DC4EA28" w14:textId="77777777" w:rsidR="00EA302D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 xml:space="preserve">*Han, S. Y.,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Rosli, R., Capraro R. M. &amp; </w:t>
      </w:r>
      <w:r w:rsidRPr="00A44EAB">
        <w:rPr>
          <w:rFonts w:asciiTheme="minorHAnsi" w:hAnsiTheme="minorHAnsi"/>
          <w:b/>
          <w:szCs w:val="22"/>
        </w:rPr>
        <w:t xml:space="preserve">Capraro, M. M. </w:t>
      </w:r>
      <w:r w:rsidRPr="00A44EAB">
        <w:rPr>
          <w:rFonts w:asciiTheme="minorHAnsi" w:hAnsiTheme="minorHAnsi"/>
          <w:szCs w:val="22"/>
        </w:rPr>
        <w:t xml:space="preserve">(2011). The textbook analysis on probability: The </w:t>
      </w:r>
      <w:r w:rsidR="00784F0A" w:rsidRPr="00A44EAB">
        <w:rPr>
          <w:rFonts w:asciiTheme="minorHAnsi" w:hAnsiTheme="minorHAnsi"/>
          <w:szCs w:val="22"/>
        </w:rPr>
        <w:t>case of Korea, Malaysia, and US</w:t>
      </w:r>
      <w:r w:rsidRPr="00A44EAB">
        <w:rPr>
          <w:rFonts w:asciiTheme="minorHAnsi" w:hAnsiTheme="minorHAnsi"/>
          <w:szCs w:val="22"/>
        </w:rPr>
        <w:t xml:space="preserve"> textbooks. </w:t>
      </w:r>
      <w:r w:rsidRPr="00A44EAB">
        <w:rPr>
          <w:rFonts w:asciiTheme="minorHAnsi" w:hAnsiTheme="minorHAnsi"/>
          <w:i/>
          <w:szCs w:val="22"/>
        </w:rPr>
        <w:t>Journal of the Korea</w:t>
      </w:r>
      <w:r w:rsidR="00784F0A" w:rsidRPr="00A44EAB">
        <w:rPr>
          <w:rFonts w:asciiTheme="minorHAnsi" w:hAnsiTheme="minorHAnsi"/>
          <w:i/>
          <w:szCs w:val="22"/>
        </w:rPr>
        <w:t>n</w:t>
      </w:r>
      <w:r w:rsidRPr="00A44EAB">
        <w:rPr>
          <w:rFonts w:asciiTheme="minorHAnsi" w:hAnsiTheme="minorHAnsi"/>
          <w:i/>
          <w:szCs w:val="22"/>
        </w:rPr>
        <w:t xml:space="preserve"> Society of Mathematics Education Series D: Research in Mathematical Education, 15</w:t>
      </w:r>
      <w:r w:rsidRPr="00A44EAB">
        <w:rPr>
          <w:rFonts w:asciiTheme="minorHAnsi" w:hAnsiTheme="minorHAnsi"/>
          <w:szCs w:val="22"/>
        </w:rPr>
        <w:t>(2),</w:t>
      </w:r>
      <w:r w:rsidR="003379EB"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127-140.</w:t>
      </w:r>
    </w:p>
    <w:p w14:paraId="5657BDE6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Rupley, W.</w:t>
      </w:r>
      <w:r w:rsidR="00B644E7" w:rsidRPr="00A44EAB">
        <w:rPr>
          <w:rFonts w:asciiTheme="minorHAnsi" w:hAnsiTheme="minorHAnsi"/>
          <w:szCs w:val="22"/>
        </w:rPr>
        <w:t xml:space="preserve"> H. (2011).  Reading-</w:t>
      </w:r>
      <w:r w:rsidRPr="00A44EAB">
        <w:rPr>
          <w:rFonts w:asciiTheme="minorHAnsi" w:hAnsiTheme="minorHAnsi"/>
          <w:szCs w:val="22"/>
        </w:rPr>
        <w:t>enha</w:t>
      </w:r>
      <w:r w:rsidR="000B1FD6" w:rsidRPr="00A44EAB">
        <w:rPr>
          <w:rFonts w:asciiTheme="minorHAnsi" w:hAnsiTheme="minorHAnsi"/>
          <w:szCs w:val="22"/>
        </w:rPr>
        <w:t>nced word problem solving</w:t>
      </w:r>
      <w:r w:rsidRPr="00A44EAB">
        <w:rPr>
          <w:rFonts w:asciiTheme="minorHAnsi" w:hAnsiTheme="minorHAnsi"/>
          <w:szCs w:val="22"/>
        </w:rPr>
        <w:t xml:space="preserve">: A theoretical model. </w:t>
      </w:r>
      <w:r w:rsidRPr="00A44EAB">
        <w:rPr>
          <w:rFonts w:asciiTheme="minorHAnsi" w:hAnsiTheme="minorHAnsi"/>
          <w:i/>
          <w:szCs w:val="22"/>
        </w:rPr>
        <w:t>European Jou</w:t>
      </w:r>
      <w:r w:rsidR="000B1FD6" w:rsidRPr="00A44EAB">
        <w:rPr>
          <w:rFonts w:asciiTheme="minorHAnsi" w:hAnsiTheme="minorHAnsi"/>
          <w:i/>
          <w:szCs w:val="22"/>
        </w:rPr>
        <w:t>rnal of Psychology of Education, 27</w:t>
      </w:r>
      <w:r w:rsidR="000B1FD6" w:rsidRPr="00A44EAB">
        <w:rPr>
          <w:rFonts w:asciiTheme="minorHAnsi" w:hAnsiTheme="minorHAnsi"/>
          <w:szCs w:val="22"/>
        </w:rPr>
        <w:t>(1),</w:t>
      </w:r>
      <w:r w:rsidR="000B1FD6" w:rsidRPr="00A44EAB">
        <w:rPr>
          <w:rFonts w:asciiTheme="minorHAnsi" w:hAnsiTheme="minorHAnsi"/>
          <w:i/>
          <w:szCs w:val="22"/>
        </w:rPr>
        <w:t xml:space="preserve"> </w:t>
      </w:r>
      <w:r w:rsidR="000B1FD6" w:rsidRPr="00A44EAB">
        <w:rPr>
          <w:rFonts w:asciiTheme="minorHAnsi" w:hAnsiTheme="minorHAnsi"/>
          <w:szCs w:val="22"/>
        </w:rPr>
        <w:t>91-114.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DOI:10.1007/S10212-011-0068-3.</w:t>
      </w:r>
      <w:r w:rsidR="00A06C08" w:rsidRPr="00A44EAB">
        <w:rPr>
          <w:rFonts w:asciiTheme="minorHAnsi" w:hAnsiTheme="minorHAnsi" w:cs="Verdana"/>
          <w:szCs w:val="22"/>
        </w:rPr>
        <w:t xml:space="preserve"> (</w:t>
      </w:r>
      <w:r w:rsidR="00026CD4" w:rsidRPr="00A44EAB">
        <w:rPr>
          <w:rFonts w:asciiTheme="minorHAnsi" w:hAnsiTheme="minorHAnsi" w:cs="Verdana"/>
          <w:szCs w:val="22"/>
        </w:rPr>
        <w:t>IF =</w:t>
      </w:r>
      <w:r w:rsidR="00A06C08" w:rsidRPr="00A44EAB">
        <w:rPr>
          <w:rFonts w:asciiTheme="minorHAnsi" w:hAnsiTheme="minorHAnsi" w:cs="Verdana"/>
          <w:szCs w:val="22"/>
        </w:rPr>
        <w:t xml:space="preserve"> .800</w:t>
      </w:r>
      <w:r w:rsidR="00DF0D98" w:rsidRPr="00A44EAB">
        <w:rPr>
          <w:rFonts w:asciiTheme="minorHAnsi" w:hAnsiTheme="minorHAnsi" w:cs="Verdana"/>
          <w:szCs w:val="22"/>
        </w:rPr>
        <w:t xml:space="preserve">; </w:t>
      </w:r>
      <w:r w:rsidR="00053FA2" w:rsidRPr="00A44EAB">
        <w:rPr>
          <w:rFonts w:asciiTheme="minorHAnsi" w:hAnsiTheme="minorHAnsi" w:cs="Verdana"/>
          <w:szCs w:val="22"/>
        </w:rPr>
        <w:t xml:space="preserve">SJR = .363; </w:t>
      </w:r>
      <w:r w:rsidR="00DF0D98" w:rsidRPr="00A44EAB">
        <w:rPr>
          <w:rFonts w:asciiTheme="minorHAnsi" w:hAnsiTheme="minorHAnsi" w:cs="Verdana"/>
          <w:szCs w:val="22"/>
        </w:rPr>
        <w:t>GS</w:t>
      </w:r>
      <w:r w:rsidR="00026CD4" w:rsidRPr="00A44EAB">
        <w:rPr>
          <w:rFonts w:asciiTheme="minorHAnsi" w:hAnsiTheme="minorHAnsi" w:cs="Verdana"/>
          <w:szCs w:val="22"/>
        </w:rPr>
        <w:t xml:space="preserve"> = 8</w:t>
      </w:r>
      <w:r w:rsidR="00A06C08" w:rsidRPr="00A44EAB">
        <w:rPr>
          <w:rFonts w:asciiTheme="minorHAnsi" w:hAnsiTheme="minorHAnsi" w:cs="Verdana"/>
          <w:szCs w:val="22"/>
        </w:rPr>
        <w:t>)</w:t>
      </w:r>
    </w:p>
    <w:p w14:paraId="7F1CF153" w14:textId="77777777" w:rsidR="00354C22" w:rsidRPr="00A44EAB" w:rsidRDefault="00354C22" w:rsidP="004A7E9A">
      <w:pPr>
        <w:pStyle w:val="number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color w:val="000000"/>
          <w:szCs w:val="22"/>
        </w:rPr>
        <w:t xml:space="preserve">*An, S, </w:t>
      </w:r>
      <w:r w:rsidRPr="00A44EAB">
        <w:rPr>
          <w:rFonts w:asciiTheme="minorHAnsi" w:hAnsiTheme="minorHAnsi"/>
          <w:b/>
          <w:color w:val="000000"/>
          <w:szCs w:val="22"/>
        </w:rPr>
        <w:t>Capraro, M. M.</w:t>
      </w:r>
      <w:r w:rsidRPr="00A44EAB">
        <w:rPr>
          <w:rFonts w:asciiTheme="minorHAnsi" w:hAnsiTheme="minorHAnsi"/>
          <w:color w:val="000000"/>
          <w:szCs w:val="22"/>
        </w:rPr>
        <w:t xml:space="preserve">, &amp; </w:t>
      </w:r>
      <w:r w:rsidR="0088747A" w:rsidRPr="00A44EAB">
        <w:rPr>
          <w:rFonts w:asciiTheme="minorHAnsi" w:hAnsiTheme="minorHAnsi"/>
          <w:color w:val="000000"/>
          <w:szCs w:val="22"/>
        </w:rPr>
        <w:t>*</w:t>
      </w:r>
      <w:r w:rsidRPr="00A44EAB">
        <w:rPr>
          <w:rFonts w:asciiTheme="minorHAnsi" w:hAnsiTheme="minorHAnsi"/>
          <w:color w:val="000000"/>
          <w:szCs w:val="22"/>
        </w:rPr>
        <w:t xml:space="preserve">Hao, H. (2011). </w:t>
      </w:r>
      <w:bookmarkStart w:id="1" w:name="OLE_LINK5"/>
      <w:bookmarkStart w:id="2" w:name="OLE_LINK6"/>
      <w:r w:rsidRPr="00A44EAB">
        <w:rPr>
          <w:rFonts w:asciiTheme="minorHAnsi" w:hAnsiTheme="minorHAnsi"/>
          <w:szCs w:val="22"/>
        </w:rPr>
        <w:t xml:space="preserve">Ideological representations in </w:t>
      </w:r>
      <w:r w:rsidR="007D2AB2" w:rsidRPr="00A44EAB">
        <w:rPr>
          <w:rFonts w:asciiTheme="minorHAnsi" w:hAnsiTheme="minorHAnsi"/>
          <w:szCs w:val="22"/>
        </w:rPr>
        <w:t xml:space="preserve">Chinese </w:t>
      </w:r>
      <w:r w:rsidRPr="00A44EAB">
        <w:rPr>
          <w:rFonts w:asciiTheme="minorHAnsi" w:hAnsiTheme="minorHAnsi"/>
          <w:szCs w:val="22"/>
        </w:rPr>
        <w:t xml:space="preserve">mathematics textbooks </w:t>
      </w:r>
      <w:bookmarkEnd w:id="1"/>
      <w:bookmarkEnd w:id="2"/>
      <w:r w:rsidRPr="00A44EAB">
        <w:rPr>
          <w:rFonts w:asciiTheme="minorHAnsi" w:hAnsiTheme="minorHAnsi"/>
          <w:szCs w:val="22"/>
        </w:rPr>
        <w:t xml:space="preserve">during the cultural revolution decade: A relational analysis of selected textbooks from 1966–1976. </w:t>
      </w:r>
      <w:r w:rsidRPr="00A44EAB">
        <w:rPr>
          <w:rFonts w:asciiTheme="minorHAnsi" w:hAnsiTheme="minorHAnsi"/>
          <w:i/>
          <w:color w:val="000000"/>
          <w:szCs w:val="22"/>
        </w:rPr>
        <w:t xml:space="preserve">Journal of Curriculum Theorizing, 27, </w:t>
      </w:r>
      <w:r w:rsidRPr="00A44EAB">
        <w:rPr>
          <w:rFonts w:asciiTheme="minorHAnsi" w:hAnsiTheme="minorHAnsi"/>
          <w:color w:val="000000"/>
          <w:szCs w:val="22"/>
        </w:rPr>
        <w:t>239-256.</w:t>
      </w:r>
    </w:p>
    <w:p w14:paraId="1462F604" w14:textId="77777777" w:rsidR="00354C22" w:rsidRPr="00A44EAB" w:rsidRDefault="00354C22" w:rsidP="004A7E9A">
      <w:pPr>
        <w:pStyle w:val="number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Shih, J. (2011). Middle school mathematics: Current issues in teacher preparation and student learning. </w:t>
      </w:r>
      <w:r w:rsidRPr="00A44EAB">
        <w:rPr>
          <w:rFonts w:asciiTheme="minorHAnsi" w:hAnsiTheme="minorHAnsi"/>
          <w:i/>
          <w:szCs w:val="22"/>
        </w:rPr>
        <w:t>Middle Grades Research Journal, 5</w:t>
      </w:r>
      <w:r w:rsidRPr="00A44EAB">
        <w:rPr>
          <w:rFonts w:asciiTheme="minorHAnsi" w:hAnsiTheme="minorHAnsi"/>
          <w:szCs w:val="22"/>
        </w:rPr>
        <w:t>(4), ix-x.</w:t>
      </w:r>
    </w:p>
    <w:p w14:paraId="3384AA7B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 xml:space="preserve">*Ding, M.,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Li, X.,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., &amp; Kulm, G. (2011). A case study of teacher responses to doubling error and difficulty in learning equivalent fractions. </w:t>
      </w:r>
      <w:r w:rsidRPr="00A44EAB">
        <w:rPr>
          <w:rFonts w:asciiTheme="minorHAnsi" w:hAnsiTheme="minorHAnsi" w:cs="Helvetica"/>
          <w:i/>
          <w:iCs/>
          <w:szCs w:val="22"/>
        </w:rPr>
        <w:t>Investigations in Mathematics Learning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i/>
          <w:szCs w:val="22"/>
        </w:rPr>
        <w:t>4(</w:t>
      </w:r>
      <w:r w:rsidRPr="00A44EAB">
        <w:rPr>
          <w:rFonts w:asciiTheme="minorHAnsi" w:hAnsiTheme="minorHAnsi"/>
          <w:szCs w:val="22"/>
        </w:rPr>
        <w:t>2), 42-73.</w:t>
      </w:r>
    </w:p>
    <w:p w14:paraId="038CFEEA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 xml:space="preserve">*Piccolo, D.,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., &amp; Capraro, R. M. (2011).  Student teachers’ general and content-specific pedagogical development within a mathematics milieu. </w:t>
      </w:r>
      <w:r w:rsidRPr="00A44EAB">
        <w:rPr>
          <w:rFonts w:asciiTheme="minorHAnsi" w:hAnsiTheme="minorHAnsi"/>
          <w:i/>
          <w:szCs w:val="22"/>
        </w:rPr>
        <w:t>Middle Grades Research Journal, 5</w:t>
      </w:r>
      <w:r w:rsidRPr="00A44EAB">
        <w:rPr>
          <w:rFonts w:asciiTheme="minorHAnsi" w:hAnsiTheme="minorHAnsi"/>
          <w:szCs w:val="22"/>
        </w:rPr>
        <w:t>(4),</w:t>
      </w:r>
      <w:r w:rsidR="004C4C6D"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 xml:space="preserve">169-183.    </w:t>
      </w:r>
      <w:r w:rsidRPr="00A44EAB">
        <w:rPr>
          <w:rFonts w:asciiTheme="minorHAnsi" w:hAnsiTheme="minorHAnsi"/>
          <w:i/>
          <w:szCs w:val="22"/>
        </w:rPr>
        <w:t xml:space="preserve">       </w:t>
      </w:r>
    </w:p>
    <w:p w14:paraId="531BFC65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+*An, S.A.,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Ma, T.,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(2011). Preservice teachers’ beliefs and attitude about teaching and learning mathematics through music: An intervention study. </w:t>
      </w:r>
      <w:r w:rsidR="006B285A" w:rsidRPr="00A44EAB">
        <w:rPr>
          <w:rFonts w:asciiTheme="minorHAnsi" w:hAnsiTheme="minorHAnsi"/>
          <w:i/>
          <w:szCs w:val="22"/>
        </w:rPr>
        <w:t xml:space="preserve">School Science and Mathematics, </w:t>
      </w:r>
      <w:r w:rsidRPr="00A44EAB">
        <w:rPr>
          <w:rFonts w:asciiTheme="minorHAnsi" w:hAnsiTheme="minorHAnsi"/>
          <w:i/>
          <w:szCs w:val="22"/>
        </w:rPr>
        <w:t xml:space="preserve">111, </w:t>
      </w:r>
      <w:r w:rsidR="00846ED2" w:rsidRPr="00A44EAB">
        <w:rPr>
          <w:rFonts w:asciiTheme="minorHAnsi" w:hAnsiTheme="minorHAnsi"/>
          <w:szCs w:val="22"/>
        </w:rPr>
        <w:t>235-247. (GS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1B378C" w:rsidRPr="00A44EAB">
        <w:rPr>
          <w:rFonts w:asciiTheme="minorHAnsi" w:hAnsiTheme="minorHAnsi"/>
          <w:szCs w:val="22"/>
        </w:rPr>
        <w:t xml:space="preserve"> 16</w:t>
      </w:r>
      <w:r w:rsidR="00896BFA" w:rsidRPr="00A44EAB">
        <w:rPr>
          <w:rFonts w:asciiTheme="minorHAnsi" w:hAnsiTheme="minorHAnsi"/>
          <w:szCs w:val="22"/>
        </w:rPr>
        <w:t>)</w:t>
      </w:r>
    </w:p>
    <w:p w14:paraId="73AEA107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 xml:space="preserve">**Kilgore, K., &amp; </w:t>
      </w:r>
      <w:r w:rsidRPr="00A44EAB">
        <w:rPr>
          <w:rFonts w:asciiTheme="minorHAnsi" w:hAnsiTheme="minorHAnsi"/>
          <w:b/>
          <w:szCs w:val="22"/>
        </w:rPr>
        <w:t>Capraro M. M.</w:t>
      </w:r>
      <w:r w:rsidRPr="00A44EAB">
        <w:rPr>
          <w:rFonts w:asciiTheme="minorHAnsi" w:hAnsiTheme="minorHAnsi"/>
          <w:szCs w:val="22"/>
        </w:rPr>
        <w:t xml:space="preserve"> (2010). Teaching</w:t>
      </w:r>
      <w:r w:rsidR="00635205" w:rsidRPr="00A44EAB">
        <w:rPr>
          <w:rFonts w:asciiTheme="minorHAnsi" w:hAnsiTheme="minorHAnsi"/>
          <w:szCs w:val="22"/>
        </w:rPr>
        <w:t xml:space="preserve"> factorization with s</w:t>
      </w:r>
      <w:r w:rsidRPr="00A44EAB">
        <w:rPr>
          <w:rFonts w:asciiTheme="minorHAnsi" w:hAnsiTheme="minorHAnsi"/>
          <w:szCs w:val="22"/>
        </w:rPr>
        <w:t>martboard technology</w:t>
      </w:r>
      <w:r w:rsidRPr="00A44EAB">
        <w:rPr>
          <w:rFonts w:asciiTheme="minorHAnsi" w:hAnsiTheme="minorHAnsi"/>
          <w:i/>
          <w:szCs w:val="22"/>
        </w:rPr>
        <w:t xml:space="preserve">. </w:t>
      </w:r>
      <w:r w:rsidRPr="00A44EAB">
        <w:rPr>
          <w:rFonts w:asciiTheme="minorHAnsi" w:hAnsiTheme="minorHAnsi"/>
          <w:i/>
          <w:iCs/>
          <w:szCs w:val="22"/>
        </w:rPr>
        <w:t>Journal of Mathematics Education, 3</w:t>
      </w:r>
      <w:r w:rsidRPr="00A44EAB">
        <w:rPr>
          <w:rFonts w:asciiTheme="minorHAnsi" w:hAnsiTheme="minorHAnsi"/>
          <w:iCs/>
          <w:szCs w:val="22"/>
        </w:rPr>
        <w:t>(2), 115-125.</w:t>
      </w:r>
    </w:p>
    <w:p w14:paraId="0D6490CB" w14:textId="77777777" w:rsidR="00354C22" w:rsidRPr="00A44EAB" w:rsidRDefault="00354C22" w:rsidP="004A7E9A">
      <w:pPr>
        <w:pStyle w:val="ListParagraph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Carter, T., &amp; Harbaugh, A. (2010)</w:t>
      </w:r>
      <w:r w:rsidR="000005EA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Questioning, curiosity, and representing: What makes a difference mathematically in middle-school classrooms? </w:t>
      </w:r>
      <w:r w:rsidRPr="00A44EAB">
        <w:rPr>
          <w:rFonts w:asciiTheme="minorHAnsi" w:hAnsiTheme="minorHAnsi"/>
          <w:i/>
          <w:sz w:val="22"/>
          <w:szCs w:val="22"/>
        </w:rPr>
        <w:t>Research in Middle Level Education Online, 34</w:t>
      </w:r>
      <w:r w:rsidRPr="00A44EAB">
        <w:rPr>
          <w:rFonts w:asciiTheme="minorHAnsi" w:hAnsiTheme="minorHAnsi"/>
          <w:sz w:val="22"/>
          <w:szCs w:val="22"/>
        </w:rPr>
        <w:t>(4), 1-19.</w:t>
      </w:r>
    </w:p>
    <w:p w14:paraId="661369FA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lastRenderedPageBreak/>
        <w:t xml:space="preserve">Capraro, R. M.,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Rupley, W. H. (2010). Semantics and syntax: A theoretical model for how students may build mathematical mis-understandings. </w:t>
      </w:r>
      <w:r w:rsidRPr="00A44EAB">
        <w:rPr>
          <w:rFonts w:asciiTheme="minorHAnsi" w:hAnsiTheme="minorHAnsi"/>
          <w:i/>
          <w:iCs/>
          <w:szCs w:val="22"/>
        </w:rPr>
        <w:t>Journal of Mathematics Education, 3(2), 58-66.</w:t>
      </w:r>
      <w:r w:rsidR="004C4C6D" w:rsidRPr="00A44EAB">
        <w:rPr>
          <w:rFonts w:asciiTheme="minorHAnsi" w:hAnsiTheme="minorHAnsi"/>
          <w:i/>
          <w:iCs/>
          <w:szCs w:val="22"/>
        </w:rPr>
        <w:t xml:space="preserve"> </w:t>
      </w:r>
      <w:r w:rsidR="000616E6" w:rsidRPr="00A44EAB">
        <w:rPr>
          <w:rFonts w:asciiTheme="minorHAnsi" w:hAnsiTheme="minorHAnsi"/>
          <w:iCs/>
          <w:szCs w:val="22"/>
        </w:rPr>
        <w:t>(GS</w:t>
      </w:r>
      <w:r w:rsidR="00026CD4" w:rsidRPr="00A44EAB">
        <w:rPr>
          <w:rFonts w:asciiTheme="minorHAnsi" w:hAnsiTheme="minorHAnsi"/>
          <w:iCs/>
          <w:szCs w:val="22"/>
        </w:rPr>
        <w:t xml:space="preserve"> =</w:t>
      </w:r>
      <w:r w:rsidR="00896BFA" w:rsidRPr="00A44EAB">
        <w:rPr>
          <w:rFonts w:asciiTheme="minorHAnsi" w:hAnsiTheme="minorHAnsi"/>
          <w:iCs/>
          <w:szCs w:val="22"/>
        </w:rPr>
        <w:t xml:space="preserve"> 4</w:t>
      </w:r>
      <w:r w:rsidR="000616E6" w:rsidRPr="00A44EAB">
        <w:rPr>
          <w:rFonts w:asciiTheme="minorHAnsi" w:hAnsiTheme="minorHAnsi"/>
          <w:iCs/>
          <w:szCs w:val="22"/>
        </w:rPr>
        <w:t>)</w:t>
      </w:r>
    </w:p>
    <w:p w14:paraId="11D5786F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Capraro, R. M.,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Yetkiner, Z. E.,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Rangel-Chavez, A. F., &amp; Lewis, C. W. (2010). Examining Hispanic student mathematics performance on high-stakes tests: An examination of one urban school district in Colorado. </w:t>
      </w:r>
      <w:r w:rsidR="006B285A" w:rsidRPr="00A44EAB">
        <w:rPr>
          <w:rFonts w:asciiTheme="minorHAnsi" w:hAnsiTheme="minorHAnsi"/>
          <w:i/>
          <w:szCs w:val="22"/>
        </w:rPr>
        <w:t>The</w:t>
      </w:r>
      <w:r w:rsidR="006B285A"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Urban Review, 42</w:t>
      </w:r>
      <w:r w:rsidRPr="00A44EAB">
        <w:rPr>
          <w:rFonts w:asciiTheme="minorHAnsi" w:hAnsiTheme="minorHAnsi"/>
          <w:szCs w:val="22"/>
        </w:rPr>
        <w:t>, 193-209.</w:t>
      </w:r>
      <w:r w:rsidR="006B285A" w:rsidRPr="00A44EAB">
        <w:rPr>
          <w:rFonts w:asciiTheme="minorHAnsi" w:hAnsiTheme="minorHAnsi"/>
          <w:szCs w:val="22"/>
        </w:rPr>
        <w:t xml:space="preserve"> (</w:t>
      </w:r>
      <w:r w:rsidR="00A169F1" w:rsidRPr="00A44EAB">
        <w:rPr>
          <w:rFonts w:asciiTheme="minorHAnsi" w:hAnsiTheme="minorHAnsi"/>
          <w:szCs w:val="22"/>
        </w:rPr>
        <w:t xml:space="preserve">SJR = </w:t>
      </w:r>
      <w:r w:rsidR="006B285A" w:rsidRPr="00A44EAB">
        <w:rPr>
          <w:rFonts w:asciiTheme="minorHAnsi" w:hAnsiTheme="minorHAnsi" w:cs="Verdana"/>
          <w:szCs w:val="22"/>
        </w:rPr>
        <w:t>.292</w:t>
      </w:r>
      <w:r w:rsidR="009374E5" w:rsidRPr="00A44EAB">
        <w:rPr>
          <w:rFonts w:asciiTheme="minorHAnsi" w:hAnsiTheme="minorHAnsi"/>
          <w:szCs w:val="22"/>
        </w:rPr>
        <w:t>; 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33361F" w:rsidRPr="00A44EAB">
        <w:rPr>
          <w:rFonts w:asciiTheme="minorHAnsi" w:hAnsiTheme="minorHAnsi"/>
          <w:szCs w:val="22"/>
        </w:rPr>
        <w:t xml:space="preserve"> 9</w:t>
      </w:r>
      <w:r w:rsidR="009374E5" w:rsidRPr="00A44EAB">
        <w:rPr>
          <w:rFonts w:asciiTheme="minorHAnsi" w:hAnsiTheme="minorHAnsi"/>
          <w:szCs w:val="22"/>
        </w:rPr>
        <w:t>)</w:t>
      </w:r>
    </w:p>
    <w:p w14:paraId="457A0148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**</w:t>
      </w:r>
      <w:r w:rsidRPr="00A44EAB">
        <w:rPr>
          <w:rFonts w:asciiTheme="minorHAnsi" w:hAnsiTheme="minorHAnsi"/>
          <w:bCs/>
          <w:szCs w:val="22"/>
        </w:rPr>
        <w:t xml:space="preserve">Rowntree, R., &amp; </w:t>
      </w:r>
      <w:r w:rsidRPr="00A44EAB">
        <w:rPr>
          <w:rFonts w:asciiTheme="minorHAnsi" w:hAnsiTheme="minorHAnsi"/>
          <w:b/>
          <w:bCs/>
          <w:szCs w:val="22"/>
        </w:rPr>
        <w:t>Capraro, M. M.</w:t>
      </w:r>
      <w:r w:rsidRPr="00A44EAB">
        <w:rPr>
          <w:rFonts w:asciiTheme="minorHAnsi" w:hAnsiTheme="minorHAnsi"/>
          <w:bCs/>
          <w:szCs w:val="22"/>
        </w:rPr>
        <w:t xml:space="preserve"> (2010). </w:t>
      </w:r>
      <w:r w:rsidRPr="00A44EAB">
        <w:rPr>
          <w:rFonts w:asciiTheme="minorHAnsi" w:hAnsiTheme="minorHAnsi"/>
          <w:szCs w:val="22"/>
        </w:rPr>
        <w:t>Understanding and aiding students’ perceptions of algebraic inequalities</w:t>
      </w:r>
      <w:r w:rsidRPr="00A44EAB">
        <w:rPr>
          <w:rFonts w:asciiTheme="minorHAnsi" w:hAnsiTheme="minorHAnsi"/>
          <w:i/>
          <w:szCs w:val="22"/>
        </w:rPr>
        <w:t>.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 xml:space="preserve">Texas Mathematics Teacher. Fall, </w:t>
      </w:r>
      <w:r w:rsidRPr="00A44EAB">
        <w:rPr>
          <w:rFonts w:asciiTheme="minorHAnsi" w:hAnsiTheme="minorHAnsi"/>
          <w:szCs w:val="22"/>
        </w:rPr>
        <w:t>10-17.</w:t>
      </w:r>
    </w:p>
    <w:p w14:paraId="74900184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>Özel, S.,</w:t>
      </w:r>
      <w:r w:rsidRPr="00A44EAB">
        <w:rPr>
          <w:rFonts w:asciiTheme="minorHAnsi" w:hAnsiTheme="minorHAnsi"/>
          <w:b/>
          <w:szCs w:val="22"/>
        </w:rPr>
        <w:t xml:space="preserve"> Capraro, M. M.</w:t>
      </w:r>
      <w:r w:rsidRPr="00A44EAB">
        <w:rPr>
          <w:rFonts w:asciiTheme="minorHAnsi" w:hAnsiTheme="minorHAnsi"/>
          <w:szCs w:val="22"/>
        </w:rPr>
        <w:t xml:space="preserve">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Yetkiner, Z. E., Kim, H. G., &amp; Küçük, A. R. (2010). An international comparison of the equal sign: An update. </w:t>
      </w:r>
      <w:r w:rsidRPr="00A44EAB">
        <w:rPr>
          <w:rFonts w:asciiTheme="minorHAnsi" w:hAnsiTheme="minorHAnsi"/>
          <w:i/>
          <w:szCs w:val="22"/>
        </w:rPr>
        <w:t>Psychological Reports.</w:t>
      </w:r>
      <w:r w:rsidRPr="00A44EAB">
        <w:rPr>
          <w:rFonts w:asciiTheme="minorHAnsi" w:hAnsiTheme="minorHAnsi" w:cs="Times"/>
          <w:color w:val="141413"/>
          <w:szCs w:val="22"/>
        </w:rPr>
        <w:t xml:space="preserve"> </w:t>
      </w:r>
      <w:r w:rsidRPr="00A44EAB">
        <w:rPr>
          <w:rFonts w:asciiTheme="minorHAnsi" w:hAnsiTheme="minorHAnsi" w:cs="Times"/>
          <w:i/>
          <w:color w:val="141413"/>
          <w:szCs w:val="22"/>
        </w:rPr>
        <w:t>106</w:t>
      </w:r>
      <w:r w:rsidRPr="00A44EAB">
        <w:rPr>
          <w:rFonts w:asciiTheme="minorHAnsi" w:hAnsiTheme="minorHAnsi" w:cs="Times"/>
          <w:color w:val="141413"/>
          <w:szCs w:val="22"/>
        </w:rPr>
        <w:t xml:space="preserve">(1), 49-53. </w:t>
      </w:r>
      <w:r w:rsidR="00A06C08" w:rsidRPr="00A44EAB">
        <w:rPr>
          <w:rFonts w:asciiTheme="minorHAnsi" w:hAnsiTheme="minorHAnsi" w:cs="Verdana"/>
          <w:szCs w:val="22"/>
        </w:rPr>
        <w:t>(</w:t>
      </w:r>
      <w:r w:rsidR="00A169F1" w:rsidRPr="00A44EAB">
        <w:rPr>
          <w:rFonts w:asciiTheme="minorHAnsi" w:hAnsiTheme="minorHAnsi" w:cs="Verdana"/>
          <w:szCs w:val="22"/>
        </w:rPr>
        <w:t>IF =</w:t>
      </w:r>
      <w:r w:rsidR="00A06C08" w:rsidRPr="00A44EAB">
        <w:rPr>
          <w:rFonts w:asciiTheme="minorHAnsi" w:hAnsiTheme="minorHAnsi" w:cs="Verdana"/>
          <w:szCs w:val="22"/>
        </w:rPr>
        <w:t xml:space="preserve"> .402</w:t>
      </w:r>
      <w:r w:rsidR="00830BF5" w:rsidRPr="00A44EAB">
        <w:rPr>
          <w:rFonts w:asciiTheme="minorHAnsi" w:hAnsiTheme="minorHAnsi" w:cs="Verdana"/>
          <w:szCs w:val="22"/>
        </w:rPr>
        <w:t>; SJR = .282</w:t>
      </w:r>
      <w:r w:rsidR="00A06C08" w:rsidRPr="00A44EAB">
        <w:rPr>
          <w:rFonts w:asciiTheme="minorHAnsi" w:hAnsiTheme="minorHAnsi" w:cs="Verdana"/>
          <w:szCs w:val="22"/>
        </w:rPr>
        <w:t>)</w:t>
      </w:r>
    </w:p>
    <w:p w14:paraId="53972767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*Piccolo, D.,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>., &amp; Capraro, R. M. (2010). Mentoring urban interns: Amalgamation of experiences in the formation of mathematics teachers</w:t>
      </w:r>
      <w:r w:rsidRPr="00A44EAB">
        <w:rPr>
          <w:rFonts w:asciiTheme="minorHAnsi" w:hAnsiTheme="minorHAnsi"/>
          <w:i/>
          <w:szCs w:val="22"/>
        </w:rPr>
        <w:t>. The Teacher Educator, 45</w:t>
      </w:r>
      <w:r w:rsidRPr="00A44EAB">
        <w:rPr>
          <w:rFonts w:asciiTheme="minorHAnsi" w:hAnsiTheme="minorHAnsi"/>
          <w:szCs w:val="22"/>
        </w:rPr>
        <w:t>(1), 37-53.</w:t>
      </w:r>
      <w:r w:rsidR="00450F5E" w:rsidRPr="00A44EAB">
        <w:rPr>
          <w:rFonts w:asciiTheme="minorHAnsi" w:hAnsiTheme="minorHAnsi"/>
          <w:szCs w:val="22"/>
        </w:rPr>
        <w:t xml:space="preserve"> (SJR = .273</w:t>
      </w:r>
      <w:r w:rsidR="005562D3" w:rsidRPr="00A44EAB">
        <w:rPr>
          <w:rFonts w:asciiTheme="minorHAnsi" w:hAnsiTheme="minorHAnsi"/>
          <w:szCs w:val="22"/>
        </w:rPr>
        <w:t>; GS = 2</w:t>
      </w:r>
      <w:r w:rsidR="00450F5E" w:rsidRPr="00A44EAB">
        <w:rPr>
          <w:rFonts w:asciiTheme="minorHAnsi" w:hAnsiTheme="minorHAnsi"/>
          <w:szCs w:val="22"/>
        </w:rPr>
        <w:t>)</w:t>
      </w:r>
    </w:p>
    <w:p w14:paraId="68CF7D65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270"/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</w:t>
      </w:r>
      <w:r w:rsidR="0088747A" w:rsidRPr="00A44EAB">
        <w:rPr>
          <w:rFonts w:asciiTheme="minorHAnsi" w:hAnsiTheme="minorHAnsi"/>
          <w:b/>
          <w:szCs w:val="22"/>
        </w:rPr>
        <w:t>**</w:t>
      </w:r>
      <w:r w:rsidRPr="00A44EAB">
        <w:rPr>
          <w:rFonts w:asciiTheme="minorHAnsi" w:hAnsiTheme="minorHAnsi"/>
          <w:szCs w:val="22"/>
        </w:rPr>
        <w:t xml:space="preserve">Belliston, A. (2009). Middle school preservice teachers’ notions of representativeness: A replication study. </w:t>
      </w:r>
      <w:r w:rsidRPr="00A44EAB">
        <w:rPr>
          <w:rFonts w:asciiTheme="minorHAnsi" w:hAnsiTheme="minorHAnsi"/>
          <w:i/>
          <w:szCs w:val="22"/>
        </w:rPr>
        <w:t xml:space="preserve">Tennessee Association of Middle School Journal. 41, </w:t>
      </w:r>
      <w:r w:rsidRPr="00A44EAB">
        <w:rPr>
          <w:rFonts w:asciiTheme="minorHAnsi" w:hAnsiTheme="minorHAnsi"/>
          <w:szCs w:val="22"/>
        </w:rPr>
        <w:t>1-10.</w:t>
      </w:r>
    </w:p>
    <w:p w14:paraId="7B0A89DE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Capraro, R. M., &amp; Helfeldt, J. (2010). Do differing types of field experiences make a difference in teacher candidates’ perceived level of competence</w:t>
      </w:r>
      <w:r w:rsidRPr="00A44EAB">
        <w:rPr>
          <w:rFonts w:asciiTheme="minorHAnsi" w:hAnsiTheme="minorHAnsi"/>
          <w:i/>
          <w:szCs w:val="22"/>
        </w:rPr>
        <w:t>?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Teacher Education Quarterly</w:t>
      </w:r>
      <w:r w:rsidRPr="00A44EAB">
        <w:rPr>
          <w:rFonts w:asciiTheme="minorHAnsi" w:hAnsiTheme="minorHAnsi"/>
          <w:szCs w:val="22"/>
        </w:rPr>
        <w:t>,</w:t>
      </w:r>
      <w:r w:rsidRPr="00A44EAB">
        <w:rPr>
          <w:rFonts w:asciiTheme="minorHAnsi" w:hAnsiTheme="minorHAnsi"/>
          <w:i/>
          <w:szCs w:val="22"/>
        </w:rPr>
        <w:t xml:space="preserve"> 37(1),</w:t>
      </w:r>
      <w:r w:rsidRPr="00A44EAB">
        <w:rPr>
          <w:rFonts w:asciiTheme="minorHAnsi" w:hAnsiTheme="minorHAnsi"/>
          <w:szCs w:val="22"/>
        </w:rPr>
        <w:t xml:space="preserve"> 131-154.</w:t>
      </w:r>
      <w:r w:rsidR="004C4C6D" w:rsidRPr="00A44EAB">
        <w:rPr>
          <w:rFonts w:asciiTheme="minorHAnsi" w:hAnsiTheme="minorHAnsi"/>
          <w:szCs w:val="22"/>
        </w:rPr>
        <w:t xml:space="preserve"> </w:t>
      </w:r>
      <w:r w:rsidR="00B20E2B" w:rsidRPr="00A44EAB">
        <w:rPr>
          <w:rFonts w:asciiTheme="minorHAnsi" w:hAnsiTheme="minorHAnsi"/>
          <w:szCs w:val="22"/>
        </w:rPr>
        <w:t>(GS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2D489C" w:rsidRPr="00A44EAB">
        <w:rPr>
          <w:rFonts w:asciiTheme="minorHAnsi" w:hAnsiTheme="minorHAnsi"/>
          <w:szCs w:val="22"/>
        </w:rPr>
        <w:t xml:space="preserve"> 39</w:t>
      </w:r>
      <w:r w:rsidR="004C0B56" w:rsidRPr="00A44EAB">
        <w:rPr>
          <w:rFonts w:asciiTheme="minorHAnsi" w:hAnsiTheme="minorHAnsi"/>
          <w:szCs w:val="22"/>
        </w:rPr>
        <w:t>)</w:t>
      </w:r>
    </w:p>
    <w:p w14:paraId="5E58055B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Ye, S., Kulm, G.,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(2009).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 xml:space="preserve">Middle grade teachers’ use of textbooks and their classroom instruction. </w:t>
      </w:r>
      <w:r w:rsidRPr="00A44EAB">
        <w:rPr>
          <w:rFonts w:asciiTheme="minorHAnsi" w:hAnsiTheme="minorHAnsi"/>
          <w:i/>
          <w:szCs w:val="22"/>
        </w:rPr>
        <w:t>Journal of Mathematics Education</w:t>
      </w:r>
      <w:r w:rsidRPr="00A44EAB">
        <w:rPr>
          <w:rFonts w:asciiTheme="minorHAnsi" w:hAnsiTheme="minorHAnsi"/>
          <w:szCs w:val="22"/>
        </w:rPr>
        <w:t>,</w:t>
      </w:r>
      <w:r w:rsidRPr="00A44EAB">
        <w:rPr>
          <w:rFonts w:asciiTheme="minorHAnsi" w:hAnsiTheme="minorHAnsi"/>
          <w:i/>
          <w:szCs w:val="22"/>
        </w:rPr>
        <w:t xml:space="preserve"> 2</w:t>
      </w:r>
      <w:r w:rsidRPr="00A44EAB">
        <w:rPr>
          <w:rFonts w:asciiTheme="minorHAnsi" w:hAnsiTheme="minorHAnsi"/>
          <w:szCs w:val="22"/>
        </w:rPr>
        <w:t>(2), 20-37.</w:t>
      </w:r>
    </w:p>
    <w:p w14:paraId="71D249B3" w14:textId="77777777" w:rsidR="00354C22" w:rsidRPr="00A44EAB" w:rsidRDefault="00354C22" w:rsidP="004A7E9A">
      <w:pPr>
        <w:pStyle w:val="BodyText"/>
        <w:numPr>
          <w:ilvl w:val="0"/>
          <w:numId w:val="27"/>
        </w:numPr>
        <w:tabs>
          <w:tab w:val="left" w:pos="450"/>
          <w:tab w:val="left" w:pos="540"/>
        </w:tabs>
        <w:spacing w:after="0" w:line="240" w:lineRule="auto"/>
        <w:ind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(2009). Quantitative reporting practices in middle-grades research journals: Lessons to learn. </w:t>
      </w:r>
      <w:r w:rsidRPr="00A44EAB">
        <w:rPr>
          <w:rFonts w:asciiTheme="minorHAnsi" w:hAnsiTheme="minorHAnsi"/>
          <w:i/>
          <w:sz w:val="22"/>
          <w:szCs w:val="22"/>
        </w:rPr>
        <w:t>Middle Grades Research Journal, 4</w:t>
      </w:r>
      <w:r w:rsidRPr="00A44EAB">
        <w:rPr>
          <w:rFonts w:asciiTheme="minorHAnsi" w:hAnsiTheme="minorHAnsi"/>
          <w:sz w:val="22"/>
          <w:szCs w:val="22"/>
        </w:rPr>
        <w:t>(2),</w:t>
      </w:r>
      <w:r w:rsidR="000005EA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1-10.</w:t>
      </w:r>
    </w:p>
    <w:p w14:paraId="2B624978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*Yetkiner, Z. E.,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 (2009). </w:t>
      </w:r>
      <w:r w:rsidRPr="00A44EAB">
        <w:rPr>
          <w:rFonts w:asciiTheme="minorHAnsi" w:hAnsiTheme="minorHAnsi"/>
          <w:i/>
          <w:szCs w:val="22"/>
        </w:rPr>
        <w:t>Teaching fractions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in middle grades mathematics</w:t>
      </w:r>
      <w:r w:rsidRPr="00A44EAB">
        <w:rPr>
          <w:rFonts w:asciiTheme="minorHAnsi" w:hAnsiTheme="minorHAnsi"/>
          <w:szCs w:val="22"/>
        </w:rPr>
        <w:t xml:space="preserve">. Retrieved January 27, 2009, from </w:t>
      </w:r>
      <w:hyperlink r:id="rId19" w:history="1">
        <w:r w:rsidR="00DF0D98" w:rsidRPr="00A44EAB">
          <w:rPr>
            <w:rStyle w:val="Hyperlink"/>
            <w:rFonts w:asciiTheme="minorHAnsi" w:hAnsiTheme="minorHAnsi"/>
            <w:color w:val="auto"/>
            <w:szCs w:val="22"/>
            <w:u w:val="none"/>
          </w:rPr>
          <w:t>http://www.nmsa.org/Research/ResearchSummaries/TeachingFractions/tabid/1866/Default.aspx</w:t>
        </w:r>
      </w:hyperlink>
      <w:r w:rsidR="00DF0D98" w:rsidRPr="00A44EAB">
        <w:rPr>
          <w:rFonts w:asciiTheme="minorHAnsi" w:hAnsiTheme="minorHAnsi"/>
          <w:szCs w:val="22"/>
        </w:rPr>
        <w:t xml:space="preserve"> (GS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A169F1" w:rsidRPr="00A44EAB">
        <w:rPr>
          <w:rFonts w:asciiTheme="minorHAnsi" w:hAnsiTheme="minorHAnsi"/>
          <w:szCs w:val="22"/>
        </w:rPr>
        <w:t xml:space="preserve"> 8</w:t>
      </w:r>
      <w:r w:rsidR="004C0B56" w:rsidRPr="00A44EAB">
        <w:rPr>
          <w:rFonts w:asciiTheme="minorHAnsi" w:hAnsiTheme="minorHAnsi"/>
          <w:szCs w:val="22"/>
        </w:rPr>
        <w:t>)</w:t>
      </w:r>
    </w:p>
    <w:p w14:paraId="74A95ABB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Helfeldt, J., Capraro, R. M.,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Foster, E. S., &amp; Carter, N. (2009). An urban schools-university partnership that prepares and retains quality teachers for "high need" schools. </w:t>
      </w:r>
      <w:r w:rsidRPr="00A44EAB">
        <w:rPr>
          <w:rFonts w:asciiTheme="minorHAnsi" w:hAnsiTheme="minorHAnsi"/>
          <w:i/>
          <w:szCs w:val="22"/>
        </w:rPr>
        <w:t>The Teacher Educator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i/>
          <w:szCs w:val="22"/>
        </w:rPr>
        <w:t>44</w:t>
      </w:r>
      <w:r w:rsidRPr="00A44EAB">
        <w:rPr>
          <w:rFonts w:asciiTheme="minorHAnsi" w:hAnsiTheme="minorHAnsi"/>
          <w:szCs w:val="22"/>
        </w:rPr>
        <w:t>(1), 1-20.</w:t>
      </w:r>
      <w:r w:rsidR="004C4C6D" w:rsidRPr="00A44EAB">
        <w:rPr>
          <w:rFonts w:asciiTheme="minorHAnsi" w:hAnsiTheme="minorHAnsi"/>
          <w:szCs w:val="22"/>
        </w:rPr>
        <w:t xml:space="preserve"> (</w:t>
      </w:r>
      <w:r w:rsidR="00C243F7" w:rsidRPr="00A44EAB">
        <w:rPr>
          <w:rFonts w:asciiTheme="minorHAnsi" w:hAnsiTheme="minorHAnsi"/>
          <w:szCs w:val="22"/>
        </w:rPr>
        <w:t>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4E01BC" w:rsidRPr="00A44EAB">
        <w:rPr>
          <w:rFonts w:asciiTheme="minorHAnsi" w:hAnsiTheme="minorHAnsi"/>
          <w:szCs w:val="22"/>
        </w:rPr>
        <w:t xml:space="preserve"> 28</w:t>
      </w:r>
      <w:r w:rsidR="00C243F7" w:rsidRPr="00A44EAB">
        <w:rPr>
          <w:rFonts w:asciiTheme="minorHAnsi" w:hAnsiTheme="minorHAnsi"/>
          <w:szCs w:val="22"/>
        </w:rPr>
        <w:t>)</w:t>
      </w:r>
    </w:p>
    <w:p w14:paraId="200AA57B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*Piccolo, D.,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Carter, T.,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Harbaugh, A.,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., &amp; Capraro, R. M. (2008). </w:t>
      </w:r>
      <w:r w:rsidRPr="00A44EAB">
        <w:rPr>
          <w:rFonts w:asciiTheme="minorHAnsi" w:hAnsiTheme="minorHAnsi"/>
          <w:color w:val="000000"/>
          <w:szCs w:val="22"/>
        </w:rPr>
        <w:t xml:space="preserve">Quality of instruction: Examining discourse in middle school mathematics </w:t>
      </w:r>
      <w:r w:rsidRPr="00A44EAB">
        <w:rPr>
          <w:rFonts w:asciiTheme="minorHAnsi" w:hAnsiTheme="minorHAnsi"/>
          <w:szCs w:val="22"/>
        </w:rPr>
        <w:t xml:space="preserve">instruction. </w:t>
      </w:r>
      <w:r w:rsidRPr="00A44EAB">
        <w:rPr>
          <w:rFonts w:asciiTheme="minorHAnsi" w:hAnsiTheme="minorHAnsi"/>
          <w:i/>
          <w:szCs w:val="22"/>
        </w:rPr>
        <w:t xml:space="preserve">Journal of Advanced Academics, 19, </w:t>
      </w:r>
      <w:r w:rsidRPr="00A44EAB">
        <w:rPr>
          <w:rFonts w:asciiTheme="minorHAnsi" w:hAnsiTheme="minorHAnsi"/>
          <w:szCs w:val="22"/>
        </w:rPr>
        <w:t>376-410.</w:t>
      </w:r>
      <w:r w:rsidR="00CA6144" w:rsidRPr="00A44EAB">
        <w:rPr>
          <w:rFonts w:asciiTheme="minorHAnsi" w:hAnsiTheme="minorHAnsi"/>
          <w:szCs w:val="22"/>
        </w:rPr>
        <w:t xml:space="preserve"> (GS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4E01BC" w:rsidRPr="00A44EAB">
        <w:rPr>
          <w:rFonts w:asciiTheme="minorHAnsi" w:hAnsiTheme="minorHAnsi"/>
          <w:szCs w:val="22"/>
        </w:rPr>
        <w:t xml:space="preserve"> 33</w:t>
      </w:r>
      <w:r w:rsidR="004C0B56" w:rsidRPr="00A44EAB">
        <w:rPr>
          <w:rFonts w:asciiTheme="minorHAnsi" w:hAnsiTheme="minorHAnsi"/>
          <w:szCs w:val="22"/>
        </w:rPr>
        <w:t>)</w:t>
      </w:r>
    </w:p>
    <w:p w14:paraId="537B28BD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Courier New"/>
          <w:szCs w:val="22"/>
        </w:rPr>
        <w:t xml:space="preserve">Zientek, L., </w:t>
      </w:r>
      <w:r w:rsidRPr="00A44EAB">
        <w:rPr>
          <w:rFonts w:asciiTheme="minorHAnsi" w:hAnsiTheme="minorHAnsi" w:cs="Courier New"/>
          <w:b/>
          <w:szCs w:val="22"/>
        </w:rPr>
        <w:t>Capraro, M. M.</w:t>
      </w:r>
      <w:r w:rsidRPr="00A44EAB">
        <w:rPr>
          <w:rFonts w:asciiTheme="minorHAnsi" w:hAnsiTheme="minorHAnsi" w:cs="Courier New"/>
          <w:szCs w:val="22"/>
        </w:rPr>
        <w:t xml:space="preserve"> &amp;, Capraro, R. M. (2008</w:t>
      </w:r>
      <w:r w:rsidRPr="00A44EAB">
        <w:rPr>
          <w:rFonts w:asciiTheme="minorHAnsi" w:hAnsiTheme="minorHAnsi" w:cs="Courier New"/>
          <w:i/>
          <w:szCs w:val="22"/>
        </w:rPr>
        <w:t xml:space="preserve">). </w:t>
      </w:r>
      <w:r w:rsidRPr="00A44EAB">
        <w:rPr>
          <w:rFonts w:asciiTheme="minorHAnsi" w:hAnsiTheme="minorHAnsi" w:cs="Courier New"/>
          <w:szCs w:val="22"/>
        </w:rPr>
        <w:t xml:space="preserve">Reporting practices in quantitative teacher education research: One look at the evidence cited in the AERA panel report. </w:t>
      </w:r>
      <w:r w:rsidRPr="00A44EAB">
        <w:rPr>
          <w:rFonts w:asciiTheme="minorHAnsi" w:hAnsiTheme="minorHAnsi"/>
          <w:i/>
          <w:szCs w:val="22"/>
        </w:rPr>
        <w:t>Educational Researcher, 37</w:t>
      </w:r>
      <w:r w:rsidRPr="00A44EAB">
        <w:rPr>
          <w:rFonts w:asciiTheme="minorHAnsi" w:hAnsiTheme="minorHAnsi"/>
          <w:szCs w:val="22"/>
        </w:rPr>
        <w:t>, 208-216.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="00A06C08" w:rsidRPr="00A44EAB">
        <w:rPr>
          <w:rFonts w:asciiTheme="minorHAnsi" w:hAnsiTheme="minorHAnsi" w:cs="Verdana"/>
          <w:szCs w:val="22"/>
        </w:rPr>
        <w:t>(</w:t>
      </w:r>
      <w:r w:rsidR="00A169F1" w:rsidRPr="00A44EAB">
        <w:rPr>
          <w:rFonts w:asciiTheme="minorHAnsi" w:hAnsiTheme="minorHAnsi" w:cs="Verdana"/>
          <w:szCs w:val="22"/>
        </w:rPr>
        <w:t xml:space="preserve">IF = </w:t>
      </w:r>
      <w:r w:rsidR="00A06C08" w:rsidRPr="00A44EAB">
        <w:rPr>
          <w:rFonts w:asciiTheme="minorHAnsi" w:hAnsiTheme="minorHAnsi" w:cs="Verdana"/>
          <w:szCs w:val="22"/>
        </w:rPr>
        <w:t>2.963</w:t>
      </w:r>
      <w:r w:rsidR="0063651A" w:rsidRPr="00A44EAB">
        <w:rPr>
          <w:rFonts w:asciiTheme="minorHAnsi" w:hAnsiTheme="minorHAnsi" w:cs="Verdana"/>
          <w:szCs w:val="22"/>
        </w:rPr>
        <w:t>; GS</w:t>
      </w:r>
      <w:r w:rsidR="00026CD4" w:rsidRPr="00A44EAB">
        <w:rPr>
          <w:rFonts w:asciiTheme="minorHAnsi" w:hAnsiTheme="minorHAnsi" w:cs="Verdana"/>
          <w:szCs w:val="22"/>
        </w:rPr>
        <w:t xml:space="preserve"> =</w:t>
      </w:r>
      <w:r w:rsidR="00A169F1" w:rsidRPr="00A44EAB">
        <w:rPr>
          <w:rFonts w:asciiTheme="minorHAnsi" w:hAnsiTheme="minorHAnsi" w:cs="Verdana"/>
          <w:szCs w:val="22"/>
        </w:rPr>
        <w:t xml:space="preserve"> 43</w:t>
      </w:r>
      <w:r w:rsidR="00A06C08" w:rsidRPr="00A44EAB">
        <w:rPr>
          <w:rFonts w:asciiTheme="minorHAnsi" w:hAnsiTheme="minorHAnsi" w:cs="Verdana"/>
          <w:szCs w:val="22"/>
        </w:rPr>
        <w:t>)</w:t>
      </w:r>
    </w:p>
    <w:p w14:paraId="36D6B852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Li, X., Ding M.,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Capraro, R. M. (2008). </w:t>
      </w:r>
      <w:r w:rsidRPr="00A44EAB">
        <w:rPr>
          <w:rFonts w:asciiTheme="minorHAnsi" w:hAnsiTheme="minorHAnsi"/>
          <w:color w:val="000000"/>
          <w:szCs w:val="22"/>
        </w:rPr>
        <w:t>Sources of differences in children's understandings of mathematical equality: Comparative analysis of teacher guides and student texts in China and the United States.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 xml:space="preserve">Cognition and Instruction, 26, </w:t>
      </w:r>
      <w:r w:rsidRPr="00A44EAB">
        <w:rPr>
          <w:rFonts w:asciiTheme="minorHAnsi" w:hAnsiTheme="minorHAnsi"/>
          <w:szCs w:val="22"/>
        </w:rPr>
        <w:t>195-217.</w:t>
      </w:r>
      <w:r w:rsidR="00A06C08" w:rsidRPr="00A44EAB">
        <w:rPr>
          <w:rFonts w:asciiTheme="minorHAnsi" w:hAnsiTheme="minorHAnsi"/>
          <w:szCs w:val="22"/>
        </w:rPr>
        <w:t xml:space="preserve"> </w:t>
      </w:r>
      <w:r w:rsidR="00A169F1" w:rsidRPr="00A44EAB">
        <w:rPr>
          <w:rFonts w:asciiTheme="minorHAnsi" w:hAnsiTheme="minorHAnsi" w:cs="Verdana"/>
          <w:szCs w:val="22"/>
        </w:rPr>
        <w:t xml:space="preserve">(IF = </w:t>
      </w:r>
      <w:r w:rsidR="00A06C08" w:rsidRPr="00A44EAB">
        <w:rPr>
          <w:rFonts w:asciiTheme="minorHAnsi" w:hAnsiTheme="minorHAnsi" w:cs="Verdana"/>
          <w:szCs w:val="22"/>
        </w:rPr>
        <w:t>1.750</w:t>
      </w:r>
      <w:r w:rsidR="0023513A" w:rsidRPr="00A44EAB">
        <w:rPr>
          <w:rFonts w:asciiTheme="minorHAnsi" w:hAnsiTheme="minorHAnsi" w:cs="Verdana"/>
          <w:szCs w:val="22"/>
        </w:rPr>
        <w:t xml:space="preserve">; </w:t>
      </w:r>
      <w:r w:rsidR="002D024D" w:rsidRPr="00A44EAB">
        <w:rPr>
          <w:rFonts w:asciiTheme="minorHAnsi" w:hAnsiTheme="minorHAnsi" w:cs="Verdana"/>
          <w:szCs w:val="22"/>
        </w:rPr>
        <w:t xml:space="preserve">SJR = 1.544; </w:t>
      </w:r>
      <w:r w:rsidR="0023513A" w:rsidRPr="00A44EAB">
        <w:rPr>
          <w:rFonts w:asciiTheme="minorHAnsi" w:hAnsiTheme="minorHAnsi" w:cs="Verdana"/>
          <w:szCs w:val="22"/>
        </w:rPr>
        <w:t>GS</w:t>
      </w:r>
      <w:r w:rsidR="00026CD4" w:rsidRPr="00A44EAB">
        <w:rPr>
          <w:rFonts w:asciiTheme="minorHAnsi" w:hAnsiTheme="minorHAnsi" w:cs="Verdana"/>
          <w:szCs w:val="22"/>
        </w:rPr>
        <w:t xml:space="preserve"> =</w:t>
      </w:r>
      <w:r w:rsidR="002D489C" w:rsidRPr="00A44EAB">
        <w:rPr>
          <w:rFonts w:asciiTheme="minorHAnsi" w:hAnsiTheme="minorHAnsi" w:cs="Verdana"/>
          <w:szCs w:val="22"/>
        </w:rPr>
        <w:t xml:space="preserve"> 60</w:t>
      </w:r>
      <w:r w:rsidR="00A06C08" w:rsidRPr="00A44EAB">
        <w:rPr>
          <w:rFonts w:asciiTheme="minorHAnsi" w:hAnsiTheme="minorHAnsi" w:cs="Verdana"/>
          <w:szCs w:val="22"/>
        </w:rPr>
        <w:t>)</w:t>
      </w:r>
    </w:p>
    <w:p w14:paraId="6669FD93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 xml:space="preserve">Slate, J. R.,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Onwuegbuzie, A. J. (2007).</w:t>
      </w:r>
      <w:r w:rsidRPr="00A44EAB">
        <w:rPr>
          <w:rFonts w:asciiTheme="minorHAnsi" w:hAnsiTheme="minorHAnsi" w:cs="Arial"/>
          <w:szCs w:val="22"/>
        </w:rPr>
        <w:t xml:space="preserve"> Students’ stories of their best and poorest K-5 teachers: A mixed data analysis. </w:t>
      </w:r>
      <w:r w:rsidRPr="00A44EAB">
        <w:rPr>
          <w:rFonts w:asciiTheme="minorHAnsi" w:hAnsiTheme="minorHAnsi"/>
          <w:i/>
          <w:szCs w:val="22"/>
        </w:rPr>
        <w:t>Journal of Educational Research &amp; Policy Studies, 7</w:t>
      </w:r>
      <w:r w:rsidRPr="00A44EAB">
        <w:rPr>
          <w:rFonts w:asciiTheme="minorHAnsi" w:hAnsiTheme="minorHAnsi"/>
          <w:szCs w:val="22"/>
        </w:rPr>
        <w:t>(2), 53-79.</w:t>
      </w:r>
      <w:r w:rsidR="001B5E5E" w:rsidRPr="00A44EAB">
        <w:rPr>
          <w:rFonts w:asciiTheme="minorHAnsi" w:hAnsiTheme="minorHAnsi"/>
          <w:szCs w:val="22"/>
        </w:rPr>
        <w:t xml:space="preserve"> (GS = 2)</w:t>
      </w:r>
    </w:p>
    <w:p w14:paraId="0B31DDCD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Ding, M., &amp;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Li, X. (2007). Thirty years of research: Interpretations of the equal sign. </w:t>
      </w:r>
      <w:r w:rsidRPr="00A44EAB">
        <w:rPr>
          <w:rFonts w:asciiTheme="minorHAnsi" w:hAnsiTheme="minorHAnsi"/>
          <w:i/>
          <w:szCs w:val="22"/>
        </w:rPr>
        <w:t>Psychological Reports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i/>
          <w:szCs w:val="22"/>
        </w:rPr>
        <w:t>101,</w:t>
      </w:r>
      <w:r w:rsidRPr="00A44EAB">
        <w:rPr>
          <w:rFonts w:asciiTheme="minorHAnsi" w:hAnsiTheme="minorHAnsi"/>
          <w:szCs w:val="22"/>
        </w:rPr>
        <w:t xml:space="preserve"> 784-86.</w:t>
      </w:r>
      <w:r w:rsidR="00A06C08" w:rsidRPr="00A44EAB">
        <w:rPr>
          <w:rFonts w:asciiTheme="minorHAnsi" w:hAnsiTheme="minorHAnsi"/>
          <w:szCs w:val="22"/>
        </w:rPr>
        <w:t xml:space="preserve"> </w:t>
      </w:r>
      <w:r w:rsidR="00A06C08" w:rsidRPr="00A44EAB">
        <w:rPr>
          <w:rFonts w:asciiTheme="minorHAnsi" w:hAnsiTheme="minorHAnsi" w:cs="Verdana"/>
          <w:szCs w:val="22"/>
        </w:rPr>
        <w:t>(</w:t>
      </w:r>
      <w:r w:rsidR="00A169F1" w:rsidRPr="00A44EAB">
        <w:rPr>
          <w:rFonts w:asciiTheme="minorHAnsi" w:hAnsiTheme="minorHAnsi" w:cs="Verdana"/>
          <w:szCs w:val="22"/>
        </w:rPr>
        <w:t xml:space="preserve">IF = </w:t>
      </w:r>
      <w:r w:rsidR="00A06C08" w:rsidRPr="00A44EAB">
        <w:rPr>
          <w:rFonts w:asciiTheme="minorHAnsi" w:hAnsiTheme="minorHAnsi" w:cs="Verdana"/>
          <w:szCs w:val="22"/>
        </w:rPr>
        <w:t xml:space="preserve"> .402</w:t>
      </w:r>
      <w:r w:rsidR="00830BF5" w:rsidRPr="00A44EAB">
        <w:rPr>
          <w:rFonts w:asciiTheme="minorHAnsi" w:hAnsiTheme="minorHAnsi" w:cs="Verdana"/>
          <w:szCs w:val="22"/>
        </w:rPr>
        <w:t>; SJR = .282</w:t>
      </w:r>
      <w:r w:rsidR="00613128" w:rsidRPr="00A44EAB">
        <w:rPr>
          <w:rFonts w:asciiTheme="minorHAnsi" w:hAnsiTheme="minorHAnsi" w:cs="Verdana"/>
          <w:szCs w:val="22"/>
        </w:rPr>
        <w:t>; GS = 5</w:t>
      </w:r>
      <w:r w:rsidR="00A06C08" w:rsidRPr="00A44EAB">
        <w:rPr>
          <w:rFonts w:asciiTheme="minorHAnsi" w:hAnsiTheme="minorHAnsi" w:cs="Verdana"/>
          <w:szCs w:val="22"/>
        </w:rPr>
        <w:t>)</w:t>
      </w:r>
    </w:p>
    <w:p w14:paraId="1316BC72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(2007). Pedagogy and curriculum: Antithetical constructs or a nexus in mathematics education? </w:t>
      </w:r>
      <w:r w:rsidRPr="00A44EAB">
        <w:rPr>
          <w:rFonts w:asciiTheme="minorHAnsi" w:hAnsiTheme="minorHAnsi"/>
          <w:i/>
          <w:szCs w:val="22"/>
        </w:rPr>
        <w:t>Journal of Curriculum and Pedagogy, 4</w:t>
      </w:r>
      <w:r w:rsidRPr="00A44EAB">
        <w:rPr>
          <w:rFonts w:asciiTheme="minorHAnsi" w:hAnsiTheme="minorHAnsi"/>
          <w:szCs w:val="22"/>
        </w:rPr>
        <w:t>(1), 34-39.</w:t>
      </w:r>
    </w:p>
    <w:p w14:paraId="6A481304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i/>
          <w:color w:val="000000"/>
          <w:szCs w:val="22"/>
        </w:rPr>
      </w:pPr>
      <w:r w:rsidRPr="00A44EAB">
        <w:rPr>
          <w:rFonts w:asciiTheme="minorHAnsi" w:hAnsiTheme="minorHAnsi"/>
          <w:color w:val="000000"/>
          <w:szCs w:val="22"/>
        </w:rPr>
        <w:t xml:space="preserve">Kulm, G., Capraro, R. M., &amp; </w:t>
      </w:r>
      <w:r w:rsidRPr="00A44EAB">
        <w:rPr>
          <w:rFonts w:asciiTheme="minorHAnsi" w:hAnsiTheme="minorHAnsi"/>
          <w:b/>
          <w:color w:val="000000"/>
          <w:szCs w:val="22"/>
        </w:rPr>
        <w:t>Capraro, M. M.</w:t>
      </w:r>
      <w:r w:rsidRPr="00A44EAB">
        <w:rPr>
          <w:rFonts w:asciiTheme="minorHAnsi" w:hAnsiTheme="minorHAnsi"/>
          <w:color w:val="000000"/>
          <w:szCs w:val="22"/>
        </w:rPr>
        <w:t xml:space="preserve"> (2007). Teaching and learning middle grades mathematics with understanding. </w:t>
      </w:r>
      <w:r w:rsidRPr="00A44EAB">
        <w:rPr>
          <w:rFonts w:asciiTheme="minorHAnsi" w:hAnsiTheme="minorHAnsi"/>
          <w:i/>
          <w:color w:val="000000"/>
          <w:szCs w:val="22"/>
        </w:rPr>
        <w:t xml:space="preserve">Middle Grades Research Journal, 2, </w:t>
      </w:r>
      <w:r w:rsidRPr="00A44EAB">
        <w:rPr>
          <w:rFonts w:asciiTheme="minorHAnsi" w:hAnsiTheme="minorHAnsi"/>
          <w:color w:val="000000"/>
          <w:szCs w:val="22"/>
        </w:rPr>
        <w:t>23-48.</w:t>
      </w:r>
      <w:r w:rsidRPr="00A44EAB">
        <w:rPr>
          <w:rFonts w:asciiTheme="minorHAnsi" w:hAnsiTheme="minorHAnsi"/>
          <w:i/>
          <w:color w:val="000000"/>
          <w:szCs w:val="22"/>
        </w:rPr>
        <w:t xml:space="preserve"> </w:t>
      </w:r>
      <w:r w:rsidR="00DF0D98" w:rsidRPr="00A44EAB">
        <w:rPr>
          <w:rFonts w:asciiTheme="minorHAnsi" w:hAnsiTheme="minorHAnsi"/>
          <w:color w:val="000000"/>
          <w:szCs w:val="22"/>
        </w:rPr>
        <w:t>(GS</w:t>
      </w:r>
      <w:r w:rsidR="00A169F1" w:rsidRPr="00A44EAB">
        <w:rPr>
          <w:rFonts w:asciiTheme="minorHAnsi" w:hAnsiTheme="minorHAnsi"/>
          <w:color w:val="000000"/>
          <w:szCs w:val="22"/>
        </w:rPr>
        <w:t xml:space="preserve"> </w:t>
      </w:r>
      <w:r w:rsidR="00026CD4" w:rsidRPr="00A44EAB">
        <w:rPr>
          <w:rFonts w:asciiTheme="minorHAnsi" w:hAnsiTheme="minorHAnsi"/>
          <w:color w:val="000000"/>
          <w:szCs w:val="22"/>
        </w:rPr>
        <w:t>=</w:t>
      </w:r>
      <w:r w:rsidR="00A169F1" w:rsidRPr="00A44EAB">
        <w:rPr>
          <w:rFonts w:asciiTheme="minorHAnsi" w:hAnsiTheme="minorHAnsi"/>
          <w:color w:val="000000"/>
          <w:szCs w:val="22"/>
        </w:rPr>
        <w:t xml:space="preserve"> 8</w:t>
      </w:r>
      <w:r w:rsidR="00DF0D98" w:rsidRPr="00A44EAB">
        <w:rPr>
          <w:rFonts w:asciiTheme="minorHAnsi" w:hAnsiTheme="minorHAnsi"/>
          <w:color w:val="000000"/>
          <w:szCs w:val="22"/>
        </w:rPr>
        <w:t>)</w:t>
      </w:r>
    </w:p>
    <w:p w14:paraId="6A0E63BB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i/>
          <w:color w:val="000000"/>
          <w:szCs w:val="22"/>
        </w:rPr>
      </w:pPr>
      <w:r w:rsidRPr="00A44EAB">
        <w:rPr>
          <w:rFonts w:asciiTheme="minorHAnsi" w:hAnsiTheme="minorHAnsi"/>
          <w:b/>
          <w:szCs w:val="22"/>
        </w:rPr>
        <w:lastRenderedPageBreak/>
        <w:t>Capraro, M. M.,</w:t>
      </w:r>
      <w:r w:rsidRPr="00A44EAB">
        <w:rPr>
          <w:rFonts w:asciiTheme="minorHAnsi" w:hAnsiTheme="minorHAnsi"/>
          <w:szCs w:val="22"/>
        </w:rPr>
        <w:t xml:space="preserve">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Ding, M.,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Matteson, S., Capraro, R. M., &amp;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Li, X. (2007). Representational implications for understanding equivalence. </w:t>
      </w:r>
      <w:r w:rsidRPr="00A44EAB">
        <w:rPr>
          <w:rFonts w:asciiTheme="minorHAnsi" w:hAnsiTheme="minorHAnsi"/>
          <w:i/>
          <w:szCs w:val="22"/>
        </w:rPr>
        <w:t>School Science and Mathematics Journal, 107</w:t>
      </w:r>
      <w:r w:rsidRPr="00A44EAB">
        <w:rPr>
          <w:rFonts w:asciiTheme="minorHAnsi" w:hAnsiTheme="minorHAnsi"/>
          <w:szCs w:val="22"/>
        </w:rPr>
        <w:t>, 86-88.</w:t>
      </w:r>
      <w:r w:rsidR="00846ED2" w:rsidRPr="00A44EAB">
        <w:rPr>
          <w:rFonts w:asciiTheme="minorHAnsi" w:hAnsiTheme="minorHAnsi"/>
          <w:szCs w:val="22"/>
        </w:rPr>
        <w:t xml:space="preserve"> (GS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A169F1" w:rsidRPr="00A44EAB">
        <w:rPr>
          <w:rFonts w:asciiTheme="minorHAnsi" w:hAnsiTheme="minorHAnsi"/>
          <w:szCs w:val="22"/>
        </w:rPr>
        <w:t xml:space="preserve"> 14</w:t>
      </w:r>
      <w:r w:rsidR="00846ED2" w:rsidRPr="00A44EAB">
        <w:rPr>
          <w:rFonts w:asciiTheme="minorHAnsi" w:hAnsiTheme="minorHAnsi"/>
          <w:szCs w:val="22"/>
        </w:rPr>
        <w:t>)</w:t>
      </w:r>
    </w:p>
    <w:p w14:paraId="4514F09F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(2006)</w:t>
      </w:r>
      <w:r w:rsidR="000005EA" w:rsidRPr="00A44EAB">
        <w:rPr>
          <w:rFonts w:asciiTheme="minorHAnsi" w:hAnsiTheme="minorHAnsi"/>
          <w:szCs w:val="22"/>
        </w:rPr>
        <w:t>.</w:t>
      </w:r>
      <w:r w:rsidRPr="00A44EAB">
        <w:rPr>
          <w:rFonts w:asciiTheme="minorHAnsi" w:hAnsiTheme="minorHAnsi"/>
          <w:szCs w:val="22"/>
        </w:rPr>
        <w:t xml:space="preserve"> Electronic teaching portfolios: Technology skills + portfolio development: Do they = powerful preservice teachers</w:t>
      </w:r>
      <w:r w:rsidRPr="00A44EAB">
        <w:rPr>
          <w:rFonts w:asciiTheme="minorHAnsi" w:hAnsiTheme="minorHAnsi"/>
          <w:i/>
          <w:szCs w:val="22"/>
        </w:rPr>
        <w:t xml:space="preserve">? Teacher Education and Practice, 19, </w:t>
      </w:r>
      <w:r w:rsidRPr="00A44EAB">
        <w:rPr>
          <w:rFonts w:asciiTheme="minorHAnsi" w:hAnsiTheme="minorHAnsi"/>
          <w:szCs w:val="22"/>
        </w:rPr>
        <w:t>380-390.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="00DF0D98" w:rsidRPr="00A44EAB">
        <w:rPr>
          <w:rFonts w:asciiTheme="minorHAnsi" w:hAnsiTheme="minorHAnsi"/>
          <w:szCs w:val="22"/>
        </w:rPr>
        <w:t>(GS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A169F1" w:rsidRPr="00A44EAB">
        <w:rPr>
          <w:rFonts w:asciiTheme="minorHAnsi" w:hAnsiTheme="minorHAnsi"/>
          <w:szCs w:val="22"/>
        </w:rPr>
        <w:t xml:space="preserve"> 9</w:t>
      </w:r>
      <w:r w:rsidR="004C0B56" w:rsidRPr="00A44EAB">
        <w:rPr>
          <w:rFonts w:asciiTheme="minorHAnsi" w:hAnsiTheme="minorHAnsi"/>
          <w:szCs w:val="22"/>
        </w:rPr>
        <w:t>)</w:t>
      </w:r>
    </w:p>
    <w:p w14:paraId="4F5FEEFC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</w:t>
      </w:r>
      <w:r w:rsidR="0088747A" w:rsidRPr="00A44EAB">
        <w:rPr>
          <w:rFonts w:asciiTheme="minorHAnsi" w:hAnsiTheme="minorHAnsi"/>
          <w:szCs w:val="22"/>
        </w:rPr>
        <w:t xml:space="preserve"> **</w:t>
      </w:r>
      <w:r w:rsidRPr="00A44EAB">
        <w:rPr>
          <w:rFonts w:asciiTheme="minorHAnsi" w:hAnsiTheme="minorHAnsi"/>
          <w:szCs w:val="22"/>
        </w:rPr>
        <w:t>Joffrian, H. (2006). Algebraic equations: Can middle-school students meaningfully translate from words to mathematical symbols?</w:t>
      </w:r>
      <w:r w:rsidRPr="00A44EAB">
        <w:rPr>
          <w:rFonts w:asciiTheme="minorHAnsi" w:hAnsiTheme="minorHAnsi"/>
          <w:b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Reading Psychology, 27</w:t>
      </w:r>
      <w:r w:rsidRPr="00A44EAB">
        <w:rPr>
          <w:rFonts w:asciiTheme="minorHAnsi" w:hAnsiTheme="minorHAnsi"/>
          <w:szCs w:val="22"/>
        </w:rPr>
        <w:t>, 147 – 164.</w:t>
      </w:r>
      <w:r w:rsidR="00C719D8" w:rsidRPr="00A44EAB">
        <w:rPr>
          <w:rFonts w:asciiTheme="minorHAnsi" w:hAnsiTheme="minorHAnsi"/>
          <w:szCs w:val="22"/>
        </w:rPr>
        <w:t xml:space="preserve"> (</w:t>
      </w:r>
      <w:r w:rsidR="00A169F1" w:rsidRPr="00A44EAB">
        <w:rPr>
          <w:rFonts w:asciiTheme="minorHAnsi" w:hAnsiTheme="minorHAnsi"/>
          <w:szCs w:val="22"/>
        </w:rPr>
        <w:t xml:space="preserve">SJR = </w:t>
      </w:r>
      <w:r w:rsidR="00C719D8" w:rsidRPr="00A44EAB">
        <w:rPr>
          <w:rFonts w:asciiTheme="minorHAnsi" w:hAnsiTheme="minorHAnsi"/>
          <w:szCs w:val="22"/>
        </w:rPr>
        <w:t>.504</w:t>
      </w:r>
      <w:r w:rsidR="00A169F1" w:rsidRPr="00A44EAB">
        <w:rPr>
          <w:rFonts w:asciiTheme="minorHAnsi" w:hAnsiTheme="minorHAnsi"/>
          <w:szCs w:val="22"/>
        </w:rPr>
        <w:t>;</w:t>
      </w:r>
      <w:r w:rsidR="00C719D8" w:rsidRPr="00A44EAB">
        <w:rPr>
          <w:rFonts w:asciiTheme="minorHAnsi" w:hAnsiTheme="minorHAnsi"/>
          <w:szCs w:val="22"/>
        </w:rPr>
        <w:t xml:space="preserve"> </w:t>
      </w:r>
      <w:r w:rsidR="00F37708" w:rsidRPr="00A44EAB">
        <w:rPr>
          <w:rFonts w:asciiTheme="minorHAnsi" w:hAnsiTheme="minorHAnsi"/>
          <w:szCs w:val="22"/>
        </w:rPr>
        <w:t>GS</w:t>
      </w:r>
      <w:r w:rsidR="00026CD4" w:rsidRPr="00A44EAB">
        <w:rPr>
          <w:rFonts w:asciiTheme="minorHAnsi" w:hAnsiTheme="minorHAnsi"/>
          <w:szCs w:val="22"/>
        </w:rPr>
        <w:t xml:space="preserve"> =</w:t>
      </w:r>
      <w:r w:rsidR="002D489C" w:rsidRPr="00A44EAB">
        <w:rPr>
          <w:rFonts w:asciiTheme="minorHAnsi" w:hAnsiTheme="minorHAnsi"/>
          <w:szCs w:val="22"/>
        </w:rPr>
        <w:t xml:space="preserve"> 53s</w:t>
      </w:r>
      <w:r w:rsidR="00C719D8" w:rsidRPr="00A44EAB">
        <w:rPr>
          <w:rFonts w:asciiTheme="minorHAnsi" w:hAnsiTheme="minorHAnsi"/>
          <w:szCs w:val="22"/>
        </w:rPr>
        <w:t>)</w:t>
      </w:r>
    </w:p>
    <w:p w14:paraId="2E60109D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(2006). </w:t>
      </w:r>
      <w:r w:rsidRPr="00A44EAB">
        <w:rPr>
          <w:rFonts w:asciiTheme="minorHAnsi" w:hAnsiTheme="minorHAnsi"/>
          <w:color w:val="000000"/>
          <w:szCs w:val="22"/>
        </w:rPr>
        <w:t xml:space="preserve">Are you really going to read us a story? Learning geometry through children’s mathematics literature. </w:t>
      </w:r>
      <w:r w:rsidRPr="00A44EAB">
        <w:rPr>
          <w:rFonts w:asciiTheme="minorHAnsi" w:hAnsiTheme="minorHAnsi"/>
          <w:i/>
          <w:szCs w:val="22"/>
        </w:rPr>
        <w:t>Reading Psychology</w:t>
      </w:r>
      <w:r w:rsidR="00442512" w:rsidRPr="00A44EAB">
        <w:rPr>
          <w:rFonts w:asciiTheme="minorHAnsi" w:hAnsiTheme="minorHAnsi"/>
          <w:i/>
          <w:szCs w:val="22"/>
        </w:rPr>
        <w:t>,</w:t>
      </w:r>
      <w:r w:rsidRPr="00A44EAB">
        <w:rPr>
          <w:rFonts w:asciiTheme="minorHAnsi" w:hAnsiTheme="minorHAnsi"/>
          <w:i/>
          <w:szCs w:val="22"/>
        </w:rPr>
        <w:t xml:space="preserve"> 27, </w:t>
      </w:r>
      <w:r w:rsidRPr="00A44EAB">
        <w:rPr>
          <w:rFonts w:asciiTheme="minorHAnsi" w:hAnsiTheme="minorHAnsi"/>
          <w:szCs w:val="22"/>
        </w:rPr>
        <w:t>21-36.</w:t>
      </w:r>
      <w:r w:rsidR="00C719D8" w:rsidRPr="00A44EAB">
        <w:rPr>
          <w:rFonts w:asciiTheme="minorHAnsi" w:hAnsiTheme="minorHAnsi"/>
          <w:szCs w:val="22"/>
        </w:rPr>
        <w:t xml:space="preserve"> (</w:t>
      </w:r>
      <w:r w:rsidR="00A169F1" w:rsidRPr="00A44EAB">
        <w:rPr>
          <w:rFonts w:asciiTheme="minorHAnsi" w:hAnsiTheme="minorHAnsi"/>
          <w:szCs w:val="22"/>
        </w:rPr>
        <w:t xml:space="preserve">SJR = </w:t>
      </w:r>
      <w:r w:rsidR="00C719D8" w:rsidRPr="00A44EAB">
        <w:rPr>
          <w:rFonts w:asciiTheme="minorHAnsi" w:hAnsiTheme="minorHAnsi"/>
          <w:szCs w:val="22"/>
        </w:rPr>
        <w:t>.504</w:t>
      </w:r>
      <w:r w:rsidR="00B60EF4" w:rsidRPr="00A44EAB">
        <w:rPr>
          <w:rFonts w:asciiTheme="minorHAnsi" w:hAnsiTheme="minorHAnsi"/>
          <w:szCs w:val="22"/>
        </w:rPr>
        <w:t>; GS</w:t>
      </w:r>
      <w:r w:rsidR="00082BA2" w:rsidRPr="00A44EAB">
        <w:rPr>
          <w:rFonts w:asciiTheme="minorHAnsi" w:hAnsiTheme="minorHAnsi"/>
          <w:szCs w:val="22"/>
        </w:rPr>
        <w:t xml:space="preserve"> =</w:t>
      </w:r>
      <w:r w:rsidR="004E01BC" w:rsidRPr="00A44EAB">
        <w:rPr>
          <w:rFonts w:asciiTheme="minorHAnsi" w:hAnsiTheme="minorHAnsi"/>
          <w:szCs w:val="22"/>
        </w:rPr>
        <w:t xml:space="preserve"> 18</w:t>
      </w:r>
      <w:r w:rsidR="00C719D8" w:rsidRPr="00A44EAB">
        <w:rPr>
          <w:rFonts w:asciiTheme="minorHAnsi" w:hAnsiTheme="minorHAnsi"/>
          <w:szCs w:val="22"/>
        </w:rPr>
        <w:t>)</w:t>
      </w:r>
    </w:p>
    <w:p w14:paraId="366A336C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(2005). An introduction to confidence intervals for both statistical estimates and effect sizes. </w:t>
      </w:r>
      <w:r w:rsidRPr="00A44EAB">
        <w:rPr>
          <w:rFonts w:asciiTheme="minorHAnsi" w:hAnsiTheme="minorHAnsi"/>
          <w:i/>
          <w:szCs w:val="22"/>
        </w:rPr>
        <w:t>Research in the Schools, 12</w:t>
      </w:r>
      <w:r w:rsidRPr="00A44EAB">
        <w:rPr>
          <w:rFonts w:asciiTheme="minorHAnsi" w:hAnsiTheme="minorHAnsi"/>
          <w:szCs w:val="22"/>
        </w:rPr>
        <w:t>(2),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22 – 32.</w:t>
      </w:r>
      <w:r w:rsidR="00846ED2" w:rsidRPr="00A44EAB">
        <w:rPr>
          <w:rFonts w:asciiTheme="minorHAnsi" w:hAnsiTheme="minorHAnsi"/>
          <w:szCs w:val="22"/>
        </w:rPr>
        <w:t xml:space="preserve"> (GS</w:t>
      </w:r>
      <w:r w:rsidR="00A169F1" w:rsidRPr="00A44EAB">
        <w:rPr>
          <w:rFonts w:asciiTheme="minorHAnsi" w:hAnsiTheme="minorHAnsi"/>
          <w:szCs w:val="22"/>
        </w:rPr>
        <w:t xml:space="preserve"> </w:t>
      </w:r>
      <w:r w:rsidR="00082BA2" w:rsidRPr="00A44EAB">
        <w:rPr>
          <w:rFonts w:asciiTheme="minorHAnsi" w:hAnsiTheme="minorHAnsi"/>
          <w:szCs w:val="22"/>
        </w:rPr>
        <w:t>=</w:t>
      </w:r>
      <w:r w:rsidR="00A169F1" w:rsidRPr="00A44EAB">
        <w:rPr>
          <w:rFonts w:asciiTheme="minorHAnsi" w:hAnsiTheme="minorHAnsi"/>
          <w:szCs w:val="22"/>
        </w:rPr>
        <w:t xml:space="preserve"> 13</w:t>
      </w:r>
      <w:r w:rsidR="004C0B56" w:rsidRPr="00A44EAB">
        <w:rPr>
          <w:rFonts w:asciiTheme="minorHAnsi" w:hAnsiTheme="minorHAnsi"/>
          <w:szCs w:val="22"/>
        </w:rPr>
        <w:t>)</w:t>
      </w:r>
    </w:p>
    <w:p w14:paraId="23438EA7" w14:textId="77777777" w:rsidR="00AC5007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Parker, D., Kulm, G., &amp; Raulerson, T. (2005). The mathematics content knowledge role in developing preservice teachers’ pedagogical content knowledge. </w:t>
      </w:r>
      <w:r w:rsidRPr="00A44EAB">
        <w:rPr>
          <w:rFonts w:asciiTheme="minorHAnsi" w:hAnsiTheme="minorHAnsi"/>
          <w:i/>
          <w:szCs w:val="22"/>
        </w:rPr>
        <w:t xml:space="preserve"> Journal of Research in Childhood Education, 20,</w:t>
      </w:r>
      <w:r w:rsidRPr="00A44EAB">
        <w:rPr>
          <w:rFonts w:asciiTheme="minorHAnsi" w:hAnsiTheme="minorHAnsi"/>
          <w:szCs w:val="22"/>
        </w:rPr>
        <w:t xml:space="preserve"> 102-118.</w:t>
      </w:r>
      <w:r w:rsidR="009D4019" w:rsidRPr="00A44EAB">
        <w:rPr>
          <w:rFonts w:asciiTheme="minorHAnsi" w:hAnsiTheme="minorHAnsi"/>
          <w:szCs w:val="22"/>
        </w:rPr>
        <w:t xml:space="preserve"> </w:t>
      </w:r>
      <w:r w:rsidR="00AC5007" w:rsidRPr="00A44EAB">
        <w:rPr>
          <w:rFonts w:asciiTheme="minorHAnsi" w:hAnsiTheme="minorHAnsi"/>
          <w:szCs w:val="22"/>
        </w:rPr>
        <w:t>(</w:t>
      </w:r>
      <w:r w:rsidR="00A169F1" w:rsidRPr="00A44EAB">
        <w:rPr>
          <w:rFonts w:asciiTheme="minorHAnsi" w:hAnsiTheme="minorHAnsi"/>
          <w:szCs w:val="22"/>
        </w:rPr>
        <w:t xml:space="preserve">SJR = </w:t>
      </w:r>
      <w:r w:rsidR="00AC5007" w:rsidRPr="00A44EAB">
        <w:rPr>
          <w:rFonts w:asciiTheme="minorHAnsi" w:hAnsiTheme="minorHAnsi"/>
          <w:szCs w:val="22"/>
        </w:rPr>
        <w:t>.246</w:t>
      </w:r>
      <w:r w:rsidR="00B20E2B" w:rsidRPr="00A44EAB">
        <w:rPr>
          <w:rFonts w:asciiTheme="minorHAnsi" w:hAnsiTheme="minorHAnsi"/>
          <w:szCs w:val="22"/>
        </w:rPr>
        <w:t>; GS</w:t>
      </w:r>
      <w:r w:rsidR="00082BA2" w:rsidRPr="00A44EAB">
        <w:rPr>
          <w:rFonts w:asciiTheme="minorHAnsi" w:hAnsiTheme="minorHAnsi"/>
          <w:szCs w:val="22"/>
        </w:rPr>
        <w:t xml:space="preserve"> =</w:t>
      </w:r>
      <w:r w:rsidR="004E01BC" w:rsidRPr="00A44EAB">
        <w:rPr>
          <w:rFonts w:asciiTheme="minorHAnsi" w:hAnsiTheme="minorHAnsi"/>
          <w:szCs w:val="22"/>
        </w:rPr>
        <w:t xml:space="preserve"> 39</w:t>
      </w:r>
      <w:r w:rsidR="00AC5007" w:rsidRPr="00A44EAB">
        <w:rPr>
          <w:rFonts w:asciiTheme="minorHAnsi" w:hAnsiTheme="minorHAnsi"/>
          <w:szCs w:val="22"/>
        </w:rPr>
        <w:t>)</w:t>
      </w:r>
    </w:p>
    <w:p w14:paraId="71C45D07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Kulm, G., &amp; Capraro, R. M. (2005). Middle grades: Misconceptions in statistical thinking. </w:t>
      </w:r>
      <w:r w:rsidRPr="00A44EAB">
        <w:rPr>
          <w:rFonts w:asciiTheme="minorHAnsi" w:hAnsiTheme="minorHAnsi"/>
          <w:i/>
          <w:szCs w:val="22"/>
        </w:rPr>
        <w:t>School Science and Mathematics Journal, 105</w:t>
      </w:r>
      <w:r w:rsidRPr="00A44EAB">
        <w:rPr>
          <w:rFonts w:asciiTheme="minorHAnsi" w:hAnsiTheme="minorHAnsi"/>
          <w:szCs w:val="22"/>
        </w:rPr>
        <w:t>, 165-174.</w:t>
      </w:r>
      <w:r w:rsidR="00B60EF4" w:rsidRPr="00A44EAB">
        <w:rPr>
          <w:rFonts w:asciiTheme="minorHAnsi" w:hAnsiTheme="minorHAnsi"/>
          <w:szCs w:val="22"/>
        </w:rPr>
        <w:t xml:space="preserve"> (GS</w:t>
      </w:r>
      <w:r w:rsidR="004E01BC" w:rsidRPr="00A44EAB">
        <w:rPr>
          <w:rFonts w:asciiTheme="minorHAnsi" w:hAnsiTheme="minorHAnsi"/>
          <w:szCs w:val="22"/>
        </w:rPr>
        <w:t xml:space="preserve"> = 23</w:t>
      </w:r>
      <w:r w:rsidR="004C0B56" w:rsidRPr="00A44EAB">
        <w:rPr>
          <w:rFonts w:asciiTheme="minorHAnsi" w:hAnsiTheme="minorHAnsi"/>
          <w:szCs w:val="22"/>
        </w:rPr>
        <w:t>)</w:t>
      </w:r>
    </w:p>
    <w:p w14:paraId="1531D6DF" w14:textId="31E58AD4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M.M.</w:t>
      </w:r>
      <w:r w:rsidRPr="00A44EAB">
        <w:rPr>
          <w:rFonts w:asciiTheme="minorHAnsi" w:hAnsiTheme="minorHAnsi"/>
          <w:szCs w:val="22"/>
        </w:rPr>
        <w:t xml:space="preserve"> (2005). A more parsimonious mathematics beliefs scales</w:t>
      </w:r>
      <w:r w:rsidRPr="00A44EAB">
        <w:rPr>
          <w:rFonts w:asciiTheme="minorHAnsi" w:hAnsiTheme="minorHAnsi"/>
          <w:color w:val="000000"/>
          <w:szCs w:val="22"/>
        </w:rPr>
        <w:t>.</w:t>
      </w:r>
      <w:r w:rsidR="00757021" w:rsidRPr="00A44EAB">
        <w:rPr>
          <w:rFonts w:asciiTheme="minorHAnsi" w:hAnsiTheme="minorHAnsi"/>
          <w:color w:val="000000"/>
          <w:szCs w:val="22"/>
        </w:rPr>
        <w:t xml:space="preserve"> </w:t>
      </w:r>
      <w:r w:rsidRPr="00A44EAB">
        <w:rPr>
          <w:rFonts w:asciiTheme="minorHAnsi" w:hAnsiTheme="minorHAnsi"/>
          <w:color w:val="000000"/>
          <w:szCs w:val="22"/>
        </w:rPr>
        <w:t xml:space="preserve"> </w:t>
      </w:r>
      <w:r w:rsidRPr="00A44EAB">
        <w:rPr>
          <w:rFonts w:asciiTheme="minorHAnsi" w:hAnsiTheme="minorHAnsi"/>
          <w:i/>
          <w:color w:val="000000"/>
          <w:szCs w:val="22"/>
        </w:rPr>
        <w:t>Academic Exchange Quarterly</w:t>
      </w:r>
      <w:r w:rsidRPr="00A44EAB">
        <w:rPr>
          <w:rFonts w:asciiTheme="minorHAnsi" w:hAnsiTheme="minorHAnsi"/>
          <w:color w:val="000000"/>
          <w:szCs w:val="22"/>
        </w:rPr>
        <w:t xml:space="preserve">, </w:t>
      </w:r>
      <w:r w:rsidRPr="00A44EAB">
        <w:rPr>
          <w:rFonts w:asciiTheme="minorHAnsi" w:hAnsiTheme="minorHAnsi"/>
          <w:i/>
          <w:color w:val="000000"/>
          <w:szCs w:val="22"/>
        </w:rPr>
        <w:t>9</w:t>
      </w:r>
      <w:r w:rsidRPr="00A44EAB">
        <w:rPr>
          <w:rFonts w:asciiTheme="minorHAnsi" w:hAnsiTheme="minorHAnsi"/>
          <w:color w:val="000000"/>
          <w:szCs w:val="22"/>
        </w:rPr>
        <w:t>(3), 83-88.</w:t>
      </w:r>
      <w:r w:rsidR="000616E6" w:rsidRPr="00A44EAB">
        <w:rPr>
          <w:rFonts w:asciiTheme="minorHAnsi" w:hAnsiTheme="minorHAnsi"/>
          <w:color w:val="000000"/>
          <w:szCs w:val="22"/>
        </w:rPr>
        <w:t xml:space="preserve"> (</w:t>
      </w:r>
      <w:r w:rsidR="00082BA2" w:rsidRPr="00A44EAB">
        <w:rPr>
          <w:rFonts w:asciiTheme="minorHAnsi" w:hAnsiTheme="minorHAnsi"/>
          <w:color w:val="000000"/>
          <w:szCs w:val="22"/>
        </w:rPr>
        <w:t>GS =</w:t>
      </w:r>
      <w:r w:rsidR="000616E6" w:rsidRPr="00A44EAB">
        <w:rPr>
          <w:rFonts w:asciiTheme="minorHAnsi" w:hAnsiTheme="minorHAnsi"/>
          <w:color w:val="000000"/>
          <w:szCs w:val="22"/>
        </w:rPr>
        <w:t xml:space="preserve"> 4)</w:t>
      </w:r>
    </w:p>
    <w:p w14:paraId="340CF045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Henson, R.,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(2004). Reporting practice and use of exploratory factor analysis in educational research journals. </w:t>
      </w:r>
      <w:r w:rsidRPr="00A44EAB">
        <w:rPr>
          <w:rFonts w:asciiTheme="minorHAnsi" w:hAnsiTheme="minorHAnsi"/>
          <w:i/>
          <w:color w:val="000000"/>
          <w:szCs w:val="22"/>
        </w:rPr>
        <w:t>Research in the Schools, 11</w:t>
      </w:r>
      <w:r w:rsidRPr="00A44EAB">
        <w:rPr>
          <w:rFonts w:asciiTheme="minorHAnsi" w:hAnsiTheme="minorHAnsi"/>
          <w:color w:val="000000"/>
          <w:szCs w:val="22"/>
        </w:rPr>
        <w:t>(2), 61-72.</w:t>
      </w:r>
      <w:r w:rsidR="002D489C" w:rsidRPr="00A44EAB">
        <w:rPr>
          <w:rFonts w:asciiTheme="minorHAnsi" w:hAnsiTheme="minorHAnsi"/>
          <w:color w:val="000000"/>
          <w:szCs w:val="22"/>
        </w:rPr>
        <w:t xml:space="preserve"> (GS = 79)</w:t>
      </w:r>
    </w:p>
    <w:p w14:paraId="6F6A56F0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(2003). Measure for measure. </w:t>
      </w:r>
      <w:r w:rsidRPr="00A44EAB">
        <w:rPr>
          <w:rFonts w:asciiTheme="minorHAnsi" w:hAnsiTheme="minorHAnsi"/>
          <w:i/>
          <w:szCs w:val="22"/>
        </w:rPr>
        <w:t>Illinois Mathematics Journal, 54</w:t>
      </w:r>
      <w:r w:rsidRPr="00A44EAB">
        <w:rPr>
          <w:rFonts w:asciiTheme="minorHAnsi" w:hAnsiTheme="minorHAnsi"/>
          <w:szCs w:val="22"/>
        </w:rPr>
        <w:t xml:space="preserve">(1), 3-5.   </w:t>
      </w:r>
    </w:p>
    <w:p w14:paraId="5D962727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(2003). Measuring with nonstandard units. </w:t>
      </w:r>
      <w:r w:rsidRPr="00A44EAB">
        <w:rPr>
          <w:rFonts w:asciiTheme="minorHAnsi" w:hAnsiTheme="minorHAnsi"/>
          <w:i/>
          <w:szCs w:val="22"/>
        </w:rPr>
        <w:t>Wisconsin Teachers of Mathematics Journal, 54</w:t>
      </w:r>
      <w:r w:rsidRPr="00A44EAB">
        <w:rPr>
          <w:rFonts w:asciiTheme="minorHAnsi" w:hAnsiTheme="minorHAnsi"/>
          <w:szCs w:val="22"/>
        </w:rPr>
        <w:t>(1), 7-10</w:t>
      </w:r>
      <w:r w:rsidRPr="00A44EAB">
        <w:rPr>
          <w:rFonts w:asciiTheme="minorHAnsi" w:hAnsiTheme="minorHAnsi"/>
          <w:i/>
          <w:szCs w:val="22"/>
        </w:rPr>
        <w:t>.</w:t>
      </w:r>
    </w:p>
    <w:p w14:paraId="6468E7A5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, &amp; Capraro, R. M. (2003). Exploring the APA fifth edition publication manual’s impact on the analytic preferences of journal editorial board members. </w:t>
      </w:r>
      <w:r w:rsidRPr="00A44EAB">
        <w:rPr>
          <w:rFonts w:asciiTheme="minorHAnsi" w:hAnsiTheme="minorHAnsi"/>
          <w:i/>
          <w:szCs w:val="22"/>
        </w:rPr>
        <w:t>Educational and Psychological Measurement, 63</w:t>
      </w:r>
      <w:r w:rsidRPr="00A44EAB">
        <w:rPr>
          <w:rFonts w:asciiTheme="minorHAnsi" w:hAnsiTheme="minorHAnsi"/>
          <w:szCs w:val="22"/>
        </w:rPr>
        <w:t>, 554-565</w:t>
      </w:r>
      <w:r w:rsidRPr="00A44EAB">
        <w:rPr>
          <w:rFonts w:asciiTheme="minorHAnsi" w:hAnsiTheme="minorHAnsi"/>
          <w:i/>
          <w:szCs w:val="22"/>
        </w:rPr>
        <w:t>.</w:t>
      </w:r>
      <w:r w:rsidR="00A06C08" w:rsidRPr="00A44EAB">
        <w:rPr>
          <w:rFonts w:asciiTheme="minorHAnsi" w:hAnsiTheme="minorHAnsi"/>
          <w:i/>
          <w:szCs w:val="22"/>
        </w:rPr>
        <w:t xml:space="preserve"> </w:t>
      </w:r>
      <w:r w:rsidR="00A06C08" w:rsidRPr="00A44EAB">
        <w:rPr>
          <w:rFonts w:asciiTheme="minorHAnsi" w:hAnsiTheme="minorHAnsi" w:cs="Verdana"/>
          <w:szCs w:val="22"/>
        </w:rPr>
        <w:t>(</w:t>
      </w:r>
      <w:r w:rsidR="00A169F1" w:rsidRPr="00A44EAB">
        <w:rPr>
          <w:rFonts w:asciiTheme="minorHAnsi" w:hAnsiTheme="minorHAnsi" w:cs="Verdana"/>
          <w:szCs w:val="22"/>
        </w:rPr>
        <w:t>IF =</w:t>
      </w:r>
      <w:r w:rsidR="00A06C08" w:rsidRPr="00A44EAB">
        <w:rPr>
          <w:rFonts w:asciiTheme="minorHAnsi" w:hAnsiTheme="minorHAnsi" w:cs="Verdana"/>
          <w:szCs w:val="22"/>
        </w:rPr>
        <w:t xml:space="preserve"> 1.167</w:t>
      </w:r>
      <w:r w:rsidR="001E2D0E" w:rsidRPr="00A44EAB">
        <w:rPr>
          <w:rFonts w:asciiTheme="minorHAnsi" w:hAnsiTheme="minorHAnsi" w:cs="Verdana"/>
          <w:szCs w:val="22"/>
        </w:rPr>
        <w:t xml:space="preserve">; </w:t>
      </w:r>
      <w:r w:rsidR="008019D2" w:rsidRPr="00A44EAB">
        <w:rPr>
          <w:rFonts w:asciiTheme="minorHAnsi" w:hAnsiTheme="minorHAnsi" w:cs="Verdana"/>
          <w:szCs w:val="22"/>
        </w:rPr>
        <w:t xml:space="preserve">SJR = 1.062; </w:t>
      </w:r>
      <w:r w:rsidR="001E2D0E" w:rsidRPr="00A44EAB">
        <w:rPr>
          <w:rFonts w:asciiTheme="minorHAnsi" w:hAnsiTheme="minorHAnsi" w:cs="Verdana"/>
          <w:szCs w:val="22"/>
        </w:rPr>
        <w:t>GS</w:t>
      </w:r>
      <w:r w:rsidR="00082BA2" w:rsidRPr="00A44EAB">
        <w:rPr>
          <w:rFonts w:asciiTheme="minorHAnsi" w:hAnsiTheme="minorHAnsi" w:cs="Verdana"/>
          <w:szCs w:val="22"/>
        </w:rPr>
        <w:t xml:space="preserve"> =</w:t>
      </w:r>
      <w:r w:rsidR="00A169F1" w:rsidRPr="00A44EAB">
        <w:rPr>
          <w:rFonts w:asciiTheme="minorHAnsi" w:hAnsiTheme="minorHAnsi" w:cs="Verdana"/>
          <w:szCs w:val="22"/>
        </w:rPr>
        <w:t xml:space="preserve"> 13</w:t>
      </w:r>
      <w:r w:rsidR="00A06C08" w:rsidRPr="00A44EAB">
        <w:rPr>
          <w:rFonts w:asciiTheme="minorHAnsi" w:hAnsiTheme="minorHAnsi" w:cs="Verdana"/>
          <w:szCs w:val="22"/>
        </w:rPr>
        <w:t>)</w:t>
      </w:r>
    </w:p>
    <w:p w14:paraId="278B9509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(2003). Tired of using worksheets? </w:t>
      </w:r>
      <w:r w:rsidRPr="00A44EAB">
        <w:rPr>
          <w:rFonts w:asciiTheme="minorHAnsi" w:hAnsiTheme="minorHAnsi"/>
          <w:i/>
          <w:szCs w:val="22"/>
        </w:rPr>
        <w:t xml:space="preserve">Texas Mathematics Teacher, 45 </w:t>
      </w:r>
      <w:r w:rsidRPr="00A44EAB">
        <w:rPr>
          <w:rFonts w:asciiTheme="minorHAnsi" w:hAnsiTheme="minorHAnsi"/>
          <w:szCs w:val="22"/>
        </w:rPr>
        <w:t>(1), 9-11.</w:t>
      </w:r>
    </w:p>
    <w:p w14:paraId="30E149EB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54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(2002). Defining constructivism: Its influence on the problem solving skills of students. </w:t>
      </w:r>
      <w:r w:rsidRPr="00A44EAB">
        <w:rPr>
          <w:rFonts w:asciiTheme="minorHAnsi" w:hAnsiTheme="minorHAnsi"/>
          <w:i/>
          <w:szCs w:val="22"/>
        </w:rPr>
        <w:t>Educational Technology Research and Development, 50</w:t>
      </w:r>
      <w:r w:rsidRPr="00A44EAB">
        <w:rPr>
          <w:rFonts w:asciiTheme="minorHAnsi" w:hAnsiTheme="minorHAnsi"/>
          <w:szCs w:val="22"/>
        </w:rPr>
        <w:t>(4), 97.</w:t>
      </w:r>
      <w:r w:rsidR="00134CF6" w:rsidRPr="00A44EAB">
        <w:rPr>
          <w:rFonts w:asciiTheme="minorHAnsi" w:hAnsiTheme="minorHAnsi"/>
          <w:szCs w:val="22"/>
        </w:rPr>
        <w:t xml:space="preserve"> (</w:t>
      </w:r>
      <w:r w:rsidR="00A169F1" w:rsidRPr="00A44EAB">
        <w:rPr>
          <w:rFonts w:asciiTheme="minorHAnsi" w:hAnsiTheme="minorHAnsi"/>
          <w:szCs w:val="22"/>
        </w:rPr>
        <w:t xml:space="preserve">SJR = </w:t>
      </w:r>
      <w:r w:rsidR="00134CF6" w:rsidRPr="00A44EAB">
        <w:rPr>
          <w:rFonts w:asciiTheme="minorHAnsi" w:hAnsiTheme="minorHAnsi"/>
          <w:szCs w:val="22"/>
        </w:rPr>
        <w:t>1.785</w:t>
      </w:r>
      <w:r w:rsidR="00340AC8" w:rsidRPr="00A44EAB">
        <w:rPr>
          <w:rFonts w:asciiTheme="minorHAnsi" w:hAnsiTheme="minorHAnsi"/>
          <w:szCs w:val="22"/>
        </w:rPr>
        <w:t>; GS</w:t>
      </w:r>
      <w:r w:rsidR="00A169F1" w:rsidRPr="00A44EAB">
        <w:rPr>
          <w:rFonts w:asciiTheme="minorHAnsi" w:hAnsiTheme="minorHAnsi"/>
          <w:szCs w:val="22"/>
        </w:rPr>
        <w:t xml:space="preserve"> </w:t>
      </w:r>
      <w:r w:rsidR="00082BA2" w:rsidRPr="00A44EAB">
        <w:rPr>
          <w:rFonts w:asciiTheme="minorHAnsi" w:hAnsiTheme="minorHAnsi"/>
          <w:szCs w:val="22"/>
        </w:rPr>
        <w:t>=</w:t>
      </w:r>
      <w:r w:rsidR="001B378C" w:rsidRPr="00A44EAB">
        <w:rPr>
          <w:rFonts w:asciiTheme="minorHAnsi" w:hAnsiTheme="minorHAnsi"/>
          <w:szCs w:val="22"/>
        </w:rPr>
        <w:t xml:space="preserve"> 18s</w:t>
      </w:r>
      <w:r w:rsidR="00134CF6" w:rsidRPr="00A44EAB">
        <w:rPr>
          <w:rFonts w:asciiTheme="minorHAnsi" w:hAnsiTheme="minorHAnsi"/>
          <w:szCs w:val="22"/>
        </w:rPr>
        <w:t>)</w:t>
      </w:r>
    </w:p>
    <w:p w14:paraId="4DDD996E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63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 M., &amp;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 (2002). Treatment of effect sizes and statistical significance tests in textbooks. </w:t>
      </w:r>
      <w:r w:rsidRPr="00A44EAB">
        <w:rPr>
          <w:rFonts w:asciiTheme="minorHAnsi" w:hAnsiTheme="minorHAnsi"/>
          <w:i/>
          <w:szCs w:val="22"/>
        </w:rPr>
        <w:t>Educational and Psychological Measurement, 62</w:t>
      </w:r>
      <w:r w:rsidRPr="00A44EAB">
        <w:rPr>
          <w:rFonts w:asciiTheme="minorHAnsi" w:hAnsiTheme="minorHAnsi"/>
          <w:szCs w:val="22"/>
        </w:rPr>
        <w:t>, 771-782</w:t>
      </w:r>
      <w:r w:rsidRPr="00A44EAB">
        <w:rPr>
          <w:rFonts w:asciiTheme="minorHAnsi" w:hAnsiTheme="minorHAnsi"/>
          <w:i/>
          <w:szCs w:val="22"/>
        </w:rPr>
        <w:t>.</w:t>
      </w:r>
      <w:r w:rsidR="00A06C08" w:rsidRPr="00A44EAB">
        <w:rPr>
          <w:rFonts w:asciiTheme="minorHAnsi" w:hAnsiTheme="minorHAnsi"/>
          <w:i/>
          <w:szCs w:val="22"/>
        </w:rPr>
        <w:t xml:space="preserve"> </w:t>
      </w:r>
      <w:r w:rsidR="00A06C08" w:rsidRPr="00A44EAB">
        <w:rPr>
          <w:rFonts w:asciiTheme="minorHAnsi" w:hAnsiTheme="minorHAnsi" w:cs="Verdana"/>
          <w:szCs w:val="22"/>
        </w:rPr>
        <w:t>(</w:t>
      </w:r>
      <w:r w:rsidR="004C0B56" w:rsidRPr="00A44EAB">
        <w:rPr>
          <w:rFonts w:asciiTheme="minorHAnsi" w:hAnsiTheme="minorHAnsi" w:cs="Verdana"/>
          <w:szCs w:val="22"/>
        </w:rPr>
        <w:t xml:space="preserve">IF = </w:t>
      </w:r>
      <w:r w:rsidR="00A06C08" w:rsidRPr="00A44EAB">
        <w:rPr>
          <w:rFonts w:asciiTheme="minorHAnsi" w:hAnsiTheme="minorHAnsi" w:cs="Verdana"/>
          <w:szCs w:val="22"/>
        </w:rPr>
        <w:t>1.167</w:t>
      </w:r>
      <w:r w:rsidR="00CA6144" w:rsidRPr="00A44EAB">
        <w:rPr>
          <w:rFonts w:asciiTheme="minorHAnsi" w:hAnsiTheme="minorHAnsi" w:cs="Verdana"/>
          <w:szCs w:val="22"/>
        </w:rPr>
        <w:t xml:space="preserve">; </w:t>
      </w:r>
      <w:r w:rsidR="008019D2" w:rsidRPr="00A44EAB">
        <w:rPr>
          <w:rFonts w:asciiTheme="minorHAnsi" w:hAnsiTheme="minorHAnsi" w:cs="Verdana"/>
          <w:szCs w:val="22"/>
        </w:rPr>
        <w:t xml:space="preserve">SJR = 1.062; </w:t>
      </w:r>
      <w:r w:rsidR="00CA6144" w:rsidRPr="00A44EAB">
        <w:rPr>
          <w:rFonts w:asciiTheme="minorHAnsi" w:hAnsiTheme="minorHAnsi" w:cs="Verdana"/>
          <w:szCs w:val="22"/>
        </w:rPr>
        <w:t>GS</w:t>
      </w:r>
      <w:r w:rsidR="00A169F1" w:rsidRPr="00A44EAB">
        <w:rPr>
          <w:rFonts w:asciiTheme="minorHAnsi" w:hAnsiTheme="minorHAnsi" w:cs="Verdana"/>
          <w:szCs w:val="22"/>
        </w:rPr>
        <w:t xml:space="preserve"> = 28</w:t>
      </w:r>
      <w:r w:rsidR="00A06C08" w:rsidRPr="00A44EAB">
        <w:rPr>
          <w:rFonts w:asciiTheme="minorHAnsi" w:hAnsiTheme="minorHAnsi" w:cs="Verdana"/>
          <w:szCs w:val="22"/>
        </w:rPr>
        <w:t>)</w:t>
      </w:r>
    </w:p>
    <w:p w14:paraId="495401BA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63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(2002). Myers-Briggs type indicator score reliability across studies: A meta-analytic reliability generalization study. </w:t>
      </w:r>
      <w:r w:rsidRPr="00A44EAB">
        <w:rPr>
          <w:rFonts w:asciiTheme="minorHAnsi" w:hAnsiTheme="minorHAnsi"/>
          <w:i/>
          <w:szCs w:val="22"/>
        </w:rPr>
        <w:t>Educational and Psychological Measurement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i/>
          <w:szCs w:val="22"/>
        </w:rPr>
        <w:t>62,</w:t>
      </w:r>
      <w:r w:rsidRPr="00A44EAB">
        <w:rPr>
          <w:rFonts w:asciiTheme="minorHAnsi" w:hAnsiTheme="minorHAnsi"/>
          <w:szCs w:val="22"/>
        </w:rPr>
        <w:t xml:space="preserve"> 590-602.</w:t>
      </w:r>
      <w:r w:rsidR="00A06C08" w:rsidRPr="00A44EAB">
        <w:rPr>
          <w:rFonts w:asciiTheme="minorHAnsi" w:hAnsiTheme="minorHAnsi"/>
          <w:szCs w:val="22"/>
        </w:rPr>
        <w:t xml:space="preserve"> </w:t>
      </w:r>
      <w:r w:rsidR="00A06C08" w:rsidRPr="00A44EAB">
        <w:rPr>
          <w:rFonts w:asciiTheme="minorHAnsi" w:hAnsiTheme="minorHAnsi" w:cs="Verdana"/>
          <w:szCs w:val="22"/>
        </w:rPr>
        <w:t>(</w:t>
      </w:r>
      <w:r w:rsidR="00A169F1" w:rsidRPr="00A44EAB">
        <w:rPr>
          <w:rFonts w:asciiTheme="minorHAnsi" w:hAnsiTheme="minorHAnsi" w:cs="Verdana"/>
          <w:szCs w:val="22"/>
        </w:rPr>
        <w:t xml:space="preserve">IF = </w:t>
      </w:r>
      <w:r w:rsidR="00A06C08" w:rsidRPr="00A44EAB">
        <w:rPr>
          <w:rFonts w:asciiTheme="minorHAnsi" w:hAnsiTheme="minorHAnsi" w:cs="Verdana"/>
          <w:szCs w:val="22"/>
        </w:rPr>
        <w:t>1.167</w:t>
      </w:r>
      <w:r w:rsidR="0063651A" w:rsidRPr="00A44EAB">
        <w:rPr>
          <w:rFonts w:asciiTheme="minorHAnsi" w:hAnsiTheme="minorHAnsi" w:cs="Verdana"/>
          <w:szCs w:val="22"/>
        </w:rPr>
        <w:t>;</w:t>
      </w:r>
      <w:r w:rsidR="008019D2" w:rsidRPr="00A44EAB">
        <w:rPr>
          <w:rFonts w:asciiTheme="minorHAnsi" w:hAnsiTheme="minorHAnsi" w:cs="Verdana"/>
          <w:szCs w:val="22"/>
        </w:rPr>
        <w:t xml:space="preserve"> SJR = 1.062;</w:t>
      </w:r>
      <w:r w:rsidR="0063651A" w:rsidRPr="00A44EAB">
        <w:rPr>
          <w:rFonts w:asciiTheme="minorHAnsi" w:hAnsiTheme="minorHAnsi" w:cs="Verdana"/>
          <w:szCs w:val="22"/>
        </w:rPr>
        <w:t xml:space="preserve"> GS</w:t>
      </w:r>
      <w:r w:rsidR="00A169F1" w:rsidRPr="00A44EAB">
        <w:rPr>
          <w:rFonts w:asciiTheme="minorHAnsi" w:hAnsiTheme="minorHAnsi" w:cs="Verdana"/>
          <w:szCs w:val="22"/>
        </w:rPr>
        <w:t xml:space="preserve"> = </w:t>
      </w:r>
      <w:r w:rsidR="006F0AF9" w:rsidRPr="00A44EAB">
        <w:rPr>
          <w:rFonts w:asciiTheme="minorHAnsi" w:hAnsiTheme="minorHAnsi" w:cs="Verdana"/>
          <w:szCs w:val="22"/>
        </w:rPr>
        <w:t>105</w:t>
      </w:r>
      <w:r w:rsidR="0063651A" w:rsidRPr="00A44EAB">
        <w:rPr>
          <w:rFonts w:asciiTheme="minorHAnsi" w:hAnsiTheme="minorHAnsi" w:cs="Verdana"/>
          <w:szCs w:val="22"/>
        </w:rPr>
        <w:t>).</w:t>
      </w:r>
    </w:p>
    <w:p w14:paraId="36D32492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63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Capraro, R. M., &amp; Henson, R. K. (2001). Measurement error of scores on the mathematics anxiety rating scale across studies</w:t>
      </w:r>
      <w:r w:rsidRPr="00A44EAB">
        <w:rPr>
          <w:rFonts w:asciiTheme="minorHAnsi" w:hAnsiTheme="minorHAnsi"/>
          <w:i/>
          <w:szCs w:val="22"/>
        </w:rPr>
        <w:t>.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Educational and Psychological Measurement, 61,</w:t>
      </w:r>
      <w:r w:rsidRPr="00A44EAB">
        <w:rPr>
          <w:rFonts w:asciiTheme="minorHAnsi" w:hAnsiTheme="minorHAnsi"/>
          <w:szCs w:val="22"/>
        </w:rPr>
        <w:t xml:space="preserve"> 373-386. </w:t>
      </w:r>
      <w:r w:rsidR="00A06C08" w:rsidRPr="00A44EAB">
        <w:rPr>
          <w:rFonts w:asciiTheme="minorHAnsi" w:hAnsiTheme="minorHAnsi" w:cs="Verdana"/>
          <w:szCs w:val="22"/>
        </w:rPr>
        <w:t>(</w:t>
      </w:r>
      <w:r w:rsidR="00A169F1" w:rsidRPr="00A44EAB">
        <w:rPr>
          <w:rFonts w:asciiTheme="minorHAnsi" w:hAnsiTheme="minorHAnsi" w:cs="Verdana"/>
          <w:szCs w:val="22"/>
        </w:rPr>
        <w:t>IF =</w:t>
      </w:r>
      <w:r w:rsidR="00A06C08" w:rsidRPr="00A44EAB">
        <w:rPr>
          <w:rFonts w:asciiTheme="minorHAnsi" w:hAnsiTheme="minorHAnsi" w:cs="Verdana"/>
          <w:szCs w:val="22"/>
        </w:rPr>
        <w:t xml:space="preserve"> 1.167</w:t>
      </w:r>
      <w:r w:rsidR="00952272" w:rsidRPr="00A44EAB">
        <w:rPr>
          <w:rFonts w:asciiTheme="minorHAnsi" w:hAnsiTheme="minorHAnsi" w:cs="Verdana"/>
          <w:szCs w:val="22"/>
        </w:rPr>
        <w:t>;</w:t>
      </w:r>
      <w:r w:rsidR="008019D2" w:rsidRPr="00A44EAB">
        <w:rPr>
          <w:rFonts w:asciiTheme="minorHAnsi" w:hAnsiTheme="minorHAnsi" w:cs="Verdana"/>
          <w:szCs w:val="22"/>
        </w:rPr>
        <w:t xml:space="preserve"> SJR = 1.062; </w:t>
      </w:r>
      <w:r w:rsidR="00952272" w:rsidRPr="00A44EAB">
        <w:rPr>
          <w:rFonts w:asciiTheme="minorHAnsi" w:hAnsiTheme="minorHAnsi" w:cs="Verdana"/>
          <w:szCs w:val="22"/>
        </w:rPr>
        <w:t>GS</w:t>
      </w:r>
      <w:r w:rsidR="006F0AF9" w:rsidRPr="00A44EAB">
        <w:rPr>
          <w:rFonts w:asciiTheme="minorHAnsi" w:hAnsiTheme="minorHAnsi" w:cs="Verdana"/>
          <w:szCs w:val="22"/>
        </w:rPr>
        <w:t xml:space="preserve"> = 82</w:t>
      </w:r>
      <w:r w:rsidR="0063651A" w:rsidRPr="00A44EAB">
        <w:rPr>
          <w:rFonts w:asciiTheme="minorHAnsi" w:hAnsiTheme="minorHAnsi" w:cs="Verdana"/>
          <w:szCs w:val="22"/>
        </w:rPr>
        <w:t>)</w:t>
      </w:r>
    </w:p>
    <w:p w14:paraId="5D2ED35F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63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Capraro, R. M. (2001). Bigger is not better: Seeking parsimony in canonical correlation analysis via variable deletion strategies. </w:t>
      </w:r>
      <w:r w:rsidRPr="00A44EAB">
        <w:rPr>
          <w:rFonts w:asciiTheme="minorHAnsi" w:hAnsiTheme="minorHAnsi"/>
          <w:i/>
          <w:szCs w:val="22"/>
        </w:rPr>
        <w:t>Multiple Linear Regression Viewpoints, 27</w:t>
      </w:r>
      <w:r w:rsidRPr="00A44EAB">
        <w:rPr>
          <w:rFonts w:asciiTheme="minorHAnsi" w:hAnsiTheme="minorHAnsi"/>
          <w:szCs w:val="22"/>
        </w:rPr>
        <w:t>(2), 24-33.</w:t>
      </w:r>
      <w:r w:rsidR="00CF73E6" w:rsidRPr="00A44EAB">
        <w:rPr>
          <w:rFonts w:asciiTheme="minorHAnsi" w:hAnsiTheme="minorHAnsi"/>
          <w:szCs w:val="22"/>
        </w:rPr>
        <w:t xml:space="preserve"> (GS</w:t>
      </w:r>
      <w:r w:rsidR="00A169F1" w:rsidRPr="00A44EAB">
        <w:rPr>
          <w:rFonts w:asciiTheme="minorHAnsi" w:hAnsiTheme="minorHAnsi"/>
          <w:szCs w:val="22"/>
        </w:rPr>
        <w:t xml:space="preserve"> = 4</w:t>
      </w:r>
      <w:r w:rsidR="004C0B56" w:rsidRPr="00A44EAB">
        <w:rPr>
          <w:rFonts w:asciiTheme="minorHAnsi" w:hAnsiTheme="minorHAnsi"/>
          <w:szCs w:val="22"/>
        </w:rPr>
        <w:t>)</w:t>
      </w:r>
    </w:p>
    <w:p w14:paraId="686FD7A6" w14:textId="77777777" w:rsidR="00354C22" w:rsidRPr="00A44EAB" w:rsidRDefault="00354C22" w:rsidP="004A7E9A">
      <w:pPr>
        <w:pStyle w:val="Reference"/>
        <w:numPr>
          <w:ilvl w:val="0"/>
          <w:numId w:val="27"/>
        </w:numPr>
        <w:tabs>
          <w:tab w:val="left" w:pos="450"/>
          <w:tab w:val="left" w:pos="630"/>
        </w:tabs>
        <w:ind w:hanging="720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Cs w:val="22"/>
        </w:rPr>
        <w:t>Capraro M. M.</w:t>
      </w:r>
      <w:r w:rsidRPr="00A44EAB">
        <w:rPr>
          <w:rFonts w:asciiTheme="minorHAnsi" w:hAnsiTheme="minorHAnsi"/>
          <w:szCs w:val="22"/>
        </w:rPr>
        <w:t xml:space="preserve"> (2001). Commonali</w:t>
      </w:r>
      <w:r w:rsidR="00975828" w:rsidRPr="00A44EAB">
        <w:rPr>
          <w:rFonts w:asciiTheme="minorHAnsi" w:hAnsiTheme="minorHAnsi"/>
          <w:szCs w:val="22"/>
        </w:rPr>
        <w:t xml:space="preserve">ty analysis: Understanding </w:t>
      </w:r>
      <w:r w:rsidRPr="00A44EAB">
        <w:rPr>
          <w:rFonts w:asciiTheme="minorHAnsi" w:hAnsiTheme="minorHAnsi"/>
          <w:szCs w:val="22"/>
        </w:rPr>
        <w:t xml:space="preserve">variance contributions to overall canonical correlation effects of attitude toward mathematics on geometry achievement. </w:t>
      </w:r>
      <w:r w:rsidRPr="00A44EAB">
        <w:rPr>
          <w:rFonts w:asciiTheme="minorHAnsi" w:hAnsiTheme="minorHAnsi"/>
          <w:i/>
          <w:szCs w:val="22"/>
        </w:rPr>
        <w:t>Multiple Linear Regression Viewpoints, 27</w:t>
      </w:r>
      <w:r w:rsidRPr="00A44EAB">
        <w:rPr>
          <w:rFonts w:asciiTheme="minorHAnsi" w:hAnsiTheme="minorHAnsi"/>
          <w:szCs w:val="22"/>
        </w:rPr>
        <w:t xml:space="preserve">(2), 16-23. </w:t>
      </w:r>
      <w:r w:rsidR="00B60EF4" w:rsidRPr="00A44EAB">
        <w:rPr>
          <w:rFonts w:asciiTheme="minorHAnsi" w:hAnsiTheme="minorHAnsi"/>
          <w:szCs w:val="22"/>
        </w:rPr>
        <w:t>(</w:t>
      </w:r>
      <w:r w:rsidR="00A169F1" w:rsidRPr="00A44EAB">
        <w:rPr>
          <w:rFonts w:asciiTheme="minorHAnsi" w:hAnsiTheme="minorHAnsi"/>
          <w:szCs w:val="22"/>
        </w:rPr>
        <w:t xml:space="preserve">GS </w:t>
      </w:r>
      <w:r w:rsidR="000303C0" w:rsidRPr="00A44EAB">
        <w:rPr>
          <w:rFonts w:asciiTheme="minorHAnsi" w:hAnsiTheme="minorHAnsi"/>
          <w:szCs w:val="22"/>
        </w:rPr>
        <w:t>= 13</w:t>
      </w:r>
      <w:r w:rsidR="004C0B56" w:rsidRPr="00A44EAB">
        <w:rPr>
          <w:rFonts w:asciiTheme="minorHAnsi" w:hAnsiTheme="minorHAnsi"/>
          <w:szCs w:val="22"/>
        </w:rPr>
        <w:t>)</w:t>
      </w:r>
    </w:p>
    <w:p w14:paraId="25B0E9FA" w14:textId="77777777" w:rsidR="00354C22" w:rsidRPr="00A44EAB" w:rsidRDefault="00354C22" w:rsidP="00332EC1">
      <w:pPr>
        <w:pStyle w:val="Reference"/>
        <w:ind w:left="720" w:firstLine="2154"/>
        <w:jc w:val="both"/>
        <w:rPr>
          <w:rFonts w:asciiTheme="minorHAnsi" w:hAnsiTheme="minorHAnsi"/>
          <w:szCs w:val="22"/>
        </w:rPr>
      </w:pPr>
    </w:p>
    <w:p w14:paraId="0F0CDA2A" w14:textId="77777777" w:rsidR="00E20F5D" w:rsidRPr="00A44EAB" w:rsidRDefault="00E20F5D" w:rsidP="00E3672D">
      <w:pPr>
        <w:pStyle w:val="SectionTitle"/>
      </w:pPr>
      <w:r w:rsidRPr="00A44EAB">
        <w:t>peer-reviewed proceedings</w:t>
      </w:r>
    </w:p>
    <w:p w14:paraId="7B1A3587" w14:textId="77777777" w:rsidR="007A7240" w:rsidRPr="00A44EAB" w:rsidRDefault="007A7240" w:rsidP="007A7240">
      <w:pPr>
        <w:pStyle w:val="Reference"/>
        <w:tabs>
          <w:tab w:val="left" w:pos="540"/>
        </w:tabs>
        <w:ind w:left="1267"/>
        <w:jc w:val="both"/>
        <w:rPr>
          <w:rFonts w:asciiTheme="minorHAnsi" w:hAnsiTheme="minorHAnsi"/>
          <w:b/>
          <w:szCs w:val="22"/>
        </w:rPr>
      </w:pPr>
    </w:p>
    <w:p w14:paraId="39EFA376" w14:textId="799D9A73" w:rsidR="00245DBC" w:rsidRPr="00A44EAB" w:rsidRDefault="00245DBC" w:rsidP="00245DB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ajorHAnsi"/>
          <w:color w:val="000000"/>
          <w:sz w:val="22"/>
          <w:szCs w:val="22"/>
        </w:rPr>
      </w:pPr>
      <w:r w:rsidRPr="00A44EAB">
        <w:rPr>
          <w:rFonts w:asciiTheme="minorHAnsi" w:hAnsiTheme="minorHAnsi" w:cstheme="majorHAnsi"/>
          <w:color w:val="000000"/>
          <w:sz w:val="22"/>
          <w:szCs w:val="22"/>
        </w:rPr>
        <w:lastRenderedPageBreak/>
        <w:t>*Fidai, A., ***Jarvis, C., ***Benzor, M., ***Verma, S., </w:t>
      </w:r>
      <w:r w:rsidRPr="00A44EAB">
        <w:rPr>
          <w:rFonts w:asciiTheme="minorHAnsi" w:hAnsiTheme="minorHAnsi" w:cstheme="majorHAnsi"/>
          <w:b/>
          <w:color w:val="000000"/>
          <w:sz w:val="22"/>
          <w:szCs w:val="22"/>
        </w:rPr>
        <w:t>Capraro, M. M.</w:t>
      </w:r>
      <w:r w:rsidR="00106A0E" w:rsidRPr="00A44EAB">
        <w:rPr>
          <w:rFonts w:asciiTheme="minorHAnsi" w:hAnsiTheme="minorHAnsi" w:cstheme="majorHAnsi"/>
          <w:b/>
          <w:color w:val="000000"/>
          <w:sz w:val="22"/>
          <w:szCs w:val="22"/>
        </w:rPr>
        <w:t xml:space="preserve">, </w:t>
      </w:r>
      <w:r w:rsidRPr="00A44EAB">
        <w:rPr>
          <w:rFonts w:asciiTheme="minorHAnsi" w:hAnsiTheme="minorHAnsi" w:cstheme="majorHAnsi"/>
          <w:color w:val="000000"/>
          <w:sz w:val="22"/>
          <w:szCs w:val="22"/>
        </w:rPr>
        <w:t>&amp; Capraro, R. M. (2019, October). </w:t>
      </w:r>
      <w:r w:rsidRPr="00A44EAB">
        <w:rPr>
          <w:rFonts w:asciiTheme="minorHAnsi" w:hAnsiTheme="minorHAnsi" w:cstheme="majorHAnsi"/>
          <w:i/>
          <w:iCs/>
          <w:color w:val="000000"/>
          <w:sz w:val="22"/>
          <w:szCs w:val="22"/>
        </w:rPr>
        <w:t>Motivating future engineers: Building situation sensing Mars Rover with elementary school students</w:t>
      </w:r>
      <w:r w:rsidRPr="00A44EAB">
        <w:rPr>
          <w:rFonts w:asciiTheme="minorHAnsi" w:hAnsiTheme="minorHAnsi" w:cstheme="majorHAnsi"/>
          <w:color w:val="000000"/>
          <w:sz w:val="22"/>
          <w:szCs w:val="22"/>
        </w:rPr>
        <w:t>. </w:t>
      </w:r>
      <w:r w:rsidR="00DC026A" w:rsidRPr="00A44EAB">
        <w:rPr>
          <w:rFonts w:asciiTheme="minorHAnsi" w:hAnsiTheme="minorHAnsi" w:cstheme="majorHAnsi"/>
          <w:color w:val="000000"/>
          <w:sz w:val="22"/>
          <w:szCs w:val="22"/>
        </w:rPr>
        <w:t>Proceedings in</w:t>
      </w:r>
      <w:r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the 49th Frontiers in Education Conference (FIE), Cincinnati, U.S.A.</w:t>
      </w:r>
    </w:p>
    <w:p w14:paraId="0861AA4B" w14:textId="1D6AFC94" w:rsidR="00887C87" w:rsidRPr="00A44EAB" w:rsidRDefault="00245DBC" w:rsidP="00887C87">
      <w:pPr>
        <w:pStyle w:val="ListParagraph"/>
        <w:numPr>
          <w:ilvl w:val="0"/>
          <w:numId w:val="19"/>
        </w:numPr>
        <w:rPr>
          <w:rFonts w:asciiTheme="minorHAnsi" w:hAnsiTheme="minorHAnsi" w:cstheme="majorHAnsi"/>
          <w:sz w:val="22"/>
          <w:szCs w:val="22"/>
        </w:rPr>
      </w:pPr>
      <w:r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*Fidai, A., *Kwon, H., ***Buettner, G., Capraro, R. M., </w:t>
      </w:r>
      <w:r w:rsidRPr="00A44EAB">
        <w:rPr>
          <w:rFonts w:asciiTheme="minorHAnsi" w:hAnsiTheme="minorHAnsi" w:cstheme="majorHAnsi"/>
          <w:b/>
          <w:color w:val="000000"/>
          <w:sz w:val="22"/>
          <w:szCs w:val="22"/>
        </w:rPr>
        <w:t>Capraro M. M.,</w:t>
      </w:r>
      <w:r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***Verma, S., ***Jarvis, C. &amp; ***Benzor, M. (2019, October). </w:t>
      </w:r>
      <w:r w:rsidRPr="00A44EAB">
        <w:rPr>
          <w:rFonts w:asciiTheme="minorHAnsi" w:hAnsiTheme="minorHAnsi" w:cstheme="majorHAnsi"/>
          <w:i/>
          <w:iCs/>
          <w:color w:val="000000"/>
          <w:sz w:val="22"/>
          <w:szCs w:val="22"/>
        </w:rPr>
        <w:t>Internet of Things (IoT) instructional devices in STEM classrooms: Past, present and future directions. </w:t>
      </w:r>
      <w:r w:rsidR="00DC026A" w:rsidRPr="00A44EAB">
        <w:rPr>
          <w:rFonts w:asciiTheme="minorHAnsi" w:hAnsiTheme="minorHAnsi" w:cstheme="majorHAnsi"/>
          <w:color w:val="000000"/>
          <w:sz w:val="22"/>
          <w:szCs w:val="22"/>
        </w:rPr>
        <w:t>Proceedings</w:t>
      </w:r>
      <w:r w:rsidR="00510698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  <w:r w:rsidR="00DC026A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in </w:t>
      </w:r>
      <w:r w:rsidRPr="00A44EAB">
        <w:rPr>
          <w:rFonts w:asciiTheme="minorHAnsi" w:hAnsiTheme="minorHAnsi" w:cstheme="majorHAnsi"/>
          <w:color w:val="000000"/>
          <w:sz w:val="22"/>
          <w:szCs w:val="22"/>
        </w:rPr>
        <w:t>the 49th Frontiers in Education Conference (FIE), Cincinnati, U.S.A</w:t>
      </w:r>
      <w:r w:rsidR="00887C87" w:rsidRPr="00A44EAB">
        <w:rPr>
          <w:rFonts w:asciiTheme="minorHAnsi" w:hAnsiTheme="minorHAnsi" w:cstheme="majorHAnsi"/>
          <w:color w:val="000000"/>
          <w:sz w:val="22"/>
          <w:szCs w:val="22"/>
        </w:rPr>
        <w:t>.</w:t>
      </w:r>
    </w:p>
    <w:p w14:paraId="699F8CB9" w14:textId="1957014C" w:rsidR="00106A0E" w:rsidRPr="00A44EAB" w:rsidRDefault="00106A0E" w:rsidP="00887C87">
      <w:pPr>
        <w:pStyle w:val="ListParagraph"/>
        <w:numPr>
          <w:ilvl w:val="0"/>
          <w:numId w:val="19"/>
        </w:numPr>
        <w:rPr>
          <w:rFonts w:asciiTheme="minorHAnsi" w:hAnsiTheme="minorHAnsi" w:cstheme="maj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Bicer, A., *Lee, Y., Capraro, R. M.,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M.,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Barroso, L. R., &amp; *Rugh, M. S. </w:t>
      </w:r>
      <w:r w:rsidRPr="00A44EAB">
        <w:rPr>
          <w:rFonts w:asciiTheme="minorHAnsi" w:hAnsiTheme="minorHAnsi" w:cstheme="majorHAnsi"/>
          <w:color w:val="000000"/>
          <w:sz w:val="22"/>
          <w:szCs w:val="22"/>
        </w:rPr>
        <w:t>(2019, October). 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87C87" w:rsidRPr="00A44EAB">
        <w:rPr>
          <w:rFonts w:asciiTheme="minorHAnsi" w:hAnsiTheme="minorHAnsi" w:cs="Calibri"/>
          <w:i/>
          <w:color w:val="000000"/>
          <w:sz w:val="22"/>
          <w:szCs w:val="22"/>
        </w:rPr>
        <w:t>Examining the effects of STEM PBL on students' divergent thinking attitudes related to creative problem solving</w:t>
      </w:r>
      <w:r w:rsidR="00887C87" w:rsidRPr="00A44EAB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44EAB">
        <w:rPr>
          <w:rFonts w:asciiTheme="minorHAnsi" w:hAnsiTheme="minorHAnsi" w:cstheme="majorHAnsi"/>
          <w:i/>
          <w:iCs/>
          <w:color w:val="000000"/>
          <w:sz w:val="22"/>
          <w:szCs w:val="22"/>
        </w:rPr>
        <w:t> </w:t>
      </w:r>
      <w:r w:rsidR="00DC026A" w:rsidRPr="00A44EAB">
        <w:rPr>
          <w:rFonts w:asciiTheme="minorHAnsi" w:hAnsiTheme="minorHAnsi" w:cstheme="majorHAnsi"/>
          <w:color w:val="000000"/>
          <w:sz w:val="22"/>
          <w:szCs w:val="22"/>
        </w:rPr>
        <w:t>Proceedings in</w:t>
      </w:r>
      <w:r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the 49th Frontiers in Education Conference (FIE), Cincinnati, U.S.A.</w:t>
      </w:r>
    </w:p>
    <w:p w14:paraId="787250F6" w14:textId="4F949D07" w:rsidR="00106A0E" w:rsidRPr="00A44EAB" w:rsidRDefault="002E2F24" w:rsidP="00106A0E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106A0E" w:rsidRPr="00A44EAB">
        <w:rPr>
          <w:rFonts w:asciiTheme="minorHAnsi" w:hAnsiTheme="minorHAnsi"/>
          <w:color w:val="000000"/>
          <w:sz w:val="22"/>
          <w:szCs w:val="22"/>
        </w:rPr>
        <w:t xml:space="preserve">Lee, Y., Bicer, A., </w:t>
      </w: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106A0E" w:rsidRPr="00A44EAB">
        <w:rPr>
          <w:rFonts w:asciiTheme="minorHAnsi" w:hAnsiTheme="minorHAnsi"/>
          <w:color w:val="000000"/>
          <w:sz w:val="22"/>
          <w:szCs w:val="22"/>
        </w:rPr>
        <w:t xml:space="preserve">Kwon, H., </w:t>
      </w: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106A0E" w:rsidRPr="00A44EAB">
        <w:rPr>
          <w:rFonts w:asciiTheme="minorHAnsi" w:hAnsiTheme="minorHAnsi"/>
          <w:color w:val="000000"/>
          <w:sz w:val="22"/>
          <w:szCs w:val="22"/>
        </w:rPr>
        <w:t xml:space="preserve">Rugh, M. S., Capraro, R. M., </w:t>
      </w:r>
      <w:r w:rsidR="00106A0E" w:rsidRPr="00A44EAB">
        <w:rPr>
          <w:rFonts w:asciiTheme="minorHAnsi" w:hAnsiTheme="minorHAnsi"/>
          <w:b/>
          <w:color w:val="000000"/>
          <w:sz w:val="22"/>
          <w:szCs w:val="22"/>
        </w:rPr>
        <w:t>Capraro, M. M.,</w:t>
      </w:r>
      <w:r w:rsidR="00106A0E" w:rsidRPr="00A44EAB">
        <w:rPr>
          <w:rFonts w:asciiTheme="minorHAnsi" w:hAnsiTheme="minorHAnsi"/>
          <w:color w:val="000000"/>
          <w:sz w:val="22"/>
          <w:szCs w:val="22"/>
        </w:rPr>
        <w:t xml:space="preserve"> &amp; Barroso, L. R.</w:t>
      </w:r>
      <w:r w:rsidR="00106A0E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(2019, October). </w:t>
      </w:r>
      <w:r w:rsidR="00106A0E" w:rsidRPr="00A44EAB">
        <w:rPr>
          <w:rFonts w:asciiTheme="minorHAnsi" w:hAnsiTheme="minorHAnsi" w:cstheme="majorHAnsi"/>
          <w:i/>
          <w:iCs/>
          <w:color w:val="000000"/>
          <w:sz w:val="22"/>
          <w:szCs w:val="22"/>
        </w:rPr>
        <w:t> </w:t>
      </w:r>
      <w:r w:rsidR="00106A0E" w:rsidRPr="00A44EAB">
        <w:rPr>
          <w:rFonts w:asciiTheme="minorHAnsi" w:eastAsiaTheme="minorEastAsia" w:hAnsiTheme="minorHAnsi" w:cs="Helvetica Neue"/>
          <w:color w:val="000000"/>
          <w:sz w:val="22"/>
          <w:szCs w:val="22"/>
        </w:rPr>
        <w:t>Post-secondary ready: Does the STEM curriculum matter.</w:t>
      </w:r>
      <w:r w:rsidR="00106A0E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  <w:r w:rsidR="00DC026A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Proceedings in</w:t>
      </w:r>
      <w:r w:rsidR="00106A0E" w:rsidRPr="00A44EAB">
        <w:rPr>
          <w:rFonts w:asciiTheme="minorHAnsi" w:hAnsiTheme="minorHAnsi" w:cstheme="majorHAnsi"/>
          <w:i/>
          <w:color w:val="000000"/>
          <w:sz w:val="22"/>
          <w:szCs w:val="22"/>
        </w:rPr>
        <w:t xml:space="preserve"> the 49th Frontiers in Education Conference</w:t>
      </w:r>
      <w:r w:rsidR="00106A0E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(FIE), Cincinnati, U.S.A.</w:t>
      </w:r>
    </w:p>
    <w:p w14:paraId="12066A31" w14:textId="14E50DD1" w:rsidR="00D8574F" w:rsidRPr="00A44EAB" w:rsidRDefault="00106A0E" w:rsidP="00D8574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2E2F24"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*</w:t>
      </w:r>
      <w:r w:rsidRPr="00A44EAB">
        <w:rPr>
          <w:rFonts w:asciiTheme="minorHAnsi" w:hAnsiTheme="minorHAnsi"/>
          <w:bCs/>
          <w:color w:val="000000"/>
          <w:sz w:val="22"/>
          <w:szCs w:val="22"/>
        </w:rPr>
        <w:t>Vela, K. N.,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2E2F24"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*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Caldwell, C., Capraro, R. M., 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(2019, October).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The nexus of confidence, STEM, and engineering projects.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A44EAB">
        <w:rPr>
          <w:rFonts w:asciiTheme="minorHAnsi" w:hAnsiTheme="minorHAnsi" w:cstheme="majorHAnsi"/>
          <w:color w:val="000000"/>
          <w:sz w:val="22"/>
          <w:szCs w:val="22"/>
        </w:rPr>
        <w:t>Paper present</w:t>
      </w:r>
      <w:r w:rsidR="00510698" w:rsidRPr="00A44EAB">
        <w:rPr>
          <w:rFonts w:asciiTheme="minorHAnsi" w:hAnsiTheme="minorHAnsi" w:cstheme="majorHAnsi"/>
          <w:color w:val="000000"/>
          <w:sz w:val="22"/>
          <w:szCs w:val="22"/>
        </w:rPr>
        <w:t>ed</w:t>
      </w:r>
      <w:r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at the 49th Frontiers in Education Conference (FIE), Cincinnati, U.S.A</w:t>
      </w:r>
    </w:p>
    <w:p w14:paraId="0EFB5823" w14:textId="13590364" w:rsidR="00D8574F" w:rsidRPr="00A44EAB" w:rsidRDefault="00D8574F" w:rsidP="00D8574F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 </w:t>
      </w:r>
      <w:r w:rsidR="002E2F24" w:rsidRPr="00A44EAB">
        <w:rPr>
          <w:rFonts w:asciiTheme="minorHAnsi" w:hAnsiTheme="minorHAnsi"/>
          <w:color w:val="000000"/>
          <w:sz w:val="22"/>
          <w:szCs w:val="22"/>
        </w:rPr>
        <w:t>*</w:t>
      </w:r>
      <w:r w:rsidRPr="00A44EAB">
        <w:rPr>
          <w:rFonts w:asciiTheme="minorHAnsi" w:hAnsiTheme="minorHAnsi"/>
          <w:color w:val="000000"/>
          <w:sz w:val="22"/>
          <w:szCs w:val="22"/>
        </w:rPr>
        <w:t>Vela, K. N., </w:t>
      </w:r>
      <w:r w:rsidR="002E2F24" w:rsidRPr="00A44EAB">
        <w:rPr>
          <w:rFonts w:asciiTheme="minorHAnsi" w:hAnsiTheme="minorHAnsi"/>
          <w:color w:val="000000"/>
          <w:sz w:val="22"/>
          <w:szCs w:val="22"/>
        </w:rPr>
        <w:t>*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Bevan, D., </w:t>
      </w:r>
      <w:r w:rsidR="002E2F24" w:rsidRPr="00A44EAB">
        <w:rPr>
          <w:rFonts w:asciiTheme="minorHAnsi" w:hAnsiTheme="minorHAnsi"/>
          <w:color w:val="000000"/>
          <w:sz w:val="22"/>
          <w:szCs w:val="22"/>
        </w:rPr>
        <w:t>***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Caldwell, C., Capraro, R. M.,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M.,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&amp; </w:t>
      </w:r>
      <w:r w:rsidR="002E2F24" w:rsidRPr="00A44EAB">
        <w:rPr>
          <w:rFonts w:asciiTheme="minorHAnsi" w:hAnsiTheme="minorHAnsi"/>
          <w:color w:val="000000"/>
          <w:sz w:val="22"/>
          <w:szCs w:val="22"/>
        </w:rPr>
        <w:t>*</w:t>
      </w:r>
      <w:r w:rsidRPr="00A44EAB">
        <w:rPr>
          <w:rFonts w:asciiTheme="minorHAnsi" w:hAnsiTheme="minorHAnsi"/>
          <w:color w:val="000000"/>
          <w:sz w:val="22"/>
          <w:szCs w:val="22"/>
        </w:rPr>
        <w:t>Lee, Y. (2019). STEM project-based learning activities: Opportunities to engage in creative mathematical thinking? In M. Nolte (Ed.), 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Including the Highly Gifted and Creative Students – Current Ideas and Future Directions. International Conference on Mathematical Creativity and Giftedness </w:t>
      </w:r>
      <w:r w:rsidRPr="00A44EAB">
        <w:rPr>
          <w:rFonts w:asciiTheme="minorHAnsi" w:hAnsiTheme="minorHAnsi"/>
          <w:color w:val="000000"/>
          <w:sz w:val="22"/>
          <w:szCs w:val="22"/>
        </w:rPr>
        <w:t>(pp. 215-221).</w:t>
      </w:r>
    </w:p>
    <w:p w14:paraId="00452D36" w14:textId="040B062C" w:rsidR="00D8574F" w:rsidRPr="00A44EAB" w:rsidRDefault="00D8574F" w:rsidP="00D8574F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 </w:t>
      </w:r>
      <w:r w:rsidR="002E2F24" w:rsidRPr="00A44EAB">
        <w:rPr>
          <w:rFonts w:asciiTheme="minorHAnsi" w:hAnsiTheme="minorHAnsi"/>
          <w:color w:val="000000"/>
          <w:sz w:val="22"/>
          <w:szCs w:val="22"/>
        </w:rPr>
        <w:t>*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Lee, Y., Capraro, R. M.,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M.,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2F24" w:rsidRPr="00A44EAB">
        <w:rPr>
          <w:rFonts w:asciiTheme="minorHAnsi" w:hAnsiTheme="minorHAnsi"/>
          <w:color w:val="000000"/>
          <w:sz w:val="22"/>
          <w:szCs w:val="22"/>
        </w:rPr>
        <w:t>*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Vela, K. N., </w:t>
      </w:r>
      <w:r w:rsidR="002E2F24" w:rsidRPr="00A44EAB">
        <w:rPr>
          <w:rFonts w:asciiTheme="minorHAnsi" w:hAnsiTheme="minorHAnsi"/>
          <w:color w:val="000000"/>
          <w:sz w:val="22"/>
          <w:szCs w:val="22"/>
        </w:rPr>
        <w:t>*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Bevan, D., </w:t>
      </w:r>
      <w:r w:rsidR="002E2F24" w:rsidRPr="00A44EAB">
        <w:rPr>
          <w:rFonts w:asciiTheme="minorHAnsi" w:hAnsiTheme="minorHAnsi"/>
          <w:color w:val="000000"/>
          <w:sz w:val="22"/>
          <w:szCs w:val="22"/>
        </w:rPr>
        <w:t>***</w:t>
      </w:r>
      <w:r w:rsidRPr="00A44EAB">
        <w:rPr>
          <w:rFonts w:asciiTheme="minorHAnsi" w:hAnsiTheme="minorHAnsi"/>
          <w:color w:val="000000"/>
          <w:sz w:val="22"/>
          <w:szCs w:val="22"/>
        </w:rPr>
        <w:t>Caldwell, C. (2019). Students' conceptions of mathematical creative thinking and critical thinking in STEM PBL activities. In M. Nolte (Ed.), 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Including the Highly Gifted and Creative Students – Current Ideas and Future Directions. International Conference on Mathematical Creativity and Giftedness </w:t>
      </w:r>
      <w:r w:rsidRPr="00A44EAB">
        <w:rPr>
          <w:rFonts w:asciiTheme="minorHAnsi" w:hAnsiTheme="minorHAnsi"/>
          <w:color w:val="000000"/>
          <w:sz w:val="22"/>
          <w:szCs w:val="22"/>
        </w:rPr>
        <w:t>(pp. 197-201). </w:t>
      </w:r>
    </w:p>
    <w:p w14:paraId="0E4D935F" w14:textId="77777777" w:rsidR="00D8574F" w:rsidRPr="00A44EAB" w:rsidRDefault="00D8574F" w:rsidP="00D8574F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</w:t>
      </w:r>
      <w:r w:rsidRPr="00A44EAB">
        <w:rPr>
          <w:rFonts w:asciiTheme="minorHAnsi" w:hAnsiTheme="minorHAnsi"/>
          <w:color w:val="000000"/>
          <w:sz w:val="22"/>
          <w:szCs w:val="22"/>
        </w:rPr>
        <w:t>., Vela, K. N., Caldwell, C., Bevan, D., Lee, Y., &amp; Capraro, R. M. (2019). Mathematizing creative STEM PBL activities. In M. Nolte (Ed.), 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Including the Highly Gifted and Creative Students – Current Ideas and Future Directions. International Conference on Mathematical Creativity and Giftedness </w:t>
      </w:r>
      <w:r w:rsidRPr="00A44EAB">
        <w:rPr>
          <w:rFonts w:asciiTheme="minorHAnsi" w:hAnsiTheme="minorHAnsi"/>
          <w:color w:val="000000"/>
          <w:sz w:val="22"/>
          <w:szCs w:val="22"/>
        </w:rPr>
        <w:t>(pp. 336-339).</w:t>
      </w:r>
    </w:p>
    <w:p w14:paraId="671CDC50" w14:textId="5C9B84DA" w:rsidR="00C33598" w:rsidRPr="00A44EAB" w:rsidRDefault="00C33598" w:rsidP="00F60A70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/>
          <w:iCs/>
          <w:color w:val="000000"/>
          <w:szCs w:val="22"/>
        </w:rPr>
        <w:t>*</w:t>
      </w:r>
      <w:r w:rsidR="00F04E81" w:rsidRPr="00A44EAB">
        <w:rPr>
          <w:rFonts w:asciiTheme="minorHAnsi" w:eastAsiaTheme="minorEastAsia" w:hAnsiTheme="minorHAnsi"/>
          <w:iCs/>
          <w:color w:val="000000"/>
          <w:szCs w:val="22"/>
        </w:rPr>
        <w:t xml:space="preserve">Calabrese, J. E., </w:t>
      </w:r>
      <w:r w:rsidRPr="00A44EAB">
        <w:rPr>
          <w:rFonts w:asciiTheme="minorHAnsi" w:eastAsiaTheme="minorEastAsia" w:hAnsiTheme="minorHAnsi"/>
          <w:iCs/>
          <w:color w:val="000000"/>
          <w:szCs w:val="22"/>
        </w:rPr>
        <w:t>*</w:t>
      </w:r>
      <w:r w:rsidR="00F04E81" w:rsidRPr="00A44EAB">
        <w:rPr>
          <w:rFonts w:asciiTheme="minorHAnsi" w:eastAsiaTheme="minorEastAsia" w:hAnsiTheme="minorHAnsi"/>
          <w:iCs/>
          <w:color w:val="000000"/>
          <w:szCs w:val="22"/>
        </w:rPr>
        <w:t xml:space="preserve">Williams, A. M., &amp; </w:t>
      </w:r>
      <w:r w:rsidR="00F04E81" w:rsidRPr="00A44EAB">
        <w:rPr>
          <w:rFonts w:asciiTheme="minorHAnsi" w:eastAsiaTheme="minorEastAsia" w:hAnsiTheme="minorHAnsi"/>
          <w:b/>
          <w:iCs/>
          <w:color w:val="000000"/>
          <w:szCs w:val="22"/>
        </w:rPr>
        <w:t>Capraro, M. M.</w:t>
      </w:r>
      <w:r w:rsidR="00F04E81" w:rsidRPr="00A44EAB">
        <w:rPr>
          <w:rFonts w:asciiTheme="minorHAnsi" w:eastAsiaTheme="minorEastAsia" w:hAnsiTheme="minorHAnsi"/>
          <w:iCs/>
          <w:color w:val="000000"/>
          <w:szCs w:val="22"/>
        </w:rPr>
        <w:t xml:space="preserve"> (2019, August)</w:t>
      </w:r>
      <w:r w:rsidR="00F04E81" w:rsidRPr="00A44EAB">
        <w:rPr>
          <w:rFonts w:asciiTheme="minorHAnsi" w:eastAsiaTheme="minorEastAsia" w:hAnsiTheme="minorHAnsi"/>
          <w:color w:val="000000"/>
          <w:szCs w:val="22"/>
        </w:rPr>
        <w:t>.</w:t>
      </w:r>
      <w:r w:rsidR="00F04E81" w:rsidRPr="00A44EAB">
        <w:rPr>
          <w:rFonts w:asciiTheme="minorHAnsi" w:eastAsiaTheme="minorEastAsia" w:hAnsiTheme="minorHAnsi"/>
          <w:i/>
          <w:color w:val="000000"/>
          <w:szCs w:val="22"/>
        </w:rPr>
        <w:t xml:space="preserve"> Problem-posing strategies: Showcasing elementary student responses. </w:t>
      </w:r>
      <w:r w:rsidRPr="00A44EAB">
        <w:rPr>
          <w:rFonts w:asciiTheme="minorHAnsi" w:hAnsiTheme="minorHAnsi" w:cs="Verdana"/>
          <w:color w:val="000000" w:themeColor="text1"/>
          <w:szCs w:val="22"/>
        </w:rPr>
        <w:t>Proceedings of </w:t>
      </w:r>
      <w:r w:rsidRPr="00A44EAB">
        <w:rPr>
          <w:rFonts w:asciiTheme="minorHAnsi" w:hAnsiTheme="minorHAnsi" w:cs="Verdana"/>
          <w:iCs/>
          <w:color w:val="000000" w:themeColor="text1"/>
          <w:szCs w:val="22"/>
        </w:rPr>
        <w:t>the International Symposium on Elementary Mathematics Teaching</w:t>
      </w:r>
      <w:r w:rsidR="002001EA" w:rsidRPr="00A44EAB">
        <w:rPr>
          <w:rFonts w:asciiTheme="minorHAnsi" w:hAnsiTheme="minorHAnsi" w:cs="Verdana"/>
          <w:iCs/>
          <w:color w:val="000000" w:themeColor="text1"/>
          <w:szCs w:val="22"/>
        </w:rPr>
        <w:t xml:space="preserve"> (pp. 105-113)</w:t>
      </w:r>
      <w:r w:rsidRPr="00A44EAB">
        <w:rPr>
          <w:rFonts w:asciiTheme="minorHAnsi" w:hAnsiTheme="minorHAnsi" w:cs="Verdana"/>
          <w:iCs/>
          <w:color w:val="000000" w:themeColor="text1"/>
          <w:szCs w:val="22"/>
        </w:rPr>
        <w:t xml:space="preserve">. </w:t>
      </w:r>
      <w:r w:rsidR="00F60A70" w:rsidRPr="00A44EAB">
        <w:rPr>
          <w:rFonts w:asciiTheme="minorHAnsi" w:hAnsiTheme="minorHAnsi" w:cs="Times"/>
          <w:szCs w:val="22"/>
        </w:rPr>
        <w:t>Prague, Czech Republic: Charles University Press.</w:t>
      </w:r>
    </w:p>
    <w:p w14:paraId="53AA8FD6" w14:textId="6D415ABD" w:rsidR="00F60A70" w:rsidRPr="00A44EAB" w:rsidRDefault="00C33598" w:rsidP="00F60A70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 w:cs="Verdana"/>
          <w:color w:val="000000" w:themeColor="text1"/>
          <w:szCs w:val="22"/>
        </w:rPr>
        <w:t xml:space="preserve">*Bevan, D., </w:t>
      </w:r>
      <w:r w:rsidR="00F60A70" w:rsidRPr="00A44EAB">
        <w:rPr>
          <w:rFonts w:asciiTheme="minorHAnsi" w:hAnsiTheme="minorHAnsi" w:cs="Verdana"/>
          <w:color w:val="000000" w:themeColor="text1"/>
          <w:szCs w:val="22"/>
        </w:rPr>
        <w:t>*</w:t>
      </w:r>
      <w:r w:rsidRPr="00A44EAB">
        <w:rPr>
          <w:rFonts w:asciiTheme="minorHAnsi" w:eastAsiaTheme="minorEastAsia" w:hAnsiTheme="minorHAnsi"/>
          <w:iCs/>
          <w:color w:val="000000"/>
          <w:szCs w:val="22"/>
        </w:rPr>
        <w:t xml:space="preserve">Williams, A. M., &amp; </w:t>
      </w:r>
      <w:r w:rsidRPr="00A44EAB">
        <w:rPr>
          <w:rFonts w:asciiTheme="minorHAnsi" w:eastAsiaTheme="minorEastAsia" w:hAnsiTheme="minorHAnsi"/>
          <w:b/>
          <w:iCs/>
          <w:color w:val="000000"/>
          <w:szCs w:val="22"/>
        </w:rPr>
        <w:t>Capraro, M. M.</w:t>
      </w:r>
      <w:r w:rsidRPr="00A44EAB">
        <w:rPr>
          <w:rFonts w:asciiTheme="minorHAnsi" w:eastAsiaTheme="minorEastAsia" w:hAnsiTheme="minorHAnsi"/>
          <w:iCs/>
          <w:color w:val="000000"/>
          <w:szCs w:val="22"/>
        </w:rPr>
        <w:t xml:space="preserve"> (2019, August)</w:t>
      </w:r>
      <w:r w:rsidRPr="00A44EAB">
        <w:rPr>
          <w:rFonts w:asciiTheme="minorHAnsi" w:eastAsiaTheme="minorEastAsia" w:hAnsiTheme="minorHAnsi"/>
          <w:color w:val="000000"/>
          <w:szCs w:val="22"/>
        </w:rPr>
        <w:t>.</w:t>
      </w:r>
      <w:r w:rsidRPr="00A44EAB">
        <w:rPr>
          <w:rFonts w:asciiTheme="minorHAnsi" w:eastAsiaTheme="minorEastAsia" w:hAnsiTheme="minorHAnsi"/>
          <w:i/>
          <w:color w:val="000000"/>
          <w:szCs w:val="22"/>
        </w:rPr>
        <w:t xml:space="preserve"> </w:t>
      </w:r>
      <w:r w:rsidR="009C1C43" w:rsidRPr="00A44EAB">
        <w:rPr>
          <w:rFonts w:asciiTheme="minorHAnsi" w:eastAsiaTheme="minorEastAsia" w:hAnsiTheme="minorHAnsi"/>
          <w:i/>
          <w:color w:val="000000"/>
          <w:szCs w:val="22"/>
        </w:rPr>
        <w:t xml:space="preserve">Strike a pose: The impact of problem posing on elementary students’ mathematical attitude and achievement. </w:t>
      </w:r>
      <w:r w:rsidRPr="00A44EAB">
        <w:rPr>
          <w:rFonts w:asciiTheme="minorHAnsi" w:hAnsiTheme="minorHAnsi" w:cs="Verdana"/>
          <w:color w:val="000000" w:themeColor="text1"/>
          <w:szCs w:val="22"/>
        </w:rPr>
        <w:t xml:space="preserve">Proceedings of </w:t>
      </w:r>
      <w:r w:rsidRPr="00A44EAB">
        <w:rPr>
          <w:rFonts w:asciiTheme="minorHAnsi" w:hAnsiTheme="minorHAnsi" w:cs="Verdana"/>
          <w:iCs/>
          <w:color w:val="000000" w:themeColor="text1"/>
          <w:szCs w:val="22"/>
        </w:rPr>
        <w:t>the International Symposium on Elementary Mathematics Teaching.</w:t>
      </w:r>
      <w:r w:rsidR="00EE0EEE" w:rsidRPr="00A44EAB">
        <w:rPr>
          <w:rFonts w:asciiTheme="minorHAnsi" w:hAnsiTheme="minorHAnsi" w:cs="Verdana"/>
          <w:iCs/>
          <w:color w:val="000000" w:themeColor="text1"/>
          <w:szCs w:val="22"/>
        </w:rPr>
        <w:t xml:space="preserve"> (pp. 80-88).</w:t>
      </w:r>
      <w:r w:rsidRPr="00A44EAB">
        <w:rPr>
          <w:rFonts w:asciiTheme="minorHAnsi" w:hAnsiTheme="minorHAnsi" w:cs="Verdana"/>
          <w:iCs/>
          <w:color w:val="000000" w:themeColor="text1"/>
          <w:szCs w:val="22"/>
        </w:rPr>
        <w:t xml:space="preserve"> </w:t>
      </w:r>
      <w:r w:rsidR="00F60A70" w:rsidRPr="00A44EAB">
        <w:rPr>
          <w:rFonts w:asciiTheme="minorHAnsi" w:hAnsiTheme="minorHAnsi" w:cs="Times"/>
          <w:szCs w:val="22"/>
        </w:rPr>
        <w:t>Prague, Czech Republic: Charles University Press.</w:t>
      </w:r>
    </w:p>
    <w:p w14:paraId="378465B1" w14:textId="13197BAE" w:rsidR="00DD5417" w:rsidRPr="00A44EAB" w:rsidRDefault="00C27BCC" w:rsidP="00F60A70">
      <w:pPr>
        <w:pStyle w:val="ListParagraph"/>
        <w:numPr>
          <w:ilvl w:val="0"/>
          <w:numId w:val="19"/>
        </w:numPr>
        <w:rPr>
          <w:rFonts w:asciiTheme="minorHAnsi" w:hAnsiTheme="minorHAnsi"/>
          <w:color w:val="222222"/>
          <w:sz w:val="22"/>
          <w:szCs w:val="22"/>
        </w:rPr>
      </w:pPr>
      <w:r w:rsidRPr="00A44EAB">
        <w:rPr>
          <w:rFonts w:asciiTheme="minorHAnsi" w:hAnsiTheme="minorHAnsi"/>
          <w:color w:val="222222"/>
          <w:sz w:val="22"/>
          <w:szCs w:val="22"/>
        </w:rPr>
        <w:t>*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>Rugh, M. S., </w:t>
      </w:r>
      <w:r w:rsidRPr="00A44EAB">
        <w:rPr>
          <w:rFonts w:asciiTheme="minorHAnsi" w:hAnsiTheme="minorHAnsi"/>
          <w:color w:val="222222"/>
          <w:sz w:val="22"/>
          <w:szCs w:val="22"/>
        </w:rPr>
        <w:t>*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 xml:space="preserve">Calabrese, J. E., Madson, M. A., Capraro, R. M., Barroso, L. R., </w:t>
      </w:r>
      <w:r w:rsidR="00DD5417" w:rsidRPr="00A44EAB">
        <w:rPr>
          <w:rFonts w:asciiTheme="minorHAnsi" w:hAnsiTheme="minorHAnsi"/>
          <w:b/>
          <w:color w:val="222222"/>
          <w:sz w:val="22"/>
          <w:szCs w:val="22"/>
        </w:rPr>
        <w:t>Capraro, M. M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 xml:space="preserve">., </w:t>
      </w:r>
      <w:r w:rsidRPr="00A44EAB">
        <w:rPr>
          <w:rFonts w:asciiTheme="minorHAnsi" w:hAnsiTheme="minorHAnsi"/>
          <w:color w:val="222222"/>
          <w:sz w:val="22"/>
          <w:szCs w:val="22"/>
        </w:rPr>
        <w:t xml:space="preserve">&amp; 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>Bicer, A. (2018, October). STEM language can be the stem of the problem. In </w:t>
      </w:r>
      <w:r w:rsidRPr="00A44EAB">
        <w:rPr>
          <w:rFonts w:asciiTheme="minorHAnsi" w:hAnsiTheme="minorHAnsi"/>
          <w:i/>
          <w:color w:val="222222"/>
          <w:sz w:val="22"/>
          <w:szCs w:val="22"/>
        </w:rPr>
        <w:t>Proceedings of the 48th a</w:t>
      </w:r>
      <w:r w:rsidR="00DD5417" w:rsidRPr="00A44EAB">
        <w:rPr>
          <w:rFonts w:asciiTheme="minorHAnsi" w:hAnsiTheme="minorHAnsi"/>
          <w:i/>
          <w:color w:val="222222"/>
          <w:sz w:val="22"/>
          <w:szCs w:val="22"/>
        </w:rPr>
        <w:t>nnual IEEE Frontiers in Education Conference (FIE)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 xml:space="preserve"> (pp. 1-8). Piscataway, NJ. IEEE.</w:t>
      </w:r>
      <w:r w:rsidRPr="00A44EAB">
        <w:rPr>
          <w:rFonts w:asciiTheme="minorHAnsi" w:hAnsiTheme="minorHAnsi"/>
          <w:color w:val="222222"/>
          <w:sz w:val="22"/>
          <w:szCs w:val="22"/>
        </w:rPr>
        <w:t xml:space="preserve"> (IF = .159, SJR .220).</w:t>
      </w:r>
    </w:p>
    <w:p w14:paraId="6D3E15A2" w14:textId="512741E2" w:rsidR="00DD5417" w:rsidRPr="00A44EAB" w:rsidRDefault="00C27BCC" w:rsidP="00DD5417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Theme="minorHAnsi" w:hAnsiTheme="minorHAnsi"/>
          <w:color w:val="222222"/>
          <w:sz w:val="22"/>
          <w:szCs w:val="22"/>
        </w:rPr>
      </w:pPr>
      <w:r w:rsidRPr="00A44EAB">
        <w:rPr>
          <w:rFonts w:asciiTheme="minorHAnsi" w:hAnsiTheme="minorHAnsi"/>
          <w:color w:val="222222"/>
          <w:sz w:val="22"/>
          <w:szCs w:val="22"/>
        </w:rPr>
        <w:t>*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 xml:space="preserve">Fidai, A., Barroso, L. R., </w:t>
      </w:r>
      <w:r w:rsidR="00DD5417" w:rsidRPr="00A44EAB">
        <w:rPr>
          <w:rFonts w:asciiTheme="minorHAnsi" w:hAnsiTheme="minorHAnsi"/>
          <w:b/>
          <w:color w:val="222222"/>
          <w:sz w:val="22"/>
          <w:szCs w:val="22"/>
        </w:rPr>
        <w:t>Capraro, M. M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>., &amp; Capraro, R. M. (2018, October). Can building an electric bicycle build an engineering identity? In </w:t>
      </w:r>
      <w:r w:rsidRPr="00A44EAB">
        <w:rPr>
          <w:rFonts w:asciiTheme="minorHAnsi" w:hAnsiTheme="minorHAnsi"/>
          <w:i/>
          <w:color w:val="222222"/>
          <w:sz w:val="22"/>
          <w:szCs w:val="22"/>
        </w:rPr>
        <w:t>Proceedings of the 48th a</w:t>
      </w:r>
      <w:r w:rsidR="00DD5417" w:rsidRPr="00A44EAB">
        <w:rPr>
          <w:rFonts w:asciiTheme="minorHAnsi" w:hAnsiTheme="minorHAnsi"/>
          <w:i/>
          <w:color w:val="222222"/>
          <w:sz w:val="22"/>
          <w:szCs w:val="22"/>
        </w:rPr>
        <w:t>nnual IEEE Frontiers in Education Conference (FIE)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 xml:space="preserve"> (pp. 1-5). Piscataway, NJ. IEEE.</w:t>
      </w:r>
      <w:r w:rsidRPr="00A44EAB">
        <w:rPr>
          <w:rFonts w:asciiTheme="minorHAnsi" w:hAnsiTheme="minorHAnsi"/>
          <w:color w:val="222222"/>
          <w:sz w:val="22"/>
          <w:szCs w:val="22"/>
        </w:rPr>
        <w:t xml:space="preserve"> (IF = .159, SJR .220).</w:t>
      </w:r>
    </w:p>
    <w:p w14:paraId="01D0DBFF" w14:textId="4423F91C" w:rsidR="00DD5417" w:rsidRPr="00A44EAB" w:rsidRDefault="00C27BCC" w:rsidP="00DD5417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Theme="minorHAnsi" w:hAnsiTheme="minorHAnsi" w:cs="Arial"/>
          <w:color w:val="222222"/>
          <w:sz w:val="22"/>
          <w:szCs w:val="22"/>
        </w:rPr>
      </w:pPr>
      <w:r w:rsidRPr="00A44EAB">
        <w:rPr>
          <w:rFonts w:asciiTheme="minorHAnsi" w:hAnsiTheme="minorHAnsi"/>
          <w:color w:val="222222"/>
          <w:sz w:val="22"/>
          <w:szCs w:val="22"/>
        </w:rPr>
        <w:t>*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 xml:space="preserve">Lee, Y., Bicer, A., Capraro, R. M., </w:t>
      </w:r>
      <w:r w:rsidR="00DD5417" w:rsidRPr="00A44EAB">
        <w:rPr>
          <w:rFonts w:asciiTheme="minorHAnsi" w:hAnsiTheme="minorHAnsi"/>
          <w:b/>
          <w:color w:val="222222"/>
          <w:sz w:val="22"/>
          <w:szCs w:val="22"/>
        </w:rPr>
        <w:t>Capraro, M. M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 xml:space="preserve">., Barroso, L. R., </w:t>
      </w:r>
      <w:r w:rsidRPr="00A44EAB">
        <w:rPr>
          <w:rFonts w:asciiTheme="minorHAnsi" w:hAnsiTheme="minorHAnsi"/>
          <w:color w:val="222222"/>
          <w:sz w:val="22"/>
          <w:szCs w:val="22"/>
        </w:rPr>
        <w:t>*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 xml:space="preserve">Kwon, H., &amp; </w:t>
      </w:r>
      <w:r w:rsidRPr="00A44EAB">
        <w:rPr>
          <w:rFonts w:asciiTheme="minorHAnsi" w:hAnsiTheme="minorHAnsi"/>
          <w:color w:val="222222"/>
          <w:sz w:val="22"/>
          <w:szCs w:val="22"/>
        </w:rPr>
        <w:t>*</w:t>
      </w:r>
      <w:r w:rsidR="00DD5417" w:rsidRPr="00A44EAB">
        <w:rPr>
          <w:rFonts w:asciiTheme="minorHAnsi" w:hAnsiTheme="minorHAnsi"/>
          <w:color w:val="222222"/>
          <w:sz w:val="22"/>
          <w:szCs w:val="22"/>
        </w:rPr>
        <w:t>Rugh, M. (2018, October). </w:t>
      </w:r>
      <w:r w:rsidR="00DD5417" w:rsidRPr="00A44EAB">
        <w:rPr>
          <w:rFonts w:asciiTheme="minorHAnsi" w:hAnsiTheme="minorHAnsi"/>
          <w:i/>
          <w:color w:val="222222"/>
          <w:sz w:val="22"/>
          <w:szCs w:val="22"/>
        </w:rPr>
        <w:t>Comparing</w:t>
      </w:r>
      <w:r w:rsidRPr="00A44EAB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 mathematics and science achievement of students from schools with PLTW versus s</w:t>
      </w:r>
      <w:r w:rsidR="00DD5417" w:rsidRPr="00A44EAB">
        <w:rPr>
          <w:rFonts w:asciiTheme="minorHAnsi" w:hAnsiTheme="minorHAnsi" w:cs="Arial"/>
          <w:i/>
          <w:iCs/>
          <w:color w:val="222222"/>
          <w:sz w:val="22"/>
          <w:szCs w:val="22"/>
        </w:rPr>
        <w:t>chools without PLTW</w:t>
      </w:r>
      <w:r w:rsidR="00DD5417" w:rsidRPr="00A44EAB">
        <w:rPr>
          <w:rFonts w:asciiTheme="minorHAnsi" w:hAnsiTheme="minorHAnsi" w:cs="Arial"/>
          <w:color w:val="222222"/>
          <w:sz w:val="22"/>
          <w:szCs w:val="22"/>
        </w:rPr>
        <w:t>. </w:t>
      </w:r>
      <w:r w:rsidRPr="00A44EAB">
        <w:rPr>
          <w:rFonts w:asciiTheme="minorHAnsi" w:hAnsiTheme="minorHAnsi" w:cs="Arial"/>
          <w:color w:val="222222"/>
          <w:sz w:val="22"/>
          <w:szCs w:val="22"/>
        </w:rPr>
        <w:t>In</w:t>
      </w:r>
      <w:r w:rsidRPr="00A44EAB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="00DD5417" w:rsidRPr="00A44EAB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Proceedings of the 48</w:t>
      </w:r>
      <w:r w:rsidR="00DD5417" w:rsidRPr="00A44EAB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A44EAB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 a</w:t>
      </w:r>
      <w:r w:rsidR="00DD5417" w:rsidRPr="00A44EAB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</w:rPr>
        <w:t>nnual IEEE Frontiers in Education Conference (FIE)</w:t>
      </w:r>
      <w:r w:rsidR="00DD5417" w:rsidRPr="00A44EA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 IEEE, Piscataway, NJ. (IF = .159, SJR=.220).</w:t>
      </w:r>
    </w:p>
    <w:p w14:paraId="449467BB" w14:textId="2265D6AD" w:rsidR="00DD5417" w:rsidRPr="00A44EAB" w:rsidRDefault="00DD5417" w:rsidP="00DD5417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222222"/>
          <w:sz w:val="22"/>
          <w:szCs w:val="22"/>
        </w:rPr>
        <w:lastRenderedPageBreak/>
        <w:t xml:space="preserve">Bicer, A., </w:t>
      </w:r>
      <w:r w:rsidR="001B769E" w:rsidRPr="00A44EAB">
        <w:rPr>
          <w:rFonts w:asciiTheme="minorHAnsi" w:hAnsiTheme="minorHAnsi"/>
          <w:color w:val="222222"/>
          <w:sz w:val="22"/>
          <w:szCs w:val="22"/>
        </w:rPr>
        <w:t>*</w:t>
      </w:r>
      <w:r w:rsidRPr="00A44EAB">
        <w:rPr>
          <w:rFonts w:asciiTheme="minorHAnsi" w:hAnsiTheme="minorHAnsi"/>
          <w:color w:val="222222"/>
          <w:sz w:val="22"/>
          <w:szCs w:val="22"/>
        </w:rPr>
        <w:t xml:space="preserve">Lee, R., Capraro, R. M., </w:t>
      </w:r>
      <w:r w:rsidRPr="00A44EAB">
        <w:rPr>
          <w:rFonts w:asciiTheme="minorHAnsi" w:hAnsiTheme="minorHAnsi"/>
          <w:b/>
          <w:color w:val="222222"/>
          <w:sz w:val="22"/>
          <w:szCs w:val="22"/>
        </w:rPr>
        <w:t>Capraro, M. M.,</w:t>
      </w:r>
      <w:r w:rsidRPr="00A44EAB">
        <w:rPr>
          <w:rFonts w:asciiTheme="minorHAnsi" w:hAnsiTheme="minorHAnsi"/>
          <w:color w:val="222222"/>
          <w:sz w:val="22"/>
          <w:szCs w:val="22"/>
        </w:rPr>
        <w:t xml:space="preserve"> Barroso, L. R., </w:t>
      </w:r>
      <w:r w:rsidR="001B769E" w:rsidRPr="00A44EAB">
        <w:rPr>
          <w:rFonts w:asciiTheme="minorHAnsi" w:hAnsiTheme="minorHAnsi"/>
          <w:color w:val="222222"/>
          <w:sz w:val="22"/>
          <w:szCs w:val="22"/>
        </w:rPr>
        <w:t>*</w:t>
      </w:r>
      <w:r w:rsidRPr="00A44EAB">
        <w:rPr>
          <w:rFonts w:asciiTheme="minorHAnsi" w:hAnsiTheme="minorHAnsi"/>
          <w:color w:val="222222"/>
          <w:sz w:val="22"/>
          <w:szCs w:val="22"/>
        </w:rPr>
        <w:t>Bevan, D., &amp; </w:t>
      </w:r>
      <w:r w:rsidR="001B769E" w:rsidRPr="00A44EAB">
        <w:rPr>
          <w:rFonts w:asciiTheme="minorHAnsi" w:hAnsiTheme="minorHAnsi"/>
          <w:color w:val="222222"/>
          <w:sz w:val="22"/>
          <w:szCs w:val="22"/>
        </w:rPr>
        <w:t>*</w:t>
      </w:r>
      <w:r w:rsidRPr="00A44EAB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Vela, K. N</w:t>
      </w:r>
      <w:r w:rsidRPr="00A44EAB">
        <w:rPr>
          <w:rFonts w:asciiTheme="minorHAnsi" w:hAnsiTheme="minorHAnsi"/>
          <w:color w:val="222222"/>
          <w:sz w:val="22"/>
          <w:szCs w:val="22"/>
        </w:rPr>
        <w:t>. (2018, October). </w:t>
      </w:r>
      <w:r w:rsidR="00C27BCC" w:rsidRPr="00A44EAB"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>Cracking the code: The effects of u</w:t>
      </w:r>
      <w:r w:rsidRPr="00A44EAB"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>sing</w:t>
      </w:r>
      <w:r w:rsidR="00C27BCC" w:rsidRPr="00A44EAB"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 xml:space="preserve"> m</w:t>
      </w:r>
      <w:r w:rsidRPr="00A44EAB"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>ic</w:t>
      </w:r>
      <w:r w:rsidR="00C27BCC" w:rsidRPr="00A44EAB"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>rocontrollers to code on students' interest in computer and electrical e</w:t>
      </w:r>
      <w:r w:rsidRPr="00A44EAB"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>ngineering</w:t>
      </w:r>
      <w:r w:rsidRPr="00A44EAB">
        <w:rPr>
          <w:rFonts w:asciiTheme="minorHAnsi" w:hAnsiTheme="minorHAnsi"/>
          <w:i/>
          <w:iCs/>
          <w:color w:val="222222"/>
          <w:sz w:val="22"/>
          <w:szCs w:val="22"/>
        </w:rPr>
        <w:t>.</w:t>
      </w:r>
      <w:r w:rsidRPr="00A44EAB">
        <w:rPr>
          <w:rFonts w:asciiTheme="minorHAnsi" w:hAnsiTheme="minorHAnsi"/>
          <w:color w:val="222222"/>
          <w:sz w:val="22"/>
          <w:szCs w:val="22"/>
        </w:rPr>
        <w:t> </w:t>
      </w:r>
      <w:r w:rsidR="00C27BCC" w:rsidRPr="00A44EAB">
        <w:rPr>
          <w:rFonts w:asciiTheme="minorHAnsi" w:hAnsiTheme="minorHAnsi"/>
          <w:color w:val="222222"/>
          <w:sz w:val="22"/>
          <w:szCs w:val="22"/>
        </w:rPr>
        <w:t xml:space="preserve">In </w:t>
      </w:r>
      <w:r w:rsidRPr="00A44EAB">
        <w:rPr>
          <w:rFonts w:asciiTheme="minorHAnsi" w:hAnsiTheme="minorHAnsi"/>
          <w:i/>
          <w:color w:val="222222"/>
          <w:sz w:val="22"/>
          <w:szCs w:val="22"/>
        </w:rPr>
        <w:t>Proceedings of the 48</w:t>
      </w:r>
      <w:r w:rsidRPr="00A44EAB">
        <w:rPr>
          <w:rFonts w:asciiTheme="minorHAnsi" w:hAnsiTheme="minorHAnsi"/>
          <w:i/>
          <w:color w:val="222222"/>
          <w:sz w:val="22"/>
          <w:szCs w:val="22"/>
          <w:vertAlign w:val="superscript"/>
        </w:rPr>
        <w:t>th</w:t>
      </w:r>
      <w:r w:rsidR="00C27BCC" w:rsidRPr="00A44EAB">
        <w:rPr>
          <w:rFonts w:asciiTheme="minorHAnsi" w:hAnsiTheme="minorHAnsi"/>
          <w:i/>
          <w:color w:val="222222"/>
          <w:sz w:val="22"/>
          <w:szCs w:val="22"/>
        </w:rPr>
        <w:t> a</w:t>
      </w:r>
      <w:r w:rsidRPr="00A44EAB">
        <w:rPr>
          <w:rFonts w:asciiTheme="minorHAnsi" w:hAnsiTheme="minorHAnsi"/>
          <w:i/>
          <w:color w:val="222222"/>
          <w:sz w:val="22"/>
          <w:szCs w:val="22"/>
        </w:rPr>
        <w:t>nnual IEEE Frontiers in Education Conference (FIE)</w:t>
      </w:r>
      <w:r w:rsidRPr="00A44EAB">
        <w:rPr>
          <w:rFonts w:asciiTheme="minorHAnsi" w:hAnsiTheme="minorHAnsi"/>
          <w:color w:val="222222"/>
          <w:sz w:val="22"/>
          <w:szCs w:val="22"/>
        </w:rPr>
        <w:t>. IEEEE, Piscatawy, NJ. (IF = .159, SJR .220).</w:t>
      </w:r>
    </w:p>
    <w:p w14:paraId="0C5C3D37" w14:textId="77777777" w:rsidR="004114CD" w:rsidRPr="00A44EAB" w:rsidRDefault="006574BD" w:rsidP="00DD5417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 w:themeColor="text1"/>
          <w:sz w:val="22"/>
          <w:szCs w:val="22"/>
        </w:rPr>
        <w:t>Bicer, A., Nite, S. B., Capraro, R. M.,</w:t>
      </w:r>
      <w:r w:rsidRPr="00A44EA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Capraro, M. M.,</w:t>
      </w:r>
      <w:r w:rsidRPr="00A44EAB">
        <w:rPr>
          <w:rFonts w:asciiTheme="minorHAnsi" w:hAnsiTheme="minorHAnsi"/>
          <w:color w:val="000000" w:themeColor="text1"/>
          <w:sz w:val="22"/>
          <w:szCs w:val="22"/>
        </w:rPr>
        <w:t xml:space="preserve"> &amp; Barroso, L. R. (2017, October). Moving from STEM to STEAM: The effects of informal STEM learning on students’ creativity and problem solving skills with 3D printing. </w:t>
      </w:r>
      <w:r w:rsidR="00BB7B4E" w:rsidRPr="00A44EAB">
        <w:rPr>
          <w:rFonts w:asciiTheme="minorHAnsi" w:hAnsiTheme="minorHAnsi"/>
          <w:color w:val="000000" w:themeColor="text1"/>
          <w:sz w:val="22"/>
          <w:szCs w:val="22"/>
        </w:rPr>
        <w:t>Proceedings in the</w:t>
      </w:r>
      <w:r w:rsidRPr="00A44EA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IEEE Frontiers in Education Conference: The Crossroads of Engineering and Business. </w:t>
      </w:r>
      <w:r w:rsidRPr="00A44EAB">
        <w:rPr>
          <w:rFonts w:asciiTheme="minorHAnsi" w:hAnsiTheme="minorHAnsi"/>
          <w:color w:val="000000" w:themeColor="text1"/>
          <w:sz w:val="22"/>
          <w:szCs w:val="22"/>
        </w:rPr>
        <w:t>Indianapolis, IN</w:t>
      </w:r>
      <w:r w:rsidR="00E13090" w:rsidRPr="00A44EAB">
        <w:rPr>
          <w:rFonts w:asciiTheme="minorHAnsi" w:hAnsiTheme="minorHAnsi"/>
          <w:color w:val="000000" w:themeColor="text1"/>
          <w:sz w:val="22"/>
          <w:szCs w:val="22"/>
        </w:rPr>
        <w:t xml:space="preserve"> (.159 impact factor SCOPUS.com)</w:t>
      </w:r>
    </w:p>
    <w:p w14:paraId="49A52E03" w14:textId="77777777" w:rsidR="00E13090" w:rsidRPr="00A44EAB" w:rsidRDefault="00552AD2" w:rsidP="004114CD">
      <w:pPr>
        <w:pStyle w:val="Reference"/>
        <w:numPr>
          <w:ilvl w:val="0"/>
          <w:numId w:val="19"/>
        </w:numPr>
        <w:tabs>
          <w:tab w:val="left" w:pos="0"/>
          <w:tab w:val="left" w:pos="360"/>
        </w:tabs>
        <w:rPr>
          <w:rStyle w:val="Hyperlink"/>
          <w:rFonts w:asciiTheme="minorHAnsi" w:hAnsiTheme="minorHAnsi"/>
          <w:b/>
          <w:color w:val="000000" w:themeColor="text1"/>
          <w:szCs w:val="22"/>
          <w:u w:val="none"/>
        </w:rPr>
      </w:pPr>
      <w:r w:rsidRPr="00A44EAB">
        <w:rPr>
          <w:rFonts w:asciiTheme="minorHAnsi" w:hAnsiTheme="minorHAnsi"/>
          <w:b/>
          <w:color w:val="000000" w:themeColor="text1"/>
          <w:szCs w:val="22"/>
        </w:rPr>
        <w:t>Capraro, M. M</w:t>
      </w:r>
      <w:r w:rsidRPr="00A44EAB">
        <w:rPr>
          <w:rFonts w:asciiTheme="minorHAnsi" w:hAnsiTheme="minorHAnsi"/>
          <w:color w:val="000000" w:themeColor="text1"/>
          <w:szCs w:val="22"/>
        </w:rPr>
        <w:t>., Capraro, R. M., &amp; De Miranda, M. (2017</w:t>
      </w:r>
      <w:r w:rsidR="00A73A98" w:rsidRPr="00A44EAB">
        <w:rPr>
          <w:rFonts w:asciiTheme="minorHAnsi" w:hAnsiTheme="minorHAnsi"/>
          <w:color w:val="000000" w:themeColor="text1"/>
          <w:szCs w:val="22"/>
        </w:rPr>
        <w:t>, March</w:t>
      </w:r>
      <w:r w:rsidRPr="00A44EAB">
        <w:rPr>
          <w:rFonts w:asciiTheme="minorHAnsi" w:hAnsiTheme="minorHAnsi"/>
          <w:color w:val="000000" w:themeColor="text1"/>
          <w:szCs w:val="22"/>
        </w:rPr>
        <w:t xml:space="preserve">). </w:t>
      </w:r>
      <w:r w:rsidRPr="00A44EAB">
        <w:rPr>
          <w:rFonts w:asciiTheme="minorHAnsi" w:hAnsiTheme="minorHAnsi"/>
          <w:i/>
          <w:color w:val="000000" w:themeColor="text1"/>
          <w:szCs w:val="22"/>
        </w:rPr>
        <w:t>The hidden supports of high school engineering and technology science fair winners.</w:t>
      </w:r>
      <w:r w:rsidRPr="00A44EAB">
        <w:rPr>
          <w:rFonts w:asciiTheme="minorHAnsi" w:hAnsiTheme="minorHAnsi"/>
          <w:color w:val="000000" w:themeColor="text1"/>
          <w:szCs w:val="22"/>
        </w:rPr>
        <w:t xml:space="preserve"> Paper presented </w:t>
      </w:r>
      <w:r w:rsidR="0038294D" w:rsidRPr="00A44EAB">
        <w:rPr>
          <w:rFonts w:asciiTheme="minorHAnsi" w:hAnsiTheme="minorHAnsi"/>
          <w:color w:val="000000" w:themeColor="text1"/>
          <w:szCs w:val="22"/>
        </w:rPr>
        <w:t xml:space="preserve">and published </w:t>
      </w:r>
      <w:r w:rsidRPr="00A44EAB">
        <w:rPr>
          <w:rFonts w:asciiTheme="minorHAnsi" w:hAnsiTheme="minorHAnsi"/>
          <w:color w:val="000000" w:themeColor="text1"/>
          <w:szCs w:val="22"/>
        </w:rPr>
        <w:t>at the seventy-ninth conference of the International Technology and Engineering Educators Association, Dallas, TX. Retrieved from</w:t>
      </w:r>
      <w:r w:rsidRPr="00A44EAB">
        <w:rPr>
          <w:rStyle w:val="apple-converted-space"/>
          <w:rFonts w:asciiTheme="minorHAnsi" w:hAnsiTheme="minorHAnsi"/>
          <w:color w:val="000000" w:themeColor="text1"/>
          <w:szCs w:val="22"/>
        </w:rPr>
        <w:t> </w:t>
      </w:r>
      <w:hyperlink r:id="rId20" w:history="1">
        <w:r w:rsidRPr="00A44EAB">
          <w:rPr>
            <w:rStyle w:val="Hyperlink"/>
            <w:rFonts w:asciiTheme="minorHAnsi" w:hAnsiTheme="minorHAnsi"/>
            <w:color w:val="000000" w:themeColor="text1"/>
            <w:szCs w:val="22"/>
            <w:u w:val="none"/>
          </w:rPr>
          <w:t>https://www.iteea.org/39488.aspx</w:t>
        </w:r>
      </w:hyperlink>
    </w:p>
    <w:p w14:paraId="60E30A6C" w14:textId="77777777" w:rsidR="000E3F31" w:rsidRPr="00A44EAB" w:rsidRDefault="00AC124A" w:rsidP="00E13090">
      <w:pPr>
        <w:pStyle w:val="Reference"/>
        <w:numPr>
          <w:ilvl w:val="0"/>
          <w:numId w:val="19"/>
        </w:numPr>
        <w:tabs>
          <w:tab w:val="left" w:pos="0"/>
          <w:tab w:val="left" w:pos="360"/>
        </w:tabs>
        <w:rPr>
          <w:rFonts w:asciiTheme="minorHAnsi" w:hAnsiTheme="minorHAnsi"/>
          <w:b/>
          <w:color w:val="000000" w:themeColor="text1"/>
          <w:szCs w:val="22"/>
        </w:rPr>
      </w:pPr>
      <w:r w:rsidRPr="00A44EAB">
        <w:rPr>
          <w:rFonts w:asciiTheme="minorHAnsi" w:eastAsiaTheme="minorEastAsia" w:hAnsiTheme="minorHAnsi"/>
          <w:color w:val="1A1A1A"/>
          <w:szCs w:val="22"/>
        </w:rPr>
        <w:t>*</w:t>
      </w:r>
      <w:r w:rsidR="00675C94" w:rsidRPr="00A44EAB">
        <w:rPr>
          <w:rFonts w:asciiTheme="minorHAnsi" w:eastAsiaTheme="minorEastAsia" w:hAnsiTheme="minorHAnsi"/>
          <w:color w:val="1A1A1A"/>
          <w:szCs w:val="22"/>
        </w:rPr>
        <w:t xml:space="preserve">Bicer, A., Nite, S. B., Capraro, R. M., Barroso, L. R., </w:t>
      </w:r>
      <w:r w:rsidR="00675C94" w:rsidRPr="00A44EAB">
        <w:rPr>
          <w:rFonts w:asciiTheme="minorHAnsi" w:eastAsiaTheme="minorEastAsia" w:hAnsiTheme="minorHAnsi"/>
          <w:b/>
          <w:color w:val="1A1A1A"/>
          <w:szCs w:val="22"/>
        </w:rPr>
        <w:t>Capraro, M. M.,</w:t>
      </w:r>
      <w:r w:rsidR="00675C94" w:rsidRPr="00A44EAB">
        <w:rPr>
          <w:rFonts w:asciiTheme="minorHAnsi" w:eastAsiaTheme="minorEastAsia" w:hAnsiTheme="minorHAnsi"/>
          <w:color w:val="1A1A1A"/>
          <w:szCs w:val="22"/>
        </w:rPr>
        <w:t xml:space="preserve"> &amp; Froyd, J. (2016, October). Informal STEM </w:t>
      </w:r>
      <w:r w:rsidR="007B249F" w:rsidRPr="00A44EAB">
        <w:rPr>
          <w:rFonts w:asciiTheme="minorHAnsi" w:eastAsiaTheme="minorEastAsia" w:hAnsiTheme="minorHAnsi"/>
          <w:color w:val="1A1A1A"/>
          <w:szCs w:val="22"/>
        </w:rPr>
        <w:t>camp influences on engineering c</w:t>
      </w:r>
      <w:r w:rsidR="00675C94" w:rsidRPr="00A44EAB">
        <w:rPr>
          <w:rFonts w:asciiTheme="minorHAnsi" w:eastAsiaTheme="minorEastAsia" w:hAnsiTheme="minorHAnsi"/>
          <w:color w:val="1A1A1A"/>
          <w:szCs w:val="22"/>
        </w:rPr>
        <w:t xml:space="preserve">onfidence. </w:t>
      </w:r>
      <w:r w:rsidR="000D24D2" w:rsidRPr="00A44EAB">
        <w:rPr>
          <w:rFonts w:asciiTheme="minorHAnsi" w:eastAsiaTheme="minorEastAsia" w:hAnsiTheme="minorHAnsi"/>
          <w:i/>
          <w:color w:val="1A1A1A"/>
          <w:szCs w:val="22"/>
        </w:rPr>
        <w:t>Proceedings of the</w:t>
      </w:r>
      <w:r w:rsidR="00675C94" w:rsidRPr="00A44EAB">
        <w:rPr>
          <w:rFonts w:asciiTheme="minorHAnsi" w:eastAsiaTheme="minorEastAsia" w:hAnsiTheme="minorHAnsi"/>
          <w:i/>
          <w:color w:val="1A1A1A"/>
          <w:szCs w:val="22"/>
        </w:rPr>
        <w:t xml:space="preserve"> </w:t>
      </w:r>
      <w:r w:rsidR="00675C94" w:rsidRPr="00A44EAB">
        <w:rPr>
          <w:rFonts w:asciiTheme="minorHAnsi" w:eastAsiaTheme="minorEastAsia" w:hAnsiTheme="minorHAnsi"/>
          <w:i/>
          <w:iCs/>
          <w:color w:val="1A1A1A"/>
          <w:szCs w:val="22"/>
        </w:rPr>
        <w:t>2016 IEEE Frontiers in Education Conference: The Crossroads of Engineering and Business</w:t>
      </w:r>
      <w:r w:rsidR="00675C94" w:rsidRPr="00A44EAB">
        <w:rPr>
          <w:rFonts w:asciiTheme="minorHAnsi" w:eastAsiaTheme="minorEastAsia" w:hAnsiTheme="minorHAnsi"/>
          <w:color w:val="1A1A1A"/>
          <w:szCs w:val="22"/>
        </w:rPr>
        <w:t xml:space="preserve">. Erie, </w:t>
      </w:r>
      <w:r w:rsidR="00E13090" w:rsidRPr="00A44EAB">
        <w:rPr>
          <w:rFonts w:asciiTheme="minorHAnsi" w:eastAsiaTheme="minorEastAsia" w:hAnsiTheme="minorHAnsi"/>
          <w:color w:val="1A1A1A"/>
          <w:szCs w:val="22"/>
        </w:rPr>
        <w:t xml:space="preserve">PA (.159 impact factor SCOPUS.com) </w:t>
      </w:r>
    </w:p>
    <w:p w14:paraId="0113A934" w14:textId="77777777" w:rsidR="007B249F" w:rsidRPr="00A44EAB" w:rsidRDefault="007B249F" w:rsidP="002501C3">
      <w:pPr>
        <w:pStyle w:val="Reference"/>
        <w:numPr>
          <w:ilvl w:val="0"/>
          <w:numId w:val="19"/>
        </w:numPr>
        <w:tabs>
          <w:tab w:val="left" w:pos="0"/>
          <w:tab w:val="left" w:pos="36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 w:cs="Calibri"/>
          <w:szCs w:val="22"/>
        </w:rPr>
        <w:t xml:space="preserve">Capraro, R. M., Barroso, L. R., </w:t>
      </w:r>
      <w:r w:rsidRPr="00A44EAB">
        <w:rPr>
          <w:rFonts w:asciiTheme="minorHAnsi" w:eastAsiaTheme="minorEastAsia" w:hAnsiTheme="minorHAnsi" w:cs="Calibri"/>
          <w:b/>
          <w:szCs w:val="22"/>
        </w:rPr>
        <w:t>Capraro</w:t>
      </w:r>
      <w:r w:rsidRPr="00A44EAB">
        <w:rPr>
          <w:rFonts w:asciiTheme="minorHAnsi" w:eastAsiaTheme="minorEastAsia" w:hAnsiTheme="minorHAnsi" w:cs="Calibri"/>
          <w:szCs w:val="22"/>
        </w:rPr>
        <w:t xml:space="preserve">, </w:t>
      </w:r>
      <w:r w:rsidR="008360E2" w:rsidRPr="00A44EAB">
        <w:rPr>
          <w:rFonts w:asciiTheme="minorHAnsi" w:eastAsiaTheme="minorEastAsia" w:hAnsiTheme="minorHAnsi" w:cs="Calibri"/>
          <w:b/>
          <w:szCs w:val="22"/>
        </w:rPr>
        <w:t>M. M.,</w:t>
      </w:r>
      <w:r w:rsidRPr="00A44EAB">
        <w:rPr>
          <w:rFonts w:asciiTheme="minorHAnsi" w:eastAsiaTheme="minorEastAsia" w:hAnsiTheme="minorHAnsi" w:cs="Calibri"/>
          <w:b/>
          <w:szCs w:val="22"/>
        </w:rPr>
        <w:t xml:space="preserve"> </w:t>
      </w:r>
      <w:r w:rsidRPr="00A44EAB">
        <w:rPr>
          <w:rFonts w:asciiTheme="minorHAnsi" w:eastAsiaTheme="minorEastAsia" w:hAnsiTheme="minorHAnsi" w:cs="Calibri"/>
          <w:szCs w:val="22"/>
        </w:rPr>
        <w:t>S. B. Nite</w:t>
      </w:r>
      <w:r w:rsidR="008360E2" w:rsidRPr="00A44EAB">
        <w:rPr>
          <w:rFonts w:asciiTheme="minorHAnsi" w:eastAsiaTheme="minorEastAsia" w:hAnsiTheme="minorHAnsi" w:cs="Calibri"/>
          <w:szCs w:val="22"/>
        </w:rPr>
        <w:t xml:space="preserve">, S. B., &amp; </w:t>
      </w:r>
      <w:r w:rsidR="00AC124A" w:rsidRPr="00A44EAB">
        <w:rPr>
          <w:rFonts w:asciiTheme="minorHAnsi" w:eastAsiaTheme="minorEastAsia" w:hAnsiTheme="minorHAnsi" w:cs="Calibri"/>
          <w:szCs w:val="22"/>
        </w:rPr>
        <w:t>*</w:t>
      </w:r>
      <w:r w:rsidR="008360E2" w:rsidRPr="00A44EAB">
        <w:rPr>
          <w:rFonts w:asciiTheme="minorHAnsi" w:eastAsiaTheme="minorEastAsia" w:hAnsiTheme="minorHAnsi" w:cs="Calibri"/>
          <w:szCs w:val="22"/>
        </w:rPr>
        <w:t>Brooks, C.</w:t>
      </w:r>
      <w:r w:rsidRPr="00A44EAB">
        <w:rPr>
          <w:rFonts w:asciiTheme="minorHAnsi" w:eastAsiaTheme="minorEastAsia" w:hAnsiTheme="minorHAnsi" w:cs="Calibri"/>
          <w:szCs w:val="22"/>
        </w:rPr>
        <w:t xml:space="preserve"> (2016). Impact for female students of an integrated STEM PBL summer curriculum on content knowledge mastery and p</w:t>
      </w:r>
      <w:r w:rsidR="00EA25A6" w:rsidRPr="00A44EAB">
        <w:rPr>
          <w:rFonts w:asciiTheme="minorHAnsi" w:eastAsiaTheme="minorEastAsia" w:hAnsiTheme="minorHAnsi" w:cs="Calibri"/>
          <w:szCs w:val="22"/>
        </w:rPr>
        <w:t xml:space="preserve">ost-secondary matriculation.  Proceedings of </w:t>
      </w:r>
      <w:r w:rsidR="00623898" w:rsidRPr="00A44EAB">
        <w:rPr>
          <w:rFonts w:asciiTheme="minorHAnsi" w:eastAsiaTheme="minorEastAsia" w:hAnsiTheme="minorHAnsi" w:cs="Calibri"/>
          <w:szCs w:val="22"/>
        </w:rPr>
        <w:t>t</w:t>
      </w:r>
      <w:r w:rsidR="00EA25A6" w:rsidRPr="00A44EAB">
        <w:rPr>
          <w:rFonts w:asciiTheme="minorHAnsi" w:eastAsiaTheme="minorEastAsia" w:hAnsiTheme="minorHAnsi" w:cs="Calibri"/>
          <w:szCs w:val="22"/>
        </w:rPr>
        <w:t>he</w:t>
      </w:r>
      <w:r w:rsidR="00623898" w:rsidRPr="00A44EAB">
        <w:rPr>
          <w:rFonts w:asciiTheme="minorHAnsi" w:eastAsiaTheme="minorEastAsia" w:hAnsiTheme="minorHAnsi" w:cs="Calibri"/>
          <w:szCs w:val="22"/>
        </w:rPr>
        <w:t xml:space="preserve"> </w:t>
      </w:r>
      <w:r w:rsidRPr="00A44EAB">
        <w:rPr>
          <w:rFonts w:asciiTheme="minorHAnsi" w:eastAsiaTheme="minorEastAsia" w:hAnsiTheme="minorHAnsi" w:cs="Calibri"/>
          <w:i/>
          <w:iCs/>
          <w:szCs w:val="22"/>
        </w:rPr>
        <w:t>46th Annual Frontiers in Education Conference (FIE), 2016</w:t>
      </w:r>
      <w:r w:rsidRPr="00A44EAB">
        <w:rPr>
          <w:rFonts w:asciiTheme="minorHAnsi" w:eastAsiaTheme="minorEastAsia" w:hAnsiTheme="minorHAnsi" w:cs="Calibri"/>
          <w:szCs w:val="22"/>
        </w:rPr>
        <w:t>. Erie, PA. </w:t>
      </w:r>
    </w:p>
    <w:p w14:paraId="6A4EECCE" w14:textId="77777777" w:rsidR="007A733B" w:rsidRPr="00A44EAB" w:rsidRDefault="007A733B" w:rsidP="002501C3">
      <w:pPr>
        <w:pStyle w:val="Reference"/>
        <w:numPr>
          <w:ilvl w:val="0"/>
          <w:numId w:val="19"/>
        </w:numPr>
        <w:tabs>
          <w:tab w:val="left" w:pos="0"/>
          <w:tab w:val="left" w:pos="36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 w:cs="Arial"/>
          <w:szCs w:val="22"/>
        </w:rPr>
        <w:t xml:space="preserve">Barroso, L. R., Nite, S. B., Morgan, J. R., </w:t>
      </w:r>
      <w:r w:rsidR="00AC124A" w:rsidRPr="00A44EAB">
        <w:rPr>
          <w:rFonts w:asciiTheme="minorHAnsi" w:eastAsiaTheme="minorEastAsia" w:hAnsiTheme="minorHAnsi" w:cs="Arial"/>
          <w:szCs w:val="22"/>
        </w:rPr>
        <w:t>*</w:t>
      </w:r>
      <w:r w:rsidRPr="00A44EAB">
        <w:rPr>
          <w:rFonts w:asciiTheme="minorHAnsi" w:eastAsiaTheme="minorEastAsia" w:hAnsiTheme="minorHAnsi" w:cs="Arial"/>
          <w:szCs w:val="22"/>
        </w:rPr>
        <w:t>Bicer, A., Capraro, R. M., &amp; </w:t>
      </w:r>
      <w:r w:rsidRPr="00A44EAB">
        <w:rPr>
          <w:rFonts w:asciiTheme="minorHAnsi" w:eastAsiaTheme="minorEastAsia" w:hAnsiTheme="minorHAnsi" w:cs="Arial"/>
          <w:b/>
          <w:bCs/>
          <w:szCs w:val="22"/>
        </w:rPr>
        <w:t>Capraro, M. M.</w:t>
      </w:r>
      <w:r w:rsidRPr="00A44EAB">
        <w:rPr>
          <w:rFonts w:asciiTheme="minorHAnsi" w:eastAsiaTheme="minorEastAsia" w:hAnsiTheme="minorHAnsi" w:cs="Arial"/>
          <w:szCs w:val="22"/>
        </w:rPr>
        <w:t> (2016). </w:t>
      </w:r>
      <w:r w:rsidRPr="00A44EAB">
        <w:rPr>
          <w:rFonts w:asciiTheme="minorHAnsi" w:eastAsiaTheme="minorEastAsia" w:hAnsiTheme="minorHAnsi" w:cs="Arial"/>
          <w:i/>
          <w:iCs/>
          <w:szCs w:val="22"/>
        </w:rPr>
        <w:t>Using the engineering design process as the structure for project-based learning: An informal STEM activity on bridge-building</w:t>
      </w:r>
      <w:r w:rsidRPr="00A44EAB">
        <w:rPr>
          <w:rFonts w:asciiTheme="minorHAnsi" w:eastAsiaTheme="minorEastAsia" w:hAnsiTheme="minorHAnsi" w:cs="Arial"/>
          <w:szCs w:val="22"/>
        </w:rPr>
        <w:t>. Proceedings of the 6th IEEE Integrated STEM Education Conference (ISEC '16), Princeton University.</w:t>
      </w:r>
    </w:p>
    <w:p w14:paraId="70DF8E86" w14:textId="77777777" w:rsidR="00E67942" w:rsidRPr="00A44EAB" w:rsidRDefault="00E67942" w:rsidP="002501C3">
      <w:pPr>
        <w:pStyle w:val="Reference"/>
        <w:numPr>
          <w:ilvl w:val="0"/>
          <w:numId w:val="19"/>
        </w:numPr>
        <w:tabs>
          <w:tab w:val="left" w:pos="0"/>
          <w:tab w:val="left" w:pos="36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/>
          <w:szCs w:val="22"/>
        </w:rPr>
        <w:t xml:space="preserve">Nite, S. B., Morgan, J., Allen, G. D., Capraro, R. M., &amp; </w:t>
      </w:r>
      <w:r w:rsidRPr="00A44EAB">
        <w:rPr>
          <w:rFonts w:asciiTheme="minorHAnsi" w:eastAsiaTheme="minorEastAsia" w:hAnsiTheme="minorHAnsi"/>
          <w:b/>
          <w:szCs w:val="22"/>
        </w:rPr>
        <w:t>Capraro, M. M.</w:t>
      </w:r>
      <w:r w:rsidRPr="00A44EAB">
        <w:rPr>
          <w:rFonts w:asciiTheme="minorHAnsi" w:eastAsiaTheme="minorEastAsia" w:hAnsiTheme="minorHAnsi"/>
          <w:szCs w:val="22"/>
        </w:rPr>
        <w:t xml:space="preserve"> (2015, December). Effective technology for a calculus bridge program: Bringing education home. In A. Oo, A. Patel, T. Hilditch, &amp; S. Chandran. </w:t>
      </w:r>
      <w:r w:rsidRPr="00A44EAB">
        <w:rPr>
          <w:rFonts w:asciiTheme="minorHAnsi" w:eastAsiaTheme="minorEastAsia" w:hAnsiTheme="minorHAnsi"/>
          <w:i/>
          <w:iCs/>
          <w:szCs w:val="22"/>
        </w:rPr>
        <w:t>Proceedings of the 26</w:t>
      </w:r>
      <w:r w:rsidRPr="00A44EAB">
        <w:rPr>
          <w:rFonts w:asciiTheme="minorHAnsi" w:eastAsiaTheme="minorEastAsia" w:hAnsiTheme="minorHAnsi"/>
          <w:i/>
          <w:iCs/>
          <w:szCs w:val="22"/>
          <w:vertAlign w:val="superscript"/>
        </w:rPr>
        <w:t>th</w:t>
      </w:r>
      <w:r w:rsidRPr="00A44EAB">
        <w:rPr>
          <w:rFonts w:asciiTheme="minorHAnsi" w:eastAsiaTheme="minorEastAsia" w:hAnsiTheme="minorHAnsi"/>
          <w:i/>
          <w:iCs/>
          <w:szCs w:val="22"/>
        </w:rPr>
        <w:t xml:space="preserve"> Annual Conference of the Australasian Association for Engineering Education</w:t>
      </w:r>
      <w:r w:rsidRPr="00A44EAB">
        <w:rPr>
          <w:rFonts w:asciiTheme="minorHAnsi" w:eastAsiaTheme="minorEastAsia" w:hAnsiTheme="minorHAnsi"/>
          <w:szCs w:val="22"/>
        </w:rPr>
        <w:t>.  Australasian Association for Engineering Education Conference: Blended Design and Project Based Learning: A future for Engineering Education, Geelong, Australia: School of Engineering, Deakin University, Victoria, Australia</w:t>
      </w:r>
      <w:r w:rsidR="002D48A7" w:rsidRPr="00A44EAB">
        <w:rPr>
          <w:rFonts w:asciiTheme="minorHAnsi" w:eastAsiaTheme="minorEastAsia" w:hAnsiTheme="minorHAnsi"/>
          <w:szCs w:val="22"/>
        </w:rPr>
        <w:t>.</w:t>
      </w:r>
    </w:p>
    <w:p w14:paraId="4B6BA15E" w14:textId="77777777" w:rsidR="00A26BC2" w:rsidRPr="00A44EAB" w:rsidRDefault="00A26BC2" w:rsidP="002501C3">
      <w:pPr>
        <w:pStyle w:val="Reference"/>
        <w:numPr>
          <w:ilvl w:val="0"/>
          <w:numId w:val="19"/>
        </w:numPr>
        <w:tabs>
          <w:tab w:val="left" w:pos="0"/>
          <w:tab w:val="left" w:pos="36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>Capraro, M.</w:t>
      </w:r>
      <w:r w:rsidR="00AF3240"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 xml:space="preserve"> </w:t>
      </w:r>
      <w:r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>M.,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 Nite, S., </w:t>
      </w:r>
      <w:r w:rsidR="00FC1149" w:rsidRPr="00A44EAB">
        <w:rPr>
          <w:rFonts w:asciiTheme="minorHAnsi" w:eastAsiaTheme="minorEastAsia" w:hAnsiTheme="minorHAnsi" w:cs="Helvetica Neue"/>
          <w:color w:val="262626"/>
          <w:szCs w:val="22"/>
        </w:rPr>
        <w:t>*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>Kop</w:t>
      </w:r>
      <w:r w:rsidR="00511DEB" w:rsidRPr="00A44EAB">
        <w:rPr>
          <w:rFonts w:asciiTheme="minorHAnsi" w:eastAsiaTheme="minorEastAsia" w:hAnsiTheme="minorHAnsi" w:cs="Helvetica Neue"/>
          <w:color w:val="262626"/>
          <w:szCs w:val="22"/>
        </w:rPr>
        <w:t>p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>ar</w:t>
      </w:r>
      <w:r w:rsidR="00511DEB" w:rsidRPr="00A44EAB">
        <w:rPr>
          <w:rFonts w:asciiTheme="minorHAnsi" w:eastAsiaTheme="minorEastAsia" w:hAnsiTheme="minorHAnsi" w:cs="Helvetica Neue"/>
          <w:color w:val="262626"/>
          <w:szCs w:val="22"/>
        </w:rPr>
        <w:t>l</w:t>
      </w:r>
      <w:r w:rsidR="003854C5" w:rsidRPr="00A44EAB">
        <w:rPr>
          <w:rFonts w:asciiTheme="minorHAnsi" w:eastAsiaTheme="minorEastAsia" w:hAnsiTheme="minorHAnsi" w:cs="Helvetica Neue"/>
          <w:color w:val="262626"/>
          <w:szCs w:val="22"/>
        </w:rPr>
        <w:t>a, M., Capraro, R.</w:t>
      </w:r>
      <w:r w:rsidR="00474FE0"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 M.</w:t>
      </w:r>
      <w:r w:rsidR="003854C5"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, Morgan, J., 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>&amp; B</w:t>
      </w:r>
      <w:r w:rsidR="00AF3240" w:rsidRPr="00A44EAB">
        <w:rPr>
          <w:rFonts w:asciiTheme="minorHAnsi" w:eastAsiaTheme="minorEastAsia" w:hAnsiTheme="minorHAnsi" w:cs="Helvetica Neue"/>
          <w:color w:val="262626"/>
          <w:szCs w:val="22"/>
        </w:rPr>
        <w:t>arroso</w:t>
      </w:r>
      <w:r w:rsidR="00F10B56" w:rsidRPr="00A44EAB">
        <w:rPr>
          <w:rFonts w:asciiTheme="minorHAnsi" w:eastAsiaTheme="minorEastAsia" w:hAnsiTheme="minorHAnsi" w:cs="Helvetica Neue"/>
          <w:color w:val="262626"/>
          <w:szCs w:val="22"/>
        </w:rPr>
        <w:t>, L. (2015</w:t>
      </w:r>
      <w:r w:rsidR="003126CD" w:rsidRPr="00A44EAB">
        <w:rPr>
          <w:rFonts w:asciiTheme="minorHAnsi" w:eastAsiaTheme="minorEastAsia" w:hAnsiTheme="minorHAnsi" w:cs="Helvetica Neue"/>
          <w:color w:val="262626"/>
          <w:szCs w:val="22"/>
        </w:rPr>
        <w:t>, October</w:t>
      </w:r>
      <w:r w:rsidR="00F10B56" w:rsidRPr="00A44EAB">
        <w:rPr>
          <w:rFonts w:asciiTheme="minorHAnsi" w:eastAsiaTheme="minorEastAsia" w:hAnsiTheme="minorHAnsi" w:cs="Helvetica Neue"/>
          <w:color w:val="262626"/>
          <w:szCs w:val="22"/>
        </w:rPr>
        <w:t>). Appropriate technology in STEM education: Using a r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>ubri</w:t>
      </w:r>
      <w:r w:rsidR="00F10B56" w:rsidRPr="00A44EAB">
        <w:rPr>
          <w:rFonts w:asciiTheme="minorHAnsi" w:eastAsiaTheme="minorEastAsia" w:hAnsiTheme="minorHAnsi" w:cs="Helvetica Neue"/>
          <w:color w:val="262626"/>
          <w:szCs w:val="22"/>
        </w:rPr>
        <w:t>c to assess iPad a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pps. In </w:t>
      </w:r>
      <w:r w:rsidRPr="00A44EAB">
        <w:rPr>
          <w:rFonts w:asciiTheme="minorHAnsi" w:eastAsiaTheme="minorEastAsia" w:hAnsiTheme="minorHAnsi" w:cs="Helvetica Neue"/>
          <w:i/>
          <w:iCs/>
          <w:color w:val="262626"/>
          <w:szCs w:val="22"/>
        </w:rPr>
        <w:t>Proceedings of E-Learn: World Conference on E-Learning in Corporate, Government, Healthcare, and Higher Education 2015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 (pp. 1584-1590). Chesapeake, VA: Association for the Advancement of Computing in Education (AACE).</w:t>
      </w:r>
    </w:p>
    <w:p w14:paraId="7B1A6232" w14:textId="77777777" w:rsidR="00A26BC2" w:rsidRPr="00A44EAB" w:rsidRDefault="00A26BC2" w:rsidP="002501C3">
      <w:pPr>
        <w:pStyle w:val="Reference"/>
        <w:numPr>
          <w:ilvl w:val="0"/>
          <w:numId w:val="19"/>
        </w:numPr>
        <w:tabs>
          <w:tab w:val="left" w:pos="0"/>
          <w:tab w:val="left" w:pos="36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Nite, S., </w:t>
      </w:r>
      <w:r w:rsidR="00474FE0" w:rsidRPr="00A44EAB">
        <w:rPr>
          <w:rFonts w:asciiTheme="minorHAnsi" w:eastAsiaTheme="minorEastAsia" w:hAnsiTheme="minorHAnsi" w:cs="Helvetica Neue"/>
          <w:color w:val="262626"/>
          <w:szCs w:val="22"/>
        </w:rPr>
        <w:t>*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Bicer, A., </w:t>
      </w:r>
      <w:r w:rsidR="00474FE0" w:rsidRPr="00A44EAB">
        <w:rPr>
          <w:rFonts w:asciiTheme="minorHAnsi" w:eastAsiaTheme="minorEastAsia" w:hAnsiTheme="minorHAnsi" w:cs="Helvetica Neue"/>
          <w:color w:val="262626"/>
          <w:szCs w:val="22"/>
        </w:rPr>
        <w:t>*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Reeves, L., Barroso, L. &amp; </w:t>
      </w:r>
      <w:r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>Capraro, M</w:t>
      </w:r>
      <w:r w:rsidR="00A62168"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>.</w:t>
      </w:r>
      <w:r w:rsidR="000665DA"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 xml:space="preserve"> </w:t>
      </w:r>
      <w:r w:rsidR="00A62168"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>M</w:t>
      </w:r>
      <w:r w:rsidR="00A62168" w:rsidRPr="00A44EAB">
        <w:rPr>
          <w:rFonts w:asciiTheme="minorHAnsi" w:eastAsiaTheme="minorEastAsia" w:hAnsiTheme="minorHAnsi" w:cs="Helvetica Neue"/>
          <w:color w:val="262626"/>
          <w:szCs w:val="22"/>
        </w:rPr>
        <w:t>.</w:t>
      </w:r>
      <w:r w:rsidR="00FC1149"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 </w:t>
      </w:r>
      <w:r w:rsidR="00F10B56" w:rsidRPr="00A44EAB">
        <w:rPr>
          <w:rFonts w:asciiTheme="minorHAnsi" w:eastAsiaTheme="minorEastAsia" w:hAnsiTheme="minorHAnsi" w:cs="Helvetica Neue"/>
          <w:color w:val="262626"/>
          <w:szCs w:val="22"/>
        </w:rPr>
        <w:t>(2015</w:t>
      </w:r>
      <w:r w:rsidR="00474FE0" w:rsidRPr="00A44EAB">
        <w:rPr>
          <w:rFonts w:asciiTheme="minorHAnsi" w:eastAsiaTheme="minorEastAsia" w:hAnsiTheme="minorHAnsi" w:cs="Helvetica Neue"/>
          <w:color w:val="262626"/>
          <w:szCs w:val="22"/>
        </w:rPr>
        <w:t>, October</w:t>
      </w:r>
      <w:r w:rsidR="00F10B56" w:rsidRPr="00A44EAB">
        <w:rPr>
          <w:rFonts w:asciiTheme="minorHAnsi" w:eastAsiaTheme="minorEastAsia" w:hAnsiTheme="minorHAnsi" w:cs="Helvetica Neue"/>
          <w:color w:val="262626"/>
          <w:szCs w:val="22"/>
        </w:rPr>
        <w:t>). Online professional development: challenges of observation of secondary classroom s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imulation. In </w:t>
      </w:r>
      <w:r w:rsidRPr="00A44EAB">
        <w:rPr>
          <w:rFonts w:asciiTheme="minorHAnsi" w:eastAsiaTheme="minorEastAsia" w:hAnsiTheme="minorHAnsi" w:cs="Helvetica Neue"/>
          <w:i/>
          <w:iCs/>
          <w:color w:val="262626"/>
          <w:szCs w:val="22"/>
        </w:rPr>
        <w:t>Proceedings of E-Learn: World Conference on E-Learning in Corporate, Government, Healthcare, and Higher Education 2015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 (pp. 384-390). Chesapeake, VA: Association for the Advancement of Computing in Education (AACE).</w:t>
      </w:r>
    </w:p>
    <w:p w14:paraId="3E360A35" w14:textId="77777777" w:rsidR="00F10B56" w:rsidRPr="00A44EAB" w:rsidRDefault="00A26BC2" w:rsidP="002501C3">
      <w:pPr>
        <w:pStyle w:val="Reference"/>
        <w:numPr>
          <w:ilvl w:val="0"/>
          <w:numId w:val="19"/>
        </w:numPr>
        <w:tabs>
          <w:tab w:val="left" w:pos="0"/>
          <w:tab w:val="left" w:pos="360"/>
        </w:tabs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>Capraro, M.</w:t>
      </w:r>
      <w:r w:rsidR="003854C5"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 xml:space="preserve"> </w:t>
      </w:r>
      <w:r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>M.,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 </w:t>
      </w:r>
      <w:r w:rsidR="005E6953" w:rsidRPr="00A44EAB">
        <w:rPr>
          <w:rFonts w:asciiTheme="minorHAnsi" w:eastAsiaTheme="minorEastAsia" w:hAnsiTheme="minorHAnsi" w:cs="Helvetica Neue"/>
          <w:color w:val="262626"/>
          <w:szCs w:val="22"/>
        </w:rPr>
        <w:t>*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>LeBlanc, J., Stuessy, C., &amp; Cap</w:t>
      </w:r>
      <w:r w:rsidR="00F10B56" w:rsidRPr="00A44EAB">
        <w:rPr>
          <w:rFonts w:asciiTheme="minorHAnsi" w:eastAsiaTheme="minorEastAsia" w:hAnsiTheme="minorHAnsi" w:cs="Helvetica Neue"/>
          <w:color w:val="262626"/>
          <w:szCs w:val="22"/>
        </w:rPr>
        <w:t>raro R. M. (2015</w:t>
      </w:r>
      <w:r w:rsidR="00474FE0" w:rsidRPr="00A44EAB">
        <w:rPr>
          <w:rFonts w:asciiTheme="minorHAnsi" w:eastAsiaTheme="minorEastAsia" w:hAnsiTheme="minorHAnsi" w:cs="Helvetica Neue"/>
          <w:color w:val="262626"/>
          <w:szCs w:val="22"/>
        </w:rPr>
        <w:t>, October</w:t>
      </w:r>
      <w:r w:rsidR="00F10B56" w:rsidRPr="00A44EAB">
        <w:rPr>
          <w:rFonts w:asciiTheme="minorHAnsi" w:eastAsiaTheme="minorEastAsia" w:hAnsiTheme="minorHAnsi" w:cs="Helvetica Neue"/>
          <w:color w:val="262626"/>
          <w:szCs w:val="22"/>
        </w:rPr>
        <w:t>). Identifying researchable topics for an EdD record of s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tudy. In </w:t>
      </w:r>
      <w:r w:rsidRPr="00A44EAB">
        <w:rPr>
          <w:rFonts w:asciiTheme="minorHAnsi" w:eastAsiaTheme="minorEastAsia" w:hAnsiTheme="minorHAnsi" w:cs="Helvetica Neue"/>
          <w:i/>
          <w:iCs/>
          <w:color w:val="262626"/>
          <w:szCs w:val="22"/>
        </w:rPr>
        <w:t>Proceedings of E-Learn: World Conference on E-Learning in Corporate, Government, Healthcare, and Higher Education 2015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 (pp. 477-482). Chesapeake, VA: Association for the Advancement of Computing in Education (AACE).</w:t>
      </w:r>
    </w:p>
    <w:p w14:paraId="3A32586A" w14:textId="77777777" w:rsidR="00F10B56" w:rsidRPr="00A44EAB" w:rsidRDefault="00F10B56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 xml:space="preserve">Nite, S. B., Allen, G. D., Pilant, M. Capraro, R. M., </w:t>
      </w:r>
      <w:r w:rsidRPr="00A44EAB">
        <w:rPr>
          <w:rFonts w:asciiTheme="minorHAnsi" w:eastAsiaTheme="minorEastAsia" w:hAnsiTheme="minorHAnsi" w:cs="Helvetica"/>
          <w:b/>
          <w:bCs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&amp; Morgan, J. (2015, October). A bridge to engineering: A personalized precalculus (bridge) program. In </w:t>
      </w:r>
      <w:r w:rsidRPr="00A44EAB">
        <w:rPr>
          <w:rFonts w:asciiTheme="minorHAnsi" w:eastAsiaTheme="minorEastAsia" w:hAnsiTheme="minorHAnsi" w:cs="Helvetica"/>
          <w:i/>
          <w:iCs/>
          <w:szCs w:val="22"/>
        </w:rPr>
        <w:t>Proceedings of the Frontiers in Education 2015: Launching a New Vision in Engineering Education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(pp. 2053-2058). El Paso, TX: IEEE.</w:t>
      </w:r>
    </w:p>
    <w:p w14:paraId="3876A716" w14:textId="77777777" w:rsidR="00F10B56" w:rsidRPr="00A44EAB" w:rsidRDefault="00474FE0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t xml:space="preserve">Boedeker, P., Capraro, R. M., </w:t>
      </w:r>
      <w:r w:rsidR="00F10B56" w:rsidRPr="00A44EAB">
        <w:rPr>
          <w:rFonts w:asciiTheme="minorHAnsi" w:eastAsiaTheme="minorEastAsia" w:hAnsiTheme="minorHAnsi" w:cs="Helvetica"/>
          <w:b/>
          <w:bCs/>
          <w:szCs w:val="22"/>
        </w:rPr>
        <w:t>Capraro, M. M.,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t xml:space="preserve"> &amp; Nite, S. (2015, October). Women in STEM: The impact of STEM PBL implementation on performance, attrition, and course choice of women. 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lastRenderedPageBreak/>
        <w:t xml:space="preserve">In </w:t>
      </w:r>
      <w:r w:rsidR="00F10B56" w:rsidRPr="00A44EAB">
        <w:rPr>
          <w:rFonts w:asciiTheme="minorHAnsi" w:eastAsiaTheme="minorEastAsia" w:hAnsiTheme="minorHAnsi" w:cs="Helvetica"/>
          <w:i/>
          <w:iCs/>
          <w:szCs w:val="22"/>
        </w:rPr>
        <w:t>Proceedings of the Frontiers in Education 2015: Launching a New Vision in Engineering Education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t xml:space="preserve"> (pp. 952-959). El Paso, TX: IEEE.</w:t>
      </w:r>
    </w:p>
    <w:p w14:paraId="3AF4C2E5" w14:textId="77777777" w:rsidR="00F10B56" w:rsidRPr="00A44EAB" w:rsidRDefault="006E6ACE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t xml:space="preserve">Bicer, A., </w:t>
      </w:r>
      <w:r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t xml:space="preserve">Boedeker, P., </w:t>
      </w:r>
      <w:r w:rsidR="00051EBC"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t xml:space="preserve">Kopparla, M., Capraro, R. M., &amp; </w:t>
      </w:r>
      <w:r w:rsidR="00F10B56" w:rsidRPr="00A44EAB">
        <w:rPr>
          <w:rFonts w:asciiTheme="minorHAnsi" w:eastAsiaTheme="minorEastAsia" w:hAnsiTheme="minorHAnsi" w:cs="Helvetica"/>
          <w:b/>
          <w:bCs/>
          <w:szCs w:val="22"/>
        </w:rPr>
        <w:t>Capraro, M. M.,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t xml:space="preserve"> (2015, October). Comparing students’ mathematics achievement by their school types: Inclusive STEM schools that implemented PLTW Curriculum with inclusive STEM schools that did not implement PLTW. In </w:t>
      </w:r>
      <w:r w:rsidR="00F10B56" w:rsidRPr="00A44EAB">
        <w:rPr>
          <w:rFonts w:asciiTheme="minorHAnsi" w:eastAsiaTheme="minorEastAsia" w:hAnsiTheme="minorHAnsi" w:cs="Helvetica"/>
          <w:i/>
          <w:iCs/>
          <w:szCs w:val="22"/>
        </w:rPr>
        <w:t>Proceedings of the Frontiers in Education 2015: Launching a New Vision in Engineering Education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t xml:space="preserve"> (pp. 1363-1367). El Paso, TX: IEEE.</w:t>
      </w:r>
    </w:p>
    <w:p w14:paraId="5AE5A51B" w14:textId="77777777" w:rsidR="00F10B56" w:rsidRPr="00A44EAB" w:rsidRDefault="006E6ACE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/>
          <w:szCs w:val="22"/>
        </w:rPr>
        <w:t>*</w:t>
      </w:r>
      <w:r w:rsidR="00F10B56" w:rsidRPr="00A44EAB">
        <w:rPr>
          <w:rFonts w:asciiTheme="minorHAnsi" w:eastAsiaTheme="minorEastAsia" w:hAnsiTheme="minorHAnsi"/>
          <w:szCs w:val="22"/>
        </w:rPr>
        <w:t xml:space="preserve">Boedeker, P., </w:t>
      </w:r>
      <w:r w:rsidRPr="00A44EAB">
        <w:rPr>
          <w:rFonts w:asciiTheme="minorHAnsi" w:eastAsiaTheme="minorEastAsia" w:hAnsiTheme="minorHAnsi"/>
          <w:szCs w:val="22"/>
        </w:rPr>
        <w:t>*</w:t>
      </w:r>
      <w:r w:rsidR="00F10B56" w:rsidRPr="00A44EAB">
        <w:rPr>
          <w:rFonts w:asciiTheme="minorHAnsi" w:eastAsiaTheme="minorEastAsia" w:hAnsiTheme="minorHAnsi"/>
          <w:szCs w:val="22"/>
        </w:rPr>
        <w:t xml:space="preserve">Bicer, A., Capraro, R. M., </w:t>
      </w:r>
      <w:r w:rsidR="00F10B56" w:rsidRPr="00A44EAB">
        <w:rPr>
          <w:rFonts w:asciiTheme="minorHAnsi" w:eastAsiaTheme="minorEastAsia" w:hAnsiTheme="minorHAnsi"/>
          <w:b/>
          <w:szCs w:val="22"/>
        </w:rPr>
        <w:t>Capraro, M. M.,</w:t>
      </w:r>
      <w:r w:rsidR="00F10B56" w:rsidRPr="00A44EAB">
        <w:rPr>
          <w:rFonts w:asciiTheme="minorHAnsi" w:eastAsiaTheme="minorEastAsia" w:hAnsiTheme="minorHAnsi"/>
          <w:szCs w:val="22"/>
        </w:rPr>
        <w:t xml:space="preserve"> Morgan, J., &amp; Barroso, L. (2015, October). </w:t>
      </w:r>
      <w:r w:rsidR="00E86F33" w:rsidRPr="00A44EAB">
        <w:rPr>
          <w:rFonts w:asciiTheme="minorHAnsi" w:eastAsiaTheme="minorEastAsia" w:hAnsiTheme="minorHAnsi" w:cs="Helvetica"/>
          <w:bCs/>
          <w:szCs w:val="22"/>
        </w:rPr>
        <w:t xml:space="preserve">STEM summer camp </w:t>
      </w:r>
      <w:r w:rsidR="00590270" w:rsidRPr="00A44EAB">
        <w:rPr>
          <w:rFonts w:asciiTheme="minorHAnsi" w:eastAsiaTheme="minorEastAsia" w:hAnsiTheme="minorHAnsi" w:cs="Helvetica"/>
          <w:bCs/>
          <w:szCs w:val="22"/>
        </w:rPr>
        <w:t xml:space="preserve">follow up study: Effects on students' SAT scores and postsecondary matriculation. </w:t>
      </w:r>
      <w:r w:rsidR="00F10B56" w:rsidRPr="00A44EAB">
        <w:rPr>
          <w:rFonts w:asciiTheme="minorHAnsi" w:eastAsiaTheme="minorEastAsia" w:hAnsiTheme="minorHAnsi"/>
          <w:szCs w:val="22"/>
        </w:rPr>
        <w:t xml:space="preserve">In </w:t>
      </w:r>
      <w:r w:rsidR="00F10B56" w:rsidRPr="00A44EAB">
        <w:rPr>
          <w:rFonts w:asciiTheme="minorHAnsi" w:eastAsiaTheme="minorEastAsia" w:hAnsiTheme="minorHAnsi"/>
          <w:i/>
          <w:iCs/>
          <w:szCs w:val="22"/>
        </w:rPr>
        <w:t>Proceedings of the Frontiers in Education 2015: Launching a New Vision in Engineering Education</w:t>
      </w:r>
      <w:r w:rsidR="00F10B56" w:rsidRPr="00A44EAB">
        <w:rPr>
          <w:rFonts w:asciiTheme="minorHAnsi" w:eastAsiaTheme="minorEastAsia" w:hAnsiTheme="minorHAnsi"/>
          <w:szCs w:val="22"/>
        </w:rPr>
        <w:t xml:space="preserve"> (pp. 1875-1882). El Paso, TX: IEEE.</w:t>
      </w:r>
      <w:r w:rsidR="00F10B56" w:rsidRPr="00A44EAB">
        <w:rPr>
          <w:rFonts w:asciiTheme="minorHAnsi" w:eastAsiaTheme="minorEastAsia" w:hAnsiTheme="minorHAnsi" w:cs="Helvetica"/>
          <w:bCs/>
          <w:szCs w:val="22"/>
        </w:rPr>
        <w:t> </w:t>
      </w:r>
    </w:p>
    <w:p w14:paraId="36FBD573" w14:textId="77777777" w:rsidR="0066675D" w:rsidRPr="00A44EAB" w:rsidRDefault="00D72144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 w:cs="Helvetica Neue"/>
          <w:color w:val="262626"/>
          <w:szCs w:val="22"/>
        </w:rPr>
        <w:t>Slough, S., Sampson, P., Capraro, R.</w:t>
      </w:r>
      <w:r w:rsidR="00410475" w:rsidRPr="00A44EAB">
        <w:rPr>
          <w:rFonts w:asciiTheme="minorHAnsi" w:eastAsiaTheme="minorEastAsia" w:hAnsiTheme="minorHAnsi" w:cs="Helvetica Neue"/>
          <w:color w:val="262626"/>
          <w:szCs w:val="22"/>
        </w:rPr>
        <w:t>,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 &amp; </w:t>
      </w:r>
      <w:r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>Capraro, M.</w:t>
      </w:r>
      <w:r w:rsidR="002723F3"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 xml:space="preserve"> </w:t>
      </w:r>
      <w:r w:rsidRPr="00A44EAB">
        <w:rPr>
          <w:rFonts w:asciiTheme="minorHAnsi" w:eastAsiaTheme="minorEastAsia" w:hAnsiTheme="minorHAnsi" w:cs="Helvetica Neue"/>
          <w:b/>
          <w:color w:val="262626"/>
          <w:szCs w:val="22"/>
        </w:rPr>
        <w:t>M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>. (2015, June</w:t>
      </w:r>
      <w:r w:rsidR="002723F3" w:rsidRPr="00A44EAB">
        <w:rPr>
          <w:rFonts w:asciiTheme="minorHAnsi" w:eastAsiaTheme="minorEastAsia" w:hAnsiTheme="minorHAnsi" w:cs="Helvetica Neue"/>
          <w:color w:val="262626"/>
          <w:szCs w:val="22"/>
        </w:rPr>
        <w:t>). Making thinking visible in mathematics though t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echnology. In </w:t>
      </w:r>
      <w:r w:rsidR="0066675D"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S. Carliner, C. Fulford, &amp; N. Ostashewski (Eds.), </w:t>
      </w:r>
      <w:r w:rsidR="00BA1199" w:rsidRPr="00A44EAB">
        <w:rPr>
          <w:rFonts w:asciiTheme="minorHAnsi" w:eastAsiaTheme="minorEastAsia" w:hAnsiTheme="minorHAnsi" w:cs="Helvetica Neue"/>
          <w:i/>
          <w:iCs/>
          <w:color w:val="262626"/>
          <w:szCs w:val="22"/>
        </w:rPr>
        <w:t xml:space="preserve">Proceedings of </w:t>
      </w:r>
      <w:r w:rsidR="0066675D" w:rsidRPr="00A44EAB">
        <w:rPr>
          <w:rFonts w:asciiTheme="minorHAnsi" w:eastAsiaTheme="minorEastAsia" w:hAnsiTheme="minorHAnsi" w:cs="Helvetica Neue"/>
          <w:i/>
          <w:iCs/>
          <w:color w:val="262626"/>
          <w:szCs w:val="22"/>
        </w:rPr>
        <w:t>EdMedia:</w:t>
      </w:r>
      <w:r w:rsidR="00BA1199" w:rsidRPr="00A44EAB">
        <w:rPr>
          <w:rFonts w:asciiTheme="minorHAnsi" w:eastAsiaTheme="minorEastAsia" w:hAnsiTheme="minorHAnsi" w:cs="Helvetica Neue"/>
          <w:i/>
          <w:iCs/>
          <w:color w:val="262626"/>
          <w:szCs w:val="22"/>
        </w:rPr>
        <w:t>World Conference on Educational Media and T</w:t>
      </w:r>
      <w:r w:rsidRPr="00A44EAB">
        <w:rPr>
          <w:rFonts w:asciiTheme="minorHAnsi" w:eastAsiaTheme="minorEastAsia" w:hAnsiTheme="minorHAnsi" w:cs="Helvetica Neue"/>
          <w:i/>
          <w:iCs/>
          <w:color w:val="262626"/>
          <w:szCs w:val="22"/>
        </w:rPr>
        <w:t>echnology 2015</w:t>
      </w:r>
      <w:r w:rsidR="0066675D"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 (pp. 1001-1006</w:t>
      </w:r>
      <w:r w:rsidRPr="00A44EAB">
        <w:rPr>
          <w:rFonts w:asciiTheme="minorHAnsi" w:eastAsiaTheme="minorEastAsia" w:hAnsiTheme="minorHAnsi" w:cs="Helvetica Neue"/>
          <w:color w:val="262626"/>
          <w:szCs w:val="22"/>
        </w:rPr>
        <w:t xml:space="preserve">). </w:t>
      </w:r>
      <w:r w:rsidR="0066675D" w:rsidRPr="00A44EAB">
        <w:rPr>
          <w:rFonts w:asciiTheme="minorHAnsi" w:eastAsiaTheme="minorEastAsia" w:hAnsiTheme="minorHAnsi" w:cs="Helvetica Neue"/>
          <w:color w:val="262626"/>
          <w:szCs w:val="22"/>
        </w:rPr>
        <w:t>Chesapeake, VA: AACE.</w:t>
      </w:r>
    </w:p>
    <w:p w14:paraId="7638720B" w14:textId="77777777" w:rsidR="005273C7" w:rsidRPr="00A44EAB" w:rsidRDefault="005273C7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Morgan</w:t>
      </w:r>
      <w:r w:rsidR="00CA37B4" w:rsidRPr="00A44EAB">
        <w:rPr>
          <w:rFonts w:asciiTheme="minorHAnsi" w:eastAsiaTheme="minorEastAsia" w:hAnsiTheme="minorHAnsi" w:cs="Helvetica"/>
          <w:bCs/>
          <w:szCs w:val="22"/>
        </w:rPr>
        <w:t>,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J., Capraro</w:t>
      </w:r>
      <w:r w:rsidR="00CA37B4" w:rsidRPr="00A44EAB">
        <w:rPr>
          <w:rFonts w:asciiTheme="minorHAnsi" w:eastAsiaTheme="minorEastAsia" w:hAnsiTheme="minorHAnsi" w:cs="Helvetica"/>
          <w:bCs/>
          <w:szCs w:val="22"/>
        </w:rPr>
        <w:t>,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R. M., </w:t>
      </w:r>
      <w:r w:rsidRPr="00A44EAB">
        <w:rPr>
          <w:rFonts w:asciiTheme="minorHAnsi" w:eastAsiaTheme="minorEastAsia" w:hAnsiTheme="minorHAnsi" w:cs="Helvetica"/>
          <w:b/>
          <w:bCs/>
          <w:szCs w:val="22"/>
        </w:rPr>
        <w:t>Capraro</w:t>
      </w:r>
      <w:r w:rsidR="00CA37B4" w:rsidRPr="00A44EAB">
        <w:rPr>
          <w:rFonts w:asciiTheme="minorHAnsi" w:eastAsiaTheme="minorEastAsia" w:hAnsiTheme="minorHAnsi" w:cs="Helvetica"/>
          <w:b/>
          <w:bCs/>
          <w:szCs w:val="22"/>
        </w:rPr>
        <w:t>,</w:t>
      </w:r>
      <w:r w:rsidRPr="00A44EAB">
        <w:rPr>
          <w:rFonts w:asciiTheme="minorHAnsi" w:eastAsiaTheme="minorEastAsia" w:hAnsiTheme="minorHAnsi" w:cs="Helvetica"/>
          <w:b/>
          <w:bCs/>
          <w:szCs w:val="22"/>
        </w:rPr>
        <w:t xml:space="preserve"> M. M.,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</w:t>
      </w:r>
      <w:r w:rsidR="00E37520" w:rsidRPr="00A44EAB">
        <w:rPr>
          <w:rFonts w:asciiTheme="minorHAnsi" w:eastAsiaTheme="minorEastAsia" w:hAnsiTheme="minorHAnsi" w:cs="Helvetica"/>
          <w:bCs/>
          <w:szCs w:val="22"/>
        </w:rPr>
        <w:t xml:space="preserve">&amp; </w:t>
      </w:r>
      <w:r w:rsidRPr="00A44EAB">
        <w:rPr>
          <w:rFonts w:asciiTheme="minorHAnsi" w:eastAsiaTheme="minorEastAsia" w:hAnsiTheme="minorHAnsi" w:cs="Helvetica"/>
          <w:bCs/>
          <w:szCs w:val="22"/>
        </w:rPr>
        <w:t>Nite</w:t>
      </w:r>
      <w:r w:rsidR="00E37520" w:rsidRPr="00A44EAB">
        <w:rPr>
          <w:rFonts w:asciiTheme="minorHAnsi" w:eastAsiaTheme="minorEastAsia" w:hAnsiTheme="minorHAnsi" w:cs="Helvetica"/>
          <w:bCs/>
          <w:szCs w:val="22"/>
        </w:rPr>
        <w:t>,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S. B. (2015, June). Increasing the STEM pipeline: Impact of a multi-faceted STEM organization. In</w:t>
      </w:r>
      <w:r w:rsidR="00E37520" w:rsidRPr="00A44EAB">
        <w:rPr>
          <w:rFonts w:asciiTheme="minorHAnsi" w:eastAsiaTheme="minorEastAsia" w:hAnsiTheme="minorHAnsi" w:cs="Helvetica"/>
          <w:bCs/>
          <w:szCs w:val="22"/>
        </w:rPr>
        <w:t xml:space="preserve"> </w:t>
      </w:r>
      <w:r w:rsidR="00CA37B4" w:rsidRPr="00A44EAB">
        <w:rPr>
          <w:rFonts w:asciiTheme="minorHAnsi" w:eastAsiaTheme="minorEastAsia" w:hAnsiTheme="minorHAnsi" w:cs="Helvetica"/>
          <w:bCs/>
          <w:szCs w:val="22"/>
        </w:rPr>
        <w:t>QScience</w:t>
      </w:r>
      <w:r w:rsidR="00CA37B4" w:rsidRPr="00A44EAB">
        <w:rPr>
          <w:rFonts w:asciiTheme="minorHAnsi" w:eastAsiaTheme="minorEastAsia" w:hAnsiTheme="minorHAnsi" w:cs="Helvetica"/>
          <w:bCs/>
          <w:i/>
          <w:szCs w:val="22"/>
        </w:rPr>
        <w:t xml:space="preserve"> </w:t>
      </w:r>
      <w:r w:rsidR="00CA37B4" w:rsidRPr="00A44EAB">
        <w:rPr>
          <w:rFonts w:asciiTheme="minorHAnsi" w:eastAsiaTheme="minorEastAsia" w:hAnsiTheme="minorHAnsi" w:cs="Helvetica"/>
          <w:bCs/>
          <w:szCs w:val="22"/>
        </w:rPr>
        <w:t>Proceedings.</w:t>
      </w:r>
      <w:r w:rsidR="00CA37B4" w:rsidRPr="00A44EAB">
        <w:rPr>
          <w:rFonts w:asciiTheme="minorHAnsi" w:eastAsiaTheme="minorEastAsia" w:hAnsiTheme="minorHAnsi" w:cs="Helvetica"/>
          <w:bCs/>
          <w:i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bCs/>
          <w:i/>
          <w:szCs w:val="22"/>
        </w:rPr>
        <w:t xml:space="preserve">World Congress on Engineering </w:t>
      </w:r>
      <w:r w:rsidR="00E37520" w:rsidRPr="00A44EAB">
        <w:rPr>
          <w:rFonts w:asciiTheme="minorHAnsi" w:eastAsiaTheme="minorEastAsia" w:hAnsiTheme="minorHAnsi" w:cs="Helvetica"/>
          <w:bCs/>
          <w:i/>
          <w:szCs w:val="22"/>
        </w:rPr>
        <w:t>Education,</w:t>
      </w:r>
      <w:r w:rsidR="00CA37B4" w:rsidRPr="00A44EAB">
        <w:rPr>
          <w:rFonts w:asciiTheme="minorHAnsi" w:eastAsiaTheme="minorEastAsia" w:hAnsiTheme="minorHAnsi" w:cs="Helvetica"/>
          <w:bCs/>
          <w:i/>
          <w:szCs w:val="22"/>
        </w:rPr>
        <w:t xml:space="preserve"> 2014,</w:t>
      </w:r>
      <w:r w:rsidR="00E37520" w:rsidRPr="00A44EAB">
        <w:rPr>
          <w:rFonts w:asciiTheme="minorHAnsi" w:eastAsiaTheme="minorEastAsia" w:hAnsiTheme="minorHAnsi" w:cs="Helvetica"/>
          <w:bCs/>
          <w:i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bCs/>
          <w:i/>
          <w:szCs w:val="22"/>
        </w:rPr>
        <w:t>23</w:t>
      </w:r>
      <w:r w:rsidR="00CA37B4" w:rsidRPr="00A44EAB">
        <w:rPr>
          <w:rFonts w:asciiTheme="minorHAnsi" w:eastAsiaTheme="minorEastAsia" w:hAnsiTheme="minorHAnsi" w:cs="Helvetica"/>
          <w:bCs/>
          <w:i/>
          <w:szCs w:val="22"/>
        </w:rPr>
        <w:t>.</w:t>
      </w:r>
      <w:r w:rsidRPr="00A44EAB">
        <w:rPr>
          <w:rFonts w:asciiTheme="minorHAnsi" w:eastAsiaTheme="minorEastAsia" w:hAnsiTheme="minorHAnsi" w:cs="Helvetica"/>
          <w:bCs/>
          <w:szCs w:val="22"/>
        </w:rPr>
        <w:t> </w:t>
      </w:r>
      <w:hyperlink r:id="rId21" w:history="1">
        <w:r w:rsidRPr="00A44EAB">
          <w:rPr>
            <w:rFonts w:asciiTheme="minorHAnsi" w:eastAsiaTheme="minorEastAsia" w:hAnsiTheme="minorHAnsi" w:cs="Helvetica"/>
            <w:bCs/>
            <w:color w:val="386EFF"/>
            <w:szCs w:val="22"/>
            <w:u w:val="single" w:color="386EFF"/>
          </w:rPr>
          <w:t>http://dx.doi.org/10.5339/qproc.2015.wcee2014.23</w:t>
        </w:r>
      </w:hyperlink>
      <w:r w:rsidRPr="00A44EAB">
        <w:rPr>
          <w:rFonts w:asciiTheme="minorHAnsi" w:eastAsiaTheme="minorEastAsia" w:hAnsiTheme="minorHAnsi" w:cs="Helvetica"/>
          <w:bCs/>
          <w:szCs w:val="22"/>
        </w:rPr>
        <w:t>.</w:t>
      </w:r>
      <w:r w:rsidRPr="00A44EAB">
        <w:rPr>
          <w:rFonts w:asciiTheme="minorHAnsi" w:eastAsiaTheme="minorEastAsia" w:hAnsiTheme="minorHAnsi" w:cs="Trebuchet MS"/>
          <w:szCs w:val="22"/>
        </w:rPr>
        <w:t xml:space="preserve"> </w:t>
      </w:r>
      <w:r w:rsidR="00E37520" w:rsidRPr="00A44EAB">
        <w:rPr>
          <w:rFonts w:asciiTheme="minorHAnsi" w:eastAsiaTheme="minorEastAsia" w:hAnsiTheme="minorHAnsi" w:cs="Trebuchet MS"/>
          <w:szCs w:val="22"/>
        </w:rPr>
        <w:t>(</w:t>
      </w:r>
      <w:r w:rsidRPr="00A44EAB">
        <w:rPr>
          <w:rFonts w:asciiTheme="minorHAnsi" w:eastAsiaTheme="minorEastAsia" w:hAnsiTheme="minorHAnsi" w:cs="Trebuchet MS"/>
          <w:szCs w:val="22"/>
        </w:rPr>
        <w:t>DOI: 10.5339/qproc.2015.wcee2014.23</w:t>
      </w:r>
      <w:r w:rsidR="00E37520" w:rsidRPr="00A44EAB">
        <w:rPr>
          <w:rFonts w:asciiTheme="minorHAnsi" w:eastAsiaTheme="minorEastAsia" w:hAnsiTheme="minorHAnsi" w:cs="Trebuchet MS"/>
          <w:szCs w:val="22"/>
        </w:rPr>
        <w:t>)</w:t>
      </w:r>
    </w:p>
    <w:p w14:paraId="6E7C04F5" w14:textId="77777777" w:rsidR="006A4831" w:rsidRPr="00A44EAB" w:rsidRDefault="006A4831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 xml:space="preserve">Morgan, J., Nite, S. B., Allen, G. D., </w:t>
      </w:r>
      <w:r w:rsidRPr="00A44EAB">
        <w:rPr>
          <w:rFonts w:asciiTheme="minorHAnsi" w:eastAsiaTheme="minorEastAsia" w:hAnsiTheme="minorHAnsi" w:cs="Helvetica"/>
          <w:b/>
          <w:bCs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Capraro, R. M., &amp; Pilant, M. (2015, April). Improving engineering calculus success through a summer program. In C. A. Shoniregun &amp; G. A. Akmayeva. </w:t>
      </w:r>
      <w:r w:rsidRPr="00A44EAB">
        <w:rPr>
          <w:rFonts w:asciiTheme="minorHAnsi" w:eastAsiaTheme="minorEastAsia" w:hAnsiTheme="minorHAnsi" w:cs="Helvetica"/>
          <w:i/>
          <w:iCs/>
          <w:szCs w:val="22"/>
        </w:rPr>
        <w:t>IICE-2015 Proceedings</w:t>
      </w:r>
      <w:r w:rsidRPr="00A44EAB">
        <w:rPr>
          <w:rFonts w:asciiTheme="minorHAnsi" w:eastAsiaTheme="minorEastAsia" w:hAnsiTheme="minorHAnsi" w:cs="Helvetica"/>
          <w:bCs/>
          <w:szCs w:val="22"/>
        </w:rPr>
        <w:t>. Ireland International Conference on Education, Dublin, Ireland: Infonomics Society.</w:t>
      </w:r>
    </w:p>
    <w:p w14:paraId="26D719AD" w14:textId="77777777" w:rsidR="006A4831" w:rsidRPr="00A44EAB" w:rsidRDefault="00AC05CC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 w:cs="Helvetica"/>
          <w:szCs w:val="22"/>
        </w:rPr>
        <w:t xml:space="preserve">Nite, S. B., Morgan, J., Capraro, R. M., Allen, G. D., &amp; </w:t>
      </w:r>
      <w:r w:rsidRPr="00A44EAB">
        <w:rPr>
          <w:rFonts w:asciiTheme="minorHAnsi" w:eastAsiaTheme="minorEastAsia" w:hAnsiTheme="minorHAnsi" w:cs="Helvetica"/>
          <w:b/>
          <w:szCs w:val="22"/>
        </w:rPr>
        <w:t xml:space="preserve">Capraro, M. M. </w:t>
      </w:r>
      <w:r w:rsidRPr="00A44EAB">
        <w:rPr>
          <w:rFonts w:asciiTheme="minorHAnsi" w:eastAsiaTheme="minorEastAsia" w:hAnsiTheme="minorHAnsi" w:cs="Helvetica"/>
          <w:szCs w:val="22"/>
        </w:rPr>
        <w:t>(2014, December). Improving success in engineering calculus: Design of a bridge program. In A.</w:t>
      </w:r>
      <w:r w:rsidR="00CD1098" w:rsidRPr="00A44EAB">
        <w:rPr>
          <w:rFonts w:asciiTheme="minorHAnsi" w:eastAsiaTheme="minorEastAsia" w:hAnsiTheme="minorHAnsi" w:cs="Helvetica"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szCs w:val="22"/>
        </w:rPr>
        <w:t>Bainbridge-Smith, Z.</w:t>
      </w:r>
      <w:r w:rsidR="00CD1098" w:rsidRPr="00A44EAB">
        <w:rPr>
          <w:rFonts w:asciiTheme="minorHAnsi" w:eastAsiaTheme="minorEastAsia" w:hAnsiTheme="minorHAnsi" w:cs="Helvetica"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szCs w:val="22"/>
        </w:rPr>
        <w:t>Qi, &amp; G. Gupta. </w:t>
      </w:r>
      <w:r w:rsidRPr="00A44EAB">
        <w:rPr>
          <w:rFonts w:asciiTheme="minorHAnsi" w:eastAsiaTheme="minorEastAsia" w:hAnsiTheme="minorHAnsi" w:cs="Helvetica"/>
          <w:i/>
          <w:iCs/>
          <w:szCs w:val="22"/>
        </w:rPr>
        <w:t>Proceedings of the 25th Annual Conference of the Australasian Association for Engineering Education</w:t>
      </w:r>
      <w:r w:rsidRPr="00A44EAB">
        <w:rPr>
          <w:rFonts w:asciiTheme="minorHAnsi" w:eastAsiaTheme="minorEastAsia" w:hAnsiTheme="minorHAnsi" w:cs="Helvetica"/>
          <w:szCs w:val="22"/>
        </w:rPr>
        <w:t>. Australasian Association for Engineering Education Conference: Engineering the Knowledge Economy: Collaboration, Engagement and Employab</w:t>
      </w:r>
      <w:r w:rsidR="006E5956" w:rsidRPr="00A44EAB">
        <w:rPr>
          <w:rFonts w:asciiTheme="minorHAnsi" w:eastAsiaTheme="minorEastAsia" w:hAnsiTheme="minorHAnsi" w:cs="Helvetica"/>
          <w:szCs w:val="22"/>
        </w:rPr>
        <w:t xml:space="preserve">ility, Wellington, New Zealand: </w:t>
      </w:r>
      <w:r w:rsidRPr="00A44EAB">
        <w:rPr>
          <w:rFonts w:asciiTheme="minorHAnsi" w:eastAsiaTheme="minorEastAsia" w:hAnsiTheme="minorHAnsi" w:cs="Helvetica"/>
          <w:szCs w:val="22"/>
        </w:rPr>
        <w:t>School of Engineering and Advanced Technology, Massey University.</w:t>
      </w:r>
    </w:p>
    <w:p w14:paraId="2500C044" w14:textId="77777777" w:rsidR="00EA302D" w:rsidRPr="00A44EAB" w:rsidRDefault="00354C22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Capraro, R. M., Morgan, J. R., Nite, S., &amp; Peterson, C. A.</w:t>
      </w:r>
      <w:r w:rsidR="00EA302D" w:rsidRPr="00A44EAB">
        <w:rPr>
          <w:rFonts w:asciiTheme="minorHAnsi" w:hAnsiTheme="minorHAnsi"/>
          <w:b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(2014</w:t>
      </w:r>
      <w:r w:rsidR="00AC05CC" w:rsidRPr="00A44EAB">
        <w:rPr>
          <w:rFonts w:asciiTheme="minorHAnsi" w:hAnsiTheme="minorHAnsi"/>
          <w:szCs w:val="22"/>
        </w:rPr>
        <w:t>, October</w:t>
      </w:r>
      <w:r w:rsidRPr="00A44EAB">
        <w:rPr>
          <w:rFonts w:asciiTheme="minorHAnsi" w:hAnsiTheme="minorHAnsi"/>
          <w:szCs w:val="22"/>
        </w:rPr>
        <w:t xml:space="preserve">). </w:t>
      </w:r>
      <w:r w:rsidRPr="00A44EAB">
        <w:rPr>
          <w:rFonts w:asciiTheme="minorHAnsi" w:hAnsiTheme="minorHAnsi" w:cs="Helvetica"/>
          <w:szCs w:val="22"/>
        </w:rPr>
        <w:t xml:space="preserve">Science, Technology, Engineering and Mathematics (STEM) Education: A longitudinal examination of secondary school intervention. </w:t>
      </w:r>
      <w:r w:rsidRPr="00A44EAB">
        <w:rPr>
          <w:rFonts w:asciiTheme="minorHAnsi" w:hAnsiTheme="minorHAnsi" w:cs="Helvetica"/>
          <w:i/>
          <w:szCs w:val="22"/>
        </w:rPr>
        <w:t>Proceedings in t</w:t>
      </w:r>
      <w:r w:rsidR="00235F17" w:rsidRPr="00A44EAB">
        <w:rPr>
          <w:rFonts w:asciiTheme="minorHAnsi" w:hAnsiTheme="minorHAnsi" w:cs="Helvetica"/>
          <w:i/>
          <w:szCs w:val="22"/>
        </w:rPr>
        <w:t>he 2014 Frontiers in Education C</w:t>
      </w:r>
      <w:r w:rsidRPr="00A44EAB">
        <w:rPr>
          <w:rFonts w:asciiTheme="minorHAnsi" w:hAnsiTheme="minorHAnsi" w:cs="Helvetica"/>
          <w:i/>
          <w:szCs w:val="22"/>
        </w:rPr>
        <w:t xml:space="preserve">onference, </w:t>
      </w:r>
      <w:r w:rsidR="00235F17" w:rsidRPr="00A44EAB">
        <w:rPr>
          <w:rFonts w:asciiTheme="minorHAnsi" w:hAnsiTheme="minorHAnsi" w:cs="Helvetica"/>
          <w:i/>
          <w:szCs w:val="22"/>
        </w:rPr>
        <w:t>Madrid</w:t>
      </w:r>
      <w:r w:rsidRPr="00A44EAB">
        <w:rPr>
          <w:rFonts w:asciiTheme="minorHAnsi" w:hAnsiTheme="minorHAnsi" w:cs="Helvetica"/>
          <w:i/>
          <w:szCs w:val="22"/>
        </w:rPr>
        <w:t>, Spain</w:t>
      </w:r>
      <w:r w:rsidRPr="00A44EAB">
        <w:rPr>
          <w:rFonts w:asciiTheme="minorHAnsi" w:hAnsiTheme="minorHAnsi" w:cs="Helvetica"/>
          <w:szCs w:val="22"/>
        </w:rPr>
        <w:t>. (Full paper abstract number 1569906323).</w:t>
      </w:r>
    </w:p>
    <w:p w14:paraId="28DCAFF2" w14:textId="77777777" w:rsidR="00326A1B" w:rsidRPr="00A44EAB" w:rsidRDefault="00354C22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szCs w:val="22"/>
        </w:rPr>
        <w:t xml:space="preserve">Nite, S.,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Morgan, J. R., Peterson, C. A., &amp; Capraro, R. M. (2014</w:t>
      </w:r>
      <w:r w:rsidR="00AC05CC" w:rsidRPr="00A44EAB">
        <w:rPr>
          <w:rFonts w:asciiTheme="minorHAnsi" w:hAnsiTheme="minorHAnsi"/>
          <w:szCs w:val="22"/>
        </w:rPr>
        <w:t>, October</w:t>
      </w:r>
      <w:r w:rsidRPr="00A44EAB">
        <w:rPr>
          <w:rFonts w:asciiTheme="minorHAnsi" w:hAnsiTheme="minorHAnsi"/>
          <w:szCs w:val="22"/>
        </w:rPr>
        <w:t xml:space="preserve">). </w:t>
      </w:r>
      <w:r w:rsidRPr="00A44EAB">
        <w:rPr>
          <w:rFonts w:asciiTheme="minorHAnsi" w:hAnsiTheme="minorHAnsi" w:cs="Helvetica"/>
          <w:i/>
          <w:szCs w:val="22"/>
        </w:rPr>
        <w:t>Pathways to engineering: Mathematics as a mediat</w:t>
      </w:r>
      <w:r w:rsidR="00235F17" w:rsidRPr="00A44EAB">
        <w:rPr>
          <w:rFonts w:asciiTheme="minorHAnsi" w:hAnsiTheme="minorHAnsi" w:cs="Helvetica"/>
          <w:i/>
          <w:szCs w:val="22"/>
        </w:rPr>
        <w:t xml:space="preserve">or of </w:t>
      </w:r>
      <w:r w:rsidRPr="00A44EAB">
        <w:rPr>
          <w:rFonts w:asciiTheme="minorHAnsi" w:hAnsiTheme="minorHAnsi" w:cs="Helvetica"/>
          <w:i/>
          <w:szCs w:val="22"/>
        </w:rPr>
        <w:t>engineering succes</w:t>
      </w:r>
      <w:r w:rsidRPr="00A44EAB">
        <w:rPr>
          <w:rFonts w:asciiTheme="minorHAnsi" w:hAnsiTheme="minorHAnsi" w:cs="Helvetica"/>
          <w:szCs w:val="22"/>
        </w:rPr>
        <w:t xml:space="preserve">s. </w:t>
      </w:r>
      <w:r w:rsidRPr="00A44EAB">
        <w:rPr>
          <w:rFonts w:asciiTheme="minorHAnsi" w:hAnsiTheme="minorHAnsi" w:cs="Helvetica"/>
          <w:i/>
          <w:szCs w:val="22"/>
        </w:rPr>
        <w:t>Proceedings in t</w:t>
      </w:r>
      <w:r w:rsidR="00FC3038" w:rsidRPr="00A44EAB">
        <w:rPr>
          <w:rFonts w:asciiTheme="minorHAnsi" w:hAnsiTheme="minorHAnsi" w:cs="Helvetica"/>
          <w:i/>
          <w:szCs w:val="22"/>
        </w:rPr>
        <w:t>he 2014 Frontiers in Education C</w:t>
      </w:r>
      <w:r w:rsidRPr="00A44EAB">
        <w:rPr>
          <w:rFonts w:asciiTheme="minorHAnsi" w:hAnsiTheme="minorHAnsi" w:cs="Helvetica"/>
          <w:i/>
          <w:szCs w:val="22"/>
        </w:rPr>
        <w:t>onference, Madrid, Spain.</w:t>
      </w:r>
      <w:r w:rsidRPr="00A44EAB">
        <w:rPr>
          <w:rFonts w:asciiTheme="minorHAnsi" w:hAnsiTheme="minorHAnsi" w:cs="Helvetica"/>
          <w:szCs w:val="22"/>
        </w:rPr>
        <w:t xml:space="preserve"> (Full paper abstract number 1569906331).</w:t>
      </w:r>
    </w:p>
    <w:p w14:paraId="35569614" w14:textId="77777777" w:rsidR="00EA302D" w:rsidRPr="00A44EAB" w:rsidRDefault="00883AB3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 w:cs="Book Antiqua"/>
          <w:szCs w:val="22"/>
        </w:rPr>
        <w:t xml:space="preserve">Morgan, J. R., </w:t>
      </w:r>
      <w:r w:rsidR="00354C22" w:rsidRPr="00A44EAB">
        <w:rPr>
          <w:rFonts w:asciiTheme="minorHAnsi" w:hAnsiTheme="minorHAnsi" w:cs="Book Antiqua"/>
          <w:szCs w:val="22"/>
        </w:rPr>
        <w:t xml:space="preserve">Capraro, R. M., &amp; </w:t>
      </w:r>
      <w:r w:rsidR="00354C22" w:rsidRPr="00A44EAB">
        <w:rPr>
          <w:rFonts w:asciiTheme="minorHAnsi" w:hAnsiTheme="minorHAnsi" w:cs="Book Antiqua"/>
          <w:b/>
          <w:szCs w:val="22"/>
        </w:rPr>
        <w:t>Capraro, M. M</w:t>
      </w:r>
      <w:r w:rsidR="00354C22" w:rsidRPr="00A44EAB">
        <w:rPr>
          <w:rFonts w:asciiTheme="minorHAnsi" w:hAnsiTheme="minorHAnsi" w:cs="Book Antiqua"/>
          <w:szCs w:val="22"/>
        </w:rPr>
        <w:t>. (2012</w:t>
      </w:r>
      <w:r w:rsidR="006E5956" w:rsidRPr="00A44EAB">
        <w:rPr>
          <w:rFonts w:asciiTheme="minorHAnsi" w:hAnsiTheme="minorHAnsi" w:cs="Book Antiqua"/>
          <w:szCs w:val="22"/>
        </w:rPr>
        <w:t>, July</w:t>
      </w:r>
      <w:r w:rsidR="00354C22" w:rsidRPr="00A44EAB">
        <w:rPr>
          <w:rFonts w:asciiTheme="minorHAnsi" w:hAnsiTheme="minorHAnsi" w:cs="Book Antiqua"/>
          <w:szCs w:val="22"/>
        </w:rPr>
        <w:t xml:space="preserve">). Science, technology, engineering and mathematics (STEM) education: Methods to improve PSAT scores using a STEM focus. </w:t>
      </w:r>
      <w:r w:rsidR="00326A1B" w:rsidRPr="00A44EAB">
        <w:rPr>
          <w:rFonts w:asciiTheme="minorHAnsi" w:hAnsiTheme="minorHAnsi" w:cs="Book Antiqua"/>
          <w:szCs w:val="22"/>
        </w:rPr>
        <w:t>In</w:t>
      </w:r>
      <w:r w:rsidR="00326A1B" w:rsidRPr="00A44EAB">
        <w:rPr>
          <w:rFonts w:asciiTheme="minorHAnsi" w:eastAsiaTheme="minorHAnsi" w:hAnsiTheme="minorHAnsi"/>
          <w:szCs w:val="22"/>
        </w:rPr>
        <w:t xml:space="preserve"> J. Björkqvist, M. Laakso, J. Roslöf, R.</w:t>
      </w:r>
      <w:r w:rsidR="00017D41" w:rsidRPr="00A44EAB">
        <w:rPr>
          <w:rFonts w:asciiTheme="minorHAnsi" w:eastAsiaTheme="minorHAnsi" w:hAnsiTheme="minorHAnsi"/>
          <w:szCs w:val="22"/>
        </w:rPr>
        <w:t xml:space="preserve"> </w:t>
      </w:r>
      <w:r w:rsidR="00326A1B" w:rsidRPr="00A44EAB">
        <w:rPr>
          <w:rFonts w:asciiTheme="minorHAnsi" w:eastAsiaTheme="minorHAnsi" w:hAnsiTheme="minorHAnsi"/>
          <w:szCs w:val="22"/>
        </w:rPr>
        <w:t xml:space="preserve">Tuohi, &amp; Seppo Virtanen (Eds.). </w:t>
      </w:r>
      <w:r w:rsidR="00354C22" w:rsidRPr="00A44EAB">
        <w:rPr>
          <w:rFonts w:asciiTheme="minorHAnsi" w:hAnsiTheme="minorHAnsi" w:cs="Book Antiqua"/>
          <w:i/>
          <w:szCs w:val="22"/>
        </w:rPr>
        <w:t>Proceedings of the International Conference on Eng</w:t>
      </w:r>
      <w:r w:rsidR="00326A1B" w:rsidRPr="00A44EAB">
        <w:rPr>
          <w:rFonts w:asciiTheme="minorHAnsi" w:hAnsiTheme="minorHAnsi" w:cs="Book Antiqua"/>
          <w:i/>
          <w:szCs w:val="22"/>
        </w:rPr>
        <w:t>ineering Education</w:t>
      </w:r>
      <w:r w:rsidR="00326A1B" w:rsidRPr="00A44EAB">
        <w:rPr>
          <w:rFonts w:asciiTheme="minorHAnsi" w:hAnsiTheme="minorHAnsi" w:cs="Book Antiqua"/>
          <w:szCs w:val="22"/>
        </w:rPr>
        <w:t xml:space="preserve"> (ICEE-2012). Turku, Finland: Finland University of Turku. </w:t>
      </w:r>
    </w:p>
    <w:p w14:paraId="55C85BD3" w14:textId="77777777" w:rsidR="00EA302D" w:rsidRPr="00A44EAB" w:rsidRDefault="00876F98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Rosli, R., Gonzalez y Gonzalez, E., &amp; </w:t>
      </w:r>
      <w:r w:rsidR="00354C22" w:rsidRPr="00A44EAB">
        <w:rPr>
          <w:rFonts w:asciiTheme="minorHAnsi" w:hAnsiTheme="minorHAnsi"/>
          <w:b/>
          <w:szCs w:val="22"/>
        </w:rPr>
        <w:t>Capraro, M. M</w:t>
      </w:r>
      <w:r w:rsidR="00354C22" w:rsidRPr="00A44EAB">
        <w:rPr>
          <w:rFonts w:asciiTheme="minorHAnsi" w:hAnsiTheme="minorHAnsi"/>
          <w:szCs w:val="22"/>
        </w:rPr>
        <w:t>. (2011</w:t>
      </w:r>
      <w:r w:rsidRPr="00A44EAB">
        <w:rPr>
          <w:rFonts w:asciiTheme="minorHAnsi" w:hAnsiTheme="minorHAnsi"/>
          <w:szCs w:val="22"/>
        </w:rPr>
        <w:t>, October</w:t>
      </w:r>
      <w:r w:rsidR="00354C22" w:rsidRPr="00A44EAB">
        <w:rPr>
          <w:rFonts w:asciiTheme="minorHAnsi" w:hAnsiTheme="minorHAnsi"/>
          <w:szCs w:val="22"/>
        </w:rPr>
        <w:t xml:space="preserve">). A case study of three preservice teachers on the units and unitizing of fractions. In L. R. Wiest, &amp; T. Lamberg, (Eds.), </w:t>
      </w:r>
      <w:r w:rsidR="00354C22" w:rsidRPr="00A44EAB">
        <w:rPr>
          <w:rFonts w:asciiTheme="minorHAnsi" w:hAnsiTheme="minorHAnsi"/>
          <w:i/>
          <w:iCs/>
          <w:szCs w:val="22"/>
        </w:rPr>
        <w:t>Proceedings of the 33rd annual meeting of the North American Chapter of the International Group for the Psychology of Mathematics Education</w:t>
      </w:r>
      <w:r w:rsidR="00354C22" w:rsidRPr="00A44EAB">
        <w:rPr>
          <w:rFonts w:asciiTheme="minorHAnsi" w:hAnsiTheme="minorHAnsi"/>
          <w:szCs w:val="22"/>
        </w:rPr>
        <w:t xml:space="preserve"> (pp. 1682-1689). Reno, NV: University of Nevada.</w:t>
      </w:r>
      <w:r w:rsidR="006363A1" w:rsidRPr="00A44EAB">
        <w:rPr>
          <w:rFonts w:asciiTheme="minorHAnsi" w:hAnsiTheme="minorHAnsi"/>
          <w:szCs w:val="22"/>
        </w:rPr>
        <w:t xml:space="preserve"> (GS = 2)</w:t>
      </w:r>
    </w:p>
    <w:p w14:paraId="02779056" w14:textId="77777777" w:rsidR="00EA302D" w:rsidRPr="00A44EAB" w:rsidRDefault="00876F98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Rosli, R., Goldsby, D., &amp; </w:t>
      </w:r>
      <w:r w:rsidR="00354C22" w:rsidRPr="00A44EAB">
        <w:rPr>
          <w:rFonts w:asciiTheme="minorHAnsi" w:hAnsiTheme="minorHAnsi"/>
          <w:b/>
          <w:szCs w:val="22"/>
        </w:rPr>
        <w:t>Capraro, M. M.</w:t>
      </w:r>
      <w:r w:rsidR="00354C22" w:rsidRPr="00A44EAB">
        <w:rPr>
          <w:rFonts w:asciiTheme="minorHAnsi" w:hAnsiTheme="minorHAnsi"/>
          <w:szCs w:val="22"/>
        </w:rPr>
        <w:t xml:space="preserve"> (2011</w:t>
      </w:r>
      <w:r w:rsidRPr="00A44EAB">
        <w:rPr>
          <w:rFonts w:asciiTheme="minorHAnsi" w:hAnsiTheme="minorHAnsi"/>
          <w:szCs w:val="22"/>
        </w:rPr>
        <w:t>, October</w:t>
      </w:r>
      <w:r w:rsidR="00354C22" w:rsidRPr="00A44EAB">
        <w:rPr>
          <w:rFonts w:asciiTheme="minorHAnsi" w:hAnsiTheme="minorHAnsi"/>
          <w:szCs w:val="22"/>
        </w:rPr>
        <w:t>). Exploring preservice teachers’ abilities to pos</w:t>
      </w:r>
      <w:r w:rsidR="004B3BA9" w:rsidRPr="00A44EAB">
        <w:rPr>
          <w:rFonts w:asciiTheme="minorHAnsi" w:hAnsiTheme="minorHAnsi"/>
          <w:szCs w:val="22"/>
        </w:rPr>
        <w:t xml:space="preserve">e division scenarios. In L. R. </w:t>
      </w:r>
      <w:r w:rsidR="00D86B25" w:rsidRPr="00A44EAB">
        <w:rPr>
          <w:rFonts w:asciiTheme="minorHAnsi" w:hAnsiTheme="minorHAnsi"/>
          <w:szCs w:val="22"/>
        </w:rPr>
        <w:t>Wiest</w:t>
      </w:r>
      <w:r w:rsidR="00354C22" w:rsidRPr="00A44EAB">
        <w:rPr>
          <w:rFonts w:asciiTheme="minorHAnsi" w:hAnsiTheme="minorHAnsi"/>
          <w:szCs w:val="22"/>
        </w:rPr>
        <w:t xml:space="preserve"> &amp; T. Lamberg, (Eds.), </w:t>
      </w:r>
      <w:r w:rsidR="00354C22" w:rsidRPr="00A44EAB">
        <w:rPr>
          <w:rFonts w:asciiTheme="minorHAnsi" w:hAnsiTheme="minorHAnsi"/>
          <w:i/>
          <w:iCs/>
          <w:szCs w:val="22"/>
        </w:rPr>
        <w:t>Proceedings of the 33rd annual meeting of the North American Chapter of the International Group for the Psychology of Mathematics Education</w:t>
      </w:r>
      <w:r w:rsidR="00354C22" w:rsidRPr="00A44EAB">
        <w:rPr>
          <w:rFonts w:asciiTheme="minorHAnsi" w:hAnsiTheme="minorHAnsi"/>
          <w:szCs w:val="22"/>
        </w:rPr>
        <w:t xml:space="preserve"> (pp. 1125-1132). Reno, NV: University of Nevada.</w:t>
      </w:r>
      <w:r w:rsidR="00354C22" w:rsidRPr="00A44EAB">
        <w:rPr>
          <w:rFonts w:asciiTheme="minorHAnsi" w:hAnsiTheme="minorHAnsi"/>
          <w:b/>
          <w:szCs w:val="22"/>
        </w:rPr>
        <w:t xml:space="preserve"> </w:t>
      </w:r>
    </w:p>
    <w:p w14:paraId="3FE8EF2F" w14:textId="77777777" w:rsidR="00EA302D" w:rsidRPr="00A44EAB" w:rsidRDefault="00876F98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szCs w:val="22"/>
        </w:rPr>
        <w:lastRenderedPageBreak/>
        <w:t>*</w:t>
      </w:r>
      <w:r w:rsidR="00354C22" w:rsidRPr="00A44EAB">
        <w:rPr>
          <w:rFonts w:asciiTheme="minorHAnsi" w:hAnsiTheme="minorHAnsi"/>
          <w:szCs w:val="22"/>
        </w:rPr>
        <w:t xml:space="preserve">Cetin, S. C., </w:t>
      </w:r>
      <w:r w:rsidR="00354C22" w:rsidRPr="00A44EAB">
        <w:rPr>
          <w:rFonts w:asciiTheme="minorHAnsi" w:hAnsiTheme="minorHAnsi"/>
          <w:bCs/>
          <w:szCs w:val="22"/>
        </w:rPr>
        <w:t>Corlu, M. S.,</w:t>
      </w:r>
      <w:r w:rsidR="00354C22" w:rsidRPr="00A44EAB">
        <w:rPr>
          <w:rFonts w:asciiTheme="minorHAnsi" w:hAnsiTheme="minorHAnsi"/>
          <w:b/>
          <w:bCs/>
          <w:szCs w:val="22"/>
        </w:rPr>
        <w:t xml:space="preserve"> </w:t>
      </w:r>
      <w:r w:rsidR="00354C22" w:rsidRPr="00A44EAB">
        <w:rPr>
          <w:rFonts w:asciiTheme="minorHAnsi" w:hAnsiTheme="minorHAnsi"/>
          <w:b/>
          <w:szCs w:val="22"/>
        </w:rPr>
        <w:t>Capraro, M. M.,</w:t>
      </w:r>
      <w:r w:rsidR="00354C22" w:rsidRPr="00A44EAB">
        <w:rPr>
          <w:rFonts w:asciiTheme="minorHAnsi" w:hAnsiTheme="minorHAnsi"/>
          <w:szCs w:val="22"/>
        </w:rPr>
        <w:t xml:space="preserve"> &amp; Capraro, R. M. (2011</w:t>
      </w:r>
      <w:r w:rsidR="00B4107E" w:rsidRPr="00A44EAB">
        <w:rPr>
          <w:rFonts w:asciiTheme="minorHAnsi" w:hAnsiTheme="minorHAnsi"/>
          <w:szCs w:val="22"/>
        </w:rPr>
        <w:t>, July</w:t>
      </w:r>
      <w:r w:rsidR="00354C22" w:rsidRPr="00A44EAB">
        <w:rPr>
          <w:rFonts w:asciiTheme="minorHAnsi" w:hAnsiTheme="minorHAnsi"/>
          <w:szCs w:val="22"/>
        </w:rPr>
        <w:t xml:space="preserve">). A latent growth model: Longitudinal investigation of student achievement in mathematics and science. In B. Ubuz (Ed.). </w:t>
      </w:r>
      <w:r w:rsidR="00354C22" w:rsidRPr="00A44EAB">
        <w:rPr>
          <w:rFonts w:asciiTheme="minorHAnsi" w:hAnsiTheme="minorHAnsi"/>
          <w:i/>
          <w:iCs/>
          <w:szCs w:val="22"/>
        </w:rPr>
        <w:t>Proceedings of the 35</w:t>
      </w:r>
      <w:r w:rsidR="00354C22" w:rsidRPr="00A44EAB">
        <w:rPr>
          <w:rFonts w:asciiTheme="minorHAnsi" w:hAnsiTheme="minorHAnsi"/>
          <w:i/>
          <w:iCs/>
          <w:szCs w:val="22"/>
          <w:vertAlign w:val="superscript"/>
        </w:rPr>
        <w:t>th</w:t>
      </w:r>
      <w:r w:rsidR="00354C22" w:rsidRPr="00A44EAB">
        <w:rPr>
          <w:rFonts w:asciiTheme="minorHAnsi" w:hAnsiTheme="minorHAnsi"/>
          <w:i/>
          <w:iCs/>
          <w:szCs w:val="22"/>
        </w:rPr>
        <w:t xml:space="preserve"> Conference of the International Group for the Psychology of Mathematics Education </w:t>
      </w:r>
      <w:r w:rsidR="00230741" w:rsidRPr="00A44EAB">
        <w:rPr>
          <w:rFonts w:asciiTheme="minorHAnsi" w:hAnsiTheme="minorHAnsi"/>
          <w:iCs/>
          <w:szCs w:val="22"/>
        </w:rPr>
        <w:t xml:space="preserve">1,440. Ankara, Turkey. </w:t>
      </w:r>
    </w:p>
    <w:p w14:paraId="662CC3E7" w14:textId="77777777" w:rsidR="00EA302D" w:rsidRPr="00A44EAB" w:rsidRDefault="00354C22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>., Capraro, R. M., 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Rosli, R.,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>Han, S. Y., Harbaugh, A., &amp; Moch, P. L.  (2011</w:t>
      </w:r>
      <w:r w:rsidR="00AC05CC" w:rsidRPr="00A44EAB">
        <w:rPr>
          <w:rFonts w:asciiTheme="minorHAnsi" w:hAnsiTheme="minorHAnsi"/>
          <w:szCs w:val="22"/>
        </w:rPr>
        <w:t>, August</w:t>
      </w:r>
      <w:r w:rsidRPr="00A44EAB">
        <w:rPr>
          <w:rFonts w:asciiTheme="minorHAnsi" w:hAnsiTheme="minorHAnsi"/>
          <w:szCs w:val="22"/>
        </w:rPr>
        <w:t>). Teacher educator strategies for improving preservice teachers’ knowledge of fractions. </w:t>
      </w:r>
      <w:r w:rsidRPr="00A44EAB">
        <w:rPr>
          <w:rFonts w:asciiTheme="minorHAnsi" w:hAnsiTheme="minorHAnsi" w:cs="Times"/>
          <w:szCs w:val="22"/>
        </w:rPr>
        <w:t xml:space="preserve">In J. Novotna &amp; H. Moraova (Eds.), </w:t>
      </w:r>
      <w:r w:rsidRPr="00A44EAB">
        <w:rPr>
          <w:rFonts w:asciiTheme="minorHAnsi" w:hAnsiTheme="minorHAnsi" w:cs="Times"/>
          <w:i/>
          <w:iCs/>
          <w:szCs w:val="22"/>
        </w:rPr>
        <w:t xml:space="preserve">Proceedings of the International Symposium on Elementary Mathematics Teaching </w:t>
      </w:r>
      <w:r w:rsidRPr="00A44EAB">
        <w:rPr>
          <w:rFonts w:asciiTheme="minorHAnsi" w:hAnsiTheme="minorHAnsi" w:cs="Times"/>
          <w:szCs w:val="22"/>
        </w:rPr>
        <w:t>(pp. 88-95)</w:t>
      </w:r>
      <w:r w:rsidRPr="00A44EAB">
        <w:rPr>
          <w:rFonts w:asciiTheme="minorHAnsi" w:hAnsiTheme="minorHAnsi" w:cs="Times"/>
          <w:i/>
          <w:iCs/>
          <w:szCs w:val="22"/>
        </w:rPr>
        <w:t xml:space="preserve">. </w:t>
      </w:r>
      <w:r w:rsidRPr="00A44EAB">
        <w:rPr>
          <w:rFonts w:asciiTheme="minorHAnsi" w:hAnsiTheme="minorHAnsi" w:cs="Times"/>
          <w:szCs w:val="22"/>
        </w:rPr>
        <w:t>Prague, Czech Republic: Charles University Press.</w:t>
      </w:r>
    </w:p>
    <w:p w14:paraId="5E645FFD" w14:textId="77777777" w:rsidR="00EA302D" w:rsidRPr="00A44EAB" w:rsidRDefault="00354C22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Capraro, R. M., Stearns, L., &amp; Morgan, J. (2011</w:t>
      </w:r>
      <w:r w:rsidR="00AC05CC" w:rsidRPr="00A44EAB">
        <w:rPr>
          <w:rFonts w:asciiTheme="minorHAnsi" w:hAnsiTheme="minorHAnsi"/>
          <w:szCs w:val="22"/>
        </w:rPr>
        <w:t>, January</w:t>
      </w:r>
      <w:r w:rsidRPr="00A44EAB">
        <w:rPr>
          <w:rFonts w:asciiTheme="minorHAnsi" w:hAnsiTheme="minorHAnsi"/>
          <w:szCs w:val="22"/>
        </w:rPr>
        <w:t xml:space="preserve">). </w:t>
      </w:r>
      <w:r w:rsidR="00E25E3E" w:rsidRPr="00A44EAB">
        <w:rPr>
          <w:rFonts w:asciiTheme="minorHAnsi" w:hAnsiTheme="minorHAnsi"/>
          <w:szCs w:val="22"/>
        </w:rPr>
        <w:t xml:space="preserve">Development of an </w:t>
      </w:r>
      <w:r w:rsidRPr="00A44EAB">
        <w:rPr>
          <w:rFonts w:asciiTheme="minorHAnsi" w:hAnsiTheme="minorHAnsi"/>
          <w:szCs w:val="22"/>
        </w:rPr>
        <w:t>observation instrument: Looking at PBL classroom instruction</w:t>
      </w:r>
      <w:r w:rsidR="00E25E3E" w:rsidRPr="00A44EAB">
        <w:rPr>
          <w:rFonts w:asciiTheme="minorHAnsi" w:hAnsiTheme="minorHAnsi"/>
          <w:szCs w:val="22"/>
        </w:rPr>
        <w:t>.</w:t>
      </w:r>
      <w:r w:rsidR="00E25E3E"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Proceedings of the 9</w:t>
      </w:r>
      <w:r w:rsidRPr="00A44EAB">
        <w:rPr>
          <w:rFonts w:asciiTheme="minorHAnsi" w:hAnsiTheme="minorHAnsi"/>
          <w:i/>
          <w:szCs w:val="22"/>
          <w:vertAlign w:val="superscript"/>
        </w:rPr>
        <w:t>th</w:t>
      </w:r>
      <w:r w:rsidRPr="00A44EAB">
        <w:rPr>
          <w:rFonts w:asciiTheme="minorHAnsi" w:hAnsiTheme="minorHAnsi"/>
          <w:i/>
          <w:szCs w:val="22"/>
        </w:rPr>
        <w:t xml:space="preserve"> annual Hawaii International Conference on Education</w:t>
      </w:r>
      <w:r w:rsidR="00E25E3E" w:rsidRPr="00A44EAB">
        <w:rPr>
          <w:rFonts w:asciiTheme="minorHAnsi" w:hAnsiTheme="minorHAnsi"/>
          <w:i/>
          <w:szCs w:val="22"/>
        </w:rPr>
        <w:t xml:space="preserve"> </w:t>
      </w:r>
      <w:r w:rsidR="00E25E3E" w:rsidRPr="00A44EAB">
        <w:rPr>
          <w:rFonts w:asciiTheme="minorHAnsi" w:hAnsiTheme="minorHAnsi"/>
          <w:szCs w:val="22"/>
        </w:rPr>
        <w:t xml:space="preserve">(pp. 3315-3330). </w:t>
      </w:r>
      <w:r w:rsidRPr="00A44EAB">
        <w:rPr>
          <w:rFonts w:asciiTheme="minorHAnsi" w:hAnsiTheme="minorHAnsi"/>
          <w:szCs w:val="22"/>
        </w:rPr>
        <w:t>Honolulu, HI.</w:t>
      </w:r>
      <w:r w:rsidR="002B73FE" w:rsidRPr="00A44EAB">
        <w:rPr>
          <w:rFonts w:asciiTheme="minorHAnsi" w:hAnsiTheme="minorHAnsi"/>
          <w:szCs w:val="22"/>
        </w:rPr>
        <w:t xml:space="preserve"> </w:t>
      </w:r>
    </w:p>
    <w:p w14:paraId="4BC35C67" w14:textId="77777777" w:rsidR="00EA302D" w:rsidRPr="00A44EAB" w:rsidRDefault="00354C22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>., Capraro, R. M., Harbaugh, A., Cifarelli, V., Pugalee, D., &amp; Lamm, M. (2009</w:t>
      </w:r>
      <w:r w:rsidR="00AC05CC" w:rsidRPr="00A44EAB">
        <w:rPr>
          <w:rFonts w:asciiTheme="minorHAnsi" w:hAnsiTheme="minorHAnsi"/>
          <w:szCs w:val="22"/>
        </w:rPr>
        <w:t>, August</w:t>
      </w:r>
      <w:r w:rsidRPr="00A44EAB">
        <w:rPr>
          <w:rFonts w:asciiTheme="minorHAnsi" w:hAnsiTheme="minorHAnsi"/>
          <w:szCs w:val="22"/>
        </w:rPr>
        <w:t xml:space="preserve">). Developing proportional reasoning across ideas of equality (Series of Workshops). In J. Novotna &amp; H. Moraova (Eds.), </w:t>
      </w:r>
      <w:r w:rsidRPr="00A44EAB">
        <w:rPr>
          <w:rFonts w:asciiTheme="minorHAnsi" w:hAnsiTheme="minorHAnsi"/>
          <w:i/>
          <w:szCs w:val="22"/>
        </w:rPr>
        <w:t xml:space="preserve">Proceedings of the International Symposium on Elementary Mathematics Teaching </w:t>
      </w:r>
      <w:r w:rsidRPr="00A44EAB">
        <w:rPr>
          <w:rFonts w:asciiTheme="minorHAnsi" w:hAnsiTheme="minorHAnsi"/>
          <w:szCs w:val="22"/>
        </w:rPr>
        <w:t>(pp.</w:t>
      </w:r>
      <w:r w:rsidR="009D4BB7" w:rsidRPr="00A44EAB">
        <w:rPr>
          <w:rFonts w:asciiTheme="minorHAnsi" w:hAnsiTheme="minorHAnsi"/>
          <w:szCs w:val="22"/>
        </w:rPr>
        <w:t xml:space="preserve"> 267-268</w:t>
      </w:r>
      <w:r w:rsidRPr="00A44EAB">
        <w:rPr>
          <w:rFonts w:asciiTheme="minorHAnsi" w:hAnsiTheme="minorHAnsi"/>
          <w:szCs w:val="22"/>
        </w:rPr>
        <w:t>)</w:t>
      </w:r>
      <w:r w:rsidRPr="00A44EAB">
        <w:rPr>
          <w:rFonts w:asciiTheme="minorHAnsi" w:hAnsiTheme="minorHAnsi"/>
          <w:i/>
          <w:szCs w:val="22"/>
        </w:rPr>
        <w:t xml:space="preserve">. </w:t>
      </w:r>
      <w:r w:rsidRPr="00A44EAB">
        <w:rPr>
          <w:rFonts w:asciiTheme="minorHAnsi" w:hAnsiTheme="minorHAnsi"/>
          <w:szCs w:val="22"/>
        </w:rPr>
        <w:t xml:space="preserve">Prague, Czech Republic: Charles University Press. </w:t>
      </w:r>
    </w:p>
    <w:p w14:paraId="20BCC00D" w14:textId="77777777" w:rsidR="00EA302D" w:rsidRPr="00A44EAB" w:rsidRDefault="00354C22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>Rangel-Chavez, A., &amp; Capraro, R. M. (2008</w:t>
      </w:r>
      <w:r w:rsidR="00B4107E" w:rsidRPr="00A44EAB">
        <w:rPr>
          <w:rFonts w:asciiTheme="minorHAnsi" w:hAnsiTheme="minorHAnsi"/>
          <w:szCs w:val="22"/>
        </w:rPr>
        <w:t>, July</w:t>
      </w:r>
      <w:r w:rsidRPr="00A44EAB">
        <w:rPr>
          <w:rFonts w:asciiTheme="minorHAnsi" w:hAnsiTheme="minorHAnsi"/>
          <w:szCs w:val="22"/>
        </w:rPr>
        <w:t xml:space="preserve">). Effective preparation for teaching of algebra at the primary level. </w:t>
      </w:r>
      <w:r w:rsidRPr="00A44EAB">
        <w:rPr>
          <w:rFonts w:asciiTheme="minorHAnsi" w:hAnsiTheme="minorHAnsi"/>
          <w:i/>
          <w:szCs w:val="22"/>
        </w:rPr>
        <w:t>Proceedings of the 11</w:t>
      </w:r>
      <w:r w:rsidRPr="00A44EAB">
        <w:rPr>
          <w:rFonts w:asciiTheme="minorHAnsi" w:hAnsiTheme="minorHAnsi"/>
          <w:i/>
          <w:szCs w:val="22"/>
          <w:vertAlign w:val="superscript"/>
        </w:rPr>
        <w:t>th</w:t>
      </w:r>
      <w:r w:rsidRPr="00A44EAB">
        <w:rPr>
          <w:rFonts w:asciiTheme="minorHAnsi" w:hAnsiTheme="minorHAnsi"/>
          <w:i/>
          <w:szCs w:val="22"/>
        </w:rPr>
        <w:t xml:space="preserve"> meeting of the International Congress on Mathematical Education.  </w:t>
      </w:r>
      <w:r w:rsidRPr="00A44EAB">
        <w:rPr>
          <w:rFonts w:asciiTheme="minorHAnsi" w:hAnsiTheme="minorHAnsi"/>
          <w:szCs w:val="22"/>
        </w:rPr>
        <w:t>Monterrey, México.</w:t>
      </w:r>
      <w:r w:rsidR="002B73FE" w:rsidRPr="00A44EAB">
        <w:rPr>
          <w:rFonts w:asciiTheme="minorHAnsi" w:hAnsiTheme="minorHAnsi"/>
          <w:szCs w:val="22"/>
        </w:rPr>
        <w:t xml:space="preserve"> </w:t>
      </w:r>
    </w:p>
    <w:p w14:paraId="04206408" w14:textId="77777777" w:rsidR="00EA302D" w:rsidRPr="00A44EAB" w:rsidRDefault="00354C22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Capraro, R. M., &amp; Cifarelli, V. V. (2007</w:t>
      </w:r>
      <w:r w:rsidR="00872048" w:rsidRPr="00A44EAB">
        <w:rPr>
          <w:rFonts w:asciiTheme="minorHAnsi" w:hAnsiTheme="minorHAnsi"/>
          <w:szCs w:val="22"/>
        </w:rPr>
        <w:t>, September</w:t>
      </w:r>
      <w:r w:rsidRPr="00A44EAB">
        <w:rPr>
          <w:rFonts w:asciiTheme="minorHAnsi" w:hAnsiTheme="minorHAnsi"/>
          <w:szCs w:val="22"/>
        </w:rPr>
        <w:t xml:space="preserve">). </w:t>
      </w:r>
      <w:r w:rsidRPr="00A44EAB">
        <w:rPr>
          <w:rFonts w:asciiTheme="minorHAnsi" w:hAnsiTheme="minorHAnsi"/>
          <w:i/>
          <w:szCs w:val="22"/>
        </w:rPr>
        <w:t>What are students thinking as they solve open-ended mathematics problems?</w:t>
      </w:r>
      <w:r w:rsidRPr="00A44EAB">
        <w:rPr>
          <w:rFonts w:asciiTheme="minorHAnsi" w:hAnsiTheme="minorHAnsi"/>
          <w:szCs w:val="22"/>
        </w:rPr>
        <w:t xml:space="preserve"> In D. K. Pugalee, A. Rogerson, &amp; A. Schnick (Eds.), </w:t>
      </w:r>
      <w:r w:rsidRPr="00A44EAB">
        <w:rPr>
          <w:rFonts w:asciiTheme="minorHAnsi" w:hAnsiTheme="minorHAnsi"/>
          <w:i/>
          <w:szCs w:val="22"/>
        </w:rPr>
        <w:t>Proceedings of the ninth international conference of Mathematics Education in a Global Community</w:t>
      </w:r>
      <w:r w:rsidRPr="00A44EAB">
        <w:rPr>
          <w:rFonts w:asciiTheme="minorHAnsi" w:hAnsiTheme="minorHAnsi"/>
          <w:szCs w:val="22"/>
        </w:rPr>
        <w:t xml:space="preserve"> (pp. 124-128). Charlotte, NC: The University of North Carolina.</w:t>
      </w:r>
      <w:r w:rsidR="000C7CB9" w:rsidRPr="00A44EAB">
        <w:rPr>
          <w:rFonts w:asciiTheme="minorHAnsi" w:hAnsiTheme="minorHAnsi"/>
          <w:szCs w:val="22"/>
        </w:rPr>
        <w:t xml:space="preserve"> (GS = 4)</w:t>
      </w:r>
    </w:p>
    <w:p w14:paraId="69AA27F3" w14:textId="77777777" w:rsidR="00354C22" w:rsidRPr="00A44EAB" w:rsidRDefault="00354C22" w:rsidP="002501C3">
      <w:pPr>
        <w:pStyle w:val="Reference"/>
        <w:numPr>
          <w:ilvl w:val="0"/>
          <w:numId w:val="19"/>
        </w:numPr>
        <w:tabs>
          <w:tab w:val="left" w:pos="360"/>
          <w:tab w:val="left" w:pos="1170"/>
        </w:tabs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Kulm, G., </w:t>
      </w:r>
      <w:r w:rsidR="0088747A" w:rsidRPr="00A44EAB">
        <w:rPr>
          <w:rFonts w:asciiTheme="minorHAnsi" w:hAnsiTheme="minorHAnsi"/>
          <w:szCs w:val="22"/>
        </w:rPr>
        <w:t>**</w:t>
      </w:r>
      <w:r w:rsidRPr="00A44EAB">
        <w:rPr>
          <w:rFonts w:asciiTheme="minorHAnsi" w:hAnsiTheme="minorHAnsi"/>
          <w:szCs w:val="22"/>
        </w:rPr>
        <w:t xml:space="preserve">Hammer,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(2002</w:t>
      </w:r>
      <w:r w:rsidR="00CA27D3" w:rsidRPr="00A44EAB">
        <w:rPr>
          <w:rFonts w:asciiTheme="minorHAnsi" w:hAnsiTheme="minorHAnsi"/>
          <w:szCs w:val="22"/>
        </w:rPr>
        <w:t>, October</w:t>
      </w:r>
      <w:r w:rsidRPr="00A44EAB">
        <w:rPr>
          <w:rFonts w:asciiTheme="minorHAnsi" w:hAnsiTheme="minorHAnsi"/>
          <w:szCs w:val="22"/>
        </w:rPr>
        <w:t xml:space="preserve">). The origin and persistence of misconceptions in statistical thinking. In D. S. Mewborn, P. Sztajn, D. Y. White, H. G. Wiegel, R. L. Bryant, &amp; K. Nooney (Eds.), </w:t>
      </w:r>
      <w:r w:rsidRPr="00A44EAB">
        <w:rPr>
          <w:rFonts w:asciiTheme="minorHAnsi" w:hAnsiTheme="minorHAnsi"/>
          <w:i/>
          <w:szCs w:val="22"/>
        </w:rPr>
        <w:t>Proceedings of the twenty-fourth annual meeting of the North American Chapter of the International Group for the Psychology of Mathematics Education.</w:t>
      </w:r>
      <w:r w:rsidRPr="00A44EAB">
        <w:rPr>
          <w:rFonts w:asciiTheme="minorHAnsi" w:hAnsiTheme="minorHAnsi"/>
          <w:szCs w:val="22"/>
        </w:rPr>
        <w:t xml:space="preserve"> (Vol. 3. pp. 1339-1340). </w:t>
      </w:r>
      <w:r w:rsidR="00CA27D3" w:rsidRPr="00A44EAB">
        <w:rPr>
          <w:rFonts w:asciiTheme="minorHAnsi" w:hAnsiTheme="minorHAnsi"/>
          <w:szCs w:val="22"/>
        </w:rPr>
        <w:t>Athens, GA</w:t>
      </w:r>
      <w:r w:rsidRPr="00A44EAB">
        <w:rPr>
          <w:rFonts w:asciiTheme="minorHAnsi" w:hAnsiTheme="minorHAnsi"/>
          <w:szCs w:val="22"/>
        </w:rPr>
        <w:t>: ERIC Clearinghouse for Science, Mathematics, and Environmental Education.</w:t>
      </w:r>
      <w:r w:rsidR="004569C3" w:rsidRPr="00A44EAB">
        <w:rPr>
          <w:rFonts w:asciiTheme="minorHAnsi" w:hAnsiTheme="minorHAnsi"/>
          <w:szCs w:val="22"/>
        </w:rPr>
        <w:t xml:space="preserve"> (GS = 5)</w:t>
      </w:r>
    </w:p>
    <w:p w14:paraId="3FCB7317" w14:textId="77777777" w:rsidR="00354C22" w:rsidRPr="00A44EAB" w:rsidRDefault="00354C22" w:rsidP="00F17C65">
      <w:pPr>
        <w:pStyle w:val="Reference"/>
        <w:tabs>
          <w:tab w:val="left" w:pos="360"/>
        </w:tabs>
        <w:ind w:left="360"/>
        <w:jc w:val="both"/>
        <w:rPr>
          <w:rFonts w:asciiTheme="minorHAnsi" w:hAnsiTheme="minorHAnsi"/>
          <w:szCs w:val="22"/>
        </w:rPr>
      </w:pPr>
    </w:p>
    <w:p w14:paraId="7B0AFCB6" w14:textId="77777777" w:rsidR="0018151B" w:rsidRPr="00A44EAB" w:rsidRDefault="0018151B" w:rsidP="00DB6955">
      <w:pPr>
        <w:spacing w:beforeLines="1" w:before="2" w:afterLines="1" w:after="2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Co-authored with *Doctoral,**Master’s, ***Undergraduate students;</w:t>
      </w:r>
    </w:p>
    <w:p w14:paraId="6F8DDDA2" w14:textId="77777777" w:rsidR="0018151B" w:rsidRPr="00A44EAB" w:rsidRDefault="0018151B" w:rsidP="00515BFD">
      <w:pPr>
        <w:pStyle w:val="Reference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>+indicates a publication accepted for publication during the time I was associate editor)</w:t>
      </w:r>
    </w:p>
    <w:p w14:paraId="307C7215" w14:textId="77777777" w:rsidR="00354C22" w:rsidRPr="00A44EAB" w:rsidRDefault="00354C22" w:rsidP="00515BFD">
      <w:pPr>
        <w:pStyle w:val="Reference"/>
        <w:jc w:val="both"/>
        <w:rPr>
          <w:rFonts w:asciiTheme="minorHAnsi" w:hAnsiTheme="minorHAnsi"/>
          <w:szCs w:val="22"/>
        </w:rPr>
      </w:pPr>
    </w:p>
    <w:p w14:paraId="31316E90" w14:textId="77777777" w:rsidR="00C25918" w:rsidRPr="00A44EAB" w:rsidRDefault="00E20F5D" w:rsidP="00E3672D">
      <w:pPr>
        <w:pStyle w:val="SectionTitle"/>
      </w:pPr>
      <w:r w:rsidRPr="00A44EAB">
        <w:t>books, book chapters, encyclopedia entries and white papers</w:t>
      </w:r>
    </w:p>
    <w:p w14:paraId="506B6979" w14:textId="77777777" w:rsidR="00E20F5D" w:rsidRPr="00A44EAB" w:rsidRDefault="00E20F5D" w:rsidP="00E20F5D"/>
    <w:p w14:paraId="43BA14A8" w14:textId="77777777" w:rsidR="00C25918" w:rsidRPr="00A44EAB" w:rsidRDefault="00C25918" w:rsidP="00515BFD">
      <w:pPr>
        <w:pStyle w:val="ListParagraph"/>
        <w:ind w:left="-90"/>
        <w:jc w:val="both"/>
        <w:rPr>
          <w:rFonts w:ascii="Helvetica" w:hAnsi="Helvetica"/>
          <w:b/>
          <w:caps/>
          <w:sz w:val="24"/>
          <w:szCs w:val="24"/>
        </w:rPr>
      </w:pPr>
    </w:p>
    <w:p w14:paraId="54B758BB" w14:textId="77777777" w:rsidR="00C25918" w:rsidRPr="00A44EAB" w:rsidRDefault="00C25918" w:rsidP="00515BFD">
      <w:pPr>
        <w:jc w:val="both"/>
        <w:rPr>
          <w:rFonts w:ascii="Helvetica" w:hAnsi="Helvetica"/>
          <w:b/>
          <w:caps/>
        </w:rPr>
      </w:pPr>
      <w:r w:rsidRPr="00A44EAB">
        <w:rPr>
          <w:rFonts w:ascii="Helvetica" w:hAnsi="Helvetica"/>
          <w:b/>
          <w:caps/>
        </w:rPr>
        <w:t>B</w:t>
      </w:r>
      <w:r w:rsidRPr="00A44EAB">
        <w:rPr>
          <w:rFonts w:ascii="Helvetica" w:hAnsi="Helvetica"/>
          <w:b/>
        </w:rPr>
        <w:t>ooks</w:t>
      </w:r>
    </w:p>
    <w:p w14:paraId="18D3E6C3" w14:textId="77777777" w:rsidR="002501C3" w:rsidRPr="00A44EAB" w:rsidRDefault="00C31765" w:rsidP="006408B4">
      <w:pPr>
        <w:pStyle w:val="Reference"/>
        <w:numPr>
          <w:ilvl w:val="0"/>
          <w:numId w:val="3"/>
        </w:numPr>
        <w:tabs>
          <w:tab w:val="left" w:pos="450"/>
          <w:tab w:val="left" w:pos="900"/>
          <w:tab w:val="left" w:pos="1260"/>
        </w:tabs>
        <w:ind w:left="900" w:hanging="90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color w:val="000000"/>
          <w:szCs w:val="22"/>
        </w:rPr>
        <w:t xml:space="preserve">*An, S. A.,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(2011). </w:t>
      </w:r>
      <w:r w:rsidRPr="00A44EAB">
        <w:rPr>
          <w:rFonts w:asciiTheme="minorHAnsi" w:hAnsiTheme="minorHAnsi"/>
          <w:i/>
          <w:szCs w:val="22"/>
        </w:rPr>
        <w:t>Music-mathematics integrated activities for elementary and middle-grade students.</w:t>
      </w:r>
      <w:r w:rsidRPr="00A44EAB">
        <w:rPr>
          <w:rFonts w:asciiTheme="minorHAnsi" w:hAnsiTheme="minorHAnsi"/>
          <w:szCs w:val="22"/>
        </w:rPr>
        <w:t xml:space="preserve"> Irvine, CA: Education fo</w:t>
      </w:r>
      <w:r w:rsidR="00F57616" w:rsidRPr="00A44EAB">
        <w:rPr>
          <w:rFonts w:asciiTheme="minorHAnsi" w:hAnsiTheme="minorHAnsi"/>
          <w:szCs w:val="22"/>
        </w:rPr>
        <w:t>r All. (</w:t>
      </w:r>
      <w:r w:rsidRPr="00A44EAB">
        <w:rPr>
          <w:rFonts w:asciiTheme="minorHAnsi" w:hAnsiTheme="minorHAnsi"/>
          <w:szCs w:val="22"/>
        </w:rPr>
        <w:t>GS</w:t>
      </w:r>
      <w:r w:rsidR="00F57616" w:rsidRPr="00A44EAB">
        <w:rPr>
          <w:rFonts w:asciiTheme="minorHAnsi" w:hAnsiTheme="minorHAnsi"/>
          <w:szCs w:val="22"/>
        </w:rPr>
        <w:t xml:space="preserve"> = 6</w:t>
      </w:r>
      <w:r w:rsidRPr="00A44EAB">
        <w:rPr>
          <w:rFonts w:asciiTheme="minorHAnsi" w:hAnsiTheme="minorHAnsi"/>
          <w:szCs w:val="22"/>
        </w:rPr>
        <w:t>).</w:t>
      </w:r>
    </w:p>
    <w:p w14:paraId="14487EBD" w14:textId="77777777" w:rsidR="002501C3" w:rsidRPr="00A44EAB" w:rsidRDefault="002501C3" w:rsidP="00515BFD">
      <w:pPr>
        <w:pStyle w:val="Reference"/>
        <w:tabs>
          <w:tab w:val="left" w:pos="450"/>
          <w:tab w:val="left" w:pos="900"/>
          <w:tab w:val="left" w:pos="1260"/>
        </w:tabs>
        <w:ind w:left="-90"/>
        <w:jc w:val="both"/>
        <w:rPr>
          <w:rFonts w:ascii="Helvetica" w:hAnsi="Helvetica"/>
          <w:b/>
          <w:caps/>
          <w:sz w:val="24"/>
          <w:szCs w:val="24"/>
        </w:rPr>
      </w:pPr>
    </w:p>
    <w:p w14:paraId="3C32DF78" w14:textId="77777777" w:rsidR="00685D76" w:rsidRPr="00A44EAB" w:rsidRDefault="00C25918" w:rsidP="002501C3">
      <w:pPr>
        <w:pStyle w:val="Reference"/>
        <w:tabs>
          <w:tab w:val="left" w:pos="450"/>
          <w:tab w:val="left" w:pos="900"/>
          <w:tab w:val="left" w:pos="1260"/>
        </w:tabs>
        <w:ind w:left="-90"/>
        <w:jc w:val="both"/>
        <w:rPr>
          <w:rFonts w:ascii="Cambria" w:hAnsi="Cambria" w:cs="Cambria"/>
          <w:sz w:val="36"/>
          <w:szCs w:val="36"/>
        </w:rPr>
      </w:pPr>
      <w:r w:rsidRPr="00A44EAB">
        <w:rPr>
          <w:rFonts w:ascii="Helvetica" w:hAnsi="Helvetica"/>
          <w:b/>
          <w:caps/>
          <w:sz w:val="24"/>
          <w:szCs w:val="24"/>
        </w:rPr>
        <w:t>E</w:t>
      </w:r>
      <w:r w:rsidRPr="00A44EAB">
        <w:rPr>
          <w:rFonts w:ascii="Helvetica" w:hAnsi="Helvetica"/>
          <w:b/>
          <w:sz w:val="24"/>
          <w:szCs w:val="24"/>
        </w:rPr>
        <w:t>dited</w:t>
      </w:r>
      <w:r w:rsidRPr="00A44EAB">
        <w:rPr>
          <w:rFonts w:ascii="Helvetica" w:hAnsi="Helvetica"/>
          <w:b/>
          <w:caps/>
          <w:sz w:val="24"/>
          <w:szCs w:val="24"/>
        </w:rPr>
        <w:t xml:space="preserve"> B</w:t>
      </w:r>
      <w:r w:rsidRPr="00A44EAB">
        <w:rPr>
          <w:rFonts w:ascii="Helvetica" w:hAnsi="Helvetica"/>
          <w:b/>
          <w:sz w:val="24"/>
          <w:szCs w:val="24"/>
        </w:rPr>
        <w:t>ooks</w:t>
      </w:r>
      <w:r w:rsidR="005F7EEA" w:rsidRPr="00A44EAB">
        <w:rPr>
          <w:rFonts w:ascii="Cambria" w:hAnsi="Cambria" w:cs="Cambria"/>
          <w:sz w:val="36"/>
          <w:szCs w:val="36"/>
        </w:rPr>
        <w:t xml:space="preserve"> </w:t>
      </w:r>
    </w:p>
    <w:p w14:paraId="06B3CB06" w14:textId="77777777" w:rsidR="005F7EEA" w:rsidRPr="00A44EAB" w:rsidRDefault="0002733F" w:rsidP="002501C3">
      <w:pPr>
        <w:pStyle w:val="Reference"/>
        <w:numPr>
          <w:ilvl w:val="0"/>
          <w:numId w:val="12"/>
        </w:numPr>
        <w:tabs>
          <w:tab w:val="left" w:pos="180"/>
          <w:tab w:val="left" w:pos="27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="Cambria" w:hAnsi="Cambria" w:cs="Cambria"/>
          <w:b/>
          <w:szCs w:val="22"/>
        </w:rPr>
        <w:t>Capraro, M. M</w:t>
      </w:r>
      <w:r w:rsidRPr="00A44EAB">
        <w:rPr>
          <w:rFonts w:ascii="Cambria" w:hAnsi="Cambria" w:cs="Cambria"/>
          <w:szCs w:val="22"/>
        </w:rPr>
        <w:t xml:space="preserve">., *Whitfield, J. G., *Etchells, M. J., &amp; Capraro, R. M. (Eds.). (2016). </w:t>
      </w:r>
      <w:r w:rsidRPr="00A44EAB">
        <w:rPr>
          <w:rFonts w:ascii="Cambria" w:hAnsi="Cambria" w:cs="Cambria"/>
          <w:i/>
          <w:iCs/>
          <w:szCs w:val="22"/>
        </w:rPr>
        <w:t xml:space="preserve">A companion to interdisciplinary STEM project-based learning: For </w:t>
      </w:r>
      <w:r w:rsidR="007D7EA8" w:rsidRPr="00A44EAB">
        <w:rPr>
          <w:rFonts w:ascii="Cambria" w:hAnsi="Cambria" w:cs="Cambria"/>
          <w:i/>
          <w:iCs/>
          <w:szCs w:val="22"/>
        </w:rPr>
        <w:t>educators</w:t>
      </w:r>
      <w:r w:rsidRPr="00A44EAB">
        <w:rPr>
          <w:rFonts w:ascii="Cambria" w:hAnsi="Cambria" w:cs="Cambria"/>
          <w:i/>
          <w:iCs/>
          <w:szCs w:val="22"/>
        </w:rPr>
        <w:t xml:space="preserve"> by </w:t>
      </w:r>
      <w:r w:rsidR="007D7EA8" w:rsidRPr="00A44EAB">
        <w:rPr>
          <w:rFonts w:ascii="Cambria" w:hAnsi="Cambria" w:cs="Cambria"/>
          <w:i/>
          <w:iCs/>
          <w:szCs w:val="22"/>
        </w:rPr>
        <w:t xml:space="preserve">educators </w:t>
      </w:r>
      <w:r w:rsidRPr="00A44EAB">
        <w:rPr>
          <w:rFonts w:ascii="Cambria" w:hAnsi="Cambria" w:cs="Cambria"/>
          <w:szCs w:val="22"/>
        </w:rPr>
        <w:t>(2nd edition).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 w:cs="Cambria"/>
          <w:szCs w:val="22"/>
        </w:rPr>
        <w:t>Rotterdam, The Netherlands: Sense.</w:t>
      </w:r>
    </w:p>
    <w:p w14:paraId="3A806325" w14:textId="77777777" w:rsidR="005303F7" w:rsidRPr="00A44EAB" w:rsidRDefault="00C31765" w:rsidP="00E361D5">
      <w:pPr>
        <w:pStyle w:val="Reference"/>
        <w:numPr>
          <w:ilvl w:val="0"/>
          <w:numId w:val="12"/>
        </w:numPr>
        <w:tabs>
          <w:tab w:val="left" w:pos="450"/>
          <w:tab w:val="left" w:pos="1260"/>
        </w:tabs>
        <w:ind w:left="900" w:hanging="90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Book Antiqua"/>
          <w:bCs/>
          <w:szCs w:val="22"/>
        </w:rPr>
        <w:t xml:space="preserve">Capraro, R. M., </w:t>
      </w:r>
      <w:r w:rsidRPr="00A44EAB">
        <w:rPr>
          <w:rFonts w:asciiTheme="minorHAnsi" w:hAnsiTheme="minorHAnsi" w:cs="Book Antiqua"/>
          <w:b/>
          <w:bCs/>
          <w:szCs w:val="22"/>
        </w:rPr>
        <w:t>Capraro, M. M.,</w:t>
      </w:r>
      <w:r w:rsidR="00DE48B2" w:rsidRPr="00A44EAB">
        <w:rPr>
          <w:rFonts w:asciiTheme="minorHAnsi" w:hAnsiTheme="minorHAnsi" w:cs="Book Antiqua"/>
          <w:bCs/>
          <w:szCs w:val="22"/>
        </w:rPr>
        <w:t xml:space="preserve"> </w:t>
      </w:r>
      <w:r w:rsidRPr="00A44EAB">
        <w:rPr>
          <w:rFonts w:asciiTheme="minorHAnsi" w:hAnsiTheme="minorHAnsi" w:cs="Book Antiqua"/>
          <w:bCs/>
          <w:szCs w:val="22"/>
        </w:rPr>
        <w:t>&amp; Morgan, J. (Eds.) (</w:t>
      </w:r>
      <w:r w:rsidRPr="00A44EAB">
        <w:rPr>
          <w:rFonts w:asciiTheme="minorHAnsi" w:hAnsiTheme="minorHAnsi"/>
          <w:szCs w:val="22"/>
        </w:rPr>
        <w:t>2013</w:t>
      </w:r>
      <w:r w:rsidRPr="00A44EAB">
        <w:rPr>
          <w:rFonts w:asciiTheme="minorHAnsi" w:hAnsiTheme="minorHAnsi" w:cs="Book Antiqua"/>
          <w:bCs/>
          <w:szCs w:val="22"/>
        </w:rPr>
        <w:t xml:space="preserve">).  </w:t>
      </w:r>
      <w:r w:rsidR="00C03581" w:rsidRPr="00A44EAB">
        <w:rPr>
          <w:rFonts w:asciiTheme="minorHAnsi" w:hAnsiTheme="minorHAnsi" w:cs="Book Antiqua"/>
          <w:bCs/>
          <w:i/>
          <w:szCs w:val="22"/>
        </w:rPr>
        <w:t xml:space="preserve">STEM </w:t>
      </w:r>
      <w:r w:rsidRPr="00A44EAB">
        <w:rPr>
          <w:rFonts w:asciiTheme="minorHAnsi" w:hAnsiTheme="minorHAnsi" w:cs="Book Antiqua"/>
          <w:bCs/>
          <w:i/>
          <w:szCs w:val="22"/>
        </w:rPr>
        <w:t>P</w:t>
      </w:r>
      <w:r w:rsidRPr="00A44EAB">
        <w:rPr>
          <w:rFonts w:asciiTheme="minorHAnsi" w:hAnsiTheme="minorHAnsi"/>
          <w:i/>
          <w:szCs w:val="22"/>
        </w:rPr>
        <w:t>roject-based learning: An integrated science, technology, engineering, and mathematics (STEM) approach</w:t>
      </w:r>
      <w:r w:rsidRPr="00A44EAB">
        <w:rPr>
          <w:rFonts w:asciiTheme="minorHAnsi" w:hAnsiTheme="minorHAnsi"/>
          <w:szCs w:val="22"/>
        </w:rPr>
        <w:t xml:space="preserve"> (2</w:t>
      </w:r>
      <w:r w:rsidRPr="00A44EAB">
        <w:rPr>
          <w:rFonts w:asciiTheme="minorHAnsi" w:hAnsiTheme="minorHAnsi"/>
          <w:szCs w:val="22"/>
          <w:vertAlign w:val="superscript"/>
        </w:rPr>
        <w:t>nd</w:t>
      </w:r>
      <w:r w:rsidRPr="00A44EAB">
        <w:rPr>
          <w:rFonts w:asciiTheme="minorHAnsi" w:hAnsiTheme="minorHAnsi"/>
          <w:szCs w:val="22"/>
        </w:rPr>
        <w:t xml:space="preserve"> Ed.). Rotterdam, The Netherlands: Sense.</w:t>
      </w:r>
      <w:r w:rsidR="00C03581" w:rsidRPr="00A44EAB">
        <w:rPr>
          <w:rFonts w:asciiTheme="minorHAnsi" w:hAnsiTheme="minorHAnsi"/>
          <w:szCs w:val="22"/>
        </w:rPr>
        <w:t xml:space="preserve"> (GS = 7)</w:t>
      </w:r>
    </w:p>
    <w:p w14:paraId="6A686498" w14:textId="77777777" w:rsidR="00C31765" w:rsidRPr="00A44EAB" w:rsidRDefault="00C31765" w:rsidP="00E361D5">
      <w:pPr>
        <w:pStyle w:val="Reference"/>
        <w:numPr>
          <w:ilvl w:val="0"/>
          <w:numId w:val="12"/>
        </w:numPr>
        <w:tabs>
          <w:tab w:val="left" w:pos="450"/>
          <w:tab w:val="left" w:pos="1260"/>
        </w:tabs>
        <w:ind w:left="900" w:hanging="900"/>
        <w:jc w:val="both"/>
        <w:rPr>
          <w:rFonts w:asciiTheme="minorHAnsi" w:hAnsiTheme="minorHAnsi"/>
          <w:color w:val="000000" w:themeColor="text1"/>
          <w:szCs w:val="22"/>
        </w:rPr>
      </w:pPr>
      <w:r w:rsidRPr="00A44EAB">
        <w:rPr>
          <w:rFonts w:asciiTheme="minorHAnsi" w:hAnsiTheme="minorHAnsi"/>
          <w:b/>
          <w:color w:val="000000" w:themeColor="text1"/>
          <w:szCs w:val="22"/>
        </w:rPr>
        <w:lastRenderedPageBreak/>
        <w:t>Capraro, M. M.,</w:t>
      </w:r>
      <w:r w:rsidRPr="00A44EAB">
        <w:rPr>
          <w:rFonts w:asciiTheme="minorHAnsi" w:hAnsiTheme="minorHAnsi"/>
          <w:color w:val="000000" w:themeColor="text1"/>
          <w:szCs w:val="22"/>
        </w:rPr>
        <w:t xml:space="preserve"> Capraro, R. M., &amp; Lewis, C. W. (Eds.). (2013). </w:t>
      </w:r>
      <w:r w:rsidRPr="00A44EAB">
        <w:rPr>
          <w:rFonts w:asciiTheme="minorHAnsi" w:hAnsiTheme="minorHAnsi"/>
          <w:i/>
          <w:color w:val="000000" w:themeColor="text1"/>
          <w:szCs w:val="22"/>
        </w:rPr>
        <w:t>Improving urban schools: Equity and access in k-16 STEM education for all students</w:t>
      </w:r>
      <w:r w:rsidRPr="00A44EAB">
        <w:rPr>
          <w:rFonts w:asciiTheme="minorHAnsi" w:hAnsiTheme="minorHAnsi"/>
          <w:color w:val="000000" w:themeColor="text1"/>
          <w:szCs w:val="22"/>
        </w:rPr>
        <w:t xml:space="preserve">. Charlotte, NC: Information Age. </w:t>
      </w:r>
    </w:p>
    <w:p w14:paraId="41E81979" w14:textId="523DB02A" w:rsidR="00C31765" w:rsidRPr="00A44EAB" w:rsidRDefault="00C31765" w:rsidP="00E361D5">
      <w:pPr>
        <w:pStyle w:val="Reference"/>
        <w:numPr>
          <w:ilvl w:val="0"/>
          <w:numId w:val="12"/>
        </w:numPr>
        <w:tabs>
          <w:tab w:val="left" w:pos="450"/>
          <w:tab w:val="left" w:pos="900"/>
        </w:tabs>
        <w:ind w:left="900" w:hanging="90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., Morgan, J., &amp; Scheurich, J. (Eds.). (2010). </w:t>
      </w:r>
      <w:r w:rsidRPr="00A44EAB">
        <w:rPr>
          <w:rFonts w:asciiTheme="minorHAnsi" w:hAnsiTheme="minorHAnsi"/>
          <w:i/>
          <w:szCs w:val="22"/>
        </w:rPr>
        <w:t>A companion to interdisciplinary STEM project</w:t>
      </w:r>
      <w:r w:rsidR="00DC4FD9" w:rsidRPr="00A44EAB">
        <w:rPr>
          <w:rFonts w:asciiTheme="minorHAnsi" w:hAnsiTheme="minorHAnsi"/>
          <w:i/>
          <w:szCs w:val="22"/>
        </w:rPr>
        <w:t>-</w:t>
      </w:r>
      <w:r w:rsidRPr="00A44EAB">
        <w:rPr>
          <w:rFonts w:asciiTheme="minorHAnsi" w:hAnsiTheme="minorHAnsi"/>
          <w:i/>
          <w:szCs w:val="22"/>
        </w:rPr>
        <w:t>based learning: For teachers by teachers</w:t>
      </w:r>
      <w:r w:rsidRPr="00A44EAB">
        <w:rPr>
          <w:rFonts w:asciiTheme="minorHAnsi" w:hAnsiTheme="minorHAnsi"/>
          <w:szCs w:val="22"/>
        </w:rPr>
        <w:t>. Rotterdam, The Netherlands: Sense.</w:t>
      </w:r>
    </w:p>
    <w:p w14:paraId="00261346" w14:textId="77777777" w:rsidR="00253695" w:rsidRPr="00A44EAB" w:rsidRDefault="00253695" w:rsidP="00515BFD">
      <w:pPr>
        <w:pStyle w:val="Reference"/>
        <w:tabs>
          <w:tab w:val="left" w:pos="450"/>
          <w:tab w:val="left" w:pos="900"/>
        </w:tabs>
        <w:ind w:left="-90"/>
        <w:jc w:val="both"/>
        <w:rPr>
          <w:rFonts w:ascii="Helvetica" w:hAnsi="Helvetica"/>
          <w:b/>
          <w:caps/>
          <w:sz w:val="24"/>
          <w:szCs w:val="24"/>
        </w:rPr>
      </w:pPr>
    </w:p>
    <w:p w14:paraId="4FBE0F83" w14:textId="77777777" w:rsidR="00C25918" w:rsidRPr="00A44EAB" w:rsidRDefault="00C25918" w:rsidP="00515BFD">
      <w:pPr>
        <w:pStyle w:val="Reference"/>
        <w:tabs>
          <w:tab w:val="left" w:pos="450"/>
          <w:tab w:val="left" w:pos="900"/>
        </w:tabs>
        <w:ind w:left="-90"/>
        <w:jc w:val="both"/>
        <w:rPr>
          <w:rFonts w:ascii="Helvetica" w:hAnsi="Helvetica"/>
          <w:b/>
          <w:caps/>
          <w:sz w:val="24"/>
          <w:szCs w:val="24"/>
        </w:rPr>
      </w:pPr>
      <w:r w:rsidRPr="00A44EAB">
        <w:rPr>
          <w:rFonts w:ascii="Helvetica" w:hAnsi="Helvetica"/>
          <w:b/>
          <w:caps/>
          <w:sz w:val="24"/>
          <w:szCs w:val="24"/>
        </w:rPr>
        <w:t>B</w:t>
      </w:r>
      <w:r w:rsidRPr="00A44EAB">
        <w:rPr>
          <w:rFonts w:ascii="Helvetica" w:hAnsi="Helvetica"/>
          <w:b/>
          <w:sz w:val="24"/>
          <w:szCs w:val="24"/>
        </w:rPr>
        <w:t xml:space="preserve">ook </w:t>
      </w:r>
      <w:r w:rsidRPr="00A44EAB">
        <w:rPr>
          <w:rFonts w:ascii="Helvetica" w:hAnsi="Helvetica"/>
          <w:b/>
          <w:caps/>
          <w:sz w:val="24"/>
          <w:szCs w:val="24"/>
        </w:rPr>
        <w:t>C</w:t>
      </w:r>
      <w:r w:rsidRPr="00A44EAB">
        <w:rPr>
          <w:rFonts w:ascii="Helvetica" w:hAnsi="Helvetica"/>
          <w:b/>
          <w:sz w:val="24"/>
          <w:szCs w:val="24"/>
        </w:rPr>
        <w:t>hapters</w:t>
      </w:r>
    </w:p>
    <w:p w14:paraId="47E041D7" w14:textId="1C1A4D06" w:rsidR="00124527" w:rsidRPr="00A44EAB" w:rsidRDefault="00E44612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Foster, E. S., Ga</w:t>
      </w:r>
      <w:r w:rsidR="00124527" w:rsidRPr="00A44EAB">
        <w:rPr>
          <w:rFonts w:asciiTheme="minorHAnsi" w:eastAsiaTheme="minorEastAsia" w:hAnsiTheme="minorHAnsi" w:cs="Helvetica"/>
          <w:bCs/>
          <w:szCs w:val="22"/>
        </w:rPr>
        <w:t xml:space="preserve">ytan, R., </w:t>
      </w:r>
      <w:r w:rsidR="006E383D" w:rsidRPr="00A44EAB">
        <w:rPr>
          <w:rFonts w:asciiTheme="minorHAnsi" w:eastAsiaTheme="minorEastAsia" w:hAnsiTheme="minorHAnsi" w:cs="Helvetica"/>
          <w:bCs/>
          <w:szCs w:val="22"/>
        </w:rPr>
        <w:t xml:space="preserve">&amp; </w:t>
      </w:r>
      <w:r w:rsidR="00124527" w:rsidRPr="00A44EAB">
        <w:rPr>
          <w:rFonts w:asciiTheme="minorHAnsi" w:eastAsiaTheme="minorEastAsia" w:hAnsiTheme="minorHAnsi" w:cs="Helvetica"/>
          <w:b/>
          <w:bCs/>
          <w:szCs w:val="22"/>
        </w:rPr>
        <w:t>Capraro, M. M.</w:t>
      </w:r>
      <w:r w:rsidR="00124527" w:rsidRPr="00A44EAB">
        <w:rPr>
          <w:rFonts w:asciiTheme="minorHAnsi" w:eastAsiaTheme="minorEastAsia" w:hAnsiTheme="minorHAnsi" w:cs="Helvetica"/>
          <w:bCs/>
          <w:szCs w:val="22"/>
        </w:rPr>
        <w:t xml:space="preserve"> (2019). How to mentor and coach the leadership team. In D. Bevan, R. M. Capraro, M, A. Madson, &amp; B. </w:t>
      </w:r>
      <w:r w:rsidR="000735A6" w:rsidRPr="00A44EAB">
        <w:rPr>
          <w:rFonts w:asciiTheme="minorHAnsi" w:eastAsiaTheme="minorEastAsia" w:hAnsiTheme="minorHAnsi" w:cs="Helvetica"/>
          <w:bCs/>
          <w:szCs w:val="22"/>
        </w:rPr>
        <w:t xml:space="preserve">J. </w:t>
      </w:r>
      <w:r w:rsidR="00124527" w:rsidRPr="00A44EAB">
        <w:rPr>
          <w:rFonts w:asciiTheme="minorHAnsi" w:eastAsiaTheme="minorEastAsia" w:hAnsiTheme="minorHAnsi" w:cs="Helvetica"/>
          <w:bCs/>
          <w:szCs w:val="22"/>
        </w:rPr>
        <w:t xml:space="preserve">Irby (Eds.), </w:t>
      </w:r>
      <w:r w:rsidR="00124527" w:rsidRPr="00A44EAB">
        <w:rPr>
          <w:rFonts w:asciiTheme="minorHAnsi" w:eastAsiaTheme="minorEastAsia" w:hAnsiTheme="minorHAnsi" w:cs="Helvetica"/>
          <w:bCs/>
          <w:i/>
          <w:szCs w:val="22"/>
        </w:rPr>
        <w:t>Coaching and mentoring: A handbook for leadership success</w:t>
      </w:r>
      <w:r w:rsidR="000735A6" w:rsidRPr="00A44EAB">
        <w:rPr>
          <w:rFonts w:asciiTheme="minorHAnsi" w:eastAsiaTheme="minorEastAsia" w:hAnsiTheme="minorHAnsi" w:cs="Helvetica"/>
          <w:bCs/>
          <w:i/>
          <w:szCs w:val="22"/>
        </w:rPr>
        <w:t xml:space="preserve"> </w:t>
      </w:r>
      <w:r w:rsidR="000735A6" w:rsidRPr="00A44EAB">
        <w:rPr>
          <w:rFonts w:asciiTheme="minorHAnsi" w:hAnsiTheme="minorHAnsi"/>
          <w:szCs w:val="22"/>
        </w:rPr>
        <w:t>(pp. 53-70)</w:t>
      </w:r>
      <w:r w:rsidR="006E383D" w:rsidRPr="00A44EAB">
        <w:rPr>
          <w:rFonts w:asciiTheme="minorHAnsi" w:eastAsiaTheme="minorEastAsia" w:hAnsiTheme="minorHAnsi" w:cs="Helvetica"/>
          <w:bCs/>
          <w:szCs w:val="22"/>
        </w:rPr>
        <w:t xml:space="preserve">. College Station, TX: </w:t>
      </w:r>
      <w:r w:rsidR="00124527" w:rsidRPr="00A44EAB">
        <w:rPr>
          <w:rFonts w:asciiTheme="minorHAnsi" w:eastAsiaTheme="minorEastAsia" w:hAnsiTheme="minorHAnsi" w:cs="Helvetica"/>
          <w:bCs/>
          <w:szCs w:val="22"/>
        </w:rPr>
        <w:t>Aggie STEM and the Education Leadership Research Center</w:t>
      </w:r>
      <w:r w:rsidR="006E383D" w:rsidRPr="00A44EAB">
        <w:rPr>
          <w:rFonts w:asciiTheme="minorHAnsi" w:eastAsiaTheme="minorEastAsia" w:hAnsiTheme="minorHAnsi" w:cs="Helvetica"/>
          <w:bCs/>
          <w:szCs w:val="22"/>
        </w:rPr>
        <w:t xml:space="preserve">. </w:t>
      </w:r>
    </w:p>
    <w:p w14:paraId="4965FF70" w14:textId="573C85A7" w:rsidR="0002733F" w:rsidRPr="00A44EAB" w:rsidRDefault="0092710C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="002B5EB9" w:rsidRPr="00A44EAB">
        <w:rPr>
          <w:rFonts w:asciiTheme="minorHAnsi" w:eastAsiaTheme="minorEastAsia" w:hAnsiTheme="minorHAnsi" w:cs="Helvetica"/>
          <w:bCs/>
          <w:szCs w:val="22"/>
        </w:rPr>
        <w:t xml:space="preserve">Bicer, A., Nite, S. B., Capraro, R., M., &amp; </w:t>
      </w:r>
      <w:r w:rsidR="002B5EB9" w:rsidRPr="00A44EAB">
        <w:rPr>
          <w:rFonts w:asciiTheme="minorHAnsi" w:eastAsiaTheme="minorEastAsia" w:hAnsiTheme="minorHAnsi" w:cs="Helvetica"/>
          <w:b/>
          <w:bCs/>
          <w:szCs w:val="22"/>
        </w:rPr>
        <w:t>Capraro, M., M.</w:t>
      </w:r>
      <w:r w:rsidR="002B5EB9" w:rsidRPr="00A44EAB">
        <w:rPr>
          <w:rFonts w:asciiTheme="minorHAnsi" w:eastAsiaTheme="minorEastAsia" w:hAnsiTheme="minorHAnsi" w:cs="Helvetica"/>
          <w:bCs/>
          <w:szCs w:val="22"/>
        </w:rPr>
        <w:t xml:space="preserve"> (2016). Assessment techniques in mathematics: A literature review. In R. V. Nata (Ed.), </w:t>
      </w:r>
      <w:r w:rsidR="002B5EB9" w:rsidRPr="00A44EAB">
        <w:rPr>
          <w:rFonts w:asciiTheme="minorHAnsi" w:eastAsiaTheme="minorEastAsia" w:hAnsiTheme="minorHAnsi" w:cs="Helvetica"/>
          <w:bCs/>
          <w:i/>
          <w:szCs w:val="22"/>
        </w:rPr>
        <w:t>Progress in education</w:t>
      </w:r>
      <w:r w:rsidR="002B5EB9" w:rsidRPr="00A44EAB">
        <w:rPr>
          <w:rFonts w:asciiTheme="minorHAnsi" w:eastAsiaTheme="minorEastAsia" w:hAnsiTheme="minorHAnsi" w:cs="Helvetica"/>
          <w:bCs/>
          <w:szCs w:val="22"/>
        </w:rPr>
        <w:t>, Volume 39 (pp. 270-288). Haulage, NY: Nova Science Publishers.</w:t>
      </w:r>
    </w:p>
    <w:p w14:paraId="690554A9" w14:textId="77777777" w:rsidR="0002733F" w:rsidRPr="00A44EAB" w:rsidRDefault="0092710C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>*</w:t>
      </w:r>
      <w:r w:rsidR="00B1012B" w:rsidRPr="00A44EAB">
        <w:rPr>
          <w:rFonts w:asciiTheme="minorHAnsi" w:hAnsiTheme="minorHAnsi"/>
          <w:szCs w:val="22"/>
        </w:rPr>
        <w:t xml:space="preserve">Ketsetzi, A., </w:t>
      </w:r>
      <w:r w:rsidR="0002733F" w:rsidRPr="00A44EAB">
        <w:rPr>
          <w:rFonts w:asciiTheme="minorHAnsi" w:hAnsiTheme="minorHAnsi"/>
          <w:szCs w:val="22"/>
        </w:rPr>
        <w:t xml:space="preserve">&amp; </w:t>
      </w:r>
      <w:r w:rsidR="0002733F" w:rsidRPr="00A44EAB">
        <w:rPr>
          <w:rFonts w:asciiTheme="minorHAnsi" w:hAnsiTheme="minorHAnsi"/>
          <w:b/>
          <w:szCs w:val="22"/>
        </w:rPr>
        <w:t>Capraro, M. M</w:t>
      </w:r>
      <w:r w:rsidR="0002733F" w:rsidRPr="00A44EAB">
        <w:rPr>
          <w:rFonts w:asciiTheme="minorHAnsi" w:hAnsiTheme="minorHAnsi"/>
          <w:szCs w:val="22"/>
        </w:rPr>
        <w:t xml:space="preserve">.  (2016).  </w:t>
      </w:r>
      <w:r w:rsidR="008179D9" w:rsidRPr="00A44EAB">
        <w:rPr>
          <w:rFonts w:asciiTheme="minorHAnsi" w:hAnsiTheme="minorHAnsi"/>
          <w:szCs w:val="22"/>
        </w:rPr>
        <w:t>Renewable energy s</w:t>
      </w:r>
      <w:r w:rsidR="0002733F" w:rsidRPr="00A44EAB">
        <w:rPr>
          <w:rFonts w:asciiTheme="minorHAnsi" w:hAnsiTheme="minorHAnsi"/>
          <w:szCs w:val="22"/>
        </w:rPr>
        <w:t xml:space="preserve">ources </w:t>
      </w:r>
      <w:r w:rsidR="008179D9" w:rsidRPr="00A44EAB">
        <w:rPr>
          <w:rFonts w:asciiTheme="minorHAnsi" w:hAnsiTheme="minorHAnsi"/>
          <w:szCs w:val="22"/>
        </w:rPr>
        <w:t>(</w:t>
      </w:r>
      <w:r w:rsidR="0002733F" w:rsidRPr="00A44EAB">
        <w:rPr>
          <w:rFonts w:asciiTheme="minorHAnsi" w:hAnsiTheme="minorHAnsi"/>
          <w:szCs w:val="22"/>
        </w:rPr>
        <w:t>Chapter 17</w:t>
      </w:r>
      <w:r w:rsidR="008179D9" w:rsidRPr="00A44EAB">
        <w:rPr>
          <w:rFonts w:asciiTheme="minorHAnsi" w:hAnsiTheme="minorHAnsi"/>
          <w:szCs w:val="22"/>
        </w:rPr>
        <w:t>).</w:t>
      </w:r>
      <w:r w:rsidR="0002733F" w:rsidRPr="00A44EAB">
        <w:rPr>
          <w:rFonts w:asciiTheme="minorHAnsi" w:hAnsiTheme="minorHAnsi"/>
          <w:szCs w:val="22"/>
        </w:rPr>
        <w:t xml:space="preserve"> In </w:t>
      </w:r>
      <w:r w:rsidR="0002733F" w:rsidRPr="00A44EAB">
        <w:rPr>
          <w:rFonts w:asciiTheme="minorHAnsi" w:hAnsiTheme="minorHAnsi" w:cs="Cambria"/>
          <w:b/>
          <w:szCs w:val="22"/>
        </w:rPr>
        <w:t>Capraro, M. M</w:t>
      </w:r>
      <w:r w:rsidR="0002733F" w:rsidRPr="00A44EAB">
        <w:rPr>
          <w:rFonts w:asciiTheme="minorHAnsi" w:hAnsiTheme="minorHAnsi" w:cs="Cambria"/>
          <w:szCs w:val="22"/>
        </w:rPr>
        <w:t xml:space="preserve">., *Whitfield, J. G., *Etchells, M. J., &amp; Capraro, R. M. (Eds.). (2016). </w:t>
      </w:r>
      <w:r w:rsidR="0002733F" w:rsidRPr="00A44EAB">
        <w:rPr>
          <w:rFonts w:asciiTheme="minorHAnsi" w:hAnsiTheme="minorHAnsi" w:cs="Cambria"/>
          <w:i/>
          <w:iCs/>
          <w:szCs w:val="22"/>
        </w:rPr>
        <w:t>A companion to interdisciplinary STEM project-based learning: For teachers by teachers</w:t>
      </w:r>
      <w:r w:rsidR="0002733F" w:rsidRPr="00A44EAB">
        <w:rPr>
          <w:rFonts w:asciiTheme="minorHAnsi" w:hAnsiTheme="minorHAnsi" w:cs="Cambria"/>
          <w:i/>
          <w:szCs w:val="22"/>
        </w:rPr>
        <w:t> </w:t>
      </w:r>
      <w:r w:rsidR="0002733F" w:rsidRPr="00A44EAB">
        <w:rPr>
          <w:rFonts w:asciiTheme="minorHAnsi" w:hAnsiTheme="minorHAnsi" w:cs="Cambria"/>
          <w:szCs w:val="22"/>
        </w:rPr>
        <w:t>(2nd edition).</w:t>
      </w:r>
      <w:r w:rsidR="0002733F" w:rsidRPr="00A44EAB">
        <w:rPr>
          <w:rFonts w:asciiTheme="minorHAnsi" w:hAnsiTheme="minorHAnsi"/>
          <w:szCs w:val="22"/>
        </w:rPr>
        <w:t xml:space="preserve"> </w:t>
      </w:r>
      <w:r w:rsidR="0002733F" w:rsidRPr="00A44EAB">
        <w:rPr>
          <w:rFonts w:asciiTheme="minorHAnsi" w:hAnsiTheme="minorHAnsi" w:cs="Cambria"/>
          <w:szCs w:val="22"/>
        </w:rPr>
        <w:t>Rotterdam, The Netherlands: Sense.</w:t>
      </w:r>
    </w:p>
    <w:p w14:paraId="0C8DC398" w14:textId="77777777" w:rsidR="008179D9" w:rsidRPr="00A44EAB" w:rsidRDefault="0092710C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>*</w:t>
      </w:r>
      <w:r w:rsidR="0002733F" w:rsidRPr="00A44EAB">
        <w:rPr>
          <w:rFonts w:asciiTheme="minorHAnsi" w:hAnsiTheme="minorHAnsi"/>
          <w:szCs w:val="22"/>
        </w:rPr>
        <w:t xml:space="preserve">Lunsford, A., &amp; </w:t>
      </w:r>
      <w:r w:rsidR="0002733F" w:rsidRPr="00A44EAB">
        <w:rPr>
          <w:rFonts w:asciiTheme="minorHAnsi" w:hAnsiTheme="minorHAnsi"/>
          <w:b/>
          <w:szCs w:val="22"/>
        </w:rPr>
        <w:t>Capraro, M. M.</w:t>
      </w:r>
      <w:r w:rsidR="0002733F" w:rsidRPr="00A44EAB">
        <w:rPr>
          <w:rFonts w:asciiTheme="minorHAnsi" w:hAnsiTheme="minorHAnsi"/>
          <w:szCs w:val="22"/>
        </w:rPr>
        <w:t xml:space="preserve"> (2016). </w:t>
      </w:r>
      <w:r w:rsidR="008179D9" w:rsidRPr="00A44EAB">
        <w:rPr>
          <w:rFonts w:asciiTheme="minorHAnsi" w:hAnsiTheme="minorHAnsi"/>
          <w:szCs w:val="22"/>
        </w:rPr>
        <w:t>Qualitative and quantitative analysis of white powders and clear l</w:t>
      </w:r>
      <w:r w:rsidR="0002733F" w:rsidRPr="00A44EAB">
        <w:rPr>
          <w:rFonts w:asciiTheme="minorHAnsi" w:hAnsiTheme="minorHAnsi"/>
          <w:szCs w:val="22"/>
        </w:rPr>
        <w:t>iquids</w:t>
      </w:r>
      <w:r w:rsidR="008179D9" w:rsidRPr="00A44EAB">
        <w:rPr>
          <w:rFonts w:asciiTheme="minorHAnsi" w:hAnsiTheme="minorHAnsi"/>
          <w:szCs w:val="22"/>
        </w:rPr>
        <w:t xml:space="preserve"> (</w:t>
      </w:r>
      <w:r w:rsidR="0002733F" w:rsidRPr="00A44EAB">
        <w:rPr>
          <w:rFonts w:asciiTheme="minorHAnsi" w:hAnsiTheme="minorHAnsi"/>
          <w:szCs w:val="22"/>
        </w:rPr>
        <w:t>Chapter 20</w:t>
      </w:r>
      <w:r w:rsidR="008179D9" w:rsidRPr="00A44EAB">
        <w:rPr>
          <w:rFonts w:asciiTheme="minorHAnsi" w:hAnsiTheme="minorHAnsi"/>
          <w:szCs w:val="22"/>
        </w:rPr>
        <w:t>).</w:t>
      </w:r>
      <w:r w:rsidR="0002733F" w:rsidRPr="00A44EAB">
        <w:rPr>
          <w:rFonts w:asciiTheme="minorHAnsi" w:hAnsiTheme="minorHAnsi"/>
          <w:szCs w:val="22"/>
        </w:rPr>
        <w:t xml:space="preserve"> In </w:t>
      </w:r>
      <w:r w:rsidR="0002733F" w:rsidRPr="00A44EAB">
        <w:rPr>
          <w:rFonts w:asciiTheme="minorHAnsi" w:hAnsiTheme="minorHAnsi" w:cs="Cambria"/>
          <w:b/>
          <w:szCs w:val="22"/>
        </w:rPr>
        <w:t>Capraro, M. M</w:t>
      </w:r>
      <w:r w:rsidR="0002733F" w:rsidRPr="00A44EAB">
        <w:rPr>
          <w:rFonts w:asciiTheme="minorHAnsi" w:hAnsiTheme="minorHAnsi" w:cs="Cambria"/>
          <w:szCs w:val="22"/>
        </w:rPr>
        <w:t xml:space="preserve">., *Whitfield, J. G., *Etchells, M. J., &amp; Capraro, R. M. (Eds.). (2016). </w:t>
      </w:r>
      <w:r w:rsidR="0002733F" w:rsidRPr="00A44EAB">
        <w:rPr>
          <w:rFonts w:asciiTheme="minorHAnsi" w:hAnsiTheme="minorHAnsi" w:cs="Cambria"/>
          <w:i/>
          <w:iCs/>
          <w:szCs w:val="22"/>
        </w:rPr>
        <w:t>A companion to interdisciplinary S</w:t>
      </w:r>
      <w:r w:rsidR="00E56481" w:rsidRPr="00A44EAB">
        <w:rPr>
          <w:rFonts w:asciiTheme="minorHAnsi" w:hAnsiTheme="minorHAnsi" w:cs="Cambria"/>
          <w:i/>
          <w:iCs/>
          <w:szCs w:val="22"/>
        </w:rPr>
        <w:t xml:space="preserve">TEM project-based learning: For </w:t>
      </w:r>
      <w:r w:rsidR="0002733F" w:rsidRPr="00A44EAB">
        <w:rPr>
          <w:rFonts w:asciiTheme="minorHAnsi" w:hAnsiTheme="minorHAnsi" w:cs="Cambria"/>
          <w:i/>
          <w:iCs/>
          <w:szCs w:val="22"/>
        </w:rPr>
        <w:t>teachers by teachers</w:t>
      </w:r>
      <w:r w:rsidR="0002733F" w:rsidRPr="00A44EAB">
        <w:rPr>
          <w:rFonts w:asciiTheme="minorHAnsi" w:hAnsiTheme="minorHAnsi" w:cs="Cambria"/>
          <w:szCs w:val="22"/>
        </w:rPr>
        <w:t> </w:t>
      </w:r>
      <w:r w:rsidR="0002733F" w:rsidRPr="00A44EAB">
        <w:rPr>
          <w:rFonts w:ascii="Cambria" w:hAnsi="Cambria" w:cs="Cambria"/>
          <w:szCs w:val="22"/>
        </w:rPr>
        <w:t>(2nd edition).</w:t>
      </w:r>
      <w:r w:rsidR="0002733F" w:rsidRPr="00A44EAB">
        <w:rPr>
          <w:rFonts w:asciiTheme="minorHAnsi" w:hAnsiTheme="minorHAnsi"/>
          <w:szCs w:val="22"/>
        </w:rPr>
        <w:t xml:space="preserve"> </w:t>
      </w:r>
      <w:r w:rsidR="0002733F" w:rsidRPr="00A44EAB">
        <w:rPr>
          <w:rFonts w:ascii="Cambria" w:hAnsi="Cambria" w:cs="Cambria"/>
          <w:szCs w:val="22"/>
        </w:rPr>
        <w:t>Rotterdam, The Netherlands: Sense</w:t>
      </w:r>
      <w:r w:rsidR="0002733F" w:rsidRPr="00A44EAB">
        <w:rPr>
          <w:rFonts w:ascii="Cambria" w:hAnsi="Cambria" w:cs="Cambria"/>
          <w:sz w:val="36"/>
          <w:szCs w:val="36"/>
        </w:rPr>
        <w:t>.</w:t>
      </w:r>
    </w:p>
    <w:p w14:paraId="35955CC9" w14:textId="77777777" w:rsidR="00C73D68" w:rsidRPr="00A44EAB" w:rsidRDefault="00C73D68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*Rosli, R.,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Goldsby, D., Gonzalez y Gonzalez E., Onwuegbuzie, A. J., &amp; Capraro, R. M. (2015). Middle grade preservice teachers’ mathematical problem solving and problem posing (Chapter 16). In </w:t>
      </w:r>
      <w:r w:rsidRPr="00A44EAB">
        <w:rPr>
          <w:rFonts w:asciiTheme="minorHAnsi" w:hAnsiTheme="minorHAnsi" w:cs="Arial"/>
          <w:szCs w:val="22"/>
        </w:rPr>
        <w:t>F. M. Singer, N. Ellerton, &amp; J. Cai</w:t>
      </w:r>
      <w:r w:rsidRPr="00A44EAB">
        <w:rPr>
          <w:rFonts w:asciiTheme="minorHAnsi" w:hAnsiTheme="minorHAnsi"/>
          <w:szCs w:val="22"/>
        </w:rPr>
        <w:t xml:space="preserve"> (Eds.). </w:t>
      </w:r>
      <w:r w:rsidRPr="00A44EAB">
        <w:rPr>
          <w:rFonts w:asciiTheme="minorHAnsi" w:hAnsiTheme="minorHAnsi" w:cs="Arial"/>
          <w:i/>
          <w:iCs/>
          <w:szCs w:val="22"/>
        </w:rPr>
        <w:t xml:space="preserve">Mathematical problem posing: From research to effective practice </w:t>
      </w:r>
      <w:r w:rsidRPr="00A44EAB">
        <w:rPr>
          <w:rFonts w:asciiTheme="minorHAnsi" w:hAnsiTheme="minorHAnsi" w:cs="Arial"/>
          <w:iCs/>
          <w:szCs w:val="22"/>
        </w:rPr>
        <w:t>(pp. 333-354).  New York, NY: Springer.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</w:t>
      </w:r>
    </w:p>
    <w:p w14:paraId="3E155832" w14:textId="77777777" w:rsidR="008179D9" w:rsidRPr="00A44EAB" w:rsidRDefault="00C31765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</w:t>
      </w:r>
      <w:r w:rsidRPr="00A44EAB">
        <w:rPr>
          <w:rFonts w:asciiTheme="minorHAnsi" w:hAnsiTheme="minorHAnsi"/>
          <w:szCs w:val="22"/>
        </w:rPr>
        <w:t xml:space="preserve"> M., &amp;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Jones, M. (2013). </w:t>
      </w:r>
      <w:r w:rsidR="008179D9" w:rsidRPr="00A44EAB">
        <w:rPr>
          <w:rFonts w:asciiTheme="minorHAnsi" w:hAnsiTheme="minorHAnsi"/>
          <w:bCs/>
          <w:i/>
          <w:szCs w:val="22"/>
        </w:rPr>
        <w:t>Interdisc</w:t>
      </w:r>
      <w:r w:rsidR="008179D9" w:rsidRPr="00A44EAB">
        <w:rPr>
          <w:rFonts w:asciiTheme="minorHAnsi" w:hAnsiTheme="minorHAnsi"/>
          <w:bCs/>
          <w:szCs w:val="22"/>
        </w:rPr>
        <w:t>iplinary STEM</w:t>
      </w:r>
      <w:r w:rsidRPr="00A44EAB">
        <w:rPr>
          <w:rFonts w:asciiTheme="minorHAnsi" w:hAnsiTheme="minorHAnsi"/>
          <w:bCs/>
          <w:szCs w:val="22"/>
        </w:rPr>
        <w:t xml:space="preserve"> project-based learning.</w:t>
      </w:r>
      <w:r w:rsidRPr="00A44EAB">
        <w:rPr>
          <w:rFonts w:asciiTheme="minorHAnsi" w:hAnsiTheme="minorHAnsi"/>
          <w:szCs w:val="22"/>
        </w:rPr>
        <w:t xml:space="preserve"> In </w:t>
      </w:r>
      <w:r w:rsidRPr="00A44EAB">
        <w:rPr>
          <w:rFonts w:asciiTheme="minorHAnsi" w:hAnsiTheme="minorHAnsi" w:cs="Book Antiqua"/>
          <w:bCs/>
          <w:szCs w:val="22"/>
        </w:rPr>
        <w:t xml:space="preserve">R. M. Capraro, M. M. Capraro, &amp; J. Morgan (Eds.) </w:t>
      </w:r>
      <w:r w:rsidRPr="00A44EAB">
        <w:rPr>
          <w:rFonts w:asciiTheme="minorHAnsi" w:hAnsiTheme="minorHAnsi" w:cs="Book Antiqua"/>
          <w:bCs/>
          <w:i/>
          <w:szCs w:val="22"/>
        </w:rPr>
        <w:t>P</w:t>
      </w:r>
      <w:r w:rsidRPr="00A44EAB">
        <w:rPr>
          <w:rFonts w:asciiTheme="minorHAnsi" w:hAnsiTheme="minorHAnsi"/>
          <w:i/>
          <w:szCs w:val="22"/>
        </w:rPr>
        <w:t>roject-based learning: An integrated science, technology, engineering, and mathematics (STEM) approach</w:t>
      </w:r>
      <w:r w:rsidRPr="00A44EAB">
        <w:rPr>
          <w:rFonts w:asciiTheme="minorHAnsi" w:hAnsiTheme="minorHAnsi"/>
          <w:szCs w:val="22"/>
        </w:rPr>
        <w:t xml:space="preserve"> (2</w:t>
      </w:r>
      <w:r w:rsidRPr="00A44EAB">
        <w:rPr>
          <w:rFonts w:asciiTheme="minorHAnsi" w:hAnsiTheme="minorHAnsi"/>
          <w:szCs w:val="22"/>
          <w:vertAlign w:val="superscript"/>
        </w:rPr>
        <w:t>nd</w:t>
      </w:r>
      <w:r w:rsidRPr="00A44EAB">
        <w:rPr>
          <w:rFonts w:asciiTheme="minorHAnsi" w:hAnsiTheme="minorHAnsi"/>
          <w:szCs w:val="22"/>
        </w:rPr>
        <w:t xml:space="preserve"> Ed., pp. 47-54). Rotterdam, The Netherlands: Sense.</w:t>
      </w:r>
      <w:r w:rsidR="00E71C69" w:rsidRPr="00A44EAB">
        <w:rPr>
          <w:rFonts w:asciiTheme="minorHAnsi" w:hAnsiTheme="minorHAnsi"/>
          <w:szCs w:val="22"/>
        </w:rPr>
        <w:t xml:space="preserve"> (GS = 7)</w:t>
      </w:r>
    </w:p>
    <w:p w14:paraId="53E55373" w14:textId="77777777" w:rsidR="008179D9" w:rsidRPr="00A44EAB" w:rsidRDefault="00C31765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color w:val="000000" w:themeColor="text1"/>
          <w:szCs w:val="22"/>
        </w:rPr>
        <w:t xml:space="preserve">Muzhave, M., </w:t>
      </w:r>
      <w:r w:rsidRPr="00A44EAB">
        <w:rPr>
          <w:rFonts w:asciiTheme="minorHAnsi" w:hAnsiTheme="minorHAnsi"/>
          <w:b/>
          <w:color w:val="000000" w:themeColor="text1"/>
          <w:szCs w:val="22"/>
        </w:rPr>
        <w:t>Capraro, M. M.,</w:t>
      </w:r>
      <w:r w:rsidRPr="00A44EAB">
        <w:rPr>
          <w:rFonts w:asciiTheme="minorHAnsi" w:hAnsiTheme="minorHAnsi"/>
          <w:color w:val="000000" w:themeColor="text1"/>
          <w:szCs w:val="22"/>
        </w:rPr>
        <w:t xml:space="preserve"> &amp; Capraro, R. M. (2013)</w:t>
      </w:r>
      <w:r w:rsidR="000005EA" w:rsidRPr="00A44EAB">
        <w:rPr>
          <w:rFonts w:asciiTheme="minorHAnsi" w:hAnsiTheme="minorHAnsi"/>
          <w:color w:val="000000" w:themeColor="text1"/>
          <w:szCs w:val="22"/>
        </w:rPr>
        <w:t>.</w:t>
      </w:r>
      <w:r w:rsidRPr="00A44EAB">
        <w:rPr>
          <w:rFonts w:asciiTheme="minorHAnsi" w:hAnsiTheme="minorHAnsi"/>
          <w:color w:val="000000" w:themeColor="text1"/>
          <w:szCs w:val="22"/>
        </w:rPr>
        <w:t xml:space="preserve"> </w:t>
      </w:r>
      <w:r w:rsidRPr="00A44EAB">
        <w:rPr>
          <w:rFonts w:asciiTheme="minorHAnsi" w:hAnsiTheme="minorHAnsi"/>
          <w:i/>
          <w:color w:val="000000" w:themeColor="text1"/>
          <w:szCs w:val="22"/>
        </w:rPr>
        <w:t>The private sector, building STEM partnerships, and moving models forward</w:t>
      </w:r>
      <w:r w:rsidRPr="00A44EAB">
        <w:rPr>
          <w:rFonts w:asciiTheme="minorHAnsi" w:hAnsiTheme="minorHAnsi"/>
          <w:color w:val="000000" w:themeColor="text1"/>
          <w:szCs w:val="22"/>
        </w:rPr>
        <w:t xml:space="preserve">. In M. M. Capraro, R. M. Capraro, &amp; C. W. Lewis (Eds.). Improving urban schools: Equity and access in k-16 STEM education for all students (pp. 25-38). Charlotte, NC: Information Age. </w:t>
      </w:r>
    </w:p>
    <w:p w14:paraId="1FBF4217" w14:textId="77777777" w:rsidR="008179D9" w:rsidRPr="00A44EAB" w:rsidRDefault="00C31765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(2010). Quantitative reporting practices in middle-grades research journals: Lessons to learn. In D. Hough (Ed.), </w:t>
      </w:r>
      <w:r w:rsidRPr="00A44EAB">
        <w:rPr>
          <w:rFonts w:asciiTheme="minorHAnsi" w:hAnsiTheme="minorHAnsi"/>
          <w:i/>
          <w:szCs w:val="22"/>
        </w:rPr>
        <w:t xml:space="preserve">Research supporting middle grades practice </w:t>
      </w:r>
      <w:r w:rsidRPr="00A44EAB">
        <w:rPr>
          <w:rFonts w:asciiTheme="minorHAnsi" w:hAnsiTheme="minorHAnsi"/>
          <w:szCs w:val="22"/>
        </w:rPr>
        <w:t>(pp. 79-89). Charlotte, NC: Information Age. (Best Paper- Reproduced as a chapter in edited volume).</w:t>
      </w:r>
    </w:p>
    <w:p w14:paraId="075721A2" w14:textId="77777777" w:rsidR="008179D9" w:rsidRPr="00A44EAB" w:rsidRDefault="00C31765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***Cetiner, N.,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(2010). Selling handmade items in a Turkish school kermes (Chapter 24). In R. M. Capraro, M. M. Capraro, J. Morgan, &amp; J. Scheurich (Eds.), </w:t>
      </w:r>
      <w:r w:rsidRPr="00A44EAB">
        <w:rPr>
          <w:rFonts w:asciiTheme="minorHAnsi" w:hAnsiTheme="minorHAnsi"/>
          <w:i/>
          <w:szCs w:val="22"/>
        </w:rPr>
        <w:t>A companion to interdisciplinary STEM project-based learning: For teachers by teachers</w:t>
      </w:r>
      <w:r w:rsidRPr="00A44EAB">
        <w:rPr>
          <w:rFonts w:asciiTheme="minorHAnsi" w:hAnsiTheme="minorHAnsi"/>
          <w:szCs w:val="22"/>
        </w:rPr>
        <w:t xml:space="preserve"> (pp. 213-222). </w:t>
      </w:r>
      <w:r w:rsidRPr="00A44EAB">
        <w:rPr>
          <w:rFonts w:asciiTheme="minorHAnsi" w:hAnsiTheme="minorHAnsi"/>
          <w:kern w:val="28"/>
          <w:szCs w:val="22"/>
        </w:rPr>
        <w:t>Rotterdam, The Netherlands: Sense.</w:t>
      </w:r>
    </w:p>
    <w:p w14:paraId="34B1FCF3" w14:textId="77777777" w:rsidR="008179D9" w:rsidRPr="00A44EAB" w:rsidRDefault="00C31765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color w:val="000000"/>
          <w:szCs w:val="22"/>
        </w:rPr>
        <w:t xml:space="preserve">Boyd, D.,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</w:t>
      </w:r>
      <w:r w:rsidR="00943B07" w:rsidRPr="00A44EAB">
        <w:rPr>
          <w:rFonts w:asciiTheme="minorHAnsi" w:hAnsiTheme="minorHAnsi"/>
          <w:szCs w:val="22"/>
        </w:rPr>
        <w:t>10). Where do earthquakes occur?</w:t>
      </w:r>
      <w:r w:rsidRPr="00A44EAB">
        <w:rPr>
          <w:rFonts w:asciiTheme="minorHAnsi" w:hAnsiTheme="minorHAnsi"/>
          <w:szCs w:val="22"/>
        </w:rPr>
        <w:t xml:space="preserve"> In R. M. Capraro, M. M. Capraro, J. Morgan, &amp; J. Scheurich (Eds.), </w:t>
      </w:r>
      <w:r w:rsidRPr="00A44EAB">
        <w:rPr>
          <w:rFonts w:asciiTheme="minorHAnsi" w:hAnsiTheme="minorHAnsi"/>
          <w:i/>
          <w:szCs w:val="22"/>
        </w:rPr>
        <w:t>A companion to interdisciplinary STEM project-based learning: For teachers by teachers</w:t>
      </w:r>
      <w:r w:rsidRPr="00A44EAB">
        <w:rPr>
          <w:rFonts w:asciiTheme="minorHAnsi" w:hAnsiTheme="minorHAnsi"/>
          <w:szCs w:val="22"/>
        </w:rPr>
        <w:t xml:space="preserve"> (pp. 3-10). </w:t>
      </w:r>
      <w:r w:rsidRPr="00A44EAB">
        <w:rPr>
          <w:rFonts w:asciiTheme="minorHAnsi" w:hAnsiTheme="minorHAnsi"/>
          <w:kern w:val="28"/>
          <w:szCs w:val="22"/>
        </w:rPr>
        <w:t xml:space="preserve">Rotterdam, The Netherlands: Sense. </w:t>
      </w:r>
    </w:p>
    <w:p w14:paraId="2B41B97D" w14:textId="77777777" w:rsidR="008179D9" w:rsidRPr="00A44EAB" w:rsidRDefault="00C31765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color w:val="000000"/>
          <w:szCs w:val="22"/>
        </w:rPr>
        <w:t xml:space="preserve">Paul, W.,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(2010). The depression now and then. In R. M. Capraro, M. M. Capraro, J. Morgan, &amp; J. Scheurich (Eds.), </w:t>
      </w:r>
      <w:r w:rsidRPr="00A44EAB">
        <w:rPr>
          <w:rFonts w:asciiTheme="minorHAnsi" w:hAnsiTheme="minorHAnsi"/>
          <w:i/>
          <w:szCs w:val="22"/>
        </w:rPr>
        <w:t>A companion to interdisciplinary STEM project-based learning: For teachers by teachers</w:t>
      </w:r>
      <w:r w:rsidRPr="00A44EAB">
        <w:rPr>
          <w:rFonts w:asciiTheme="minorHAnsi" w:hAnsiTheme="minorHAnsi"/>
          <w:szCs w:val="22"/>
        </w:rPr>
        <w:t xml:space="preserve"> (pp. 119-126). </w:t>
      </w:r>
      <w:r w:rsidRPr="00A44EAB">
        <w:rPr>
          <w:rFonts w:asciiTheme="minorHAnsi" w:hAnsiTheme="minorHAnsi"/>
          <w:kern w:val="28"/>
          <w:szCs w:val="22"/>
        </w:rPr>
        <w:t>Rotterdam, The Netherlands: Sense.</w:t>
      </w:r>
    </w:p>
    <w:p w14:paraId="1375C7A1" w14:textId="77777777" w:rsidR="008179D9" w:rsidRPr="00A44EAB" w:rsidRDefault="00C31765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lastRenderedPageBreak/>
        <w:t>Capraro, M. M.</w:t>
      </w:r>
      <w:r w:rsidRPr="00A44EAB">
        <w:rPr>
          <w:rFonts w:asciiTheme="minorHAnsi" w:hAnsiTheme="minorHAnsi"/>
          <w:szCs w:val="22"/>
        </w:rPr>
        <w:t xml:space="preserve"> (2008). Interdisciplinary STEM project-based learning.  In </w:t>
      </w:r>
      <w:r w:rsidRPr="00A44EAB">
        <w:rPr>
          <w:rFonts w:asciiTheme="minorHAnsi" w:hAnsiTheme="minorHAnsi"/>
          <w:kern w:val="28"/>
          <w:szCs w:val="22"/>
        </w:rPr>
        <w:t xml:space="preserve">R. M. Capraro &amp; S. W. Slough (Eds.), </w:t>
      </w:r>
      <w:r w:rsidRPr="00A44EAB">
        <w:rPr>
          <w:rFonts w:asciiTheme="minorHAnsi" w:hAnsiTheme="minorHAnsi"/>
          <w:i/>
          <w:kern w:val="28"/>
          <w:szCs w:val="22"/>
        </w:rPr>
        <w:t>Project-based learning: An integrated science, technology, engineering, and mathematics (STEM) approach</w:t>
      </w:r>
      <w:r w:rsidRPr="00A44EAB">
        <w:rPr>
          <w:rFonts w:asciiTheme="minorHAnsi" w:hAnsiTheme="minorHAnsi"/>
          <w:szCs w:val="22"/>
        </w:rPr>
        <w:t xml:space="preserve"> (p. 91-102).</w:t>
      </w:r>
      <w:r w:rsidRPr="00A44EAB">
        <w:rPr>
          <w:rFonts w:asciiTheme="minorHAnsi" w:hAnsiTheme="minorHAnsi"/>
          <w:kern w:val="28"/>
          <w:szCs w:val="22"/>
        </w:rPr>
        <w:t xml:space="preserve"> Rotterdam, The Netherlands: Sense. </w:t>
      </w:r>
    </w:p>
    <w:p w14:paraId="28782F73" w14:textId="77777777" w:rsidR="00C25918" w:rsidRPr="00A44EAB" w:rsidRDefault="00C31765" w:rsidP="002501C3">
      <w:pPr>
        <w:pStyle w:val="Reference"/>
        <w:numPr>
          <w:ilvl w:val="0"/>
          <w:numId w:val="23"/>
        </w:numPr>
        <w:tabs>
          <w:tab w:val="left" w:pos="36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English, S.,</w:t>
      </w:r>
      <w:r w:rsidR="0088747A" w:rsidRPr="00A44EAB">
        <w:rPr>
          <w:rFonts w:asciiTheme="minorHAnsi" w:hAnsiTheme="minorHAnsi"/>
          <w:szCs w:val="22"/>
        </w:rPr>
        <w:t xml:space="preserve"> **</w:t>
      </w:r>
      <w:r w:rsidRPr="00A44EAB">
        <w:rPr>
          <w:rFonts w:asciiTheme="minorHAnsi" w:hAnsiTheme="minorHAnsi"/>
          <w:szCs w:val="22"/>
        </w:rPr>
        <w:t xml:space="preserve">Fisseler, S.,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Matteson, S., </w:t>
      </w:r>
      <w:r w:rsidR="0088747A" w:rsidRPr="00A44EAB">
        <w:rPr>
          <w:rFonts w:asciiTheme="minorHAnsi" w:hAnsiTheme="minorHAnsi"/>
          <w:szCs w:val="22"/>
        </w:rPr>
        <w:t>**</w:t>
      </w:r>
      <w:r w:rsidRPr="00A44EAB">
        <w:rPr>
          <w:rFonts w:asciiTheme="minorHAnsi" w:hAnsiTheme="minorHAnsi"/>
          <w:szCs w:val="22"/>
        </w:rPr>
        <w:t xml:space="preserve">Grimi, E., </w:t>
      </w:r>
      <w:r w:rsidR="0088747A" w:rsidRPr="00A44EAB">
        <w:rPr>
          <w:rFonts w:asciiTheme="minorHAnsi" w:hAnsiTheme="minorHAnsi"/>
          <w:szCs w:val="22"/>
        </w:rPr>
        <w:t>**</w:t>
      </w:r>
      <w:r w:rsidRPr="00A44EAB">
        <w:rPr>
          <w:rFonts w:asciiTheme="minorHAnsi" w:hAnsiTheme="minorHAnsi"/>
          <w:szCs w:val="22"/>
        </w:rPr>
        <w:t xml:space="preserve">Kotara, D., &amp;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Rangel, A. (2008). Looking into middle school mathematics classrooms: Lessons learned from research In G. Kulm (Ed.), </w:t>
      </w:r>
      <w:r w:rsidRPr="00A44EAB">
        <w:rPr>
          <w:rFonts w:asciiTheme="minorHAnsi" w:hAnsiTheme="minorHAnsi"/>
          <w:i/>
          <w:szCs w:val="22"/>
        </w:rPr>
        <w:t>Teacher knowledge and practice in middle grades mathematics</w:t>
      </w:r>
      <w:r w:rsidRPr="00A44EAB">
        <w:rPr>
          <w:rFonts w:asciiTheme="minorHAnsi" w:hAnsiTheme="minorHAnsi"/>
          <w:szCs w:val="22"/>
        </w:rPr>
        <w:t xml:space="preserve"> (pp. 287-309).  Rotterdam, The Netherlands: Sense</w:t>
      </w:r>
    </w:p>
    <w:p w14:paraId="25C11EF4" w14:textId="77777777" w:rsidR="00C25918" w:rsidRPr="00A44EAB" w:rsidRDefault="00C25918" w:rsidP="00515BFD">
      <w:pPr>
        <w:pStyle w:val="Reference"/>
        <w:tabs>
          <w:tab w:val="left" w:pos="450"/>
          <w:tab w:val="left" w:pos="900"/>
        </w:tabs>
        <w:ind w:left="-450"/>
        <w:jc w:val="both"/>
        <w:rPr>
          <w:rFonts w:ascii="Helvetica" w:hAnsi="Helvetica"/>
          <w:b/>
          <w:caps/>
          <w:sz w:val="24"/>
          <w:szCs w:val="24"/>
        </w:rPr>
      </w:pPr>
    </w:p>
    <w:p w14:paraId="7CCD37C0" w14:textId="77777777" w:rsidR="00C25918" w:rsidRPr="00A44EAB" w:rsidRDefault="00C25918" w:rsidP="00515BFD">
      <w:pPr>
        <w:pStyle w:val="Reference"/>
        <w:tabs>
          <w:tab w:val="left" w:pos="450"/>
          <w:tab w:val="left" w:pos="900"/>
        </w:tabs>
        <w:ind w:left="-450"/>
        <w:jc w:val="both"/>
        <w:rPr>
          <w:rFonts w:ascii="Helvetica" w:hAnsi="Helvetica"/>
          <w:b/>
          <w:sz w:val="24"/>
          <w:szCs w:val="24"/>
        </w:rPr>
      </w:pPr>
      <w:r w:rsidRPr="00A44EAB">
        <w:rPr>
          <w:rFonts w:ascii="Helvetica" w:hAnsi="Helvetica"/>
          <w:b/>
          <w:caps/>
          <w:sz w:val="24"/>
          <w:szCs w:val="24"/>
        </w:rPr>
        <w:t>E</w:t>
      </w:r>
      <w:r w:rsidRPr="00A44EAB">
        <w:rPr>
          <w:rFonts w:ascii="Helvetica" w:hAnsi="Helvetica"/>
          <w:b/>
          <w:sz w:val="24"/>
          <w:szCs w:val="24"/>
        </w:rPr>
        <w:t>ncyclopedia</w:t>
      </w:r>
      <w:r w:rsidRPr="00A44EAB">
        <w:rPr>
          <w:rFonts w:ascii="Helvetica" w:hAnsi="Helvetica"/>
          <w:b/>
          <w:caps/>
          <w:sz w:val="24"/>
          <w:szCs w:val="24"/>
        </w:rPr>
        <w:t xml:space="preserve"> E</w:t>
      </w:r>
      <w:r w:rsidRPr="00A44EAB">
        <w:rPr>
          <w:rFonts w:ascii="Helvetica" w:hAnsi="Helvetica"/>
          <w:b/>
          <w:sz w:val="24"/>
          <w:szCs w:val="24"/>
        </w:rPr>
        <w:t>ntries</w:t>
      </w:r>
    </w:p>
    <w:p w14:paraId="67E0BB08" w14:textId="77777777" w:rsidR="00A97B96" w:rsidRPr="00A44EAB" w:rsidRDefault="00A97B96" w:rsidP="00515BFD">
      <w:pPr>
        <w:pStyle w:val="Reference"/>
        <w:tabs>
          <w:tab w:val="left" w:pos="450"/>
          <w:tab w:val="left" w:pos="900"/>
        </w:tabs>
        <w:ind w:left="-450"/>
        <w:jc w:val="both"/>
        <w:rPr>
          <w:rFonts w:ascii="Helvetica" w:hAnsi="Helvetica"/>
          <w:b/>
          <w:caps/>
          <w:sz w:val="24"/>
          <w:szCs w:val="24"/>
        </w:rPr>
      </w:pPr>
    </w:p>
    <w:p w14:paraId="33740C88" w14:textId="77777777" w:rsidR="0084724F" w:rsidRPr="00A44EAB" w:rsidRDefault="00A7149F" w:rsidP="002501C3">
      <w:pPr>
        <w:pStyle w:val="Reference"/>
        <w:numPr>
          <w:ilvl w:val="0"/>
          <w:numId w:val="13"/>
        </w:numPr>
        <w:tabs>
          <w:tab w:val="left" w:pos="27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="0084724F" w:rsidRPr="00A44EAB">
        <w:rPr>
          <w:rFonts w:asciiTheme="minorHAnsi" w:eastAsiaTheme="minorEastAsia" w:hAnsiTheme="minorHAnsi" w:cs="Helvetica"/>
          <w:bCs/>
          <w:szCs w:val="22"/>
        </w:rPr>
        <w:t xml:space="preserve">Kopparla, M., &amp; </w:t>
      </w:r>
      <w:r w:rsidR="0084724F" w:rsidRPr="00A44EAB">
        <w:rPr>
          <w:rFonts w:asciiTheme="minorHAnsi" w:eastAsiaTheme="minorEastAsia" w:hAnsiTheme="minorHAnsi" w:cs="Helvetica"/>
          <w:b/>
          <w:bCs/>
          <w:szCs w:val="22"/>
        </w:rPr>
        <w:t>Capraro, M. M.</w:t>
      </w:r>
      <w:r w:rsidR="002B73F0" w:rsidRPr="00A44EAB">
        <w:rPr>
          <w:rFonts w:asciiTheme="minorHAnsi" w:eastAsiaTheme="minorEastAsia" w:hAnsiTheme="minorHAnsi" w:cs="Helvetica"/>
          <w:bCs/>
          <w:szCs w:val="22"/>
        </w:rPr>
        <w:t xml:space="preserve"> (2016</w:t>
      </w:r>
      <w:r w:rsidR="0084724F" w:rsidRPr="00A44EAB">
        <w:rPr>
          <w:rFonts w:asciiTheme="minorHAnsi" w:eastAsiaTheme="minorEastAsia" w:hAnsiTheme="minorHAnsi" w:cs="Helvetica"/>
          <w:bCs/>
          <w:szCs w:val="22"/>
        </w:rPr>
        <w:t>). STEM in middle grades. In S. B. Mertens, M. M. Caskey, &amp; N. Flowers (Eds.), </w:t>
      </w:r>
      <w:r w:rsidR="0084724F" w:rsidRPr="00A44EAB">
        <w:rPr>
          <w:rFonts w:asciiTheme="minorHAnsi" w:eastAsiaTheme="minorEastAsia" w:hAnsiTheme="minorHAnsi" w:cs="Helvetica"/>
          <w:i/>
          <w:iCs/>
          <w:szCs w:val="22"/>
        </w:rPr>
        <w:t xml:space="preserve">The encyclopedia of middle grades education </w:t>
      </w:r>
      <w:r w:rsidR="0084724F" w:rsidRPr="00A44EAB">
        <w:rPr>
          <w:rFonts w:asciiTheme="minorHAnsi" w:eastAsiaTheme="minorEastAsia" w:hAnsiTheme="minorHAnsi" w:cs="Helvetica"/>
          <w:iCs/>
          <w:szCs w:val="22"/>
        </w:rPr>
        <w:t>(2nd edition</w:t>
      </w:r>
      <w:r w:rsidR="00A35C8B" w:rsidRPr="00A44EAB">
        <w:rPr>
          <w:rFonts w:asciiTheme="minorHAnsi" w:eastAsiaTheme="minorEastAsia" w:hAnsiTheme="minorHAnsi" w:cs="Helvetica"/>
          <w:iCs/>
          <w:szCs w:val="22"/>
        </w:rPr>
        <w:t xml:space="preserve">, pp. </w:t>
      </w:r>
      <w:r w:rsidR="00B81EA0" w:rsidRPr="00A44EAB">
        <w:rPr>
          <w:rFonts w:asciiTheme="minorHAnsi" w:eastAsiaTheme="minorEastAsia" w:hAnsiTheme="minorHAnsi" w:cs="Helvetica"/>
          <w:iCs/>
          <w:szCs w:val="22"/>
        </w:rPr>
        <w:t xml:space="preserve">). </w:t>
      </w:r>
      <w:r w:rsidR="0084724F" w:rsidRPr="00A44EAB">
        <w:rPr>
          <w:rFonts w:asciiTheme="minorHAnsi" w:eastAsiaTheme="minorEastAsia" w:hAnsiTheme="minorHAnsi" w:cs="Helvetica"/>
          <w:bCs/>
          <w:szCs w:val="22"/>
        </w:rPr>
        <w:t xml:space="preserve">Charlotte, NC: Information Age Publishing. </w:t>
      </w:r>
    </w:p>
    <w:p w14:paraId="06118318" w14:textId="77777777" w:rsidR="00354C22" w:rsidRPr="00A44EAB" w:rsidRDefault="00354C22" w:rsidP="002501C3">
      <w:pPr>
        <w:pStyle w:val="Reference"/>
        <w:numPr>
          <w:ilvl w:val="0"/>
          <w:numId w:val="13"/>
        </w:numPr>
        <w:tabs>
          <w:tab w:val="left" w:pos="27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</w:t>
      </w:r>
      <w:r w:rsidR="000C16D5" w:rsidRPr="00A44EAB">
        <w:rPr>
          <w:rFonts w:asciiTheme="minorHAnsi" w:hAnsiTheme="minorHAnsi" w:cs="Book Antiqua"/>
          <w:szCs w:val="22"/>
        </w:rPr>
        <w:t>(2014</w:t>
      </w:r>
      <w:r w:rsidR="00E25E3E" w:rsidRPr="00A44EAB">
        <w:rPr>
          <w:rFonts w:asciiTheme="minorHAnsi" w:hAnsiTheme="minorHAnsi" w:cs="Book Antiqua"/>
          <w:szCs w:val="22"/>
        </w:rPr>
        <w:t>). Section editor for Mathematics</w:t>
      </w:r>
      <w:r w:rsidR="00B21FC6" w:rsidRPr="00A44EAB">
        <w:rPr>
          <w:rFonts w:asciiTheme="minorHAnsi" w:hAnsiTheme="minorHAnsi" w:cs="Book Antiqua"/>
          <w:szCs w:val="22"/>
        </w:rPr>
        <w:t xml:space="preserve"> </w:t>
      </w:r>
      <w:r w:rsidRPr="00A44EAB">
        <w:rPr>
          <w:rFonts w:asciiTheme="minorHAnsi" w:hAnsiTheme="minorHAnsi" w:cs="Book Antiqua"/>
          <w:szCs w:val="22"/>
        </w:rPr>
        <w:t xml:space="preserve">In C. R. Reynolds, K. J. Vannest, &amp; E. Fletcher-Janzen (Eds.), </w:t>
      </w:r>
      <w:r w:rsidRPr="00A44EAB">
        <w:rPr>
          <w:rFonts w:asciiTheme="minorHAnsi" w:hAnsiTheme="minorHAnsi" w:cs="Book Antiqua"/>
          <w:i/>
          <w:szCs w:val="22"/>
        </w:rPr>
        <w:t>Encyclopedia of special education: A reference for the education of children, adolescents, and adults with disabilities and other exceptional individuals</w:t>
      </w:r>
      <w:r w:rsidR="00E25E3E" w:rsidRPr="00A44EAB">
        <w:rPr>
          <w:rFonts w:asciiTheme="minorHAnsi" w:hAnsiTheme="minorHAnsi" w:cs="Book Antiqua"/>
          <w:szCs w:val="22"/>
        </w:rPr>
        <w:t xml:space="preserve"> (4th E</w:t>
      </w:r>
      <w:r w:rsidRPr="00A44EAB">
        <w:rPr>
          <w:rFonts w:asciiTheme="minorHAnsi" w:hAnsiTheme="minorHAnsi" w:cs="Book Antiqua"/>
          <w:szCs w:val="22"/>
        </w:rPr>
        <w:t>d</w:t>
      </w:r>
      <w:r w:rsidR="00B21FC6" w:rsidRPr="00A44EAB">
        <w:rPr>
          <w:rFonts w:asciiTheme="minorHAnsi" w:hAnsiTheme="minorHAnsi" w:cs="Book Antiqua"/>
          <w:szCs w:val="22"/>
        </w:rPr>
        <w:t>; pp.1622 – 1634).</w:t>
      </w:r>
      <w:r w:rsidR="00E25E3E" w:rsidRPr="00A44EAB">
        <w:rPr>
          <w:rFonts w:asciiTheme="minorHAnsi" w:hAnsiTheme="minorHAnsi" w:cs="Book Antiqua"/>
          <w:szCs w:val="22"/>
        </w:rPr>
        <w:t xml:space="preserve"> </w:t>
      </w:r>
      <w:r w:rsidR="00756D0D" w:rsidRPr="00A44EAB">
        <w:rPr>
          <w:rFonts w:asciiTheme="minorHAnsi" w:hAnsiTheme="minorHAnsi" w:cs="Book Antiqua"/>
          <w:szCs w:val="22"/>
        </w:rPr>
        <w:t xml:space="preserve">Hoboken, NJ: John Wiley &amp; </w:t>
      </w:r>
      <w:r w:rsidRPr="00A44EAB">
        <w:rPr>
          <w:rFonts w:asciiTheme="minorHAnsi" w:hAnsiTheme="minorHAnsi" w:cs="Book Antiqua"/>
          <w:szCs w:val="22"/>
        </w:rPr>
        <w:t>Sons.</w:t>
      </w:r>
    </w:p>
    <w:p w14:paraId="68DEE058" w14:textId="77777777" w:rsidR="00C31765" w:rsidRPr="00A44EAB" w:rsidRDefault="00C31765" w:rsidP="002501C3">
      <w:pPr>
        <w:pStyle w:val="Reference"/>
        <w:numPr>
          <w:ilvl w:val="0"/>
          <w:numId w:val="13"/>
        </w:numPr>
        <w:tabs>
          <w:tab w:val="left" w:pos="27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(2006). Variable deletion. In N. J. Salkind (Ed.), </w:t>
      </w:r>
      <w:r w:rsidRPr="00A44EAB">
        <w:rPr>
          <w:rFonts w:asciiTheme="minorHAnsi" w:hAnsiTheme="minorHAnsi"/>
          <w:i/>
          <w:szCs w:val="22"/>
        </w:rPr>
        <w:t xml:space="preserve">The encyclopedia of measurement statistics </w:t>
      </w:r>
      <w:r w:rsidRPr="00A44EAB">
        <w:rPr>
          <w:rFonts w:asciiTheme="minorHAnsi" w:hAnsiTheme="minorHAnsi"/>
          <w:szCs w:val="22"/>
        </w:rPr>
        <w:t xml:space="preserve">(pp. 1037-1041). Thousand Oaks, CA: Sage. </w:t>
      </w:r>
    </w:p>
    <w:p w14:paraId="49518BC0" w14:textId="77777777" w:rsidR="00C31765" w:rsidRPr="00A44EAB" w:rsidRDefault="00C31765" w:rsidP="002501C3">
      <w:pPr>
        <w:pStyle w:val="Reference"/>
        <w:numPr>
          <w:ilvl w:val="0"/>
          <w:numId w:val="13"/>
        </w:numPr>
        <w:tabs>
          <w:tab w:val="left" w:pos="270"/>
          <w:tab w:val="left" w:pos="450"/>
        </w:tabs>
        <w:ind w:left="720"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M. M. (2006). Confidence intervals. In N. J. Salkind (Ed.), </w:t>
      </w:r>
      <w:r w:rsidRPr="00A44EAB">
        <w:rPr>
          <w:rFonts w:asciiTheme="minorHAnsi" w:hAnsiTheme="minorHAnsi"/>
          <w:i/>
          <w:szCs w:val="22"/>
        </w:rPr>
        <w:t xml:space="preserve">The encyclopedia of measurement statistics </w:t>
      </w:r>
      <w:r w:rsidRPr="00A44EAB">
        <w:rPr>
          <w:rFonts w:asciiTheme="minorHAnsi" w:hAnsiTheme="minorHAnsi"/>
          <w:szCs w:val="22"/>
        </w:rPr>
        <w:t>(pp. 177 – 178). Thousand Oaks, CA: Sage.</w:t>
      </w:r>
    </w:p>
    <w:p w14:paraId="586B2149" w14:textId="77777777" w:rsidR="00C25918" w:rsidRPr="00A44EAB" w:rsidRDefault="00C25918" w:rsidP="009375D3">
      <w:pPr>
        <w:pStyle w:val="Reference"/>
        <w:tabs>
          <w:tab w:val="left" w:pos="450"/>
        </w:tabs>
        <w:ind w:left="900" w:hanging="900"/>
        <w:jc w:val="both"/>
        <w:rPr>
          <w:rFonts w:ascii="Helvetica" w:hAnsi="Helvetica"/>
          <w:b/>
          <w:caps/>
          <w:sz w:val="24"/>
          <w:szCs w:val="24"/>
        </w:rPr>
      </w:pPr>
    </w:p>
    <w:p w14:paraId="20E8D3E0" w14:textId="77777777" w:rsidR="00C25918" w:rsidRPr="00A44EAB" w:rsidRDefault="00C25918" w:rsidP="00515BFD">
      <w:pPr>
        <w:pStyle w:val="Reference"/>
        <w:tabs>
          <w:tab w:val="left" w:pos="450"/>
          <w:tab w:val="left" w:pos="900"/>
        </w:tabs>
        <w:ind w:left="-450"/>
        <w:jc w:val="both"/>
        <w:rPr>
          <w:rFonts w:ascii="Helvetica" w:hAnsi="Helvetica"/>
          <w:b/>
          <w:caps/>
          <w:sz w:val="24"/>
          <w:szCs w:val="24"/>
        </w:rPr>
      </w:pPr>
      <w:r w:rsidRPr="00A44EAB">
        <w:rPr>
          <w:rFonts w:ascii="Helvetica" w:hAnsi="Helvetica"/>
          <w:b/>
          <w:caps/>
          <w:sz w:val="24"/>
          <w:szCs w:val="24"/>
        </w:rPr>
        <w:t>W</w:t>
      </w:r>
      <w:r w:rsidRPr="00A44EAB">
        <w:rPr>
          <w:rFonts w:ascii="Helvetica" w:hAnsi="Helvetica"/>
          <w:b/>
          <w:sz w:val="24"/>
          <w:szCs w:val="24"/>
        </w:rPr>
        <w:t>hite</w:t>
      </w:r>
      <w:r w:rsidRPr="00A44EAB">
        <w:rPr>
          <w:rFonts w:ascii="Helvetica" w:hAnsi="Helvetica"/>
          <w:b/>
          <w:caps/>
          <w:sz w:val="24"/>
          <w:szCs w:val="24"/>
        </w:rPr>
        <w:t xml:space="preserve"> P</w:t>
      </w:r>
      <w:r w:rsidRPr="00A44EAB">
        <w:rPr>
          <w:rFonts w:ascii="Helvetica" w:hAnsi="Helvetica"/>
          <w:b/>
          <w:sz w:val="24"/>
          <w:szCs w:val="24"/>
        </w:rPr>
        <w:t>apers</w:t>
      </w:r>
    </w:p>
    <w:p w14:paraId="1F14F080" w14:textId="77777777" w:rsidR="00C42450" w:rsidRPr="00A44EAB" w:rsidRDefault="00354C22" w:rsidP="002501C3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126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Scheurich, J., Morgan, J. R., &amp; Stearns, L. (2011). </w:t>
      </w:r>
      <w:r w:rsidRPr="00A44EAB">
        <w:rPr>
          <w:rFonts w:asciiTheme="minorHAnsi" w:hAnsiTheme="minorHAnsi"/>
          <w:i/>
          <w:sz w:val="22"/>
          <w:szCs w:val="22"/>
        </w:rPr>
        <w:t>Supporting teachers’ implementation of STEM project-based learning: An observation instrument, 1</w:t>
      </w:r>
      <w:r w:rsidRPr="00A44EAB">
        <w:rPr>
          <w:rFonts w:asciiTheme="minorHAnsi" w:hAnsiTheme="minorHAnsi"/>
          <w:sz w:val="22"/>
          <w:szCs w:val="22"/>
        </w:rPr>
        <w:t>(1) 1-4</w:t>
      </w:r>
      <w:r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 xml:space="preserve">[White paper]. Retrieved from Texas </w:t>
      </w:r>
      <w:r w:rsidR="00E01917" w:rsidRPr="00A44EAB">
        <w:rPr>
          <w:rFonts w:asciiTheme="minorHAnsi" w:hAnsiTheme="minorHAnsi"/>
          <w:sz w:val="22"/>
          <w:szCs w:val="22"/>
        </w:rPr>
        <w:t>A&amp;M</w:t>
      </w:r>
      <w:r w:rsidRPr="00A44EAB">
        <w:rPr>
          <w:rFonts w:asciiTheme="minorHAnsi" w:hAnsiTheme="minorHAnsi"/>
          <w:sz w:val="22"/>
          <w:szCs w:val="22"/>
        </w:rPr>
        <w:t xml:space="preserve"> University Aggie STEM Center website: </w:t>
      </w:r>
      <w:hyperlink r:id="rId22" w:history="1">
        <w:r w:rsidR="00C42450" w:rsidRPr="00A44EAB">
          <w:rPr>
            <w:rStyle w:val="Hyperlink"/>
            <w:rFonts w:asciiTheme="minorHAnsi" w:hAnsiTheme="minorHAnsi"/>
            <w:sz w:val="22"/>
            <w:szCs w:val="22"/>
          </w:rPr>
          <w:t>http://aggiestem.tamu.edu/sites/aggiestem.tamu.edu/files/whitepapers/whitepaper3.pdf</w:t>
        </w:r>
      </w:hyperlink>
    </w:p>
    <w:p w14:paraId="015B13DA" w14:textId="77777777" w:rsidR="00354C22" w:rsidRPr="00A44EAB" w:rsidRDefault="00354C22" w:rsidP="002501C3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126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Scheurich, J.,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Morgan, J. R., &amp; Stearns, L. (2011).   </w:t>
      </w:r>
      <w:r w:rsidRPr="00A44EAB">
        <w:rPr>
          <w:rFonts w:asciiTheme="minorHAnsi" w:hAnsiTheme="minorHAnsi"/>
          <w:i/>
          <w:sz w:val="22"/>
          <w:szCs w:val="22"/>
        </w:rPr>
        <w:t>STEM project-based learning professional development effects on student achievement in an urban district, 1</w:t>
      </w:r>
      <w:r w:rsidRPr="00A44EAB">
        <w:rPr>
          <w:rFonts w:asciiTheme="minorHAnsi" w:hAnsiTheme="minorHAnsi"/>
          <w:sz w:val="22"/>
          <w:szCs w:val="22"/>
        </w:rPr>
        <w:t>(2) 1-4</w:t>
      </w:r>
      <w:r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[White paper]. Retrieved from Texas A</w:t>
      </w:r>
      <w:r w:rsidR="00E01917" w:rsidRPr="00A44EAB">
        <w:rPr>
          <w:rFonts w:asciiTheme="minorHAnsi" w:hAnsiTheme="minorHAnsi"/>
          <w:sz w:val="22"/>
          <w:szCs w:val="22"/>
        </w:rPr>
        <w:t>&amp;</w:t>
      </w:r>
      <w:r w:rsidRPr="00A44EAB">
        <w:rPr>
          <w:rFonts w:asciiTheme="minorHAnsi" w:hAnsiTheme="minorHAnsi"/>
          <w:sz w:val="22"/>
          <w:szCs w:val="22"/>
        </w:rPr>
        <w:t xml:space="preserve">M University Aggie STEM Center website: </w:t>
      </w:r>
      <w:r w:rsidR="00277072" w:rsidRPr="00A44EAB">
        <w:rPr>
          <w:rFonts w:asciiTheme="minorHAnsi" w:hAnsiTheme="minorHAnsi"/>
          <w:sz w:val="22"/>
          <w:szCs w:val="22"/>
        </w:rPr>
        <w:t>http://aggiestem.tamu.edu/sites/aggiestem.tamu.edu/files/whitepapers/whitepaper2.pdf</w:t>
      </w:r>
    </w:p>
    <w:p w14:paraId="1E155243" w14:textId="77777777" w:rsidR="00354C22" w:rsidRPr="00A44EAB" w:rsidRDefault="00354C22" w:rsidP="002501C3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126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Stearns, L.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Scheurich, J., &amp; Morgan, J. R. (2011).</w:t>
      </w:r>
      <w:r w:rsidRPr="00A44EAB">
        <w:rPr>
          <w:rFonts w:asciiTheme="minorHAnsi" w:hAnsiTheme="minorHAnsi"/>
          <w:i/>
          <w:sz w:val="22"/>
          <w:szCs w:val="22"/>
        </w:rPr>
        <w:t xml:space="preserve"> Access for all: Equity in advanced classes, 1</w:t>
      </w:r>
      <w:r w:rsidRPr="00A44EAB">
        <w:rPr>
          <w:rFonts w:asciiTheme="minorHAnsi" w:hAnsiTheme="minorHAnsi"/>
          <w:sz w:val="22"/>
          <w:szCs w:val="22"/>
        </w:rPr>
        <w:t>(3) 1-4</w:t>
      </w:r>
      <w:r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[White paper]. Retrieved from Texas A</w:t>
      </w:r>
      <w:r w:rsidR="00E01917" w:rsidRPr="00A44EAB">
        <w:rPr>
          <w:rFonts w:asciiTheme="minorHAnsi" w:hAnsiTheme="minorHAnsi"/>
          <w:sz w:val="22"/>
          <w:szCs w:val="22"/>
        </w:rPr>
        <w:t>&amp;</w:t>
      </w:r>
      <w:r w:rsidR="004414D9" w:rsidRPr="00A44EAB">
        <w:rPr>
          <w:rFonts w:asciiTheme="minorHAnsi" w:hAnsiTheme="minorHAnsi"/>
          <w:sz w:val="22"/>
          <w:szCs w:val="22"/>
        </w:rPr>
        <w:t xml:space="preserve">M University Aggie STEM </w:t>
      </w:r>
      <w:r w:rsidRPr="00A44EAB">
        <w:rPr>
          <w:rFonts w:asciiTheme="minorHAnsi" w:hAnsiTheme="minorHAnsi"/>
          <w:sz w:val="22"/>
          <w:szCs w:val="22"/>
        </w:rPr>
        <w:t xml:space="preserve">Center website: </w:t>
      </w:r>
      <w:r w:rsidR="004414D9" w:rsidRPr="00A44EAB">
        <w:rPr>
          <w:rFonts w:asciiTheme="minorHAnsi" w:hAnsiTheme="minorHAnsi"/>
          <w:sz w:val="22"/>
          <w:szCs w:val="22"/>
        </w:rPr>
        <w:t>http://aggiestem.tamu.edu/sites/aggiestem.tamu.edu/files/whitepapers/whitepaper4.pdf</w:t>
      </w:r>
    </w:p>
    <w:p w14:paraId="3301936F" w14:textId="77777777" w:rsidR="00354C22" w:rsidRPr="00A44EAB" w:rsidRDefault="00354C22" w:rsidP="002501C3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126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Scheurich, J., 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Morgan, J. R., &amp; Stearns, L. (2011).   </w:t>
      </w:r>
      <w:r w:rsidRPr="00A44EAB">
        <w:rPr>
          <w:rFonts w:asciiTheme="minorHAnsi" w:hAnsiTheme="minorHAnsi"/>
          <w:i/>
          <w:sz w:val="22"/>
          <w:szCs w:val="22"/>
        </w:rPr>
        <w:t>Reflections of high school teachers on implementing professional learning communities and project-based learning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sz w:val="22"/>
          <w:szCs w:val="22"/>
        </w:rPr>
        <w:t>1</w:t>
      </w:r>
      <w:r w:rsidRPr="00A44EAB">
        <w:rPr>
          <w:rFonts w:asciiTheme="minorHAnsi" w:hAnsiTheme="minorHAnsi"/>
          <w:sz w:val="22"/>
          <w:szCs w:val="22"/>
        </w:rPr>
        <w:t>(4) 1-4 [White p</w:t>
      </w:r>
      <w:r w:rsidR="00E01917" w:rsidRPr="00A44EAB">
        <w:rPr>
          <w:rFonts w:asciiTheme="minorHAnsi" w:hAnsiTheme="minorHAnsi"/>
          <w:sz w:val="22"/>
          <w:szCs w:val="22"/>
        </w:rPr>
        <w:t>aper]. Retrieved from Texas A&amp;</w:t>
      </w:r>
      <w:r w:rsidRPr="00A44EAB">
        <w:rPr>
          <w:rFonts w:asciiTheme="minorHAnsi" w:hAnsiTheme="minorHAnsi"/>
          <w:sz w:val="22"/>
          <w:szCs w:val="22"/>
        </w:rPr>
        <w:t xml:space="preserve">M University Aggie STEM Center website: </w:t>
      </w:r>
      <w:r w:rsidR="00277072" w:rsidRPr="00A44EAB">
        <w:rPr>
          <w:rFonts w:asciiTheme="minorHAnsi" w:hAnsiTheme="minorHAnsi"/>
          <w:sz w:val="22"/>
          <w:szCs w:val="22"/>
        </w:rPr>
        <w:t>http://aggiestem.tamu.edu/sites/aggiestem.tamu.edu/files/whitepapers/whitepaper1.pdf</w:t>
      </w:r>
    </w:p>
    <w:p w14:paraId="5E81C60D" w14:textId="77777777" w:rsidR="00BF7A30" w:rsidRPr="00A44EAB" w:rsidRDefault="00BF7A30" w:rsidP="002501C3">
      <w:pPr>
        <w:pStyle w:val="Heading2"/>
        <w:tabs>
          <w:tab w:val="left" w:pos="45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397D62D" w14:textId="77777777" w:rsidR="00BF7A30" w:rsidRPr="00A44EAB" w:rsidRDefault="00C25918" w:rsidP="000769C4">
      <w:pPr>
        <w:pStyle w:val="Heading2"/>
        <w:rPr>
          <w:rFonts w:ascii="Helvetica" w:hAnsi="Helvetica"/>
          <w:caps/>
          <w:szCs w:val="24"/>
        </w:rPr>
      </w:pPr>
      <w:r w:rsidRPr="00A44EAB">
        <w:rPr>
          <w:rFonts w:ascii="Helvetica" w:hAnsi="Helvetica"/>
          <w:caps/>
          <w:szCs w:val="24"/>
        </w:rPr>
        <w:t>N</w:t>
      </w:r>
      <w:r w:rsidRPr="00A44EAB">
        <w:rPr>
          <w:rFonts w:ascii="Helvetica" w:hAnsi="Helvetica"/>
          <w:szCs w:val="24"/>
        </w:rPr>
        <w:t>on</w:t>
      </w:r>
      <w:r w:rsidRPr="00A44EAB">
        <w:rPr>
          <w:rFonts w:ascii="Helvetica" w:hAnsi="Helvetica"/>
          <w:caps/>
          <w:szCs w:val="24"/>
        </w:rPr>
        <w:t>-P</w:t>
      </w:r>
      <w:r w:rsidRPr="00A44EAB">
        <w:rPr>
          <w:rFonts w:ascii="Helvetica" w:hAnsi="Helvetica"/>
          <w:szCs w:val="24"/>
        </w:rPr>
        <w:t xml:space="preserve">eer </w:t>
      </w:r>
      <w:r w:rsidRPr="00A44EAB">
        <w:rPr>
          <w:rFonts w:ascii="Helvetica" w:hAnsi="Helvetica"/>
          <w:caps/>
          <w:szCs w:val="24"/>
        </w:rPr>
        <w:t>R</w:t>
      </w:r>
      <w:r w:rsidRPr="00A44EAB">
        <w:rPr>
          <w:rFonts w:ascii="Helvetica" w:hAnsi="Helvetica"/>
          <w:szCs w:val="24"/>
        </w:rPr>
        <w:t>eviewed</w:t>
      </w:r>
      <w:r w:rsidRPr="00A44EAB">
        <w:rPr>
          <w:rFonts w:ascii="Helvetica" w:hAnsi="Helvetica"/>
          <w:caps/>
          <w:szCs w:val="24"/>
        </w:rPr>
        <w:t xml:space="preserve"> A</w:t>
      </w:r>
      <w:r w:rsidRPr="00A44EAB">
        <w:rPr>
          <w:rFonts w:ascii="Helvetica" w:hAnsi="Helvetica"/>
          <w:szCs w:val="24"/>
        </w:rPr>
        <w:t>rticles</w:t>
      </w:r>
    </w:p>
    <w:p w14:paraId="6300384A" w14:textId="77777777" w:rsidR="006B5ED0" w:rsidRPr="00A44EAB" w:rsidRDefault="006B5ED0" w:rsidP="006B5ED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Bicer, A., Barroso, L. R., </w:t>
      </w:r>
      <w:r w:rsidRPr="00A44EAB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Capraro, M. M.,</w:t>
      </w:r>
      <w:r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&amp; Capraro, R. M. (2017). </w:t>
      </w:r>
      <w:r w:rsidRPr="00A44EA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Aggie STEM 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br/>
      </w:r>
      <w:r w:rsidRPr="00A44EAB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through the decade.</w:t>
      </w:r>
      <w:r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Texas A&amp;M University, College Station, TX: Aggie STEM.</w:t>
      </w:r>
    </w:p>
    <w:p w14:paraId="1A7C54B7" w14:textId="77777777" w:rsidR="00354C22" w:rsidRPr="00A44EAB" w:rsidRDefault="00354C22" w:rsidP="002501C3">
      <w:pPr>
        <w:pStyle w:val="Reference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 w:cs="Helvetica"/>
          <w:szCs w:val="22"/>
        </w:rPr>
        <w:t>Capraro, R. M., Capraro, M. M., Nite, S., &amp; Morgan, J. (2014). STEM project based learning: A workforce enhancing model. </w:t>
      </w:r>
      <w:r w:rsidRPr="00A44EAB">
        <w:rPr>
          <w:rFonts w:asciiTheme="minorHAnsi" w:hAnsiTheme="minorHAnsi" w:cs="Helvetica"/>
          <w:i/>
          <w:iCs/>
          <w:szCs w:val="22"/>
        </w:rPr>
        <w:t xml:space="preserve">Tex’s CEO Magazine, May/June, </w:t>
      </w:r>
      <w:r w:rsidRPr="00A44EAB">
        <w:rPr>
          <w:rFonts w:asciiTheme="minorHAnsi" w:hAnsiTheme="minorHAnsi" w:cs="Helvetica"/>
          <w:iCs/>
          <w:szCs w:val="22"/>
        </w:rPr>
        <w:t>16 -17.</w:t>
      </w:r>
    </w:p>
    <w:p w14:paraId="2ECA9E30" w14:textId="77777777" w:rsidR="00354C22" w:rsidRPr="00A44EAB" w:rsidRDefault="00354C22" w:rsidP="002501C3">
      <w:pPr>
        <w:pStyle w:val="Reference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Rupley, W. H., &amp; Slough, S. W. (2010). </w:t>
      </w:r>
      <w:r w:rsidRPr="00A44EAB">
        <w:rPr>
          <w:rFonts w:asciiTheme="minorHAnsi" w:hAnsiTheme="minorHAnsi"/>
          <w:i/>
          <w:szCs w:val="22"/>
        </w:rPr>
        <w:t xml:space="preserve">The confluence of reading and mathematics strategies to enhance mathematical </w:t>
      </w:r>
      <w:r w:rsidR="004B5E48" w:rsidRPr="00A44EAB">
        <w:rPr>
          <w:rFonts w:asciiTheme="minorHAnsi" w:hAnsiTheme="minorHAnsi"/>
          <w:i/>
          <w:szCs w:val="22"/>
        </w:rPr>
        <w:t>cognitio</w:t>
      </w:r>
      <w:r w:rsidRPr="00A44EAB">
        <w:rPr>
          <w:rFonts w:asciiTheme="minorHAnsi" w:hAnsiTheme="minorHAnsi"/>
          <w:i/>
          <w:szCs w:val="22"/>
        </w:rPr>
        <w:t>n.</w:t>
      </w:r>
      <w:r w:rsidRPr="00A44EAB">
        <w:rPr>
          <w:rFonts w:asciiTheme="minorHAnsi" w:hAnsiTheme="minorHAnsi"/>
          <w:szCs w:val="22"/>
        </w:rPr>
        <w:t xml:space="preserve"> Policy Brief</w:t>
      </w:r>
      <w:r w:rsidR="004B5E48" w:rsidRPr="00A44EAB">
        <w:rPr>
          <w:rFonts w:asciiTheme="minorHAnsi" w:hAnsiTheme="minorHAnsi"/>
          <w:szCs w:val="22"/>
        </w:rPr>
        <w:t xml:space="preserve"> (pp. 1-4)</w:t>
      </w:r>
      <w:r w:rsidRPr="00A44EAB">
        <w:rPr>
          <w:rFonts w:asciiTheme="minorHAnsi" w:hAnsiTheme="minorHAnsi"/>
          <w:szCs w:val="22"/>
        </w:rPr>
        <w:t>.</w:t>
      </w:r>
      <w:r w:rsidR="00AC75FB" w:rsidRPr="00A44EAB">
        <w:rPr>
          <w:rFonts w:asciiTheme="minorHAnsi" w:hAnsiTheme="minorHAnsi"/>
          <w:szCs w:val="22"/>
        </w:rPr>
        <w:t xml:space="preserve"> </w:t>
      </w:r>
      <w:r w:rsidR="002B2C91" w:rsidRPr="00A44EAB">
        <w:rPr>
          <w:rFonts w:asciiTheme="minorHAnsi" w:hAnsiTheme="minorHAnsi"/>
          <w:szCs w:val="22"/>
        </w:rPr>
        <w:t>College Station, TX: Texas A&amp;M University.</w:t>
      </w:r>
    </w:p>
    <w:p w14:paraId="2E2369A3" w14:textId="77777777" w:rsidR="00354C22" w:rsidRPr="00A44EAB" w:rsidRDefault="00354C22" w:rsidP="002501C3">
      <w:pPr>
        <w:pStyle w:val="Reference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lastRenderedPageBreak/>
        <w:t xml:space="preserve">Capraro, R.  M.,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., Dighans, K., &amp; </w:t>
      </w:r>
      <w:r w:rsidR="0088747A" w:rsidRPr="00A44EAB">
        <w:rPr>
          <w:rFonts w:asciiTheme="minorHAnsi" w:hAnsiTheme="minorHAnsi"/>
          <w:szCs w:val="22"/>
        </w:rPr>
        <w:t>**</w:t>
      </w:r>
      <w:r w:rsidRPr="00A44EAB">
        <w:rPr>
          <w:rFonts w:asciiTheme="minorHAnsi" w:hAnsiTheme="minorHAnsi"/>
          <w:szCs w:val="22"/>
        </w:rPr>
        <w:t>Hammer, M. (2002</w:t>
      </w:r>
      <w:r w:rsidRPr="00A44EAB">
        <w:rPr>
          <w:rFonts w:asciiTheme="minorHAnsi" w:hAnsiTheme="minorHAnsi"/>
          <w:i/>
          <w:szCs w:val="22"/>
        </w:rPr>
        <w:t>).  A revision protocol design: Item revision and impact analysis report</w:t>
      </w:r>
      <w:r w:rsidR="004B5E48" w:rsidRPr="00A44EAB">
        <w:rPr>
          <w:rFonts w:asciiTheme="minorHAnsi" w:hAnsiTheme="minorHAnsi"/>
          <w:i/>
          <w:szCs w:val="22"/>
        </w:rPr>
        <w:t xml:space="preserve"> </w:t>
      </w:r>
      <w:r w:rsidR="004B5E48" w:rsidRPr="00A44EAB">
        <w:rPr>
          <w:rFonts w:asciiTheme="minorHAnsi" w:hAnsiTheme="minorHAnsi"/>
          <w:szCs w:val="22"/>
        </w:rPr>
        <w:t>(pp.</w:t>
      </w:r>
      <w:r w:rsidR="008F055C" w:rsidRPr="00A44EAB">
        <w:rPr>
          <w:rFonts w:asciiTheme="minorHAnsi" w:hAnsiTheme="minorHAnsi"/>
          <w:szCs w:val="22"/>
        </w:rPr>
        <w:t xml:space="preserve"> </w:t>
      </w:r>
      <w:r w:rsidR="004B5E48" w:rsidRPr="00A44EAB">
        <w:rPr>
          <w:rFonts w:asciiTheme="minorHAnsi" w:hAnsiTheme="minorHAnsi"/>
          <w:szCs w:val="22"/>
        </w:rPr>
        <w:t>1-104)</w:t>
      </w:r>
      <w:r w:rsidR="00E01917" w:rsidRPr="00A44EAB">
        <w:rPr>
          <w:rFonts w:asciiTheme="minorHAnsi" w:hAnsiTheme="minorHAnsi"/>
          <w:szCs w:val="22"/>
        </w:rPr>
        <w:t>. College Station, TX: Texas A</w:t>
      </w:r>
      <w:r w:rsidRPr="00A44EAB">
        <w:rPr>
          <w:rFonts w:asciiTheme="minorHAnsi" w:hAnsiTheme="minorHAnsi"/>
          <w:szCs w:val="22"/>
        </w:rPr>
        <w:t xml:space="preserve">&amp;M University, Teaching, Learning, and Culture. </w:t>
      </w:r>
    </w:p>
    <w:p w14:paraId="1F984FA9" w14:textId="77777777" w:rsidR="00354C22" w:rsidRPr="00A44EAB" w:rsidRDefault="00354C22" w:rsidP="002501C3">
      <w:pPr>
        <w:pStyle w:val="Reference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color w:val="000000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color w:val="000000"/>
          <w:szCs w:val="22"/>
        </w:rPr>
        <w:t>Capraro, M. M.</w:t>
      </w:r>
      <w:r w:rsidR="004B5E48" w:rsidRPr="00A44EAB">
        <w:rPr>
          <w:rFonts w:asciiTheme="minorHAnsi" w:hAnsiTheme="minorHAnsi"/>
          <w:b/>
          <w:color w:val="000000"/>
          <w:szCs w:val="22"/>
        </w:rPr>
        <w:t xml:space="preserve">, </w:t>
      </w:r>
      <w:r w:rsidR="004B5E48" w:rsidRPr="00A44EAB">
        <w:rPr>
          <w:rFonts w:asciiTheme="minorHAnsi" w:hAnsiTheme="minorHAnsi"/>
          <w:color w:val="000000"/>
          <w:szCs w:val="22"/>
        </w:rPr>
        <w:t>&amp; Wiggins, B. B.</w:t>
      </w:r>
      <w:r w:rsidRPr="00A44EAB">
        <w:rPr>
          <w:rFonts w:asciiTheme="minorHAnsi" w:hAnsiTheme="minorHAnsi"/>
          <w:color w:val="000000"/>
          <w:szCs w:val="22"/>
        </w:rPr>
        <w:t xml:space="preserve"> (2000). </w:t>
      </w:r>
      <w:r w:rsidRPr="00A44EAB">
        <w:rPr>
          <w:rFonts w:asciiTheme="minorHAnsi" w:hAnsiTheme="minorHAnsi"/>
          <w:i/>
          <w:color w:val="000000"/>
          <w:szCs w:val="22"/>
        </w:rPr>
        <w:t>An investigation of the effects gender, socioeconomic status, race, and grades on standardized test scores?</w:t>
      </w:r>
      <w:r w:rsidRPr="00A44EAB">
        <w:rPr>
          <w:rFonts w:asciiTheme="minorHAnsi" w:hAnsiTheme="minorHAnsi"/>
          <w:color w:val="000000"/>
          <w:szCs w:val="22"/>
        </w:rPr>
        <w:t xml:space="preserve"> </w:t>
      </w:r>
      <w:r w:rsidR="004854B7" w:rsidRPr="00A44EAB">
        <w:rPr>
          <w:rFonts w:asciiTheme="minorHAnsi" w:hAnsiTheme="minorHAnsi"/>
          <w:color w:val="000000"/>
          <w:szCs w:val="22"/>
        </w:rPr>
        <w:t xml:space="preserve">(pp. 1-25). </w:t>
      </w:r>
      <w:r w:rsidRPr="00A44EAB">
        <w:rPr>
          <w:rFonts w:asciiTheme="minorHAnsi" w:hAnsiTheme="minorHAnsi"/>
          <w:szCs w:val="22"/>
        </w:rPr>
        <w:t>(ERIC Document Reproduction Service No. ED444</w:t>
      </w:r>
      <w:r w:rsidR="00BD7D7F"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867)</w:t>
      </w:r>
      <w:r w:rsidRPr="00A44EAB">
        <w:rPr>
          <w:rFonts w:asciiTheme="minorHAnsi" w:hAnsiTheme="minorHAnsi"/>
          <w:color w:val="000000"/>
          <w:szCs w:val="22"/>
        </w:rPr>
        <w:t xml:space="preserve"> </w:t>
      </w:r>
      <w:r w:rsidR="00F603CA" w:rsidRPr="00A44EAB">
        <w:rPr>
          <w:rFonts w:asciiTheme="minorHAnsi" w:hAnsiTheme="minorHAnsi"/>
          <w:color w:val="000000"/>
          <w:szCs w:val="22"/>
        </w:rPr>
        <w:t>(Cited by 12 – GS).</w:t>
      </w:r>
    </w:p>
    <w:p w14:paraId="3134B7C6" w14:textId="77777777" w:rsidR="00354C22" w:rsidRPr="00A44EAB" w:rsidRDefault="00354C22" w:rsidP="002501C3">
      <w:pPr>
        <w:pStyle w:val="Reference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Theme="minorHAnsi" w:hAnsiTheme="minorHAnsi"/>
          <w:i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>. (1998). Teacher talk</w:t>
      </w:r>
      <w:r w:rsidR="001A5B40" w:rsidRPr="00A44EAB">
        <w:rPr>
          <w:rFonts w:asciiTheme="minorHAnsi" w:hAnsiTheme="minorHAnsi"/>
          <w:szCs w:val="22"/>
        </w:rPr>
        <w:t xml:space="preserve">. In </w:t>
      </w:r>
      <w:r w:rsidR="002B2C91" w:rsidRPr="00A44EAB">
        <w:rPr>
          <w:rFonts w:asciiTheme="minorHAnsi" w:hAnsiTheme="minorHAnsi"/>
          <w:szCs w:val="22"/>
        </w:rPr>
        <w:t xml:space="preserve">C. Randall (Ed). </w:t>
      </w:r>
      <w:r w:rsidR="001A5B40" w:rsidRPr="00A44EAB">
        <w:rPr>
          <w:rFonts w:asciiTheme="minorHAnsi" w:hAnsiTheme="minorHAnsi"/>
          <w:i/>
          <w:szCs w:val="22"/>
        </w:rPr>
        <w:t>M</w:t>
      </w:r>
      <w:r w:rsidRPr="00A44EAB">
        <w:rPr>
          <w:rFonts w:asciiTheme="minorHAnsi" w:hAnsiTheme="minorHAnsi"/>
          <w:i/>
          <w:szCs w:val="22"/>
        </w:rPr>
        <w:t>iddle school mathematics, course 1 and course 3</w:t>
      </w:r>
      <w:r w:rsidRPr="00A44EAB">
        <w:rPr>
          <w:rFonts w:asciiTheme="minorHAnsi" w:hAnsiTheme="minorHAnsi"/>
          <w:szCs w:val="22"/>
        </w:rPr>
        <w:t>. Chicago</w:t>
      </w:r>
      <w:r w:rsidR="001A5B40" w:rsidRPr="00A44EAB">
        <w:rPr>
          <w:rFonts w:asciiTheme="minorHAnsi" w:hAnsiTheme="minorHAnsi"/>
          <w:szCs w:val="22"/>
        </w:rPr>
        <w:t>, IL</w:t>
      </w:r>
      <w:r w:rsidRPr="00A44EAB">
        <w:rPr>
          <w:rFonts w:asciiTheme="minorHAnsi" w:hAnsiTheme="minorHAnsi"/>
          <w:szCs w:val="22"/>
        </w:rPr>
        <w:t>: Scott Foresman-Addison Wesley.</w:t>
      </w:r>
      <w:r w:rsidR="00AC75FB" w:rsidRPr="00A44EAB">
        <w:rPr>
          <w:rFonts w:asciiTheme="minorHAnsi" w:hAnsiTheme="minorHAnsi"/>
          <w:szCs w:val="22"/>
        </w:rPr>
        <w:t xml:space="preserve"> </w:t>
      </w:r>
    </w:p>
    <w:p w14:paraId="4E7AF54E" w14:textId="77777777" w:rsidR="00354C22" w:rsidRPr="00A44EAB" w:rsidRDefault="00354C22" w:rsidP="00515BFD">
      <w:pPr>
        <w:pStyle w:val="Heading2"/>
        <w:jc w:val="both"/>
        <w:rPr>
          <w:rFonts w:asciiTheme="minorHAnsi" w:hAnsiTheme="minorHAnsi"/>
          <w:sz w:val="22"/>
          <w:szCs w:val="22"/>
        </w:rPr>
      </w:pPr>
    </w:p>
    <w:p w14:paraId="5E218B06" w14:textId="77777777" w:rsidR="00AE2633" w:rsidRPr="00A44EAB" w:rsidRDefault="00AE2633" w:rsidP="00AE2633">
      <w:pPr>
        <w:ind w:left="720"/>
        <w:rPr>
          <w:rFonts w:ascii="Helvetica" w:hAnsi="Helvetica"/>
        </w:rPr>
      </w:pPr>
    </w:p>
    <w:p w14:paraId="47DF4F47" w14:textId="77777777" w:rsidR="00AE2633" w:rsidRPr="00A44EAB" w:rsidRDefault="00BE5B1D" w:rsidP="00AE2633">
      <w:pPr>
        <w:jc w:val="center"/>
      </w:pPr>
      <w:r w:rsidRPr="00A44EAB">
        <w:rPr>
          <w:rFonts w:ascii="Helvetica" w:hAnsi="Helvetica"/>
        </w:rPr>
        <w:t xml:space="preserve">Submitted </w:t>
      </w:r>
      <w:r w:rsidR="00C25918" w:rsidRPr="00A44EAB">
        <w:rPr>
          <w:rFonts w:ascii="Helvetica" w:hAnsi="Helvetica"/>
        </w:rPr>
        <w:t>or Under Revision</w:t>
      </w:r>
    </w:p>
    <w:p w14:paraId="5CF1386C" w14:textId="77777777" w:rsidR="006963E8" w:rsidRPr="00A44EAB" w:rsidRDefault="006963E8" w:rsidP="006963E8">
      <w:pPr>
        <w:rPr>
          <w:rFonts w:asciiTheme="minorHAnsi" w:hAnsiTheme="minorHAnsi"/>
          <w:sz w:val="22"/>
          <w:szCs w:val="22"/>
        </w:rPr>
      </w:pPr>
    </w:p>
    <w:p w14:paraId="5CFF262D" w14:textId="118F2783" w:rsidR="00DE6C40" w:rsidRPr="00A44EAB" w:rsidRDefault="00DE6C40" w:rsidP="00E47407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714B5189" w14:textId="0891B718" w:rsidR="00A43859" w:rsidRPr="00A44EAB" w:rsidRDefault="00A43859" w:rsidP="00A43859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 Whitfield, J., Banerjee, M., Waxman, H., Scott, T. Capraro, M. M. (2019). Recruitment and retention of STEM teachers through the Noyce scholarship: A longitudinal study. Submitted 11/16/19 to Teaching and Teacher Education (TATE_2019_2085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6FAC0C19" w14:textId="59B5E822" w:rsidR="00E82EE4" w:rsidRPr="00A44EAB" w:rsidRDefault="00A43859" w:rsidP="00E82EE4">
      <w:pPr>
        <w:pStyle w:val="ListParagraph"/>
        <w:numPr>
          <w:ilvl w:val="0"/>
          <w:numId w:val="10"/>
        </w:numPr>
        <w:rPr>
          <w:rFonts w:asciiTheme="minorHAnsi" w:hAnsiTheme="minorHAnsi" w:cstheme="majorHAnsi"/>
          <w:sz w:val="22"/>
          <w:szCs w:val="22"/>
        </w:rPr>
      </w:pPr>
      <w:r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  <w:r w:rsidR="009F42F1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Quok, M., Vela, K., Rugh, M., Lincoln, Y. S., Capraro, R. M., &amp; Capraro, M. M. (2019). 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 xml:space="preserve">STEM </w:t>
      </w:r>
      <w:r w:rsidR="00046E59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w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 xml:space="preserve">ords and their </w:t>
      </w:r>
      <w:r w:rsidR="00046E59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m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 xml:space="preserve">ultiple </w:t>
      </w:r>
      <w:r w:rsidR="00046E59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m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 xml:space="preserve">eanings: The </w:t>
      </w:r>
      <w:r w:rsidR="00046E59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i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 xml:space="preserve">ntricacies of </w:t>
      </w:r>
      <w:r w:rsidR="00046E59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a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 xml:space="preserve">sking a </w:t>
      </w:r>
      <w:r w:rsidR="00046E59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c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 xml:space="preserve">larifying </w:t>
      </w:r>
      <w:r w:rsidR="00046E59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q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uestion</w:t>
      </w:r>
      <w:r w:rsidR="009F42F1" w:rsidRPr="00A44EAB">
        <w:rPr>
          <w:rFonts w:asciiTheme="minorHAnsi" w:hAnsiTheme="minorHAnsi" w:cstheme="majorHAnsi"/>
          <w:sz w:val="22"/>
          <w:szCs w:val="22"/>
        </w:rPr>
        <w:t xml:space="preserve">. </w:t>
      </w:r>
      <w:r w:rsidR="009F42F1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Submitted </w:t>
      </w:r>
      <w:r w:rsidR="00382961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revised </w:t>
      </w:r>
      <w:r w:rsidR="00046E59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manuscript </w:t>
      </w:r>
      <w:r w:rsidR="00382961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on 10/27/19 </w:t>
      </w:r>
      <w:r w:rsidR="009F42F1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to 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Communication Edu</w:t>
      </w:r>
      <w:r w:rsidR="0038296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c</w:t>
      </w:r>
      <w:r w:rsidR="009F42F1" w:rsidRPr="00A44EAB">
        <w:rPr>
          <w:rFonts w:asciiTheme="minorHAnsi" w:hAnsiTheme="minorHAnsi" w:cstheme="majorHAnsi"/>
          <w:i/>
          <w:color w:val="000000"/>
          <w:sz w:val="22"/>
          <w:szCs w:val="22"/>
        </w:rPr>
        <w:t>ation</w:t>
      </w:r>
      <w:r w:rsidR="009F42F1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(manuscript ID is RCED-19-Jul-0004.R1)</w:t>
      </w:r>
      <w:r w:rsidR="008D1E12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; revise and resubmit </w:t>
      </w:r>
      <w:r w:rsidR="00521147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third </w:t>
      </w:r>
      <w:r w:rsidR="008D1E12" w:rsidRPr="00A44EAB">
        <w:rPr>
          <w:rFonts w:asciiTheme="minorHAnsi" w:hAnsiTheme="minorHAnsi" w:cstheme="majorHAnsi"/>
          <w:color w:val="000000"/>
          <w:sz w:val="22"/>
          <w:szCs w:val="22"/>
        </w:rPr>
        <w:t xml:space="preserve"> time 12/4/19</w:t>
      </w:r>
      <w:r w:rsidR="00521147" w:rsidRPr="00A44EAB">
        <w:rPr>
          <w:rFonts w:asciiTheme="minorHAnsi" w:hAnsiTheme="minorHAnsi" w:cstheme="majorHAnsi"/>
          <w:color w:val="000000"/>
          <w:sz w:val="22"/>
          <w:szCs w:val="22"/>
        </w:rPr>
        <w:t>; 1/03/20</w:t>
      </w:r>
      <w:r w:rsidR="009F42F1" w:rsidRPr="00A44EAB">
        <w:rPr>
          <w:rFonts w:asciiTheme="minorHAnsi" w:hAnsiTheme="minorHAnsi" w:cstheme="majorHAnsi"/>
          <w:color w:val="000000"/>
          <w:sz w:val="22"/>
          <w:szCs w:val="22"/>
        </w:rPr>
        <w:t>.</w:t>
      </w:r>
    </w:p>
    <w:p w14:paraId="3760FDA3" w14:textId="220E2ADD" w:rsidR="00E82EE4" w:rsidRPr="00A44EAB" w:rsidRDefault="00E82EE4" w:rsidP="00E82EE4">
      <w:pPr>
        <w:pStyle w:val="ListParagraph"/>
        <w:numPr>
          <w:ilvl w:val="0"/>
          <w:numId w:val="10"/>
        </w:numPr>
        <w:rPr>
          <w:rFonts w:asciiTheme="minorHAnsi" w:hAnsiTheme="minorHAnsi" w:cstheme="maj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Vela, K., Caldwell, C., Lohmann, Rodriquez, S., 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(2019). Female students’ p“her”ceptions of STEM disciplines and careers" Submitted to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International Journal of Science Education</w:t>
      </w:r>
      <w:r w:rsidRPr="00A44EAB">
        <w:rPr>
          <w:rFonts w:asciiTheme="minorHAnsi" w:hAnsiTheme="minorHAnsi"/>
          <w:color w:val="000000"/>
          <w:sz w:val="22"/>
          <w:szCs w:val="22"/>
        </w:rPr>
        <w:t>. Manuscript ID TSED-2019-0775-A. Manuscript ID is TSED-2019-0775-A.</w:t>
      </w:r>
    </w:p>
    <w:p w14:paraId="2216B778" w14:textId="644EB814" w:rsidR="00EF4DCF" w:rsidRPr="00A44EAB" w:rsidRDefault="00EF4DCF" w:rsidP="00EF4DCF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Bicer, A., Lee, Y., Capraro, R. M., 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Pr="00A44EAB">
        <w:rPr>
          <w:rFonts w:asciiTheme="minorHAnsi" w:hAnsiTheme="minorHAnsi"/>
          <w:i/>
          <w:sz w:val="22"/>
          <w:szCs w:val="22"/>
        </w:rPr>
        <w:t>Mathematical creative self-efficacy: Problem posing as a measure of mathematical creativity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Submitted to ESM</w:t>
      </w:r>
      <w:r w:rsidR="006879E6"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(Special Issue – Problem posing – Dr. Jinfa Cai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</w:t>
      </w:r>
      <w:r w:rsidR="00F42197"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) 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on 7/15/19</w:t>
      </w:r>
      <w:r w:rsidR="00E904A8" w:rsidRPr="00A44EAB">
        <w:rPr>
          <w:rFonts w:asciiTheme="minorHAnsi" w:eastAsiaTheme="minorEastAsia" w:hAnsiTheme="minorHAnsi" w:cs="Helvetica"/>
          <w:bCs/>
          <w:sz w:val="22"/>
          <w:szCs w:val="22"/>
        </w:rPr>
        <w:t>, submitted to system on 11/1/19.</w:t>
      </w:r>
    </w:p>
    <w:p w14:paraId="0C6E88D5" w14:textId="745CAC3F" w:rsidR="003E2F79" w:rsidRPr="00A44EAB" w:rsidRDefault="00E904A8" w:rsidP="003E2F79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Lee, Y., </w:t>
      </w:r>
      <w:r w:rsidR="00CA36EC" w:rsidRPr="00A44EAB">
        <w:rPr>
          <w:rFonts w:asciiTheme="minorHAnsi" w:hAnsiTheme="minorHAnsi"/>
          <w:color w:val="000000"/>
          <w:sz w:val="22"/>
          <w:szCs w:val="22"/>
        </w:rPr>
        <w:t>Capraro</w:t>
      </w:r>
      <w:r w:rsidR="003E2F79" w:rsidRPr="00A44EAB">
        <w:rPr>
          <w:rFonts w:asciiTheme="minorHAnsi" w:hAnsiTheme="minorHAnsi"/>
          <w:color w:val="000000"/>
          <w:sz w:val="22"/>
          <w:szCs w:val="22"/>
        </w:rPr>
        <w:t xml:space="preserve">, R. M., </w:t>
      </w:r>
      <w:r w:rsidR="00CA36EC" w:rsidRPr="00A44EAB">
        <w:rPr>
          <w:rFonts w:asciiTheme="minorHAnsi" w:hAnsiTheme="minorHAnsi"/>
          <w:color w:val="000000"/>
          <w:sz w:val="22"/>
          <w:szCs w:val="22"/>
        </w:rPr>
        <w:t>Capraro</w:t>
      </w:r>
      <w:r w:rsidR="003E2F79" w:rsidRPr="00A44EAB">
        <w:rPr>
          <w:rFonts w:asciiTheme="minorHAnsi" w:hAnsiTheme="minorHAnsi"/>
          <w:color w:val="000000"/>
          <w:sz w:val="22"/>
          <w:szCs w:val="22"/>
        </w:rPr>
        <w:t>, M.</w:t>
      </w:r>
      <w:r w:rsidR="00570BD6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E2F79" w:rsidRPr="00A44EAB">
        <w:rPr>
          <w:rFonts w:asciiTheme="minorHAnsi" w:hAnsiTheme="minorHAnsi"/>
          <w:color w:val="000000"/>
          <w:sz w:val="22"/>
          <w:szCs w:val="22"/>
        </w:rPr>
        <w:t xml:space="preserve">M., &amp; </w:t>
      </w:r>
      <w:r w:rsidR="00CA36EC" w:rsidRPr="00A44EAB">
        <w:rPr>
          <w:rFonts w:asciiTheme="minorHAnsi" w:hAnsiTheme="minorHAnsi"/>
          <w:color w:val="000000"/>
          <w:sz w:val="22"/>
          <w:szCs w:val="22"/>
        </w:rPr>
        <w:t>Bicer</w:t>
      </w:r>
      <w:r w:rsidR="003E2F79" w:rsidRPr="00A44EAB">
        <w:rPr>
          <w:rFonts w:asciiTheme="minorHAnsi" w:hAnsiTheme="minorHAnsi"/>
          <w:color w:val="000000"/>
          <w:sz w:val="22"/>
          <w:szCs w:val="22"/>
        </w:rPr>
        <w:t xml:space="preserve">, A. </w:t>
      </w:r>
      <w:r w:rsidR="00CA36EC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A36EC" w:rsidRPr="00A44EAB">
        <w:rPr>
          <w:rFonts w:asciiTheme="minorHAnsi" w:hAnsiTheme="minorHAnsi"/>
          <w:i/>
          <w:color w:val="000000"/>
          <w:sz w:val="22"/>
          <w:szCs w:val="22"/>
        </w:rPr>
        <w:t>School and student factors and their influence on affective mathematics engagement.</w:t>
      </w:r>
      <w:r w:rsidR="00CA36EC" w:rsidRPr="00A44EAB">
        <w:rPr>
          <w:rFonts w:asciiTheme="minorHAnsi" w:hAnsiTheme="minorHAnsi"/>
          <w:color w:val="000000"/>
          <w:sz w:val="22"/>
          <w:szCs w:val="22"/>
        </w:rPr>
        <w:t xml:space="preserve"> Submitted to Mathematics Education Research Journal, 7/17/19</w:t>
      </w:r>
      <w:r w:rsidR="00934730" w:rsidRPr="00A44EAB">
        <w:rPr>
          <w:rFonts w:asciiTheme="minorHAnsi" w:hAnsiTheme="minorHAnsi"/>
          <w:color w:val="000000"/>
          <w:sz w:val="22"/>
          <w:szCs w:val="22"/>
        </w:rPr>
        <w:t xml:space="preserve">; rejected working on for another journal 12/1/19. </w:t>
      </w:r>
    </w:p>
    <w:p w14:paraId="6AEEADFE" w14:textId="79E4A29F" w:rsidR="003E2F79" w:rsidRPr="00A44EAB" w:rsidRDefault="003E2F79" w:rsidP="003E2F79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Lee, Y., Capraro, R. M., Capraro, M. M., &amp; Bicer, A.  Cultural affordance and affective mathematics engagement in Korea and U.S. Submitted to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International Journal of Educational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9/5/19. Research IJER_2019_1859</w:t>
      </w:r>
      <w:r w:rsidR="00934730" w:rsidRPr="00A44EAB">
        <w:rPr>
          <w:rFonts w:asciiTheme="minorHAnsi" w:hAnsiTheme="minorHAnsi"/>
          <w:color w:val="000000"/>
          <w:sz w:val="22"/>
          <w:szCs w:val="22"/>
        </w:rPr>
        <w:t>;checked under review 12/1/19.</w:t>
      </w:r>
    </w:p>
    <w:p w14:paraId="0C50F655" w14:textId="37D24546" w:rsidR="00D54707" w:rsidRPr="00A44EAB" w:rsidRDefault="00D54707" w:rsidP="00E71FDB">
      <w:pPr>
        <w:pStyle w:val="ListParagraph"/>
        <w:numPr>
          <w:ilvl w:val="0"/>
          <w:numId w:val="10"/>
        </w:numPr>
      </w:pPr>
      <w:r w:rsidRPr="00A44EAB">
        <w:rPr>
          <w:rFonts w:asciiTheme="majorHAnsi" w:hAnsiTheme="majorHAnsi" w:cstheme="majorHAnsi"/>
          <w:sz w:val="22"/>
          <w:szCs w:val="22"/>
        </w:rPr>
        <w:t xml:space="preserve">Calabrese, J. E., Kopparla, M. &amp; </w:t>
      </w:r>
      <w:r w:rsidRPr="00A44EAB">
        <w:rPr>
          <w:rFonts w:asciiTheme="majorHAnsi" w:hAnsiTheme="majorHAnsi" w:cstheme="majorHAnsi"/>
          <w:b/>
          <w:color w:val="000000"/>
          <w:sz w:val="22"/>
          <w:szCs w:val="22"/>
        </w:rPr>
        <w:t>Capraro, M. M.</w:t>
      </w:r>
      <w:r w:rsidRPr="00A44EA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71FDB" w:rsidRPr="00A44EAB">
        <w:rPr>
          <w:rFonts w:asciiTheme="majorHAnsi" w:hAnsiTheme="majorHAnsi" w:cstheme="majorHAnsi"/>
          <w:i/>
          <w:color w:val="000000"/>
          <w:sz w:val="22"/>
          <w:szCs w:val="22"/>
        </w:rPr>
        <w:t>Examining young children’s multiplication understanding through problem posing</w:t>
      </w:r>
      <w:r w:rsidR="00363BA1" w:rsidRPr="00A44EAB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A44EAB">
        <w:rPr>
          <w:rFonts w:asciiTheme="majorHAnsi" w:hAnsiTheme="majorHAnsi" w:cstheme="majorHAnsi"/>
          <w:color w:val="000000"/>
          <w:sz w:val="22"/>
          <w:szCs w:val="22"/>
        </w:rPr>
        <w:t xml:space="preserve">Submitted on 1/10/19 to </w:t>
      </w:r>
      <w:r w:rsidRPr="00A44EAB">
        <w:rPr>
          <w:rFonts w:asciiTheme="majorHAnsi" w:hAnsiTheme="majorHAnsi" w:cstheme="majorHAnsi"/>
          <w:i/>
          <w:color w:val="000000"/>
          <w:sz w:val="22"/>
          <w:szCs w:val="22"/>
        </w:rPr>
        <w:t>For the Learning of Mathematics</w:t>
      </w:r>
      <w:r w:rsidR="00E71FDB" w:rsidRPr="00A44EAB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. Submitted to Educational Studies – </w:t>
      </w:r>
      <w:r w:rsidR="00E71FDB" w:rsidRPr="00A44EAB">
        <w:rPr>
          <w:rFonts w:asciiTheme="majorHAnsi" w:hAnsiTheme="majorHAnsi" w:cstheme="majorHAnsi"/>
          <w:color w:val="000000"/>
          <w:sz w:val="22"/>
          <w:szCs w:val="22"/>
        </w:rPr>
        <w:t>Revise &amp; Resubmit –</w:t>
      </w:r>
      <w:r w:rsidR="00E71FDB" w:rsidRPr="00A44EAB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10/29/19.</w:t>
      </w:r>
    </w:p>
    <w:p w14:paraId="56760F5E" w14:textId="44D88D6E" w:rsidR="000A6ADB" w:rsidRPr="00A44EAB" w:rsidRDefault="000A6ADB" w:rsidP="000A6ADB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2"/>
          <w:szCs w:val="22"/>
        </w:rPr>
      </w:pPr>
      <w:r w:rsidRPr="00A44EAB">
        <w:rPr>
          <w:rStyle w:val="apple-converted-space"/>
          <w:rFonts w:asciiTheme="majorHAnsi" w:hAnsiTheme="majorHAnsi"/>
          <w:color w:val="000000"/>
          <w:sz w:val="22"/>
          <w:szCs w:val="22"/>
        </w:rPr>
        <w:t xml:space="preserve">Bevan, D., &amp; Capraro, M. M. (2019). </w:t>
      </w:r>
      <w:r w:rsidRPr="00A44EAB">
        <w:rPr>
          <w:rFonts w:asciiTheme="majorHAnsi" w:hAnsiTheme="majorHAnsi"/>
          <w:color w:val="000000"/>
          <w:sz w:val="22"/>
          <w:szCs w:val="22"/>
        </w:rPr>
        <w:t xml:space="preserve">STEM project-based learning fostering creativity and 21st century skills. Submitted to </w:t>
      </w:r>
      <w:r w:rsidRPr="00A44EAB">
        <w:rPr>
          <w:rFonts w:asciiTheme="majorHAnsi" w:hAnsiTheme="majorHAnsi"/>
          <w:i/>
          <w:color w:val="000000"/>
          <w:sz w:val="22"/>
          <w:szCs w:val="22"/>
        </w:rPr>
        <w:t>Kappan Delta Pi Record</w:t>
      </w:r>
      <w:r w:rsidR="00E127B1" w:rsidRPr="00A44EAB">
        <w:rPr>
          <w:rFonts w:asciiTheme="majorHAnsi" w:hAnsiTheme="majorHAnsi"/>
          <w:i/>
          <w:color w:val="000000"/>
          <w:sz w:val="22"/>
          <w:szCs w:val="22"/>
        </w:rPr>
        <w:t>; working on for resubmission to another journal.</w:t>
      </w:r>
    </w:p>
    <w:p w14:paraId="5265AF55" w14:textId="661B1569" w:rsidR="006963E8" w:rsidRPr="00A44EAB" w:rsidRDefault="00AF36AB" w:rsidP="00003743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A44EAB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r w:rsidRPr="00A44EAB">
        <w:rPr>
          <w:rFonts w:asciiTheme="majorHAnsi" w:hAnsiTheme="majorHAnsi"/>
          <w:color w:val="000000"/>
          <w:sz w:val="22"/>
          <w:szCs w:val="22"/>
        </w:rPr>
        <w:t xml:space="preserve">Mistima, S., Rosali, R., </w:t>
      </w:r>
      <w:r w:rsidRPr="00A44EAB">
        <w:rPr>
          <w:rFonts w:asciiTheme="majorHAnsi" w:hAnsiTheme="majorHAnsi"/>
          <w:b/>
          <w:color w:val="000000"/>
          <w:sz w:val="22"/>
          <w:szCs w:val="22"/>
        </w:rPr>
        <w:t>Capraro, M. M</w:t>
      </w:r>
      <w:r w:rsidRPr="00A44EAB">
        <w:rPr>
          <w:rFonts w:asciiTheme="majorHAnsi" w:hAnsiTheme="majorHAnsi"/>
          <w:color w:val="000000"/>
          <w:sz w:val="22"/>
          <w:szCs w:val="22"/>
        </w:rPr>
        <w:t>., &amp; Siregar, N. S. (2018). The effect of science, technology, engineering and mathematics (STEM) program on students' achievement in mathematics: A meta-analysis</w:t>
      </w:r>
      <w:r w:rsidRPr="00A44EAB">
        <w:rPr>
          <w:rStyle w:val="apple-converted-space"/>
          <w:rFonts w:asciiTheme="majorHAnsi" w:hAnsiTheme="majorHAnsi"/>
          <w:color w:val="000000"/>
          <w:sz w:val="22"/>
          <w:szCs w:val="22"/>
        </w:rPr>
        <w:t xml:space="preserve">. Manuscript # EDUREV_2018_292. </w:t>
      </w:r>
      <w:r w:rsidR="00003743" w:rsidRPr="00A44EAB">
        <w:rPr>
          <w:rStyle w:val="apple-converted-space"/>
          <w:rFonts w:asciiTheme="majorHAnsi" w:hAnsiTheme="majorHAnsi"/>
          <w:color w:val="000000"/>
          <w:sz w:val="22"/>
          <w:szCs w:val="22"/>
        </w:rPr>
        <w:t>Submitted 9</w:t>
      </w:r>
      <w:r w:rsidRPr="00A44EAB">
        <w:rPr>
          <w:rStyle w:val="apple-converted-space"/>
          <w:rFonts w:asciiTheme="majorHAnsi" w:hAnsiTheme="majorHAnsi"/>
          <w:color w:val="000000"/>
          <w:sz w:val="22"/>
          <w:szCs w:val="22"/>
        </w:rPr>
        <w:t xml:space="preserve">/25/18 to </w:t>
      </w:r>
      <w:r w:rsidR="00003743" w:rsidRPr="00A44EAB">
        <w:rPr>
          <w:rFonts w:asciiTheme="majorHAnsi" w:hAnsiTheme="majorHAnsi"/>
          <w:i/>
          <w:color w:val="000000"/>
          <w:sz w:val="22"/>
          <w:szCs w:val="22"/>
        </w:rPr>
        <w:t>Journal of STEM Education.</w:t>
      </w:r>
    </w:p>
    <w:p w14:paraId="4148A0B7" w14:textId="77777777" w:rsidR="00250BB4" w:rsidRPr="00A44EAB" w:rsidRDefault="00F62E80" w:rsidP="00250BB4">
      <w:pPr>
        <w:pStyle w:val="ListParagraph"/>
        <w:numPr>
          <w:ilvl w:val="0"/>
          <w:numId w:val="10"/>
        </w:num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Judi, H. M., Rosli, R., 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(2017). Engaging students for meaningful statistics learning using gamification (IJILT-10-2017-0098). Submitted 10/2/17 to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International Journal of Information and Learning Technology</w:t>
      </w:r>
      <w:r w:rsidR="00D569FD" w:rsidRPr="00A44EAB">
        <w:rPr>
          <w:rFonts w:asciiTheme="minorHAnsi" w:hAnsiTheme="minorHAnsi"/>
          <w:i/>
          <w:color w:val="000000"/>
          <w:sz w:val="22"/>
          <w:szCs w:val="22"/>
        </w:rPr>
        <w:t>.</w:t>
      </w:r>
      <w:r w:rsidR="00884AF2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E1C6363" w14:textId="3476D9D9" w:rsidR="006E7600" w:rsidRPr="00A44EAB" w:rsidRDefault="004027E5" w:rsidP="00250BB4">
      <w:pPr>
        <w:pStyle w:val="ListParagraph"/>
        <w:numPr>
          <w:ilvl w:val="0"/>
          <w:numId w:val="10"/>
        </w:num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Younes, R. G., Capraro, R. M., </w:t>
      </w:r>
      <w:r w:rsidRPr="00A44EAB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Capraro, M. M.,</w:t>
      </w:r>
      <w:r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Rosli, R., *Lee, Y., *Vela, K., &amp; *</w:t>
      </w:r>
      <w:r w:rsidR="005C5229"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Bevan, D. </w:t>
      </w:r>
      <w:r w:rsidR="001B769E"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(20</w:t>
      </w:r>
      <w:r w:rsidR="005C5229"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</w:t>
      </w:r>
      <w:r w:rsidR="001B769E"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). </w:t>
      </w:r>
      <w:r w:rsidR="005C5229" w:rsidRPr="00A44E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Jack and Jill went up the hill: </w:t>
      </w:r>
      <w:r w:rsidR="002767E3" w:rsidRPr="00A44EAB">
        <w:rPr>
          <w:rFonts w:ascii="Palatino Linotype" w:hAnsi="Palatino Linotype"/>
          <w:bCs/>
          <w:color w:val="000000"/>
          <w:sz w:val="22"/>
          <w:szCs w:val="22"/>
        </w:rPr>
        <w:t xml:space="preserve">but Jill won both ways: the true story about differential academic achievement. 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1B769E" w:rsidRPr="00A44EAB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Submitted to </w:t>
      </w:r>
      <w:r w:rsidR="00250BB4" w:rsidRPr="00A44EAB">
        <w:rPr>
          <w:rFonts w:asciiTheme="minorHAnsi" w:hAnsiTheme="minorHAnsi"/>
          <w:color w:val="000000"/>
          <w:sz w:val="22"/>
          <w:szCs w:val="22"/>
        </w:rPr>
        <w:t xml:space="preserve">International Journal of Innovation in Science and Mathematics Education. </w:t>
      </w:r>
      <w:r w:rsidR="00941628" w:rsidRPr="00A44EAB"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  <w:t>(1/</w:t>
      </w:r>
      <w:r w:rsidR="00250BB4" w:rsidRPr="00A44EAB"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  <w:t>6</w:t>
      </w:r>
      <w:r w:rsidR="00941628" w:rsidRPr="00A44EAB"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  <w:t>/</w:t>
      </w:r>
      <w:r w:rsidR="00250BB4" w:rsidRPr="00A44EAB"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  <w:t>20</w:t>
      </w:r>
      <w:r w:rsidR="00941628" w:rsidRPr="00A44EAB"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  <w:t>).</w:t>
      </w:r>
    </w:p>
    <w:p w14:paraId="0D7D76C1" w14:textId="3C39BD35" w:rsidR="006E7600" w:rsidRPr="00A44EAB" w:rsidRDefault="001C3594" w:rsidP="006E7600">
      <w:pPr>
        <w:pStyle w:val="ListParagraph"/>
        <w:numPr>
          <w:ilvl w:val="0"/>
          <w:numId w:val="10"/>
        </w:num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Cs w:val="22"/>
        </w:rPr>
        <w:lastRenderedPageBreak/>
        <w:t xml:space="preserve">Mosqueda, E., Maldonado, S. I., </w:t>
      </w:r>
      <w:r w:rsidRPr="00A44EAB">
        <w:rPr>
          <w:rFonts w:asciiTheme="minorHAnsi" w:hAnsiTheme="minorHAnsi"/>
          <w:b/>
          <w:szCs w:val="22"/>
        </w:rPr>
        <w:t>Ca</w:t>
      </w:r>
      <w:r w:rsidR="00EC20BD" w:rsidRPr="00A44EAB">
        <w:rPr>
          <w:rFonts w:asciiTheme="minorHAnsi" w:hAnsiTheme="minorHAnsi"/>
          <w:b/>
          <w:szCs w:val="22"/>
        </w:rPr>
        <w:t>praro, M. M</w:t>
      </w:r>
      <w:r w:rsidR="00EC20BD" w:rsidRPr="00A44EAB">
        <w:rPr>
          <w:rFonts w:asciiTheme="minorHAnsi" w:hAnsiTheme="minorHAnsi"/>
          <w:szCs w:val="22"/>
        </w:rPr>
        <w:t>., &amp; Capraro, R. M.</w:t>
      </w:r>
      <w:r w:rsidRPr="00A44EAB">
        <w:rPr>
          <w:rFonts w:asciiTheme="minorHAnsi" w:hAnsiTheme="minorHAnsi"/>
          <w:szCs w:val="22"/>
        </w:rPr>
        <w:t xml:space="preserve"> Systematized discrimination: </w:t>
      </w:r>
      <w:r w:rsidR="006E7600" w:rsidRPr="00A44EAB">
        <w:rPr>
          <w:rFonts w:asciiTheme="minorHAnsi" w:hAnsiTheme="minorHAnsi"/>
          <w:szCs w:val="22"/>
        </w:rPr>
        <w:t>The relationship between students’ English-language background, race-ethnicity, and college preparatory</w:t>
      </w:r>
      <w:r w:rsidRPr="00A44EAB">
        <w:rPr>
          <w:rFonts w:asciiTheme="minorHAnsi" w:hAnsiTheme="minorHAnsi"/>
          <w:szCs w:val="22"/>
        </w:rPr>
        <w:t xml:space="preserve"> mathematics. Submitted to </w:t>
      </w:r>
      <w:r w:rsidR="006E7600" w:rsidRPr="00A44EAB">
        <w:rPr>
          <w:rFonts w:asciiTheme="minorHAnsi" w:hAnsiTheme="minorHAnsi"/>
          <w:i/>
          <w:szCs w:val="22"/>
        </w:rPr>
        <w:t xml:space="preserve">Urban Education, </w:t>
      </w:r>
      <w:r w:rsidR="006E7600" w:rsidRPr="00A44EAB">
        <w:rPr>
          <w:rFonts w:asciiTheme="minorHAnsi" w:hAnsiTheme="minorHAnsi"/>
          <w:szCs w:val="22"/>
        </w:rPr>
        <w:t>August 2019</w:t>
      </w:r>
      <w:r w:rsidR="006E7600" w:rsidRPr="00A44EAB">
        <w:rPr>
          <w:rFonts w:asciiTheme="minorHAnsi" w:hAnsiTheme="minorHAnsi"/>
          <w:i/>
          <w:szCs w:val="22"/>
        </w:rPr>
        <w:t xml:space="preserve">. Manuscript </w:t>
      </w:r>
      <w:r w:rsidR="006E7600" w:rsidRPr="00A44EAB">
        <w:rPr>
          <w:rFonts w:asciiTheme="minorHAnsi" w:hAnsiTheme="minorHAnsi"/>
          <w:i/>
          <w:sz w:val="22"/>
          <w:szCs w:val="22"/>
        </w:rPr>
        <w:t xml:space="preserve"># </w:t>
      </w:r>
      <w:r w:rsidR="006E7600" w:rsidRPr="00A44EAB">
        <w:rPr>
          <w:rFonts w:asciiTheme="minorHAnsi" w:hAnsiTheme="minorHAnsi"/>
          <w:color w:val="000000"/>
          <w:sz w:val="22"/>
          <w:szCs w:val="22"/>
        </w:rPr>
        <w:t>UE-19-08-181</w:t>
      </w:r>
    </w:p>
    <w:p w14:paraId="1F3EED10" w14:textId="5770ACEE" w:rsidR="00FB6126" w:rsidRPr="00A44EAB" w:rsidRDefault="00FB6126" w:rsidP="006E7600">
      <w:pPr>
        <w:pStyle w:val="Reference"/>
        <w:tabs>
          <w:tab w:val="left" w:pos="360"/>
        </w:tabs>
        <w:ind w:left="720"/>
        <w:jc w:val="both"/>
        <w:rPr>
          <w:rFonts w:asciiTheme="minorHAnsi" w:hAnsiTheme="minorHAnsi"/>
          <w:i/>
          <w:iCs/>
          <w:szCs w:val="22"/>
        </w:rPr>
      </w:pPr>
    </w:p>
    <w:p w14:paraId="3F4CA2EF" w14:textId="77777777" w:rsidR="006B3BAC" w:rsidRPr="00A44EAB" w:rsidRDefault="006B3BAC" w:rsidP="006B3BAC">
      <w:pPr>
        <w:rPr>
          <w:rFonts w:ascii="Arial" w:hAnsi="Arial" w:cs="Arial"/>
          <w:color w:val="222222"/>
          <w:sz w:val="20"/>
          <w:szCs w:val="20"/>
          <w:rtl/>
        </w:rPr>
      </w:pPr>
    </w:p>
    <w:p w14:paraId="4C193BE1" w14:textId="6BF6D0EA" w:rsidR="00343BD6" w:rsidRPr="00A44EAB" w:rsidRDefault="001A472C" w:rsidP="00354C22">
      <w:pPr>
        <w:pStyle w:val="Reference"/>
        <w:ind w:left="720" w:hanging="720"/>
        <w:rPr>
          <w:rFonts w:asciiTheme="minorHAnsi" w:hAnsiTheme="minorHAnsi"/>
          <w:color w:val="000000"/>
          <w:szCs w:val="22"/>
        </w:rPr>
      </w:pPr>
      <w:r w:rsidRPr="00A44EAB">
        <w:rPr>
          <w:rFonts w:asciiTheme="minorHAnsi" w:hAnsiTheme="minorHAnsi"/>
          <w:noProof/>
          <w:color w:val="000000"/>
          <w:szCs w:val="22"/>
        </w:rPr>
        <w:drawing>
          <wp:inline distT="0" distB="0" distL="0" distR="0" wp14:anchorId="61DF34A8" wp14:editId="5831FCA9">
            <wp:extent cx="2845613" cy="2872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70415" cy="289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62C" w:rsidRPr="00A44EAB">
        <w:rPr>
          <w:noProof/>
        </w:rPr>
        <w:drawing>
          <wp:inline distT="0" distB="0" distL="0" distR="0" wp14:anchorId="76B990DF" wp14:editId="47F7C28F">
            <wp:extent cx="2468880" cy="279353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79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B01FF" w14:textId="77777777" w:rsidR="00354C22" w:rsidRPr="00A44EAB" w:rsidRDefault="00354C22" w:rsidP="00DB6955">
      <w:pPr>
        <w:spacing w:beforeLines="1" w:before="2" w:afterLines="1" w:after="2"/>
        <w:rPr>
          <w:rFonts w:asciiTheme="minorHAnsi" w:hAnsiTheme="minorHAnsi"/>
          <w:sz w:val="22"/>
          <w:szCs w:val="22"/>
        </w:rPr>
      </w:pPr>
    </w:p>
    <w:p w14:paraId="35EB35DD" w14:textId="0A933A3F" w:rsidR="0042562C" w:rsidRPr="00A44EAB" w:rsidRDefault="0042562C" w:rsidP="0042562C">
      <w:pPr>
        <w:bidi/>
        <w:rPr>
          <w:rFonts w:ascii="Arial" w:hAnsi="Arial" w:cs="Arial"/>
          <w:color w:val="777777"/>
          <w:sz w:val="20"/>
          <w:szCs w:val="20"/>
          <w:rtl/>
        </w:rPr>
      </w:pPr>
    </w:p>
    <w:p w14:paraId="1B7E2BF0" w14:textId="16EE4341" w:rsidR="0042562C" w:rsidRPr="00A44EAB" w:rsidRDefault="0042562C" w:rsidP="0042562C">
      <w:pPr>
        <w:tabs>
          <w:tab w:val="left" w:pos="6888"/>
        </w:tabs>
        <w:bidi/>
        <w:rPr>
          <w:rtl/>
        </w:rPr>
      </w:pPr>
      <w:r w:rsidRPr="00A44EAB">
        <w:rPr>
          <w:rtl/>
        </w:rPr>
        <w:tab/>
      </w:r>
    </w:p>
    <w:p w14:paraId="555FC473" w14:textId="77777777" w:rsidR="0042562C" w:rsidRPr="00A44EAB" w:rsidRDefault="0042562C" w:rsidP="0042562C">
      <w:pPr>
        <w:rPr>
          <w:rtl/>
        </w:rPr>
      </w:pPr>
    </w:p>
    <w:p w14:paraId="4A289CFB" w14:textId="77777777" w:rsidR="00AC75FB" w:rsidRPr="00A44EAB" w:rsidRDefault="00AC75FB" w:rsidP="00354C22">
      <w:pPr>
        <w:pStyle w:val="Reference"/>
        <w:rPr>
          <w:rFonts w:asciiTheme="minorHAnsi" w:hAnsiTheme="minorHAnsi"/>
          <w:szCs w:val="22"/>
        </w:rPr>
      </w:pPr>
    </w:p>
    <w:p w14:paraId="131B2114" w14:textId="77777777" w:rsidR="00354C22" w:rsidRPr="00A44EAB" w:rsidRDefault="00354C22" w:rsidP="00E3672D">
      <w:pPr>
        <w:pStyle w:val="SectionTitle"/>
      </w:pPr>
      <w:r w:rsidRPr="00A44EAB">
        <w:t>Professional Activities and Memberships</w:t>
      </w:r>
    </w:p>
    <w:p w14:paraId="12D0B238" w14:textId="77777777" w:rsidR="00354C22" w:rsidRPr="00A44EAB" w:rsidRDefault="00354C22" w:rsidP="001A472C">
      <w:pPr>
        <w:pStyle w:val="bulleted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Texas Council of Teachers of Mathematics  </w:t>
      </w:r>
    </w:p>
    <w:p w14:paraId="6B51B96D" w14:textId="77777777" w:rsidR="00354C22" w:rsidRPr="00A44EAB" w:rsidRDefault="00354C22" w:rsidP="00DB6955">
      <w:pPr>
        <w:pStyle w:val="bulleted"/>
        <w:tabs>
          <w:tab w:val="num" w:pos="126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Kappa Delta Pi Educational Society  </w:t>
      </w:r>
    </w:p>
    <w:p w14:paraId="39437572" w14:textId="77777777" w:rsidR="00354C22" w:rsidRPr="00A44EAB" w:rsidRDefault="00354C22" w:rsidP="00DB6955">
      <w:pPr>
        <w:pStyle w:val="bulleted"/>
        <w:tabs>
          <w:tab w:val="num" w:pos="126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National Council of Teachers of Mathematics  </w:t>
      </w:r>
    </w:p>
    <w:p w14:paraId="6BFD7126" w14:textId="77777777" w:rsidR="00354C22" w:rsidRPr="00A44EAB" w:rsidRDefault="00354C22" w:rsidP="00DB6955">
      <w:pPr>
        <w:pStyle w:val="bulleted"/>
        <w:tabs>
          <w:tab w:val="num" w:pos="126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School Science and Mathematics Association</w:t>
      </w:r>
    </w:p>
    <w:p w14:paraId="74EABDBB" w14:textId="77777777" w:rsidR="00354C22" w:rsidRPr="00A44EAB" w:rsidRDefault="00354C22" w:rsidP="00DB6955">
      <w:pPr>
        <w:pStyle w:val="bulleted"/>
        <w:tabs>
          <w:tab w:val="num" w:pos="126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Research Council on Mathematics Learning (2000-07)</w:t>
      </w:r>
    </w:p>
    <w:p w14:paraId="6C7DA3BF" w14:textId="77777777" w:rsidR="00354C22" w:rsidRPr="00A44EAB" w:rsidRDefault="00354C22" w:rsidP="00DB6955">
      <w:pPr>
        <w:pStyle w:val="bulleted"/>
        <w:tabs>
          <w:tab w:val="num" w:pos="126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American Mathematics Teacher Educators (2000-07)</w:t>
      </w:r>
    </w:p>
    <w:p w14:paraId="2AFFB71F" w14:textId="77777777" w:rsidR="00354C22" w:rsidRPr="00A44EAB" w:rsidRDefault="00354C22" w:rsidP="00DB6955">
      <w:pPr>
        <w:pStyle w:val="bulleted"/>
        <w:tabs>
          <w:tab w:val="num" w:pos="126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Southwest Educational Research Association</w:t>
      </w:r>
    </w:p>
    <w:p w14:paraId="2F20E6EC" w14:textId="77777777" w:rsidR="00354C22" w:rsidRPr="00A44EAB" w:rsidRDefault="00354C22" w:rsidP="00DB6955">
      <w:pPr>
        <w:pStyle w:val="bulleted"/>
        <w:tabs>
          <w:tab w:val="num" w:pos="1260"/>
        </w:tabs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American Educational Research Association</w:t>
      </w:r>
    </w:p>
    <w:p w14:paraId="1C47AA3A" w14:textId="77777777" w:rsidR="00354C22" w:rsidRPr="00A44EAB" w:rsidRDefault="00E73027" w:rsidP="00E3672D">
      <w:pPr>
        <w:pStyle w:val="SectionTitle"/>
      </w:pPr>
      <w:r w:rsidRPr="00A44EAB">
        <w:t>Advanced Trainings and</w:t>
      </w:r>
      <w:r w:rsidR="00354C22" w:rsidRPr="00A44EAB">
        <w:t xml:space="preserve"> </w:t>
      </w:r>
      <w:r w:rsidRPr="00A44EAB">
        <w:t>Workshops Attended</w:t>
      </w:r>
    </w:p>
    <w:p w14:paraId="55F2EBEE" w14:textId="63256645" w:rsidR="000343A3" w:rsidRPr="00A44EAB" w:rsidRDefault="00C60748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 w:cs="Book Antiqua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2019</w:t>
      </w:r>
      <w:r w:rsidRPr="00A44EAB">
        <w:rPr>
          <w:rFonts w:asciiTheme="minorHAnsi" w:hAnsiTheme="minorHAnsi" w:cs="Book Antiqua"/>
          <w:sz w:val="22"/>
          <w:szCs w:val="22"/>
        </w:rPr>
        <w:tab/>
      </w:r>
      <w:r w:rsidRPr="00A44EAB">
        <w:rPr>
          <w:rFonts w:asciiTheme="minorHAnsi" w:hAnsiTheme="minorHAnsi" w:cs="Book Antiqua"/>
          <w:sz w:val="22"/>
          <w:szCs w:val="22"/>
        </w:rPr>
        <w:tab/>
      </w:r>
      <w:r w:rsidR="0070358E" w:rsidRPr="00A44EAB">
        <w:rPr>
          <w:rFonts w:asciiTheme="minorHAnsi" w:hAnsiTheme="minorHAnsi" w:cs="Book Antiqua"/>
          <w:b/>
          <w:sz w:val="22"/>
          <w:szCs w:val="22"/>
        </w:rPr>
        <w:t xml:space="preserve">Enhancing Your Skills in </w:t>
      </w:r>
      <w:r w:rsidR="000343A3" w:rsidRPr="00A44EAB">
        <w:rPr>
          <w:rFonts w:asciiTheme="minorHAnsi" w:hAnsiTheme="minorHAnsi" w:cs="Book Antiqua"/>
          <w:b/>
          <w:sz w:val="22"/>
          <w:szCs w:val="22"/>
        </w:rPr>
        <w:t>Qualitative Research</w:t>
      </w:r>
      <w:r w:rsidR="000343A3" w:rsidRPr="00A44EAB">
        <w:rPr>
          <w:rFonts w:asciiTheme="minorHAnsi" w:hAnsiTheme="minorHAnsi" w:cs="Book Antiqua"/>
          <w:sz w:val="22"/>
          <w:szCs w:val="22"/>
        </w:rPr>
        <w:t xml:space="preserve"> – FAC TAMU, College Station</w:t>
      </w:r>
      <w:r w:rsidR="0070358E" w:rsidRPr="00A44EAB">
        <w:rPr>
          <w:rFonts w:asciiTheme="minorHAnsi" w:hAnsiTheme="minorHAnsi" w:cs="Book Antiqua"/>
          <w:sz w:val="22"/>
          <w:szCs w:val="22"/>
        </w:rPr>
        <w:t>, TX.</w:t>
      </w:r>
    </w:p>
    <w:p w14:paraId="72FD4AA1" w14:textId="76B64AD2" w:rsidR="0070358E" w:rsidRPr="00A44EAB" w:rsidRDefault="0070358E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 w:cs="Book Antiqua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2019</w:t>
      </w:r>
      <w:r w:rsidRPr="00A44EAB">
        <w:rPr>
          <w:rFonts w:asciiTheme="minorHAnsi" w:hAnsiTheme="minorHAnsi" w:cs="Book Antiqua"/>
          <w:sz w:val="22"/>
          <w:szCs w:val="22"/>
        </w:rPr>
        <w:tab/>
      </w:r>
      <w:r w:rsidRPr="00A44EAB">
        <w:rPr>
          <w:rFonts w:asciiTheme="minorHAnsi" w:hAnsiTheme="minorHAnsi" w:cs="Book Antiqua"/>
          <w:sz w:val="22"/>
          <w:szCs w:val="22"/>
        </w:rPr>
        <w:tab/>
      </w:r>
      <w:r w:rsidRPr="00A44EAB">
        <w:rPr>
          <w:rFonts w:asciiTheme="minorHAnsi" w:hAnsiTheme="minorHAnsi" w:cs="Book Antiqua"/>
          <w:b/>
          <w:sz w:val="22"/>
          <w:szCs w:val="22"/>
        </w:rPr>
        <w:t xml:space="preserve">Camtasia </w:t>
      </w:r>
      <w:r w:rsidRPr="00A44EAB">
        <w:rPr>
          <w:rFonts w:asciiTheme="minorHAnsi" w:hAnsiTheme="minorHAnsi" w:cs="Book Antiqua"/>
          <w:sz w:val="22"/>
          <w:szCs w:val="22"/>
        </w:rPr>
        <w:t>Training for online courses. College Station, TX.</w:t>
      </w:r>
    </w:p>
    <w:p w14:paraId="768CF4E7" w14:textId="00121268" w:rsidR="00C60748" w:rsidRPr="00A44EAB" w:rsidRDefault="000343A3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 w:cs="Book Antiqua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2019</w:t>
      </w:r>
      <w:r w:rsidRPr="00A44EAB">
        <w:rPr>
          <w:rFonts w:asciiTheme="minorHAnsi" w:hAnsiTheme="minorHAnsi" w:cs="Book Antiqua"/>
          <w:b/>
          <w:sz w:val="22"/>
          <w:szCs w:val="22"/>
        </w:rPr>
        <w:tab/>
      </w:r>
      <w:r w:rsidRPr="00A44EAB">
        <w:rPr>
          <w:rFonts w:asciiTheme="minorHAnsi" w:hAnsiTheme="minorHAnsi" w:cs="Book Antiqua"/>
          <w:b/>
          <w:sz w:val="22"/>
          <w:szCs w:val="22"/>
        </w:rPr>
        <w:tab/>
      </w:r>
      <w:r w:rsidR="00C60748" w:rsidRPr="00A44EAB">
        <w:rPr>
          <w:rFonts w:asciiTheme="minorHAnsi" w:hAnsiTheme="minorHAnsi" w:cs="Book Antiqua"/>
          <w:b/>
          <w:sz w:val="22"/>
          <w:szCs w:val="22"/>
        </w:rPr>
        <w:t xml:space="preserve">Engineering is Elementary </w:t>
      </w:r>
      <w:r w:rsidR="00C60748" w:rsidRPr="00A44EAB">
        <w:rPr>
          <w:rFonts w:asciiTheme="minorHAnsi" w:hAnsiTheme="minorHAnsi" w:cs="Book Antiqua"/>
          <w:sz w:val="22"/>
          <w:szCs w:val="22"/>
        </w:rPr>
        <w:t>at the Boston Museum of Science – 3 days</w:t>
      </w:r>
    </w:p>
    <w:p w14:paraId="045A3948" w14:textId="5E3A1D90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 w:cs="Book Antiqua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2014</w:t>
      </w:r>
      <w:r w:rsidRPr="00A44EAB">
        <w:rPr>
          <w:rFonts w:asciiTheme="minorHAnsi" w:hAnsiTheme="minorHAnsi" w:cs="Book Antiqua"/>
          <w:sz w:val="22"/>
          <w:szCs w:val="22"/>
        </w:rPr>
        <w:tab/>
      </w:r>
      <w:r w:rsidRPr="00A44EAB">
        <w:rPr>
          <w:rFonts w:asciiTheme="minorHAnsi" w:hAnsiTheme="minorHAnsi" w:cs="Book Antiqua"/>
          <w:sz w:val="22"/>
          <w:szCs w:val="22"/>
        </w:rPr>
        <w:tab/>
      </w:r>
      <w:r w:rsidR="00D569FD" w:rsidRPr="00A44EAB">
        <w:rPr>
          <w:rFonts w:asciiTheme="minorHAnsi" w:hAnsiTheme="minorHAnsi" w:cs="Book Antiqua"/>
          <w:b/>
          <w:sz w:val="22"/>
          <w:szCs w:val="22"/>
        </w:rPr>
        <w:t>Meta</w:t>
      </w:r>
      <w:r w:rsidRPr="00A44EAB">
        <w:rPr>
          <w:rFonts w:asciiTheme="minorHAnsi" w:hAnsiTheme="minorHAnsi" w:cs="Book Antiqua"/>
          <w:b/>
          <w:sz w:val="22"/>
          <w:szCs w:val="22"/>
        </w:rPr>
        <w:t>Analysis Training</w:t>
      </w:r>
      <w:r w:rsidRPr="00A44EAB">
        <w:rPr>
          <w:rFonts w:asciiTheme="minorHAnsi" w:hAnsiTheme="minorHAnsi" w:cs="Book Antiqua"/>
          <w:sz w:val="22"/>
          <w:szCs w:val="22"/>
        </w:rPr>
        <w:t xml:space="preserve">, American Educational Research Association, Philadelphia, PA. Workshop presented by Terri Pigott, Joshua Richards, &amp; Ryan Williams. </w:t>
      </w:r>
    </w:p>
    <w:p w14:paraId="14543A34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 w:cs="Book Antiqua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2013</w:t>
      </w:r>
      <w:r w:rsidRPr="00A44EAB">
        <w:rPr>
          <w:rFonts w:asciiTheme="minorHAnsi" w:hAnsiTheme="minorHAnsi" w:cs="Book Antiqua"/>
          <w:sz w:val="22"/>
          <w:szCs w:val="22"/>
        </w:rPr>
        <w:tab/>
      </w:r>
      <w:r w:rsidRPr="00A44EAB">
        <w:rPr>
          <w:rFonts w:asciiTheme="minorHAnsi" w:hAnsiTheme="minorHAnsi" w:cs="Book Antiqua"/>
          <w:sz w:val="22"/>
          <w:szCs w:val="22"/>
        </w:rPr>
        <w:tab/>
      </w:r>
      <w:r w:rsidRPr="00A44EAB">
        <w:rPr>
          <w:rFonts w:asciiTheme="minorHAnsi" w:hAnsiTheme="minorHAnsi" w:cs="Book Antiqua"/>
          <w:b/>
          <w:sz w:val="22"/>
          <w:szCs w:val="22"/>
        </w:rPr>
        <w:t>Quality Matters,</w:t>
      </w:r>
      <w:r w:rsidRPr="00A44EAB">
        <w:rPr>
          <w:rFonts w:asciiTheme="minorHAnsi" w:hAnsiTheme="minorHAnsi" w:cs="Book Antiqua"/>
          <w:sz w:val="22"/>
          <w:szCs w:val="22"/>
        </w:rPr>
        <w:t xml:space="preserve"> Texas A&amp;M. Workshop presented by Rene Mercer.</w:t>
      </w:r>
    </w:p>
    <w:p w14:paraId="7E499575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 w:cs="Book Antiqua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2013</w:t>
      </w:r>
      <w:r w:rsidRPr="00A44EAB">
        <w:rPr>
          <w:rFonts w:asciiTheme="minorHAnsi" w:hAnsiTheme="minorHAnsi" w:cs="Book Antiqua"/>
          <w:b/>
          <w:sz w:val="22"/>
          <w:szCs w:val="22"/>
        </w:rPr>
        <w:tab/>
      </w:r>
      <w:r w:rsidRPr="00A44EAB">
        <w:rPr>
          <w:rFonts w:asciiTheme="minorHAnsi" w:hAnsiTheme="minorHAnsi" w:cs="Book Antiqua"/>
          <w:b/>
          <w:sz w:val="22"/>
          <w:szCs w:val="22"/>
        </w:rPr>
        <w:tab/>
        <w:t xml:space="preserve">Introduction to MKT Training, </w:t>
      </w:r>
      <w:r w:rsidRPr="00A44EAB">
        <w:rPr>
          <w:rFonts w:asciiTheme="minorHAnsi" w:hAnsiTheme="minorHAnsi" w:cs="Book Antiqua"/>
          <w:sz w:val="22"/>
          <w:szCs w:val="22"/>
        </w:rPr>
        <w:t xml:space="preserve">American Educational Research Association, San Francisco, CA. Workshop presented by Heather Hill </w:t>
      </w:r>
      <w:r w:rsidR="00357D81" w:rsidRPr="00A44EAB">
        <w:rPr>
          <w:rFonts w:asciiTheme="minorHAnsi" w:hAnsiTheme="minorHAnsi" w:cs="Book Antiqua"/>
          <w:sz w:val="22"/>
          <w:szCs w:val="22"/>
        </w:rPr>
        <w:t>&amp;</w:t>
      </w:r>
      <w:r w:rsidRPr="00A44EAB">
        <w:rPr>
          <w:rFonts w:asciiTheme="minorHAnsi" w:hAnsiTheme="minorHAnsi" w:cs="Book Antiqua"/>
          <w:sz w:val="22"/>
          <w:szCs w:val="22"/>
        </w:rPr>
        <w:t xml:space="preserve"> Geoffrey Phelps.</w:t>
      </w:r>
    </w:p>
    <w:p w14:paraId="67F7AF06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 w:cs="Book Antiqua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lastRenderedPageBreak/>
        <w:t>2012      </w:t>
      </w:r>
      <w:r w:rsidR="005006C8" w:rsidRPr="00A44EAB">
        <w:rPr>
          <w:rFonts w:asciiTheme="minorHAnsi" w:hAnsiTheme="minorHAnsi" w:cs="Book Antiqua"/>
          <w:sz w:val="22"/>
          <w:szCs w:val="22"/>
        </w:rPr>
        <w:tab/>
      </w:r>
      <w:r w:rsidRPr="00A44EAB">
        <w:rPr>
          <w:rFonts w:asciiTheme="minorHAnsi" w:hAnsiTheme="minorHAnsi" w:cs="Book Antiqua"/>
          <w:b/>
          <w:sz w:val="22"/>
          <w:szCs w:val="22"/>
        </w:rPr>
        <w:t>Propensity Score Matching using R</w:t>
      </w:r>
      <w:r w:rsidRPr="00A44EAB">
        <w:rPr>
          <w:rFonts w:asciiTheme="minorHAnsi" w:hAnsiTheme="minorHAnsi" w:cs="Book Antiqua"/>
          <w:sz w:val="22"/>
          <w:szCs w:val="22"/>
        </w:rPr>
        <w:t xml:space="preserve">. American Educational Research Association, Vancouver, CA. Workshop presented by Drs. Haiyan Bai, Wei Pan, </w:t>
      </w:r>
      <w:r w:rsidR="00357D81" w:rsidRPr="00A44EAB">
        <w:rPr>
          <w:rFonts w:asciiTheme="minorHAnsi" w:hAnsiTheme="minorHAnsi" w:cs="Book Antiqua"/>
          <w:sz w:val="22"/>
          <w:szCs w:val="22"/>
        </w:rPr>
        <w:t xml:space="preserve">&amp; </w:t>
      </w:r>
      <w:r w:rsidRPr="00A44EAB">
        <w:rPr>
          <w:rFonts w:asciiTheme="minorHAnsi" w:hAnsiTheme="minorHAnsi" w:cs="Book Antiqua"/>
          <w:sz w:val="22"/>
          <w:szCs w:val="22"/>
        </w:rPr>
        <w:t>Ning Rui.</w:t>
      </w:r>
    </w:p>
    <w:p w14:paraId="24026D65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2010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 xml:space="preserve">Multilevel SEM. </w:t>
      </w:r>
      <w:r w:rsidRPr="00A44EAB">
        <w:rPr>
          <w:rFonts w:asciiTheme="minorHAnsi" w:hAnsiTheme="minorHAnsi"/>
          <w:color w:val="000000"/>
          <w:sz w:val="22"/>
          <w:szCs w:val="22"/>
        </w:rPr>
        <w:t>College of Education-TAMU, Workshop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color w:val="000000"/>
          <w:sz w:val="22"/>
          <w:szCs w:val="22"/>
        </w:rPr>
        <w:t>presented by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color w:val="000000"/>
          <w:sz w:val="22"/>
          <w:szCs w:val="22"/>
        </w:rPr>
        <w:t>Dr. Ehri Ryu</w:t>
      </w:r>
      <w:r w:rsidR="00AC75FB" w:rsidRPr="00A44EAB">
        <w:rPr>
          <w:rFonts w:asciiTheme="minorHAnsi" w:hAnsiTheme="minorHAnsi"/>
          <w:color w:val="000000"/>
          <w:sz w:val="22"/>
          <w:szCs w:val="22"/>
        </w:rPr>
        <w:t>,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Boston College.</w:t>
      </w:r>
    </w:p>
    <w:p w14:paraId="0C2B8AF8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2010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>A Gentle Introduction to Meta-Analysis.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Southwest Educational Research Workshop presented </w:t>
      </w:r>
      <w:r w:rsidRPr="00A44EAB">
        <w:rPr>
          <w:rFonts w:asciiTheme="minorHAnsi" w:hAnsiTheme="minorHAnsi" w:cs="Arial"/>
          <w:iCs/>
          <w:color w:val="000000"/>
          <w:sz w:val="22"/>
          <w:szCs w:val="22"/>
        </w:rPr>
        <w:t>by Robin K. Henson &amp; Tammi Vacha-Haase.</w:t>
      </w:r>
    </w:p>
    <w:p w14:paraId="7D7F064F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2009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An Introduction to Structural Equation Modeling.</w:t>
      </w:r>
      <w:r w:rsidRPr="00A44EAB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Southwest Educational Research Workshop presented </w:t>
      </w:r>
      <w:r w:rsidRPr="00A44EAB">
        <w:rPr>
          <w:rFonts w:asciiTheme="minorHAnsi" w:hAnsiTheme="minorHAnsi" w:cs="Arial"/>
          <w:iCs/>
          <w:color w:val="000000"/>
          <w:sz w:val="22"/>
          <w:szCs w:val="22"/>
        </w:rPr>
        <w:t>by Vic Willson.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D220A13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2008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 xml:space="preserve">Agile Mind. </w:t>
      </w:r>
      <w:r w:rsidRPr="00A44EAB">
        <w:rPr>
          <w:rFonts w:asciiTheme="minorHAnsi" w:hAnsiTheme="minorHAnsi"/>
          <w:color w:val="000000"/>
          <w:sz w:val="22"/>
          <w:szCs w:val="22"/>
        </w:rPr>
        <w:t>Austin Texas presented by Linda Chaput.</w:t>
      </w:r>
    </w:p>
    <w:p w14:paraId="6DE93AAA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2008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 xml:space="preserve">The Qualitative Analysis of Video: Using Video and Audio as a Data Source. 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AERA Workshop, New York City presented by David Woods and Kay Uchiyama. </w:t>
      </w:r>
    </w:p>
    <w:p w14:paraId="277C7BB4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2007 </w:t>
      </w:r>
      <w:r w:rsidRPr="00A44EAB">
        <w:rPr>
          <w:rFonts w:asciiTheme="minorHAnsi" w:hAnsiTheme="minorHAnsi"/>
          <w:color w:val="000000"/>
          <w:sz w:val="22"/>
          <w:szCs w:val="22"/>
        </w:rPr>
        <w:tab/>
        <w:t xml:space="preserve">     </w:t>
      </w:r>
      <w:r w:rsidR="00DB6955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 xml:space="preserve">Virtual Online Instructor Certification. </w:t>
      </w:r>
      <w:r w:rsidR="00E01917" w:rsidRPr="00A44EAB">
        <w:rPr>
          <w:rFonts w:asciiTheme="minorHAnsi" w:hAnsiTheme="minorHAnsi"/>
          <w:color w:val="000000"/>
          <w:sz w:val="22"/>
          <w:szCs w:val="22"/>
        </w:rPr>
        <w:t>Texas A&amp;</w:t>
      </w:r>
      <w:r w:rsidRPr="00A44EAB">
        <w:rPr>
          <w:rFonts w:asciiTheme="minorHAnsi" w:hAnsiTheme="minorHAnsi"/>
          <w:color w:val="000000"/>
          <w:sz w:val="22"/>
          <w:szCs w:val="22"/>
        </w:rPr>
        <w:t>M Center for Distance Learning presented by Melissa Magnussen.</w:t>
      </w:r>
    </w:p>
    <w:p w14:paraId="6DA26A40" w14:textId="77777777" w:rsidR="00354C22" w:rsidRPr="00A44EAB" w:rsidRDefault="00354C22" w:rsidP="00515BFD">
      <w:pPr>
        <w:tabs>
          <w:tab w:val="left" w:pos="1080"/>
        </w:tabs>
        <w:ind w:left="1080" w:hanging="108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2007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>Mixed Methods Data Analysis.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Southwest Educational Research Association presented by Anthony Onwuegbuzie </w:t>
      </w:r>
      <w:r w:rsidR="00357D81" w:rsidRPr="00A44EAB">
        <w:rPr>
          <w:rFonts w:asciiTheme="minorHAnsi" w:hAnsiTheme="minorHAnsi"/>
          <w:color w:val="000000"/>
          <w:sz w:val="22"/>
          <w:szCs w:val="22"/>
        </w:rPr>
        <w:t xml:space="preserve">&amp; </w:t>
      </w:r>
      <w:r w:rsidRPr="00A44EAB">
        <w:rPr>
          <w:rFonts w:asciiTheme="minorHAnsi" w:hAnsiTheme="minorHAnsi"/>
          <w:color w:val="000000"/>
          <w:sz w:val="22"/>
          <w:szCs w:val="22"/>
        </w:rPr>
        <w:t>John Slate.</w:t>
      </w:r>
    </w:p>
    <w:p w14:paraId="0AD30C7E" w14:textId="77777777" w:rsidR="00354C22" w:rsidRPr="00A44EAB" w:rsidRDefault="00354C22" w:rsidP="00515BFD">
      <w:pPr>
        <w:tabs>
          <w:tab w:val="left" w:pos="1080"/>
        </w:tabs>
        <w:ind w:left="1080" w:hanging="108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2006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>Qualitative Data Collection and Data Analysis</w:t>
      </w:r>
      <w:r w:rsidRPr="00A44EAB">
        <w:rPr>
          <w:rFonts w:asciiTheme="minorHAnsi" w:hAnsiTheme="minorHAnsi"/>
          <w:color w:val="000000"/>
          <w:sz w:val="22"/>
          <w:szCs w:val="22"/>
        </w:rPr>
        <w:t>. Texas A&amp;M University presented by Yvonna Lincoln.</w:t>
      </w:r>
    </w:p>
    <w:p w14:paraId="5D92FF56" w14:textId="77777777" w:rsidR="00354C22" w:rsidRPr="00A44EAB" w:rsidRDefault="00354C22" w:rsidP="00515BFD">
      <w:pPr>
        <w:tabs>
          <w:tab w:val="left" w:pos="1080"/>
        </w:tabs>
        <w:ind w:left="1080" w:hanging="108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2006 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>Quasi-Experimental Design Workshop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Northwestern University. Co-Sponsored by Spencer Foundation and Department of Education presented by </w:t>
      </w:r>
      <w:r w:rsidRPr="00A44EAB">
        <w:rPr>
          <w:rFonts w:asciiTheme="minorHAnsi" w:hAnsiTheme="minorHAnsi"/>
          <w:sz w:val="22"/>
          <w:szCs w:val="22"/>
        </w:rPr>
        <w:t xml:space="preserve">Thomas D. Cook </w:t>
      </w:r>
      <w:r w:rsidR="00357D81" w:rsidRPr="00A44EAB">
        <w:rPr>
          <w:rFonts w:asciiTheme="minorHAnsi" w:hAnsiTheme="minorHAnsi"/>
          <w:sz w:val="22"/>
          <w:szCs w:val="22"/>
        </w:rPr>
        <w:t>&amp;</w:t>
      </w:r>
      <w:r w:rsidRPr="00A44EAB">
        <w:rPr>
          <w:rFonts w:asciiTheme="minorHAnsi" w:hAnsiTheme="minorHAnsi"/>
          <w:sz w:val="22"/>
          <w:szCs w:val="22"/>
        </w:rPr>
        <w:t xml:space="preserve"> William Shadish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6B5A5D9B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80" w:right="-180" w:hanging="108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2006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>Hierarchical Linear Modeling for Applied Research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Southwest Educational Research Association presented by Tasha Beretvas </w:t>
      </w:r>
      <w:r w:rsidR="00357D81" w:rsidRPr="00A44EAB">
        <w:rPr>
          <w:rFonts w:asciiTheme="minorHAnsi" w:hAnsiTheme="minorHAnsi"/>
          <w:color w:val="000000"/>
          <w:sz w:val="22"/>
          <w:szCs w:val="22"/>
        </w:rPr>
        <w:t>&amp;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Kyle Roberts.</w:t>
      </w:r>
    </w:p>
    <w:p w14:paraId="04C5FB93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80" w:right="-180" w:hanging="108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2006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>Mixed Methods Research Designs and Analysis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Southwest Educational Research Association presented by Anthony Onwuegbuzie </w:t>
      </w:r>
      <w:r w:rsidR="00357D81" w:rsidRPr="00A44EAB">
        <w:rPr>
          <w:rFonts w:asciiTheme="minorHAnsi" w:hAnsiTheme="minorHAnsi"/>
          <w:color w:val="000000"/>
          <w:sz w:val="22"/>
          <w:szCs w:val="22"/>
        </w:rPr>
        <w:t xml:space="preserve">&amp; </w:t>
      </w:r>
      <w:r w:rsidRPr="00A44EAB">
        <w:rPr>
          <w:rFonts w:asciiTheme="minorHAnsi" w:hAnsiTheme="minorHAnsi"/>
          <w:color w:val="000000"/>
          <w:sz w:val="22"/>
          <w:szCs w:val="22"/>
        </w:rPr>
        <w:t>John Slate.</w:t>
      </w:r>
    </w:p>
    <w:p w14:paraId="3A50D80C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80" w:right="-180" w:hanging="108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2005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>Introduction to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>Hierarchical Linear Modeling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Southwest Educational Research Association presented by Tasha Beretvas </w:t>
      </w:r>
      <w:r w:rsidR="00357D81" w:rsidRPr="00A44EAB">
        <w:rPr>
          <w:rFonts w:asciiTheme="minorHAnsi" w:hAnsiTheme="minorHAnsi"/>
          <w:color w:val="000000"/>
          <w:sz w:val="22"/>
          <w:szCs w:val="22"/>
        </w:rPr>
        <w:t>&amp;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Kyle Roberts.</w:t>
      </w:r>
    </w:p>
    <w:p w14:paraId="4A7D0D30" w14:textId="77777777" w:rsidR="00354C22" w:rsidRPr="00A44EAB" w:rsidRDefault="00354C22" w:rsidP="00515BFD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80" w:right="-180" w:hanging="1080"/>
        <w:jc w:val="both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2005</w:t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color w:val="000000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color w:val="000000"/>
          <w:sz w:val="22"/>
          <w:szCs w:val="22"/>
        </w:rPr>
        <w:t>Factor Analytic Designs in Educational Research</w:t>
      </w:r>
      <w:r w:rsidRPr="00A44EAB">
        <w:rPr>
          <w:rFonts w:asciiTheme="minorHAnsi" w:hAnsiTheme="minorHAnsi"/>
          <w:color w:val="000000"/>
          <w:sz w:val="22"/>
          <w:szCs w:val="22"/>
        </w:rPr>
        <w:t>. Southwest Educational Research Association presented by Bruce Thompson.</w:t>
      </w:r>
    </w:p>
    <w:p w14:paraId="3A6FD98F" w14:textId="77777777" w:rsidR="00354C22" w:rsidRPr="00A44EAB" w:rsidRDefault="00354C22" w:rsidP="00515BF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2004 </w:t>
      </w:r>
      <w:r w:rsidRPr="00A44EAB">
        <w:rPr>
          <w:rFonts w:asciiTheme="minorHAnsi" w:hAnsiTheme="minorHAnsi"/>
          <w:sz w:val="22"/>
          <w:szCs w:val="22"/>
        </w:rPr>
        <w:tab/>
      </w:r>
      <w:r w:rsidRPr="00A44EAB">
        <w:rPr>
          <w:rFonts w:asciiTheme="minorHAnsi" w:hAnsiTheme="minorHAnsi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sz w:val="22"/>
          <w:szCs w:val="22"/>
        </w:rPr>
        <w:t xml:space="preserve">Using S-PLUS: Basic Statistics to Simulations. </w:t>
      </w:r>
      <w:r w:rsidRPr="00A44EAB">
        <w:rPr>
          <w:rFonts w:asciiTheme="minorHAnsi" w:hAnsiTheme="minorHAnsi"/>
          <w:sz w:val="22"/>
          <w:szCs w:val="22"/>
        </w:rPr>
        <w:t>American Educational Research Association presented by</w:t>
      </w:r>
      <w:r w:rsidRPr="00A44EA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Randall E. Schumacker</w:t>
      </w:r>
      <w:r w:rsidR="00357D81" w:rsidRPr="00A44EAB">
        <w:rPr>
          <w:rFonts w:asciiTheme="minorHAnsi" w:hAnsiTheme="minorHAnsi"/>
          <w:sz w:val="22"/>
          <w:szCs w:val="22"/>
        </w:rPr>
        <w:t xml:space="preserve"> &amp;</w:t>
      </w:r>
      <w:r w:rsidRPr="00A44EAB">
        <w:rPr>
          <w:rFonts w:asciiTheme="minorHAnsi" w:hAnsiTheme="minorHAnsi"/>
          <w:sz w:val="22"/>
          <w:szCs w:val="22"/>
        </w:rPr>
        <w:t xml:space="preserve"> J. Kyle Roberts.</w:t>
      </w:r>
    </w:p>
    <w:p w14:paraId="6FFA04BC" w14:textId="77777777" w:rsidR="00354C22" w:rsidRPr="00A44EAB" w:rsidRDefault="00354C22" w:rsidP="00515BF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2004</w:t>
      </w:r>
      <w:r w:rsidRPr="00A44EAB">
        <w:rPr>
          <w:rFonts w:asciiTheme="minorHAnsi" w:hAnsiTheme="minorHAnsi"/>
          <w:sz w:val="22"/>
          <w:szCs w:val="22"/>
        </w:rPr>
        <w:tab/>
      </w:r>
      <w:r w:rsidRPr="00A44EAB">
        <w:rPr>
          <w:rFonts w:asciiTheme="minorHAnsi" w:hAnsiTheme="minorHAnsi"/>
          <w:sz w:val="22"/>
          <w:szCs w:val="22"/>
        </w:rPr>
        <w:tab/>
      </w:r>
      <w:r w:rsidRPr="00A44EAB">
        <w:rPr>
          <w:rFonts w:asciiTheme="minorHAnsi" w:hAnsiTheme="minorHAnsi"/>
          <w:b/>
          <w:i/>
          <w:sz w:val="22"/>
          <w:szCs w:val="22"/>
        </w:rPr>
        <w:t>Structural Equation Modeling Faculty Collaborative</w:t>
      </w:r>
      <w:r w:rsidRPr="00A44EAB">
        <w:rPr>
          <w:rFonts w:asciiTheme="minorHAnsi" w:hAnsiTheme="minorHAnsi"/>
          <w:i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Texas A&amp;M University presented by Victor Willson</w:t>
      </w:r>
    </w:p>
    <w:p w14:paraId="65948C91" w14:textId="77777777" w:rsidR="00354C22" w:rsidRPr="00A44EAB" w:rsidRDefault="00C8623A" w:rsidP="00515BFD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2000-</w:t>
      </w:r>
      <w:r w:rsidR="00354C22" w:rsidRPr="00A44EAB">
        <w:rPr>
          <w:rFonts w:asciiTheme="minorHAnsi" w:hAnsiTheme="minorHAnsi"/>
          <w:sz w:val="22"/>
          <w:szCs w:val="22"/>
        </w:rPr>
        <w:t xml:space="preserve">02 </w:t>
      </w:r>
      <w:r w:rsidR="00354C22" w:rsidRPr="00A44EAB">
        <w:rPr>
          <w:rFonts w:asciiTheme="minorHAnsi" w:hAnsiTheme="minorHAnsi"/>
          <w:sz w:val="22"/>
          <w:szCs w:val="22"/>
        </w:rPr>
        <w:tab/>
      </w:r>
      <w:r w:rsidR="00354C22" w:rsidRPr="00A44EAB">
        <w:rPr>
          <w:rFonts w:asciiTheme="minorHAnsi" w:hAnsiTheme="minorHAnsi"/>
          <w:b/>
          <w:i/>
          <w:sz w:val="22"/>
          <w:szCs w:val="22"/>
        </w:rPr>
        <w:t>Faculty Statistics Refresher</w:t>
      </w:r>
      <w:r w:rsidR="00354C22" w:rsidRPr="00A44EAB">
        <w:rPr>
          <w:rFonts w:asciiTheme="minorHAnsi" w:hAnsiTheme="minorHAnsi"/>
          <w:i/>
          <w:sz w:val="22"/>
          <w:szCs w:val="22"/>
        </w:rPr>
        <w:t>.</w:t>
      </w:r>
      <w:r w:rsidR="00354C22" w:rsidRPr="00A44EAB">
        <w:rPr>
          <w:rFonts w:asciiTheme="minorHAnsi" w:hAnsiTheme="minorHAnsi"/>
          <w:sz w:val="22"/>
          <w:szCs w:val="22"/>
        </w:rPr>
        <w:t xml:space="preserve"> Texas A&amp;M University presented by Bruce Thompson</w:t>
      </w:r>
    </w:p>
    <w:p w14:paraId="0EE182A7" w14:textId="77777777" w:rsidR="00354C22" w:rsidRPr="00A44EAB" w:rsidRDefault="00354C22" w:rsidP="00354C22">
      <w:pPr>
        <w:pStyle w:val="bulleted"/>
        <w:ind w:left="900" w:firstLine="0"/>
        <w:rPr>
          <w:rFonts w:asciiTheme="minorHAnsi" w:hAnsiTheme="minorHAnsi"/>
          <w:sz w:val="22"/>
          <w:szCs w:val="22"/>
        </w:rPr>
      </w:pPr>
    </w:p>
    <w:p w14:paraId="7C5DEA53" w14:textId="77777777" w:rsidR="00D4100E" w:rsidRPr="00A44EAB" w:rsidRDefault="003905A1" w:rsidP="00E3672D">
      <w:pPr>
        <w:pStyle w:val="SectionTitle"/>
      </w:pPr>
      <w:r w:rsidRPr="00A44EAB">
        <w:t>National/International</w:t>
      </w:r>
      <w:r w:rsidR="00D4100E" w:rsidRPr="00A44EAB">
        <w:t xml:space="preserve"> Presentations</w:t>
      </w:r>
    </w:p>
    <w:p w14:paraId="39F3720E" w14:textId="77777777" w:rsidR="00193764" w:rsidRPr="00A44EAB" w:rsidRDefault="00193764" w:rsidP="00193764">
      <w:pPr>
        <w:rPr>
          <w:rFonts w:asciiTheme="minorHAnsi" w:hAnsiTheme="minorHAnsi"/>
          <w:sz w:val="22"/>
          <w:szCs w:val="22"/>
        </w:rPr>
      </w:pPr>
      <w:bookmarkStart w:id="3" w:name="OLE_LINK1"/>
      <w:bookmarkStart w:id="4" w:name="OLE_LINK2"/>
    </w:p>
    <w:p w14:paraId="2931FCE7" w14:textId="7AB2151E" w:rsidR="000343A3" w:rsidRPr="00A44EAB" w:rsidRDefault="00F92E40" w:rsidP="000343A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="000343A3" w:rsidRPr="00A44EAB">
        <w:rPr>
          <w:rFonts w:asciiTheme="minorHAnsi" w:hAnsiTheme="minorHAnsi" w:cs="Arial"/>
          <w:color w:val="000000"/>
          <w:sz w:val="22"/>
          <w:szCs w:val="22"/>
        </w:rPr>
        <w:t xml:space="preserve">Lee, Y., Capraro, R. M., </w:t>
      </w:r>
      <w:r w:rsidR="000343A3" w:rsidRPr="00A44EAB">
        <w:rPr>
          <w:rFonts w:asciiTheme="minorHAnsi" w:hAnsiTheme="minorHAnsi" w:cs="Arial"/>
          <w:b/>
          <w:color w:val="000000"/>
          <w:sz w:val="22"/>
          <w:szCs w:val="22"/>
        </w:rPr>
        <w:t>Capraro, M. M.,</w:t>
      </w:r>
      <w:r w:rsidR="000343A3" w:rsidRPr="00A44EAB">
        <w:rPr>
          <w:rFonts w:asciiTheme="minorHAnsi" w:hAnsiTheme="minorHAnsi" w:cs="Arial"/>
          <w:color w:val="000000"/>
          <w:sz w:val="22"/>
          <w:szCs w:val="22"/>
        </w:rPr>
        <w:t xml:space="preserve"> &amp; Bicer, A. (2019, April, Accepted). Effects of motivation on students' affective mathematics engagement. Paper accepted to </w:t>
      </w:r>
      <w:r w:rsidR="000343A3" w:rsidRPr="00A44EAB">
        <w:rPr>
          <w:rFonts w:asciiTheme="minorHAnsi" w:hAnsiTheme="minorHAnsi" w:cs="Arial"/>
          <w:i/>
          <w:iCs/>
          <w:color w:val="000000"/>
          <w:sz w:val="22"/>
          <w:szCs w:val="22"/>
        </w:rPr>
        <w:t>the annual meeting of the American Educational Research Association</w:t>
      </w:r>
      <w:r w:rsidR="000343A3" w:rsidRPr="00A44EAB">
        <w:rPr>
          <w:rFonts w:asciiTheme="minorHAnsi" w:hAnsiTheme="minorHAnsi" w:cs="Arial"/>
          <w:color w:val="000000"/>
          <w:sz w:val="22"/>
          <w:szCs w:val="22"/>
        </w:rPr>
        <w:t>, San Francisco, CA. </w:t>
      </w:r>
    </w:p>
    <w:p w14:paraId="09E79EC8" w14:textId="3D3410CC" w:rsidR="008B2F55" w:rsidRPr="00A44EAB" w:rsidRDefault="008B2F55" w:rsidP="008B2F55">
      <w:pPr>
        <w:pStyle w:val="ListParagraph"/>
        <w:numPr>
          <w:ilvl w:val="0"/>
          <w:numId w:val="8"/>
        </w:numPr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eastAsiaTheme="minorEastAsia" w:hAnsiTheme="minorHAnsi"/>
          <w:iCs/>
          <w:color w:val="000000"/>
          <w:sz w:val="22"/>
          <w:szCs w:val="22"/>
        </w:rPr>
        <w:t xml:space="preserve">*Calabrese, J. E., Capraro, R. M., &amp; </w:t>
      </w:r>
      <w:r w:rsidRPr="00A44EAB">
        <w:rPr>
          <w:rFonts w:asciiTheme="minorHAnsi" w:eastAsiaTheme="minorEastAsia" w:hAnsiTheme="minorHAnsi"/>
          <w:b/>
          <w:iCs/>
          <w:color w:val="000000"/>
          <w:sz w:val="22"/>
          <w:szCs w:val="22"/>
        </w:rPr>
        <w:t>Capraro, M. M.</w:t>
      </w:r>
      <w:r w:rsidRPr="00A44EAB">
        <w:rPr>
          <w:rFonts w:asciiTheme="minorHAnsi" w:eastAsiaTheme="minorEastAsia" w:hAnsiTheme="minorHAnsi"/>
          <w:iCs/>
          <w:color w:val="000000"/>
          <w:sz w:val="22"/>
          <w:szCs w:val="22"/>
        </w:rPr>
        <w:t xml:space="preserve"> (2019, July, Accepted)</w:t>
      </w:r>
      <w:r w:rsidRPr="00A44EAB">
        <w:rPr>
          <w:rFonts w:asciiTheme="minorHAnsi" w:eastAsiaTheme="minorEastAsia" w:hAnsiTheme="minorHAnsi"/>
          <w:color w:val="000000"/>
          <w:sz w:val="22"/>
          <w:szCs w:val="22"/>
        </w:rPr>
        <w:t>.</w:t>
      </w:r>
      <w:r w:rsidRPr="00A44EAB">
        <w:rPr>
          <w:rFonts w:asciiTheme="minorHAnsi" w:eastAsiaTheme="minorEastAsia" w:hAnsiTheme="minorHAnsi"/>
          <w:i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Using problem posing</w:t>
      </w:r>
    </w:p>
    <w:p w14:paraId="15C31BCD" w14:textId="422574B6" w:rsidR="008B2F55" w:rsidRPr="00A44EAB" w:rsidRDefault="008B2F55" w:rsidP="008B2F55">
      <w:pPr>
        <w:ind w:left="3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color w:val="000000"/>
          <w:sz w:val="22"/>
          <w:szCs w:val="22"/>
        </w:rPr>
        <w:t>during instruction on decimals.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>Paper accepted for presentation at </w:t>
      </w:r>
      <w:r w:rsidRPr="00A44EAB">
        <w:rPr>
          <w:rFonts w:asciiTheme="minorHAnsi" w:hAnsiTheme="minorHAnsi" w:cs="Arial"/>
          <w:iCs/>
          <w:color w:val="000000"/>
          <w:sz w:val="22"/>
          <w:szCs w:val="22"/>
        </w:rPr>
        <w:t>ICME-14, Shanghai, China.</w:t>
      </w:r>
    </w:p>
    <w:p w14:paraId="3E25B33E" w14:textId="1C006104" w:rsidR="00183468" w:rsidRPr="00A44EAB" w:rsidRDefault="00F92E40" w:rsidP="00183468">
      <w:pPr>
        <w:pStyle w:val="ListParagraph"/>
        <w:numPr>
          <w:ilvl w:val="0"/>
          <w:numId w:val="8"/>
        </w:numPr>
        <w:rPr>
          <w:rFonts w:ascii="Verdana" w:hAnsi="Verdana" w:cs="Tahoma"/>
          <w:color w:val="000000"/>
          <w:sz w:val="22"/>
          <w:szCs w:val="22"/>
        </w:rPr>
      </w:pPr>
      <w:r w:rsidRPr="00A44EAB">
        <w:rPr>
          <w:rFonts w:cs="Tahoma"/>
          <w:color w:val="000000"/>
        </w:rPr>
        <w:t>*</w:t>
      </w:r>
      <w:r w:rsidR="00183468" w:rsidRPr="00A44EAB">
        <w:rPr>
          <w:rFonts w:cs="Tahoma"/>
          <w:color w:val="000000"/>
        </w:rPr>
        <w:t xml:space="preserve">Lee, Y., Capraro, R. M., </w:t>
      </w:r>
      <w:r w:rsidR="00183468" w:rsidRPr="00A44EAB">
        <w:rPr>
          <w:rFonts w:cs="Tahoma"/>
          <w:b/>
          <w:color w:val="000000"/>
        </w:rPr>
        <w:t>Capraro, M. M.,</w:t>
      </w:r>
      <w:r w:rsidR="00183468" w:rsidRPr="00A44EAB">
        <w:rPr>
          <w:rFonts w:cs="Tahoma"/>
          <w:color w:val="000000"/>
        </w:rPr>
        <w:t xml:space="preserve"> </w:t>
      </w:r>
      <w:r w:rsidRPr="00A44EAB">
        <w:rPr>
          <w:rFonts w:cs="Tahoma"/>
          <w:color w:val="000000"/>
        </w:rPr>
        <w:t>*</w:t>
      </w:r>
      <w:r w:rsidR="00183468" w:rsidRPr="00A44EAB">
        <w:rPr>
          <w:rFonts w:cs="Tahoma"/>
          <w:color w:val="000000"/>
        </w:rPr>
        <w:t xml:space="preserve">Vela, K. N., </w:t>
      </w:r>
      <w:r w:rsidRPr="00A44EAB">
        <w:rPr>
          <w:rFonts w:cs="Tahoma"/>
          <w:color w:val="000000"/>
        </w:rPr>
        <w:t>*</w:t>
      </w:r>
      <w:r w:rsidR="00183468" w:rsidRPr="00A44EAB">
        <w:rPr>
          <w:rFonts w:cs="Tahoma"/>
          <w:color w:val="000000"/>
        </w:rPr>
        <w:t xml:space="preserve">Bevan, D., </w:t>
      </w:r>
      <w:r w:rsidRPr="00A44EAB">
        <w:rPr>
          <w:rFonts w:cs="Tahoma"/>
          <w:color w:val="000000"/>
        </w:rPr>
        <w:t>***</w:t>
      </w:r>
      <w:r w:rsidR="00183468" w:rsidRPr="00A44EAB">
        <w:rPr>
          <w:rFonts w:cs="Tahoma"/>
          <w:color w:val="000000"/>
        </w:rPr>
        <w:t>Caldwell, C. (2019, August). </w:t>
      </w:r>
      <w:r w:rsidR="00183468" w:rsidRPr="00A44EAB">
        <w:rPr>
          <w:rFonts w:cs="Tahoma"/>
          <w:i/>
          <w:iCs/>
          <w:color w:val="000000"/>
        </w:rPr>
        <w:t>Students' conceptions of mathematical creative thinking and critical thinking in STEM PBL activities</w:t>
      </w:r>
      <w:r w:rsidR="00183468" w:rsidRPr="00A44EAB">
        <w:rPr>
          <w:rFonts w:cs="Tahoma"/>
          <w:color w:val="000000"/>
        </w:rPr>
        <w:t>. Paper presented at the 11</w:t>
      </w:r>
      <w:r w:rsidR="00183468" w:rsidRPr="00A44EAB">
        <w:rPr>
          <w:rFonts w:cs="Tahoma"/>
          <w:color w:val="000000"/>
          <w:vertAlign w:val="superscript"/>
        </w:rPr>
        <w:t>th</w:t>
      </w:r>
      <w:r w:rsidR="00183468" w:rsidRPr="00A44EAB">
        <w:rPr>
          <w:rFonts w:cs="Tahoma"/>
          <w:color w:val="000000"/>
        </w:rPr>
        <w:t>International Conference on Mathematical Creativity and Giftedness. Hamburg, Germany.</w:t>
      </w:r>
    </w:p>
    <w:p w14:paraId="0C87C4DA" w14:textId="260F9076" w:rsidR="00183468" w:rsidRPr="00A44EAB" w:rsidRDefault="00183468" w:rsidP="00183468">
      <w:pPr>
        <w:pStyle w:val="ListParagraph"/>
        <w:numPr>
          <w:ilvl w:val="0"/>
          <w:numId w:val="8"/>
        </w:numPr>
        <w:rPr>
          <w:rFonts w:ascii="Verdana" w:hAnsi="Verdana" w:cs="Tahoma"/>
          <w:color w:val="000000"/>
          <w:sz w:val="22"/>
          <w:szCs w:val="22"/>
        </w:rPr>
      </w:pPr>
      <w:r w:rsidRPr="00A44EAB">
        <w:rPr>
          <w:color w:val="000000"/>
          <w:sz w:val="14"/>
          <w:szCs w:val="14"/>
        </w:rPr>
        <w:t>  </w:t>
      </w:r>
      <w:r w:rsidRPr="00A44EAB">
        <w:rPr>
          <w:rFonts w:cs="Tahoma"/>
          <w:color w:val="000000"/>
        </w:rPr>
        <w:t xml:space="preserve">Vela, K. N., Bevan, D., Caldwell, C., Capraro, R. M., </w:t>
      </w:r>
      <w:r w:rsidRPr="00A44EAB">
        <w:rPr>
          <w:rFonts w:cs="Tahoma"/>
          <w:b/>
          <w:color w:val="000000"/>
        </w:rPr>
        <w:t>Capraro, M. M.,</w:t>
      </w:r>
      <w:r w:rsidRPr="00A44EAB">
        <w:rPr>
          <w:rFonts w:cs="Tahoma"/>
          <w:color w:val="000000"/>
        </w:rPr>
        <w:t xml:space="preserve"> &amp; Lee, Y. (2019, August). </w:t>
      </w:r>
      <w:r w:rsidRPr="00A44EAB">
        <w:rPr>
          <w:rFonts w:cs="Tahoma"/>
          <w:i/>
          <w:iCs/>
          <w:color w:val="000000"/>
        </w:rPr>
        <w:t>STEM project-based learning activities: Opportunities to engage in creative mathematical thinking?</w:t>
      </w:r>
      <w:r w:rsidRPr="00A44EAB">
        <w:rPr>
          <w:rFonts w:cs="Tahoma"/>
          <w:color w:val="000000"/>
        </w:rPr>
        <w:t> Paper presented at the 11</w:t>
      </w:r>
      <w:r w:rsidRPr="00A44EAB">
        <w:rPr>
          <w:rFonts w:cs="Tahoma"/>
          <w:color w:val="000000"/>
          <w:vertAlign w:val="superscript"/>
        </w:rPr>
        <w:t>th</w:t>
      </w:r>
      <w:r w:rsidRPr="00A44EAB">
        <w:rPr>
          <w:rFonts w:cs="Tahoma"/>
          <w:color w:val="000000"/>
        </w:rPr>
        <w:t>International Conference on Mathematical Creativity and Giftedness. Hamburg, Germany.</w:t>
      </w:r>
    </w:p>
    <w:p w14:paraId="556AFFA4" w14:textId="768FFA71" w:rsidR="00183468" w:rsidRPr="00A44EAB" w:rsidRDefault="00183468" w:rsidP="00183468">
      <w:pPr>
        <w:pStyle w:val="ListParagraph"/>
        <w:numPr>
          <w:ilvl w:val="0"/>
          <w:numId w:val="8"/>
        </w:numPr>
        <w:rPr>
          <w:rFonts w:ascii="Verdana" w:hAnsi="Verdana" w:cs="Tahoma"/>
          <w:color w:val="000000"/>
          <w:sz w:val="22"/>
          <w:szCs w:val="22"/>
        </w:rPr>
      </w:pPr>
      <w:r w:rsidRPr="00A44EAB">
        <w:rPr>
          <w:rFonts w:cs="Tahoma"/>
          <w:b/>
          <w:color w:val="000000"/>
        </w:rPr>
        <w:lastRenderedPageBreak/>
        <w:t>Capraro, M. M.,</w:t>
      </w:r>
      <w:r w:rsidRPr="00A44EAB">
        <w:rPr>
          <w:rFonts w:cs="Tahoma"/>
          <w:color w:val="000000"/>
        </w:rPr>
        <w:t> Vela, K. N., Caldwell, C., Bevan, D., Lee, Y., &amp; Capraro, R. M. (2019, August). </w:t>
      </w:r>
      <w:r w:rsidRPr="00A44EAB">
        <w:rPr>
          <w:rFonts w:cs="Tahoma"/>
          <w:i/>
          <w:iCs/>
          <w:color w:val="000000"/>
        </w:rPr>
        <w:t>Mathematizing creative STEM PBL activities</w:t>
      </w:r>
      <w:r w:rsidRPr="00A44EAB">
        <w:rPr>
          <w:rFonts w:cs="Tahoma"/>
          <w:color w:val="000000"/>
        </w:rPr>
        <w:t>. Workshop for the 11</w:t>
      </w:r>
      <w:r w:rsidRPr="00A44EAB">
        <w:rPr>
          <w:rFonts w:cs="Tahoma"/>
          <w:color w:val="000000"/>
          <w:sz w:val="22"/>
          <w:szCs w:val="22"/>
          <w:vertAlign w:val="superscript"/>
        </w:rPr>
        <w:t xml:space="preserve">th </w:t>
      </w:r>
      <w:r w:rsidRPr="00A44EAB">
        <w:rPr>
          <w:rFonts w:cs="Tahoma"/>
          <w:color w:val="000000"/>
        </w:rPr>
        <w:t>International Conference on Mathematical Creativity and Giftedness, Hamburg, Germany. </w:t>
      </w:r>
    </w:p>
    <w:p w14:paraId="7B0D5F58" w14:textId="15E35FF5" w:rsidR="002C5FDE" w:rsidRPr="00A44EAB" w:rsidRDefault="00923C40" w:rsidP="00AB33BE">
      <w:pPr>
        <w:pStyle w:val="ListParagraph"/>
        <w:numPr>
          <w:ilvl w:val="0"/>
          <w:numId w:val="8"/>
        </w:numPr>
        <w:rPr>
          <w:rFonts w:ascii="ComicSansMS" w:eastAsiaTheme="minorEastAsia" w:hAnsi="ComicSansMS"/>
          <w:color w:val="000000"/>
          <w:sz w:val="22"/>
          <w:szCs w:val="22"/>
        </w:rPr>
      </w:pPr>
      <w:r w:rsidRPr="00A44EAB">
        <w:rPr>
          <w:rFonts w:asciiTheme="minorHAnsi" w:eastAsiaTheme="minorEastAsia" w:hAnsiTheme="minorHAnsi"/>
          <w:iCs/>
          <w:color w:val="000000"/>
          <w:sz w:val="22"/>
          <w:szCs w:val="22"/>
        </w:rPr>
        <w:t xml:space="preserve">*Calabrese, J. E., *Williams, A. M., &amp; </w:t>
      </w:r>
      <w:r w:rsidRPr="00A44EAB">
        <w:rPr>
          <w:rFonts w:asciiTheme="minorHAnsi" w:eastAsiaTheme="minorEastAsia" w:hAnsiTheme="minorHAnsi"/>
          <w:b/>
          <w:iCs/>
          <w:color w:val="000000"/>
          <w:sz w:val="22"/>
          <w:szCs w:val="22"/>
        </w:rPr>
        <w:t>Capraro, M. M.</w:t>
      </w:r>
      <w:r w:rsidRPr="00A44EAB">
        <w:rPr>
          <w:rFonts w:asciiTheme="minorHAnsi" w:eastAsiaTheme="minorEastAsia" w:hAnsiTheme="minorHAnsi"/>
          <w:iCs/>
          <w:color w:val="000000"/>
          <w:sz w:val="22"/>
          <w:szCs w:val="22"/>
        </w:rPr>
        <w:t xml:space="preserve"> (2019, August)</w:t>
      </w:r>
      <w:r w:rsidRPr="00A44EAB">
        <w:rPr>
          <w:rFonts w:asciiTheme="minorHAnsi" w:eastAsiaTheme="minorEastAsia" w:hAnsiTheme="minorHAnsi"/>
          <w:color w:val="000000"/>
          <w:sz w:val="22"/>
          <w:szCs w:val="22"/>
        </w:rPr>
        <w:t>.</w:t>
      </w:r>
      <w:r w:rsidRPr="00A44EAB">
        <w:rPr>
          <w:rFonts w:asciiTheme="minorHAnsi" w:eastAsiaTheme="minorEastAsia" w:hAnsiTheme="minorHAnsi"/>
          <w:i/>
          <w:color w:val="000000"/>
          <w:sz w:val="22"/>
          <w:szCs w:val="22"/>
        </w:rPr>
        <w:t xml:space="preserve"> Problem-posing strategies: Showcasing elementary student responses. </w:t>
      </w:r>
      <w:r w:rsidR="002C5FDE" w:rsidRPr="00A44EAB">
        <w:rPr>
          <w:rFonts w:asciiTheme="minorHAnsi" w:hAnsiTheme="minorHAnsi" w:cs="Verdana"/>
          <w:color w:val="000000" w:themeColor="text1"/>
          <w:sz w:val="22"/>
          <w:szCs w:val="22"/>
        </w:rPr>
        <w:t>P</w:t>
      </w:r>
      <w:r w:rsidR="00DC026A" w:rsidRPr="00A44EAB">
        <w:rPr>
          <w:rFonts w:asciiTheme="minorHAnsi" w:hAnsiTheme="minorHAnsi" w:cs="Verdana"/>
          <w:color w:val="000000" w:themeColor="text1"/>
          <w:sz w:val="22"/>
          <w:szCs w:val="22"/>
        </w:rPr>
        <w:t>aper p</w:t>
      </w:r>
      <w:r w:rsidR="002C5FDE" w:rsidRPr="00A44EAB">
        <w:rPr>
          <w:rFonts w:asciiTheme="minorHAnsi" w:hAnsiTheme="minorHAnsi" w:cs="Verdana"/>
          <w:color w:val="000000" w:themeColor="text1"/>
          <w:sz w:val="22"/>
          <w:szCs w:val="22"/>
        </w:rPr>
        <w:t>resented at </w:t>
      </w:r>
      <w:r w:rsidR="002C5FDE" w:rsidRPr="00A44EAB">
        <w:rPr>
          <w:rFonts w:asciiTheme="minorHAnsi" w:hAnsiTheme="minorHAnsi" w:cs="Verdana"/>
          <w:iCs/>
          <w:color w:val="000000" w:themeColor="text1"/>
          <w:sz w:val="22"/>
          <w:szCs w:val="22"/>
        </w:rPr>
        <w:t xml:space="preserve">the International Symposium on Elementary Mathematics Teaching. </w:t>
      </w:r>
      <w:r w:rsidR="002C5FDE" w:rsidRPr="00A44EAB">
        <w:rPr>
          <w:rFonts w:asciiTheme="minorHAnsi" w:hAnsiTheme="minorHAnsi" w:cs="Verdana"/>
          <w:color w:val="000000" w:themeColor="text1"/>
          <w:sz w:val="22"/>
          <w:szCs w:val="22"/>
        </w:rPr>
        <w:t>Charles University: Prague, Czech Republic.</w:t>
      </w:r>
    </w:p>
    <w:p w14:paraId="752696DD" w14:textId="2EB30239" w:rsidR="00C33598" w:rsidRPr="00A44EAB" w:rsidRDefault="00923C40" w:rsidP="00C33598">
      <w:pPr>
        <w:pStyle w:val="ListParagraph"/>
        <w:numPr>
          <w:ilvl w:val="0"/>
          <w:numId w:val="8"/>
        </w:numPr>
        <w:rPr>
          <w:rFonts w:ascii="ComicSansMS" w:eastAsiaTheme="minorEastAsia" w:hAnsi="ComicSansMS"/>
          <w:color w:val="000000"/>
          <w:sz w:val="27"/>
          <w:szCs w:val="27"/>
        </w:rPr>
      </w:pP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*Bevan, D., *</w:t>
      </w:r>
      <w:r w:rsidRPr="00A44EAB">
        <w:rPr>
          <w:rFonts w:asciiTheme="minorHAnsi" w:eastAsiaTheme="minorEastAsia" w:hAnsiTheme="minorHAnsi"/>
          <w:iCs/>
          <w:color w:val="000000"/>
          <w:sz w:val="22"/>
          <w:szCs w:val="22"/>
        </w:rPr>
        <w:t xml:space="preserve">Williams, A. M., &amp; </w:t>
      </w:r>
      <w:r w:rsidRPr="00A44EAB">
        <w:rPr>
          <w:rFonts w:asciiTheme="minorHAnsi" w:eastAsiaTheme="minorEastAsia" w:hAnsiTheme="minorHAnsi"/>
          <w:b/>
          <w:iCs/>
          <w:color w:val="000000"/>
          <w:sz w:val="22"/>
          <w:szCs w:val="22"/>
        </w:rPr>
        <w:t>Capraro, M. M.</w:t>
      </w:r>
      <w:r w:rsidRPr="00A44EAB">
        <w:rPr>
          <w:rFonts w:asciiTheme="minorHAnsi" w:eastAsiaTheme="minorEastAsia" w:hAnsiTheme="minorHAnsi"/>
          <w:iCs/>
          <w:color w:val="000000"/>
          <w:sz w:val="22"/>
          <w:szCs w:val="22"/>
        </w:rPr>
        <w:t xml:space="preserve"> (2019, August)</w:t>
      </w:r>
      <w:r w:rsidRPr="00A44EAB">
        <w:rPr>
          <w:rFonts w:asciiTheme="minorHAnsi" w:eastAsiaTheme="minorEastAsia" w:hAnsiTheme="minorHAnsi"/>
          <w:color w:val="000000"/>
          <w:sz w:val="22"/>
          <w:szCs w:val="22"/>
        </w:rPr>
        <w:t>.</w:t>
      </w:r>
      <w:r w:rsidRPr="00A44EAB">
        <w:rPr>
          <w:rFonts w:asciiTheme="minorHAnsi" w:eastAsiaTheme="minorEastAsia" w:hAnsiTheme="minorHAnsi"/>
          <w:i/>
          <w:color w:val="000000"/>
          <w:sz w:val="22"/>
          <w:szCs w:val="22"/>
        </w:rPr>
        <w:t xml:space="preserve"> Strike a pose: The impact of problem posing on elementary students’ mathematical attitude and achievement</w:t>
      </w: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C33598" w:rsidRPr="00A44EAB">
        <w:rPr>
          <w:rFonts w:asciiTheme="minorHAnsi" w:hAnsiTheme="minorHAnsi" w:cs="Verdana"/>
          <w:color w:val="000000" w:themeColor="text1"/>
          <w:sz w:val="22"/>
          <w:szCs w:val="22"/>
        </w:rPr>
        <w:t>P</w:t>
      </w:r>
      <w:r w:rsidR="00DC026A" w:rsidRPr="00A44EAB">
        <w:rPr>
          <w:rFonts w:asciiTheme="minorHAnsi" w:hAnsiTheme="minorHAnsi" w:cs="Verdana"/>
          <w:color w:val="000000" w:themeColor="text1"/>
          <w:sz w:val="22"/>
          <w:szCs w:val="22"/>
        </w:rPr>
        <w:t>aper p</w:t>
      </w:r>
      <w:r w:rsidR="00C33598" w:rsidRPr="00A44EAB">
        <w:rPr>
          <w:rFonts w:asciiTheme="minorHAnsi" w:hAnsiTheme="minorHAnsi" w:cs="Verdana"/>
          <w:color w:val="000000" w:themeColor="text1"/>
          <w:sz w:val="22"/>
          <w:szCs w:val="22"/>
        </w:rPr>
        <w:t>resented at </w:t>
      </w:r>
      <w:r w:rsidR="00C33598" w:rsidRPr="00A44EAB">
        <w:rPr>
          <w:rFonts w:asciiTheme="minorHAnsi" w:hAnsiTheme="minorHAnsi" w:cs="Verdana"/>
          <w:iCs/>
          <w:color w:val="000000" w:themeColor="text1"/>
          <w:sz w:val="22"/>
          <w:szCs w:val="22"/>
        </w:rPr>
        <w:t xml:space="preserve">the International Symposium on Elementary Mathematics Teaching. </w:t>
      </w:r>
      <w:r w:rsidR="00C33598" w:rsidRPr="00A44EAB">
        <w:rPr>
          <w:rFonts w:asciiTheme="minorHAnsi" w:hAnsiTheme="minorHAnsi" w:cs="Verdana"/>
          <w:color w:val="000000" w:themeColor="text1"/>
          <w:sz w:val="22"/>
          <w:szCs w:val="22"/>
        </w:rPr>
        <w:t>Charles University: Prague, Czech Republic.</w:t>
      </w:r>
    </w:p>
    <w:p w14:paraId="31F8362A" w14:textId="5A8C9F57" w:rsidR="00A21BBE" w:rsidRPr="00A44EAB" w:rsidRDefault="00F92E40" w:rsidP="00AB33BE">
      <w:pPr>
        <w:pStyle w:val="ListParagraph"/>
        <w:numPr>
          <w:ilvl w:val="0"/>
          <w:numId w:val="8"/>
        </w:numPr>
        <w:rPr>
          <w:rFonts w:ascii="ComicSansMS" w:eastAsiaTheme="minorEastAsia" w:hAnsi="ComicSansMS"/>
          <w:color w:val="000000"/>
          <w:sz w:val="27"/>
          <w:szCs w:val="27"/>
        </w:rPr>
      </w:pPr>
      <w:r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="00A21BBE" w:rsidRPr="00A44EAB">
        <w:rPr>
          <w:rFonts w:asciiTheme="minorHAnsi" w:hAnsiTheme="minorHAnsi" w:cs="Arial"/>
          <w:color w:val="000000"/>
          <w:sz w:val="22"/>
          <w:szCs w:val="22"/>
        </w:rPr>
        <w:t xml:space="preserve">Lee, Y., </w:t>
      </w:r>
      <w:r w:rsidR="00A21BBE" w:rsidRPr="00A44EAB">
        <w:rPr>
          <w:rFonts w:asciiTheme="minorHAnsi" w:hAnsiTheme="minorHAnsi" w:cs="Arial"/>
          <w:b/>
          <w:color w:val="000000"/>
          <w:sz w:val="22"/>
          <w:szCs w:val="22"/>
        </w:rPr>
        <w:t xml:space="preserve">Capraro, M. M., &amp; </w:t>
      </w:r>
      <w:r w:rsidR="00A21BBE" w:rsidRPr="00A44EAB">
        <w:rPr>
          <w:rFonts w:asciiTheme="minorHAnsi" w:hAnsiTheme="minorHAnsi" w:cs="Arial"/>
          <w:color w:val="000000"/>
          <w:sz w:val="22"/>
          <w:szCs w:val="22"/>
        </w:rPr>
        <w:t>Capraro, R. M. (2019, June</w:t>
      </w:r>
      <w:r w:rsidR="00A21BBE" w:rsidRPr="00A44EAB">
        <w:rPr>
          <w:rFonts w:asciiTheme="minorHAnsi" w:hAnsiTheme="minorHAnsi" w:cs="Arial"/>
          <w:i/>
          <w:color w:val="000000"/>
          <w:sz w:val="22"/>
          <w:szCs w:val="22"/>
        </w:rPr>
        <w:t xml:space="preserve">). </w:t>
      </w:r>
      <w:r w:rsidR="00A21BBE" w:rsidRPr="00A44EAB">
        <w:rPr>
          <w:rFonts w:asciiTheme="minorHAnsi" w:hAnsiTheme="minorHAnsi" w:cs="Arial"/>
          <w:bCs/>
          <w:i/>
          <w:color w:val="000000"/>
          <w:sz w:val="22"/>
          <w:szCs w:val="22"/>
        </w:rPr>
        <w:t>An exploration of students’ affective mathematics engagement.</w:t>
      </w:r>
      <w:r w:rsidR="00A21BBE" w:rsidRPr="00A44EA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A21BBE" w:rsidRPr="00A44EAB">
        <w:rPr>
          <w:rFonts w:asciiTheme="minorHAnsi" w:hAnsiTheme="minorHAnsi" w:cs="Arial"/>
          <w:color w:val="000000"/>
          <w:sz w:val="22"/>
          <w:szCs w:val="22"/>
        </w:rPr>
        <w:t>Paper presented at the British Society for the Learning of Mathematics, Birmingham, UK.</w:t>
      </w:r>
    </w:p>
    <w:p w14:paraId="483DC68F" w14:textId="63F0D11E" w:rsidR="00F43344" w:rsidRPr="00A44EAB" w:rsidRDefault="00F92E40" w:rsidP="00F4334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Arial"/>
          <w:color w:val="000000"/>
          <w:sz w:val="22"/>
          <w:szCs w:val="22"/>
        </w:rPr>
        <w:t>***</w:t>
      </w:r>
      <w:r w:rsidR="00F43344" w:rsidRPr="00A44EAB">
        <w:rPr>
          <w:rFonts w:asciiTheme="minorHAnsi" w:hAnsiTheme="minorHAnsi" w:cs="Arial"/>
          <w:color w:val="000000"/>
          <w:sz w:val="22"/>
          <w:szCs w:val="22"/>
        </w:rPr>
        <w:t>Caldwell, C., 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="00F43344" w:rsidRPr="00A44EAB">
        <w:rPr>
          <w:rFonts w:asciiTheme="minorHAnsi" w:hAnsiTheme="minorHAnsi" w:cs="Arial"/>
          <w:color w:val="000000"/>
          <w:sz w:val="22"/>
          <w:szCs w:val="22"/>
        </w:rPr>
        <w:t xml:space="preserve">Vela, K. N., Capraro, R. M., </w:t>
      </w:r>
      <w:r w:rsidR="00F43344" w:rsidRPr="00A44EAB">
        <w:rPr>
          <w:rFonts w:asciiTheme="minorHAnsi" w:hAnsiTheme="minorHAnsi" w:cs="Arial"/>
          <w:b/>
          <w:color w:val="000000"/>
          <w:sz w:val="22"/>
          <w:szCs w:val="22"/>
        </w:rPr>
        <w:t>Capraro, M. M</w:t>
      </w:r>
      <w:r w:rsidR="00F43344" w:rsidRPr="00A44EAB">
        <w:rPr>
          <w:rFonts w:asciiTheme="minorHAnsi" w:hAnsiTheme="minorHAnsi" w:cs="Arial"/>
          <w:color w:val="000000"/>
          <w:sz w:val="22"/>
          <w:szCs w:val="22"/>
        </w:rPr>
        <w:t>., 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="00F43344" w:rsidRPr="00A44EAB">
        <w:rPr>
          <w:rFonts w:asciiTheme="minorHAnsi" w:hAnsiTheme="minorHAnsi" w:cs="Arial"/>
          <w:color w:val="000000"/>
          <w:sz w:val="22"/>
          <w:szCs w:val="22"/>
        </w:rPr>
        <w:t>Lee, Y., &amp; 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="00F43344" w:rsidRPr="00A44EAB">
        <w:rPr>
          <w:rFonts w:asciiTheme="minorHAnsi" w:hAnsiTheme="minorHAnsi" w:cs="Arial"/>
          <w:color w:val="000000"/>
          <w:sz w:val="22"/>
          <w:szCs w:val="22"/>
        </w:rPr>
        <w:t>Bevan, D. (2019, August). </w:t>
      </w:r>
      <w:r w:rsidR="00F43344" w:rsidRPr="00A44EAB">
        <w:rPr>
          <w:rFonts w:asciiTheme="minorHAnsi" w:hAnsiTheme="minorHAnsi" w:cs="Arial"/>
          <w:i/>
          <w:iCs/>
          <w:color w:val="000000"/>
          <w:sz w:val="22"/>
          <w:szCs w:val="22"/>
        </w:rPr>
        <w:t>Bridging the gap between mathematics and creativity through STEM PBLs</w:t>
      </w:r>
      <w:r w:rsidR="00F43344" w:rsidRPr="00A44EAB">
        <w:rPr>
          <w:rFonts w:asciiTheme="minorHAnsi" w:hAnsiTheme="minorHAnsi" w:cs="Arial"/>
          <w:color w:val="000000"/>
          <w:sz w:val="22"/>
          <w:szCs w:val="22"/>
        </w:rPr>
        <w:t xml:space="preserve">. Poster </w:t>
      </w:r>
      <w:r w:rsidR="00AB33BE" w:rsidRPr="00A44EAB">
        <w:rPr>
          <w:rFonts w:asciiTheme="minorHAnsi" w:hAnsiTheme="minorHAnsi" w:cs="Arial"/>
          <w:color w:val="000000"/>
          <w:sz w:val="22"/>
          <w:szCs w:val="22"/>
        </w:rPr>
        <w:t>accepted for presentation at</w:t>
      </w:r>
      <w:r w:rsidR="00F43344" w:rsidRPr="00A44EAB">
        <w:rPr>
          <w:rFonts w:asciiTheme="minorHAnsi" w:hAnsiTheme="minorHAnsi" w:cs="Arial"/>
          <w:color w:val="000000"/>
          <w:sz w:val="22"/>
          <w:szCs w:val="22"/>
        </w:rPr>
        <w:t xml:space="preserve"> the 11th International Conference on Mathematical Creativity and Giftedness, Hamburg, Germany.</w:t>
      </w:r>
    </w:p>
    <w:p w14:paraId="648CC93D" w14:textId="21E2595C" w:rsidR="009E47E3" w:rsidRPr="00A44EAB" w:rsidRDefault="009E47E3" w:rsidP="009E47E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Lee, Y., Capraro, R. M., Bicer, A., </w:t>
      </w:r>
      <w:r w:rsidRPr="00A44EAB">
        <w:rPr>
          <w:rFonts w:asciiTheme="minorHAnsi" w:hAnsiTheme="minorHAnsi" w:cs="Arial"/>
          <w:b/>
          <w:color w:val="000000"/>
          <w:sz w:val="22"/>
          <w:szCs w:val="22"/>
        </w:rPr>
        <w:t>Capraro, M. M.,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 &amp; Park, J. (2019, April). </w:t>
      </w:r>
      <w:r w:rsidRPr="00A44EAB">
        <w:rPr>
          <w:rFonts w:asciiTheme="minorHAnsi" w:hAnsiTheme="minorHAnsi" w:cs="Arial"/>
          <w:i/>
          <w:iCs/>
          <w:color w:val="000000"/>
          <w:sz w:val="22"/>
          <w:szCs w:val="22"/>
        </w:rPr>
        <w:t>Gender difference on spatial visualization (STEM vs non-STEM)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>. Paper present</w:t>
      </w:r>
      <w:r w:rsidR="00A91916" w:rsidRPr="00A44EAB">
        <w:rPr>
          <w:rFonts w:asciiTheme="minorHAnsi" w:hAnsiTheme="minorHAnsi" w:cs="Arial"/>
          <w:color w:val="000000"/>
          <w:sz w:val="22"/>
          <w:szCs w:val="22"/>
        </w:rPr>
        <w:t>ed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 at the </w:t>
      </w:r>
      <w:r w:rsidRPr="00A44EAB">
        <w:rPr>
          <w:rStyle w:val="gmail-m-2408838400202385214gmail-il"/>
          <w:rFonts w:asciiTheme="minorHAnsi" w:hAnsiTheme="minorHAnsi" w:cs="Arial"/>
          <w:color w:val="000000"/>
          <w:sz w:val="22"/>
          <w:szCs w:val="22"/>
        </w:rPr>
        <w:t>NCTM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> Research Conference, San Diego, CA.</w:t>
      </w:r>
    </w:p>
    <w:p w14:paraId="2F17796F" w14:textId="7B70A789" w:rsidR="00DE3439" w:rsidRPr="00A44EAB" w:rsidRDefault="00F92E40" w:rsidP="00DE343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741F28" w:rsidRPr="00A44EAB">
        <w:rPr>
          <w:rFonts w:asciiTheme="minorHAnsi" w:hAnsiTheme="minorHAnsi"/>
          <w:color w:val="000000"/>
          <w:sz w:val="22"/>
          <w:szCs w:val="22"/>
        </w:rPr>
        <w:t>Vela, K. N.,</w:t>
      </w:r>
      <w:r w:rsidR="00741F28"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*</w:t>
      </w:r>
      <w:r w:rsidR="00741F28" w:rsidRPr="00A44EAB">
        <w:rPr>
          <w:rFonts w:asciiTheme="minorHAnsi" w:hAnsiTheme="minorHAnsi"/>
          <w:color w:val="000000"/>
          <w:sz w:val="22"/>
          <w:szCs w:val="22"/>
        </w:rPr>
        <w:t xml:space="preserve">Bevan, D., </w:t>
      </w: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741F28" w:rsidRPr="00A44EAB">
        <w:rPr>
          <w:rFonts w:asciiTheme="minorHAnsi" w:hAnsiTheme="minorHAnsi"/>
          <w:color w:val="000000"/>
          <w:sz w:val="22"/>
          <w:szCs w:val="22"/>
        </w:rPr>
        <w:t xml:space="preserve">Caldwell, C., Capraro, R. M., &amp; </w:t>
      </w:r>
      <w:r w:rsidR="00741F28"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="00741F28" w:rsidRPr="00A44EAB">
        <w:rPr>
          <w:rFonts w:asciiTheme="minorHAnsi" w:hAnsiTheme="minorHAnsi"/>
          <w:color w:val="000000"/>
          <w:sz w:val="22"/>
          <w:szCs w:val="22"/>
        </w:rPr>
        <w:t xml:space="preserve"> (2019, April). </w:t>
      </w:r>
      <w:r w:rsidR="00741F28" w:rsidRPr="00A44EAB">
        <w:rPr>
          <w:rFonts w:asciiTheme="minorHAnsi" w:hAnsiTheme="minorHAnsi"/>
          <w:i/>
          <w:iCs/>
          <w:color w:val="000000"/>
          <w:sz w:val="22"/>
          <w:szCs w:val="22"/>
        </w:rPr>
        <w:t>Empowering girls, one STEM camp at a time. </w:t>
      </w:r>
      <w:r w:rsidR="00741F28" w:rsidRPr="00A44EAB">
        <w:rPr>
          <w:rFonts w:asciiTheme="minorHAnsi" w:hAnsiTheme="minorHAnsi"/>
          <w:color w:val="000000"/>
          <w:sz w:val="22"/>
          <w:szCs w:val="22"/>
        </w:rPr>
        <w:t xml:space="preserve">Poster session </w:t>
      </w:r>
      <w:r w:rsidR="00A91916" w:rsidRPr="00A44EAB">
        <w:rPr>
          <w:rFonts w:asciiTheme="minorHAnsi" w:hAnsiTheme="minorHAnsi"/>
          <w:color w:val="000000"/>
          <w:sz w:val="22"/>
          <w:szCs w:val="22"/>
        </w:rPr>
        <w:t>presented</w:t>
      </w:r>
      <w:r w:rsidR="00741F28" w:rsidRPr="00A44EAB">
        <w:rPr>
          <w:rFonts w:asciiTheme="minorHAnsi" w:hAnsiTheme="minorHAnsi"/>
          <w:color w:val="000000"/>
          <w:sz w:val="22"/>
          <w:szCs w:val="22"/>
        </w:rPr>
        <w:t xml:space="preserve"> the National Council of Teachers of Mathematics Research Conference, San Diego, California.</w:t>
      </w:r>
    </w:p>
    <w:p w14:paraId="6D4D3912" w14:textId="2BD82257" w:rsidR="00203BF2" w:rsidRPr="00A44EAB" w:rsidRDefault="00F92E40" w:rsidP="00DE3439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DE3439" w:rsidRPr="00A44EAB">
        <w:rPr>
          <w:rFonts w:asciiTheme="minorHAnsi" w:hAnsiTheme="minorHAnsi"/>
          <w:color w:val="000000"/>
          <w:sz w:val="22"/>
          <w:szCs w:val="22"/>
        </w:rPr>
        <w:t xml:space="preserve">Rugh, M. S., Wang, X., Lin, J., Barroso, L. R., </w:t>
      </w:r>
      <w:r w:rsidR="00DE3439" w:rsidRPr="00A44EAB">
        <w:rPr>
          <w:rFonts w:asciiTheme="minorHAnsi" w:hAnsiTheme="minorHAnsi"/>
          <w:b/>
          <w:color w:val="000000"/>
          <w:sz w:val="22"/>
          <w:szCs w:val="22"/>
        </w:rPr>
        <w:t>Capraro, M. M</w:t>
      </w:r>
      <w:r w:rsidR="00DE3439" w:rsidRPr="00A44EAB">
        <w:rPr>
          <w:rFonts w:asciiTheme="minorHAnsi" w:hAnsiTheme="minorHAnsi"/>
          <w:color w:val="000000"/>
          <w:sz w:val="22"/>
          <w:szCs w:val="22"/>
        </w:rPr>
        <w:t xml:space="preserve">., &amp; Capraro, R. M. </w:t>
      </w:r>
      <w:r w:rsidR="00203BF2" w:rsidRPr="00A44EAB">
        <w:rPr>
          <w:rFonts w:asciiTheme="minorHAnsi" w:hAnsiTheme="minorHAnsi"/>
          <w:color w:val="000000"/>
          <w:sz w:val="22"/>
          <w:szCs w:val="22"/>
        </w:rPr>
        <w:t>(2019, April). </w:t>
      </w:r>
      <w:r w:rsidR="00203BF2" w:rsidRPr="00A44EAB">
        <w:rPr>
          <w:rFonts w:asciiTheme="minorHAnsi" w:hAnsiTheme="minorHAnsi"/>
          <w:bCs/>
          <w:color w:val="000000"/>
          <w:sz w:val="22"/>
          <w:szCs w:val="22"/>
        </w:rPr>
        <w:t xml:space="preserve">Computer generated dynamic graphic organizer's effect on learning outcomes. </w:t>
      </w:r>
      <w:r w:rsidR="00203BF2" w:rsidRPr="00A44EAB">
        <w:rPr>
          <w:rFonts w:asciiTheme="minorHAnsi" w:hAnsiTheme="minorHAnsi" w:cs="Arial"/>
          <w:color w:val="000000"/>
          <w:sz w:val="22"/>
          <w:szCs w:val="22"/>
        </w:rPr>
        <w:t>Paper present</w:t>
      </w:r>
      <w:r w:rsidR="00A91916" w:rsidRPr="00A44EAB">
        <w:rPr>
          <w:rFonts w:asciiTheme="minorHAnsi" w:hAnsiTheme="minorHAnsi" w:cs="Arial"/>
          <w:color w:val="000000"/>
          <w:sz w:val="22"/>
          <w:szCs w:val="22"/>
        </w:rPr>
        <w:t>ed</w:t>
      </w:r>
      <w:r w:rsidR="00203BF2" w:rsidRPr="00A44EAB">
        <w:rPr>
          <w:rFonts w:asciiTheme="minorHAnsi" w:hAnsiTheme="minorHAnsi" w:cs="Arial"/>
          <w:color w:val="000000"/>
          <w:sz w:val="22"/>
          <w:szCs w:val="22"/>
        </w:rPr>
        <w:t xml:space="preserve"> at the </w:t>
      </w:r>
      <w:r w:rsidR="00203BF2" w:rsidRPr="00A44EAB">
        <w:rPr>
          <w:rStyle w:val="gmail-m-2408838400202385214gmail-il"/>
          <w:rFonts w:asciiTheme="minorHAnsi" w:hAnsiTheme="minorHAnsi" w:cs="Arial"/>
          <w:color w:val="000000"/>
          <w:sz w:val="22"/>
          <w:szCs w:val="22"/>
        </w:rPr>
        <w:t>NCTM</w:t>
      </w:r>
      <w:r w:rsidR="00203BF2" w:rsidRPr="00A44EAB">
        <w:rPr>
          <w:rFonts w:asciiTheme="minorHAnsi" w:hAnsiTheme="minorHAnsi" w:cs="Arial"/>
          <w:color w:val="000000"/>
          <w:sz w:val="22"/>
          <w:szCs w:val="22"/>
        </w:rPr>
        <w:t> Research Conference, San Diego, CA.</w:t>
      </w:r>
    </w:p>
    <w:p w14:paraId="3A523E03" w14:textId="1F1840D6" w:rsidR="009E3242" w:rsidRPr="00A44EAB" w:rsidRDefault="009E3242" w:rsidP="009E47E3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 w:cs="Arial"/>
          <w:b/>
          <w:color w:val="000000"/>
          <w:sz w:val="22"/>
          <w:szCs w:val="22"/>
        </w:rPr>
        <w:t>Capraro, M. M</w:t>
      </w:r>
      <w:r w:rsidR="009E47E3" w:rsidRPr="00A44EAB">
        <w:rPr>
          <w:rFonts w:asciiTheme="minorHAnsi" w:hAnsiTheme="minorHAnsi" w:cs="Arial"/>
          <w:color w:val="000000"/>
          <w:sz w:val="22"/>
          <w:szCs w:val="22"/>
        </w:rPr>
        <w:t>., Capraro, R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. M., Rosli, R., </w:t>
      </w:r>
      <w:r w:rsidR="00F92E40"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Kopparla, M., </w:t>
      </w:r>
      <w:r w:rsidR="008177B8" w:rsidRPr="00A44EAB">
        <w:rPr>
          <w:rFonts w:asciiTheme="minorHAnsi" w:hAnsiTheme="minorHAnsi" w:cs="Arial"/>
          <w:color w:val="000000"/>
          <w:sz w:val="22"/>
          <w:szCs w:val="22"/>
        </w:rPr>
        <w:t xml:space="preserve">Kwon, H., </w:t>
      </w:r>
      <w:r w:rsidR="00F92E40"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Vela, K., </w:t>
      </w:r>
      <w:r w:rsidR="00F92E40"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Bevan, D., &amp; </w:t>
      </w:r>
      <w:r w:rsidR="00F92E40"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Lee, Y. (2019, April). </w:t>
      </w:r>
      <w:r w:rsidRPr="00A44EAB">
        <w:rPr>
          <w:rFonts w:asciiTheme="minorHAnsi" w:hAnsiTheme="minorHAnsi" w:cs="Arial"/>
          <w:i/>
          <w:color w:val="000000"/>
          <w:sz w:val="22"/>
          <w:szCs w:val="22"/>
        </w:rPr>
        <w:t xml:space="preserve">Benefits of </w:t>
      </w:r>
      <w:r w:rsidR="00EE7971" w:rsidRPr="00A44EAB">
        <w:rPr>
          <w:rFonts w:asciiTheme="minorHAnsi" w:hAnsiTheme="minorHAnsi" w:cs="Arial"/>
          <w:i/>
          <w:color w:val="000000"/>
          <w:sz w:val="22"/>
          <w:szCs w:val="22"/>
        </w:rPr>
        <w:t xml:space="preserve">problem </w:t>
      </w:r>
      <w:r w:rsidRPr="00A44EAB">
        <w:rPr>
          <w:rFonts w:asciiTheme="minorHAnsi" w:hAnsiTheme="minorHAnsi" w:cs="Arial"/>
          <w:i/>
          <w:color w:val="000000"/>
          <w:sz w:val="22"/>
          <w:szCs w:val="22"/>
        </w:rPr>
        <w:t>posing activities with elementary students and preservice teachers.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 Paper </w:t>
      </w:r>
      <w:r w:rsidR="00A91916" w:rsidRPr="00A44EAB">
        <w:rPr>
          <w:rFonts w:asciiTheme="minorHAnsi" w:hAnsiTheme="minorHAnsi" w:cs="Arial"/>
          <w:color w:val="000000"/>
          <w:sz w:val="22"/>
          <w:szCs w:val="22"/>
        </w:rPr>
        <w:t>presented at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> the annual meeting of the American Educational Research Association, Toronto, ON, Canada</w:t>
      </w:r>
      <w:r w:rsidRPr="00A44EAB">
        <w:rPr>
          <w:rFonts w:ascii="Arial" w:hAnsi="Arial" w:cs="Arial"/>
          <w:color w:val="000000"/>
          <w:sz w:val="27"/>
          <w:szCs w:val="27"/>
        </w:rPr>
        <w:t>.</w:t>
      </w:r>
    </w:p>
    <w:p w14:paraId="03B09F85" w14:textId="7D618808" w:rsidR="0042704D" w:rsidRPr="00A44EAB" w:rsidRDefault="00F92E40" w:rsidP="0042704D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="0042704D" w:rsidRPr="00A44EAB">
        <w:rPr>
          <w:rFonts w:asciiTheme="minorHAnsi" w:hAnsiTheme="minorHAnsi" w:cs="Arial"/>
          <w:color w:val="000000"/>
          <w:sz w:val="22"/>
          <w:szCs w:val="22"/>
        </w:rPr>
        <w:t xml:space="preserve">Lee, Y., Capraro, R. M., Bicer, A., </w:t>
      </w:r>
      <w:r w:rsidR="0042704D" w:rsidRPr="00A44EAB">
        <w:rPr>
          <w:rFonts w:asciiTheme="minorHAnsi" w:hAnsiTheme="minorHAnsi" w:cs="Arial"/>
          <w:b/>
          <w:color w:val="000000"/>
          <w:sz w:val="22"/>
          <w:szCs w:val="22"/>
        </w:rPr>
        <w:t>Capraro, M. M.</w:t>
      </w:r>
      <w:r w:rsidR="0042704D" w:rsidRPr="00A44EAB">
        <w:rPr>
          <w:rFonts w:asciiTheme="minorHAnsi" w:hAnsiTheme="minorHAnsi" w:cs="Arial"/>
          <w:color w:val="000000"/>
          <w:sz w:val="22"/>
          <w:szCs w:val="22"/>
        </w:rPr>
        <w:t xml:space="preserve"> (2019, April). </w:t>
      </w:r>
      <w:r w:rsidR="0042704D" w:rsidRPr="00A44EAB">
        <w:rPr>
          <w:rFonts w:asciiTheme="minorHAnsi" w:hAnsiTheme="minorHAnsi" w:cs="Arial"/>
          <w:i/>
          <w:color w:val="000000"/>
          <w:sz w:val="22"/>
          <w:szCs w:val="22"/>
        </w:rPr>
        <w:t xml:space="preserve">The impact of STEM PBL students' affective mathematics engagement. </w:t>
      </w:r>
      <w:r w:rsidR="0042704D" w:rsidRPr="00A44EAB">
        <w:rPr>
          <w:rFonts w:asciiTheme="minorHAnsi" w:hAnsiTheme="minorHAnsi" w:cs="Arial"/>
          <w:color w:val="000000"/>
          <w:sz w:val="22"/>
          <w:szCs w:val="22"/>
        </w:rPr>
        <w:t xml:space="preserve">Paper </w:t>
      </w:r>
      <w:r w:rsidR="00A91916" w:rsidRPr="00A44EAB">
        <w:rPr>
          <w:rFonts w:asciiTheme="minorHAnsi" w:hAnsiTheme="minorHAnsi" w:cs="Arial"/>
          <w:color w:val="000000"/>
          <w:sz w:val="22"/>
          <w:szCs w:val="22"/>
        </w:rPr>
        <w:t>presented at</w:t>
      </w:r>
      <w:r w:rsidR="0042704D" w:rsidRPr="00A44EAB">
        <w:rPr>
          <w:rFonts w:asciiTheme="minorHAnsi" w:hAnsiTheme="minorHAnsi" w:cs="Arial"/>
          <w:color w:val="000000"/>
          <w:sz w:val="22"/>
          <w:szCs w:val="22"/>
        </w:rPr>
        <w:t> the annual meeting of the American Educational Research Association, Toronto, ON, Canada.  </w:t>
      </w:r>
    </w:p>
    <w:p w14:paraId="34823A64" w14:textId="09D6B249" w:rsidR="00F7319C" w:rsidRPr="00A44EAB" w:rsidRDefault="00F92E40" w:rsidP="00F7319C">
      <w:pPr>
        <w:pStyle w:val="ListParagraph"/>
        <w:numPr>
          <w:ilvl w:val="0"/>
          <w:numId w:val="8"/>
        </w:numPr>
        <w:rPr>
          <w:rFonts w:ascii="ComicSansMS" w:hAnsi="ComicSansMS"/>
          <w:color w:val="000000"/>
          <w:sz w:val="27"/>
          <w:szCs w:val="27"/>
        </w:rPr>
      </w:pPr>
      <w:r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="0042704D" w:rsidRPr="00A44EAB">
        <w:rPr>
          <w:rFonts w:asciiTheme="minorHAnsi" w:hAnsiTheme="minorHAnsi" w:cs="Arial"/>
          <w:color w:val="000000"/>
          <w:sz w:val="22"/>
          <w:szCs w:val="22"/>
        </w:rPr>
        <w:t xml:space="preserve">Lee, Y., Capraro, R. M., Bicer, A., </w:t>
      </w:r>
      <w:r w:rsidR="0042704D" w:rsidRPr="00A44EAB">
        <w:rPr>
          <w:rFonts w:asciiTheme="minorHAnsi" w:hAnsiTheme="minorHAnsi" w:cs="Arial"/>
          <w:b/>
          <w:color w:val="000000"/>
          <w:sz w:val="22"/>
          <w:szCs w:val="22"/>
        </w:rPr>
        <w:t>Capraro, M. M</w:t>
      </w:r>
      <w:r w:rsidR="0042704D" w:rsidRPr="00A44EAB">
        <w:rPr>
          <w:rFonts w:asciiTheme="minorHAnsi" w:hAnsiTheme="minorHAnsi" w:cs="Arial"/>
          <w:color w:val="000000"/>
          <w:sz w:val="22"/>
          <w:szCs w:val="22"/>
        </w:rPr>
        <w:t xml:space="preserve">. (2019, April). </w:t>
      </w:r>
      <w:r w:rsidR="0042704D" w:rsidRPr="00A44EAB">
        <w:rPr>
          <w:rFonts w:asciiTheme="minorHAnsi" w:hAnsiTheme="minorHAnsi" w:cs="Arial"/>
          <w:i/>
          <w:color w:val="000000"/>
          <w:sz w:val="22"/>
          <w:szCs w:val="22"/>
        </w:rPr>
        <w:t>Gender difference on spatial visualization (STEM vs. non-STEM)</w:t>
      </w:r>
      <w:r w:rsidR="0042704D" w:rsidRPr="00A44EAB">
        <w:rPr>
          <w:rFonts w:asciiTheme="minorHAnsi" w:hAnsiTheme="minorHAnsi" w:cs="Arial"/>
          <w:color w:val="000000"/>
          <w:sz w:val="22"/>
          <w:szCs w:val="22"/>
        </w:rPr>
        <w:t xml:space="preserve">. Paper </w:t>
      </w:r>
      <w:r w:rsidR="00A91916" w:rsidRPr="00A44EAB">
        <w:rPr>
          <w:rFonts w:asciiTheme="minorHAnsi" w:hAnsiTheme="minorHAnsi" w:cs="Arial"/>
          <w:color w:val="000000"/>
          <w:sz w:val="22"/>
          <w:szCs w:val="22"/>
        </w:rPr>
        <w:t>presented at</w:t>
      </w:r>
      <w:r w:rsidR="0042704D" w:rsidRPr="00A44EAB">
        <w:rPr>
          <w:rFonts w:asciiTheme="minorHAnsi" w:hAnsiTheme="minorHAnsi" w:cs="Arial"/>
          <w:color w:val="000000"/>
          <w:sz w:val="22"/>
          <w:szCs w:val="22"/>
        </w:rPr>
        <w:t> the annual meeting of the American Educational Research Association, Toronto, ON, Canada</w:t>
      </w:r>
      <w:r w:rsidR="0042704D" w:rsidRPr="00A44EAB">
        <w:rPr>
          <w:rFonts w:ascii="Arial" w:hAnsi="Arial" w:cs="Arial"/>
          <w:color w:val="000000"/>
          <w:sz w:val="27"/>
          <w:szCs w:val="27"/>
        </w:rPr>
        <w:t>.</w:t>
      </w:r>
    </w:p>
    <w:p w14:paraId="1D7B8185" w14:textId="0C824A1A" w:rsidR="00342225" w:rsidRPr="00A44EAB" w:rsidRDefault="00F92E40" w:rsidP="0034222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342225" w:rsidRPr="00A44EAB">
        <w:rPr>
          <w:rFonts w:asciiTheme="minorHAnsi" w:hAnsiTheme="minorHAnsi"/>
          <w:color w:val="000000"/>
          <w:sz w:val="22"/>
          <w:szCs w:val="22"/>
        </w:rPr>
        <w:t xml:space="preserve">Whitfield, J., &amp; </w:t>
      </w:r>
      <w:r w:rsidR="00342225" w:rsidRPr="00A44EAB">
        <w:rPr>
          <w:rFonts w:asciiTheme="minorHAnsi" w:hAnsiTheme="minorHAnsi"/>
          <w:b/>
          <w:color w:val="000000"/>
          <w:sz w:val="22"/>
          <w:szCs w:val="22"/>
        </w:rPr>
        <w:t>Capraro, M.</w:t>
      </w:r>
      <w:r w:rsidR="004F3ADA" w:rsidRPr="00A44E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42225" w:rsidRPr="00A44EAB">
        <w:rPr>
          <w:rFonts w:asciiTheme="minorHAnsi" w:hAnsiTheme="minorHAnsi"/>
          <w:b/>
          <w:color w:val="000000"/>
          <w:sz w:val="22"/>
          <w:szCs w:val="22"/>
        </w:rPr>
        <w:t xml:space="preserve">M.  </w:t>
      </w:r>
      <w:r w:rsidR="00342225" w:rsidRPr="00A44EAB">
        <w:rPr>
          <w:rFonts w:asciiTheme="minorHAnsi" w:hAnsiTheme="minorHAnsi"/>
          <w:color w:val="000000"/>
          <w:sz w:val="22"/>
          <w:szCs w:val="22"/>
        </w:rPr>
        <w:t xml:space="preserve">(2019, Feb). The impacts and perceived effects of scholarship programs to recruit STEM teachers. </w:t>
      </w:r>
      <w:r w:rsidR="00DC026A" w:rsidRPr="00A44EAB">
        <w:rPr>
          <w:rFonts w:asciiTheme="minorHAnsi" w:hAnsiTheme="minorHAnsi"/>
          <w:color w:val="000000"/>
          <w:sz w:val="22"/>
          <w:szCs w:val="22"/>
        </w:rPr>
        <w:t>P</w:t>
      </w:r>
      <w:r w:rsidR="00342225" w:rsidRPr="00A44EAB">
        <w:rPr>
          <w:rFonts w:asciiTheme="minorHAnsi" w:hAnsiTheme="minorHAnsi"/>
          <w:color w:val="000000"/>
          <w:sz w:val="22"/>
          <w:szCs w:val="22"/>
        </w:rPr>
        <w:t>resent</w:t>
      </w:r>
      <w:r w:rsidR="00DC026A" w:rsidRPr="00A44EAB">
        <w:rPr>
          <w:rFonts w:asciiTheme="minorHAnsi" w:hAnsiTheme="minorHAnsi"/>
          <w:color w:val="000000"/>
          <w:sz w:val="22"/>
          <w:szCs w:val="22"/>
        </w:rPr>
        <w:t xml:space="preserve">ed </w:t>
      </w:r>
      <w:r w:rsidR="00342225" w:rsidRPr="00A44EAB">
        <w:rPr>
          <w:rFonts w:asciiTheme="minorHAnsi" w:hAnsiTheme="minorHAnsi"/>
          <w:color w:val="000000"/>
          <w:sz w:val="22"/>
          <w:szCs w:val="22"/>
        </w:rPr>
        <w:t>at the annual meeting of the   Association of Mathematics Teacher Educators (AMTE) Twenty-Second Annual Conference, Orlando, FL.</w:t>
      </w:r>
    </w:p>
    <w:p w14:paraId="6474C8A8" w14:textId="3E8FCD70" w:rsidR="00F7319C" w:rsidRPr="00A44EAB" w:rsidRDefault="00F7319C" w:rsidP="00F7319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 w:cs="Arial"/>
          <w:b/>
          <w:color w:val="000000"/>
          <w:sz w:val="22"/>
          <w:szCs w:val="22"/>
        </w:rPr>
        <w:t>Capraro, M. M.,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 Capraro, R. M. Bicer, A., </w:t>
      </w:r>
      <w:r w:rsidR="00E7261E"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Lee, Y., </w:t>
      </w:r>
      <w:r w:rsidR="00710D08" w:rsidRPr="00A44EAB">
        <w:rPr>
          <w:rFonts w:asciiTheme="minorHAnsi" w:hAnsiTheme="minorHAnsi" w:cs="Arial"/>
          <w:color w:val="000000"/>
          <w:sz w:val="22"/>
          <w:szCs w:val="22"/>
        </w:rPr>
        <w:t xml:space="preserve">&amp; </w:t>
      </w:r>
      <w:r w:rsidR="00E7261E"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Kopparla, M. (2018, November). </w:t>
      </w:r>
      <w:r w:rsidRPr="00A44EAB">
        <w:rPr>
          <w:rFonts w:asciiTheme="minorHAnsi" w:hAnsiTheme="minorHAnsi" w:cs="Arial"/>
          <w:i/>
          <w:color w:val="000000"/>
          <w:sz w:val="22"/>
          <w:szCs w:val="22"/>
        </w:rPr>
        <w:t>Problem posing in elementary clas</w:t>
      </w:r>
      <w:r w:rsidR="00710D08" w:rsidRPr="00A44EAB">
        <w:rPr>
          <w:rFonts w:asciiTheme="minorHAnsi" w:hAnsiTheme="minorHAnsi" w:cs="Arial"/>
          <w:i/>
          <w:color w:val="000000"/>
          <w:sz w:val="22"/>
          <w:szCs w:val="22"/>
        </w:rPr>
        <w:t>srooms</w:t>
      </w:r>
      <w:r w:rsidR="00710D08" w:rsidRPr="00A44EAB">
        <w:rPr>
          <w:rFonts w:asciiTheme="minorHAnsi" w:hAnsiTheme="minorHAnsi" w:cs="Arial"/>
          <w:color w:val="000000"/>
          <w:sz w:val="22"/>
          <w:szCs w:val="22"/>
        </w:rPr>
        <w:t xml:space="preserve">. Paper presented at the </w:t>
      </w:r>
      <w:r w:rsidR="00E04A2B" w:rsidRPr="00A44EAB">
        <w:rPr>
          <w:rFonts w:asciiTheme="minorHAnsi" w:eastAsiaTheme="minorEastAsia" w:hAnsiTheme="minorHAnsi" w:cs="Times"/>
          <w:bCs/>
          <w:sz w:val="22"/>
          <w:szCs w:val="22"/>
        </w:rPr>
        <w:t xml:space="preserve">third biennial </w:t>
      </w:r>
      <w:r w:rsidR="00710D08" w:rsidRPr="00A44EAB">
        <w:rPr>
          <w:rFonts w:asciiTheme="minorHAnsi" w:hAnsiTheme="minorHAnsi" w:cs="Arial"/>
          <w:color w:val="000000"/>
          <w:sz w:val="22"/>
          <w:szCs w:val="22"/>
        </w:rPr>
        <w:t>International C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 xml:space="preserve">onference on </w:t>
      </w:r>
      <w:r w:rsidR="00710D08" w:rsidRPr="00A44EAB">
        <w:rPr>
          <w:rFonts w:asciiTheme="minorHAnsi" w:hAnsiTheme="minorHAnsi" w:cs="Arial"/>
          <w:color w:val="000000"/>
          <w:sz w:val="22"/>
          <w:szCs w:val="22"/>
        </w:rPr>
        <w:t>Urban Education, Nassau, Bahamas.</w:t>
      </w:r>
    </w:p>
    <w:p w14:paraId="4B6B5F53" w14:textId="0A2C0591" w:rsidR="009965A5" w:rsidRPr="00A44EAB" w:rsidRDefault="00725020" w:rsidP="009965A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="009965A5" w:rsidRPr="00A44EAB">
        <w:rPr>
          <w:rFonts w:asciiTheme="minorHAnsi" w:hAnsiTheme="minorHAnsi" w:cs="Arial"/>
          <w:color w:val="000000"/>
          <w:sz w:val="22"/>
          <w:szCs w:val="22"/>
        </w:rPr>
        <w:t xml:space="preserve">Lee, Y., 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>*</w:t>
      </w:r>
      <w:r w:rsidR="009965A5" w:rsidRPr="00A44EAB">
        <w:rPr>
          <w:rFonts w:asciiTheme="minorHAnsi" w:hAnsiTheme="minorHAnsi" w:cs="Arial"/>
          <w:color w:val="000000"/>
          <w:sz w:val="22"/>
          <w:szCs w:val="22"/>
        </w:rPr>
        <w:t xml:space="preserve">Kwon, H., Bicer, A., Capraro, R. M., &amp; </w:t>
      </w:r>
      <w:r w:rsidR="009965A5" w:rsidRPr="00A44EAB">
        <w:rPr>
          <w:rFonts w:asciiTheme="minorHAnsi" w:hAnsiTheme="minorHAnsi" w:cs="Arial"/>
          <w:b/>
          <w:color w:val="000000"/>
          <w:sz w:val="22"/>
          <w:szCs w:val="22"/>
        </w:rPr>
        <w:t>Capraro, M. M.</w:t>
      </w:r>
      <w:r w:rsidR="009965A5" w:rsidRPr="00A44EAB">
        <w:rPr>
          <w:rFonts w:asciiTheme="minorHAnsi" w:hAnsiTheme="minorHAnsi" w:cs="Arial"/>
          <w:color w:val="000000"/>
          <w:sz w:val="22"/>
          <w:szCs w:val="22"/>
        </w:rPr>
        <w:t xml:space="preserve"> (2018, October).</w:t>
      </w:r>
      <w:r w:rsidR="009965A5" w:rsidRPr="00A44EA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="009965A5" w:rsidRPr="00A44EAB">
        <w:rPr>
          <w:rFonts w:asciiTheme="minorHAnsi" w:hAnsiTheme="minorHAnsi" w:cs="Arial"/>
          <w:i/>
          <w:iCs/>
          <w:color w:val="000000"/>
          <w:sz w:val="22"/>
          <w:szCs w:val="22"/>
        </w:rPr>
        <w:t>Mathematics teacher knowledge (SMK, KCT, and KCS) in problem posing</w:t>
      </w:r>
      <w:r w:rsidR="009965A5" w:rsidRPr="00A44EAB">
        <w:rPr>
          <w:rFonts w:asciiTheme="minorHAnsi" w:hAnsiTheme="minorHAnsi" w:cs="Arial"/>
          <w:color w:val="000000"/>
          <w:sz w:val="22"/>
          <w:szCs w:val="22"/>
        </w:rPr>
        <w:t xml:space="preserve">. Paper </w:t>
      </w:r>
      <w:r w:rsidR="008C7475" w:rsidRPr="00A44EAB">
        <w:rPr>
          <w:rFonts w:asciiTheme="minorHAnsi" w:hAnsiTheme="minorHAnsi" w:cs="Arial"/>
          <w:color w:val="000000"/>
          <w:sz w:val="22"/>
          <w:szCs w:val="22"/>
        </w:rPr>
        <w:t>presented at</w:t>
      </w:r>
      <w:r w:rsidR="009965A5" w:rsidRPr="00A44EAB">
        <w:rPr>
          <w:rFonts w:asciiTheme="minorHAnsi" w:hAnsiTheme="minorHAnsi" w:cs="Arial"/>
          <w:color w:val="000000"/>
          <w:sz w:val="22"/>
          <w:szCs w:val="22"/>
        </w:rPr>
        <w:t xml:space="preserve"> 2018 School Science </w:t>
      </w:r>
      <w:r w:rsidR="0091556D" w:rsidRPr="00A44EAB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9965A5" w:rsidRPr="00A44EAB">
        <w:rPr>
          <w:rFonts w:asciiTheme="minorHAnsi" w:hAnsiTheme="minorHAnsi" w:cs="Arial"/>
          <w:color w:val="000000"/>
          <w:sz w:val="22"/>
          <w:szCs w:val="22"/>
        </w:rPr>
        <w:t>and Mathematics Association Convention, Little Rock, AR.</w:t>
      </w:r>
    </w:p>
    <w:p w14:paraId="21944862" w14:textId="4055DD4A" w:rsidR="00BE285D" w:rsidRPr="00A44EAB" w:rsidRDefault="00BE285D" w:rsidP="00BE285D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*Bicer, A., Lee, Y., Capraro, R. M., Capraro, M. M, &amp; Perihan, C. (2018, October). Informal STEM learning &amp; student interest in STEM fields. Paper presented at the annual meeting of the School Science and Mathematics Association Conference, Little Rock, AR.</w:t>
      </w:r>
    </w:p>
    <w:p w14:paraId="7134BDA1" w14:textId="0812F9E2" w:rsidR="00A2791E" w:rsidRPr="00A44EAB" w:rsidRDefault="00A2791E" w:rsidP="002501C3">
      <w:pPr>
        <w:pStyle w:val="ListParagraph"/>
        <w:numPr>
          <w:ilvl w:val="0"/>
          <w:numId w:val="8"/>
        </w:numPr>
        <w:tabs>
          <w:tab w:val="left" w:pos="270"/>
        </w:tabs>
        <w:spacing w:before="100" w:beforeAutospacing="1" w:after="100" w:afterAutospacing="1"/>
        <w:ind w:left="630" w:hanging="630"/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</w:pPr>
      <w:r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lastRenderedPageBreak/>
        <w:t>Lyakhova, S.</w:t>
      </w:r>
      <w:r w:rsidR="00835EA8"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>,</w:t>
      </w:r>
      <w:r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Neate, A., </w:t>
      </w:r>
      <w:r w:rsidRPr="00A44EAB">
        <w:rPr>
          <w:rFonts w:asciiTheme="minorHAnsi" w:eastAsiaTheme="minorEastAsia" w:hAnsiTheme="minorHAnsi"/>
          <w:b/>
          <w:color w:val="000000" w:themeColor="text1"/>
          <w:sz w:val="22"/>
          <w:szCs w:val="22"/>
        </w:rPr>
        <w:t>Capraro, M. M</w:t>
      </w:r>
      <w:r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., &amp; Capraro, R. </w:t>
      </w:r>
      <w:r w:rsidR="00A05F74"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>M.</w:t>
      </w:r>
      <w:r w:rsidR="00556B18"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(2018, April). </w:t>
      </w:r>
      <w:r w:rsidRPr="00A44EAB">
        <w:rPr>
          <w:rFonts w:asciiTheme="minorHAnsi" w:eastAsiaTheme="minorEastAsia" w:hAnsiTheme="minorHAnsi"/>
          <w:i/>
          <w:color w:val="000000" w:themeColor="text1"/>
          <w:sz w:val="22"/>
          <w:szCs w:val="22"/>
        </w:rPr>
        <w:t>Mathematics outreach: Fun or rigorous, systematic or fragmented?</w:t>
      </w:r>
      <w:r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8C7475"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>Paper presented</w:t>
      </w:r>
      <w:r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at the </w:t>
      </w:r>
      <w:r w:rsidR="005B5CDB" w:rsidRPr="00A44EAB">
        <w:rPr>
          <w:rFonts w:asciiTheme="minorHAnsi" w:eastAsiaTheme="minorEastAsia" w:hAnsiTheme="minorHAnsi"/>
          <w:color w:val="000000" w:themeColor="text1"/>
          <w:sz w:val="22"/>
          <w:szCs w:val="22"/>
        </w:rPr>
        <w:t>British Congress of Mathematics Education, Warwick, UK.</w:t>
      </w:r>
    </w:p>
    <w:p w14:paraId="63C60AC6" w14:textId="77777777" w:rsidR="007B41E7" w:rsidRPr="00A44EAB" w:rsidRDefault="00F55340" w:rsidP="007B41E7">
      <w:pPr>
        <w:pStyle w:val="ListParagraph"/>
        <w:numPr>
          <w:ilvl w:val="0"/>
          <w:numId w:val="8"/>
        </w:numPr>
        <w:tabs>
          <w:tab w:val="left" w:pos="270"/>
        </w:tabs>
        <w:ind w:left="630" w:hanging="630"/>
        <w:rPr>
          <w:rFonts w:ascii="Times New Roman" w:hAnsi="Times New Roman"/>
          <w:sz w:val="22"/>
          <w:szCs w:val="22"/>
        </w:rPr>
      </w:pPr>
      <w:r w:rsidRPr="00A44EAB">
        <w:rPr>
          <w:color w:val="000000"/>
          <w:sz w:val="22"/>
          <w:szCs w:val="22"/>
        </w:rPr>
        <w:t xml:space="preserve">Bicer, A., Capraro, R. M., </w:t>
      </w:r>
      <w:r w:rsidRPr="00A44EAB">
        <w:rPr>
          <w:b/>
          <w:color w:val="000000"/>
          <w:sz w:val="22"/>
          <w:szCs w:val="22"/>
        </w:rPr>
        <w:t>Capraro, M.</w:t>
      </w:r>
      <w:r w:rsidR="00C26864" w:rsidRPr="00A44EAB">
        <w:rPr>
          <w:b/>
          <w:color w:val="000000"/>
          <w:sz w:val="22"/>
          <w:szCs w:val="22"/>
        </w:rPr>
        <w:t xml:space="preserve"> </w:t>
      </w:r>
      <w:r w:rsidRPr="00A44EAB">
        <w:rPr>
          <w:b/>
          <w:color w:val="000000"/>
          <w:sz w:val="22"/>
          <w:szCs w:val="22"/>
        </w:rPr>
        <w:t>M.,</w:t>
      </w:r>
      <w:r w:rsidRPr="00A44EAB">
        <w:rPr>
          <w:color w:val="000000"/>
          <w:sz w:val="22"/>
          <w:szCs w:val="22"/>
        </w:rPr>
        <w:t xml:space="preserve"> &amp; </w:t>
      </w:r>
      <w:r w:rsidR="00C37D12" w:rsidRPr="00A44EAB">
        <w:rPr>
          <w:color w:val="000000"/>
          <w:sz w:val="22"/>
          <w:szCs w:val="22"/>
        </w:rPr>
        <w:t>*</w:t>
      </w:r>
      <w:r w:rsidRPr="00A44EAB">
        <w:rPr>
          <w:color w:val="000000"/>
          <w:sz w:val="22"/>
          <w:szCs w:val="22"/>
        </w:rPr>
        <w:t>Lee, R. (2018, April</w:t>
      </w:r>
      <w:r w:rsidR="00084F5F" w:rsidRPr="00A44EAB">
        <w:rPr>
          <w:color w:val="000000"/>
          <w:sz w:val="22"/>
          <w:szCs w:val="22"/>
        </w:rPr>
        <w:t xml:space="preserve">). </w:t>
      </w:r>
      <w:r w:rsidR="00084F5F" w:rsidRPr="00A44EAB">
        <w:rPr>
          <w:i/>
          <w:color w:val="000000"/>
          <w:sz w:val="22"/>
          <w:szCs w:val="22"/>
        </w:rPr>
        <w:t xml:space="preserve">A-meta analysis: Writing in mathematics </w:t>
      </w:r>
      <w:r w:rsidR="006259D9" w:rsidRPr="00A44EAB">
        <w:rPr>
          <w:i/>
          <w:color w:val="000000"/>
          <w:sz w:val="22"/>
          <w:szCs w:val="22"/>
        </w:rPr>
        <w:t>cl</w:t>
      </w:r>
      <w:r w:rsidRPr="00A44EAB">
        <w:rPr>
          <w:i/>
          <w:color w:val="000000"/>
          <w:sz w:val="22"/>
          <w:szCs w:val="22"/>
        </w:rPr>
        <w:t>assroom</w:t>
      </w:r>
      <w:r w:rsidR="00084F5F" w:rsidRPr="00A44EAB">
        <w:rPr>
          <w:i/>
          <w:color w:val="000000"/>
          <w:sz w:val="22"/>
          <w:szCs w:val="22"/>
        </w:rPr>
        <w:t>s</w:t>
      </w:r>
      <w:r w:rsidRPr="00A44EAB">
        <w:rPr>
          <w:color w:val="000000"/>
          <w:sz w:val="22"/>
          <w:szCs w:val="22"/>
        </w:rPr>
        <w:t xml:space="preserve">. Paper </w:t>
      </w:r>
      <w:r w:rsidR="008C7475" w:rsidRPr="00A44EAB">
        <w:rPr>
          <w:color w:val="000000"/>
          <w:sz w:val="22"/>
          <w:szCs w:val="22"/>
        </w:rPr>
        <w:t>presented at the</w:t>
      </w:r>
      <w:r w:rsidRPr="00A44EA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A44EAB">
        <w:rPr>
          <w:iCs/>
          <w:color w:val="000000"/>
          <w:sz w:val="22"/>
          <w:szCs w:val="22"/>
        </w:rPr>
        <w:t>NCTM Research Conference</w:t>
      </w:r>
      <w:r w:rsidRPr="00A44EAB">
        <w:rPr>
          <w:color w:val="000000"/>
          <w:sz w:val="22"/>
          <w:szCs w:val="22"/>
        </w:rPr>
        <w:t>,</w:t>
      </w:r>
      <w:r w:rsidRPr="00A44EAB">
        <w:rPr>
          <w:rStyle w:val="apple-converted-space"/>
          <w:color w:val="000000"/>
          <w:sz w:val="22"/>
          <w:szCs w:val="22"/>
        </w:rPr>
        <w:t> </w:t>
      </w:r>
      <w:r w:rsidRPr="00A44EAB">
        <w:rPr>
          <w:color w:val="000000"/>
          <w:sz w:val="22"/>
          <w:szCs w:val="22"/>
        </w:rPr>
        <w:t>Washington, D.C.</w:t>
      </w:r>
    </w:p>
    <w:p w14:paraId="2040BE1B" w14:textId="77777777" w:rsidR="007B41E7" w:rsidRPr="00A44EAB" w:rsidRDefault="00725020" w:rsidP="007B41E7">
      <w:pPr>
        <w:pStyle w:val="ListParagraph"/>
        <w:numPr>
          <w:ilvl w:val="0"/>
          <w:numId w:val="8"/>
        </w:numPr>
        <w:tabs>
          <w:tab w:val="left" w:pos="270"/>
        </w:tabs>
        <w:ind w:left="630" w:hanging="630"/>
        <w:rPr>
          <w:rFonts w:ascii="Times New Roman" w:hAnsi="Times New Roman"/>
          <w:sz w:val="22"/>
          <w:szCs w:val="22"/>
        </w:rPr>
      </w:pPr>
      <w:r w:rsidRPr="00A44EAB">
        <w:rPr>
          <w:color w:val="000000"/>
          <w:sz w:val="22"/>
          <w:szCs w:val="22"/>
        </w:rPr>
        <w:t>*</w:t>
      </w:r>
      <w:r w:rsidR="00AC6AED" w:rsidRPr="00A44EAB">
        <w:rPr>
          <w:color w:val="000000"/>
          <w:sz w:val="22"/>
          <w:szCs w:val="22"/>
        </w:rPr>
        <w:t xml:space="preserve">Lee, Y., </w:t>
      </w:r>
      <w:r w:rsidRPr="00A44EAB">
        <w:rPr>
          <w:color w:val="000000"/>
          <w:sz w:val="22"/>
          <w:szCs w:val="22"/>
        </w:rPr>
        <w:t>*</w:t>
      </w:r>
      <w:r w:rsidR="00AC6AED" w:rsidRPr="00A44EAB">
        <w:rPr>
          <w:color w:val="000000"/>
          <w:sz w:val="22"/>
          <w:szCs w:val="22"/>
        </w:rPr>
        <w:t xml:space="preserve">Kwon, H., Bicer, A., </w:t>
      </w:r>
      <w:r w:rsidR="00AC6AED" w:rsidRPr="00A44EAB">
        <w:rPr>
          <w:b/>
          <w:color w:val="000000"/>
          <w:sz w:val="22"/>
          <w:szCs w:val="22"/>
        </w:rPr>
        <w:t>Capraro, M. M</w:t>
      </w:r>
      <w:r w:rsidR="00AC6AED" w:rsidRPr="00A44EAB">
        <w:rPr>
          <w:color w:val="000000"/>
          <w:sz w:val="22"/>
          <w:szCs w:val="22"/>
        </w:rPr>
        <w:t>., &amp; Capraro, R. M. (2018, April). </w:t>
      </w:r>
      <w:r w:rsidR="00AC6AED" w:rsidRPr="00A44EAB">
        <w:rPr>
          <w:i/>
          <w:color w:val="333333"/>
          <w:sz w:val="22"/>
          <w:szCs w:val="22"/>
        </w:rPr>
        <w:t>Pre-service teachers' content and pedagogical knowledge in problem posing</w:t>
      </w:r>
      <w:r w:rsidR="00AC6AED" w:rsidRPr="00A44EAB">
        <w:rPr>
          <w:color w:val="333333"/>
          <w:sz w:val="22"/>
          <w:szCs w:val="22"/>
        </w:rPr>
        <w:t>.</w:t>
      </w:r>
      <w:r w:rsidR="00AC6AED" w:rsidRPr="00A44EAB">
        <w:rPr>
          <w:color w:val="000000"/>
          <w:sz w:val="22"/>
          <w:szCs w:val="22"/>
        </w:rPr>
        <w:t xml:space="preserve"> Paper </w:t>
      </w:r>
      <w:r w:rsidR="008C7475" w:rsidRPr="00A44EAB">
        <w:rPr>
          <w:color w:val="000000"/>
          <w:sz w:val="22"/>
          <w:szCs w:val="22"/>
        </w:rPr>
        <w:t>presented at</w:t>
      </w:r>
      <w:r w:rsidR="00AC6AED" w:rsidRPr="00A44EAB">
        <w:rPr>
          <w:color w:val="000000"/>
          <w:sz w:val="22"/>
          <w:szCs w:val="22"/>
        </w:rPr>
        <w:t xml:space="preserve"> the</w:t>
      </w:r>
      <w:r w:rsidR="00AC6AED" w:rsidRPr="00A44EAB">
        <w:rPr>
          <w:iCs/>
          <w:color w:val="000000"/>
          <w:sz w:val="22"/>
          <w:szCs w:val="22"/>
        </w:rPr>
        <w:t> NCTM Research Conference</w:t>
      </w:r>
      <w:r w:rsidR="00AC6AED" w:rsidRPr="00A44EAB">
        <w:rPr>
          <w:color w:val="000000"/>
          <w:sz w:val="22"/>
          <w:szCs w:val="22"/>
        </w:rPr>
        <w:t>, Washington, DC.</w:t>
      </w:r>
      <w:r w:rsidR="007B41E7" w:rsidRPr="00A44EAB">
        <w:rPr>
          <w:rFonts w:ascii="ComicSansMS" w:hAnsi="ComicSansMS"/>
          <w:color w:val="000000"/>
          <w:sz w:val="27"/>
          <w:szCs w:val="27"/>
        </w:rPr>
        <w:t xml:space="preserve"> </w:t>
      </w:r>
      <w:r w:rsidR="007B41E7" w:rsidRPr="00A44EAB">
        <w:rPr>
          <w:rFonts w:asciiTheme="minorHAnsi" w:hAnsiTheme="minorHAnsi"/>
          <w:color w:val="000000"/>
          <w:sz w:val="22"/>
          <w:szCs w:val="22"/>
        </w:rPr>
        <w:t> </w:t>
      </w:r>
    </w:p>
    <w:p w14:paraId="0AE157E1" w14:textId="6EC9C2F6" w:rsidR="007B41E7" w:rsidRPr="00A44EAB" w:rsidRDefault="007B41E7" w:rsidP="007B41E7">
      <w:pPr>
        <w:pStyle w:val="ListParagraph"/>
        <w:numPr>
          <w:ilvl w:val="0"/>
          <w:numId w:val="8"/>
        </w:numPr>
        <w:tabs>
          <w:tab w:val="left" w:pos="270"/>
        </w:tabs>
        <w:ind w:left="630" w:hanging="630"/>
        <w:rPr>
          <w:rFonts w:ascii="Times New Roman" w:hAnsi="Times New Roman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*Bicer, A., Capraro, R. M., Capraro, M. M., &amp; Lee, Y. (2018, April).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College students reflect back on their inclusive STEM high school.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Paper presented at the annual meeting of the American Educational Research Association, New York, NY.</w:t>
      </w:r>
    </w:p>
    <w:p w14:paraId="4CC03ACB" w14:textId="25850132" w:rsidR="00AC6AED" w:rsidRPr="00A44EAB" w:rsidRDefault="00AC6AED" w:rsidP="007B41E7">
      <w:pPr>
        <w:tabs>
          <w:tab w:val="left" w:pos="270"/>
        </w:tabs>
        <w:rPr>
          <w:sz w:val="22"/>
          <w:szCs w:val="22"/>
        </w:rPr>
      </w:pPr>
    </w:p>
    <w:p w14:paraId="059C52DE" w14:textId="5FB66D5D" w:rsidR="00C26864" w:rsidRPr="00A44EAB" w:rsidRDefault="00C26864" w:rsidP="002501C3">
      <w:pPr>
        <w:pStyle w:val="ListParagraph"/>
        <w:numPr>
          <w:ilvl w:val="0"/>
          <w:numId w:val="8"/>
        </w:numPr>
        <w:tabs>
          <w:tab w:val="left" w:pos="270"/>
        </w:tabs>
        <w:spacing w:before="100" w:beforeAutospacing="1" w:after="100" w:afterAutospacing="1"/>
        <w:ind w:left="630" w:hanging="630"/>
        <w:rPr>
          <w:rFonts w:ascii="Times New Roman" w:hAnsi="Times New Roman"/>
          <w:color w:val="000000"/>
          <w:sz w:val="22"/>
          <w:szCs w:val="22"/>
        </w:rPr>
      </w:pPr>
      <w:r w:rsidRPr="00A44EAB">
        <w:rPr>
          <w:color w:val="202020"/>
          <w:sz w:val="22"/>
          <w:szCs w:val="22"/>
        </w:rPr>
        <w:t xml:space="preserve">Bicer, A., Perihan, C., Capraro, R. M., </w:t>
      </w:r>
      <w:r w:rsidRPr="00A44EAB">
        <w:rPr>
          <w:b/>
          <w:color w:val="202020"/>
          <w:sz w:val="22"/>
          <w:szCs w:val="22"/>
        </w:rPr>
        <w:t>Capraro, M. M.,</w:t>
      </w:r>
      <w:r w:rsidRPr="00A44EAB">
        <w:rPr>
          <w:color w:val="202020"/>
          <w:sz w:val="22"/>
          <w:szCs w:val="22"/>
        </w:rPr>
        <w:t xml:space="preserve"> &amp; </w:t>
      </w:r>
      <w:r w:rsidR="00F15DA9" w:rsidRPr="00A44EAB">
        <w:rPr>
          <w:color w:val="202020"/>
          <w:sz w:val="22"/>
          <w:szCs w:val="22"/>
        </w:rPr>
        <w:t>*</w:t>
      </w:r>
      <w:r w:rsidRPr="00A44EAB">
        <w:rPr>
          <w:color w:val="202020"/>
          <w:sz w:val="22"/>
          <w:szCs w:val="22"/>
        </w:rPr>
        <w:t>Lee, Y. (2018</w:t>
      </w:r>
      <w:r w:rsidR="008C7475" w:rsidRPr="00A44EAB">
        <w:rPr>
          <w:color w:val="202020"/>
          <w:sz w:val="22"/>
          <w:szCs w:val="22"/>
        </w:rPr>
        <w:t>, April</w:t>
      </w:r>
      <w:r w:rsidRPr="00A44EAB">
        <w:rPr>
          <w:color w:val="202020"/>
          <w:sz w:val="22"/>
          <w:szCs w:val="22"/>
        </w:rPr>
        <w:t>).</w:t>
      </w:r>
      <w:r w:rsidRPr="00A44EAB">
        <w:rPr>
          <w:rStyle w:val="apple-converted-space"/>
          <w:color w:val="202020"/>
          <w:sz w:val="22"/>
          <w:szCs w:val="22"/>
        </w:rPr>
        <w:t> </w:t>
      </w:r>
      <w:r w:rsidRPr="00A44EAB">
        <w:rPr>
          <w:i/>
          <w:color w:val="000000"/>
          <w:sz w:val="22"/>
          <w:szCs w:val="22"/>
        </w:rPr>
        <w:t>The impact of writing practices on students’ mathematical attainment</w:t>
      </w:r>
      <w:r w:rsidRPr="00A44EAB">
        <w:rPr>
          <w:color w:val="000000"/>
          <w:sz w:val="22"/>
          <w:szCs w:val="22"/>
        </w:rPr>
        <w:t>.</w:t>
      </w:r>
      <w:r w:rsidRPr="00A44EAB">
        <w:rPr>
          <w:rStyle w:val="apple-converted-space"/>
          <w:color w:val="000000"/>
          <w:sz w:val="22"/>
          <w:szCs w:val="22"/>
        </w:rPr>
        <w:t> </w:t>
      </w:r>
      <w:r w:rsidRPr="00A44EAB">
        <w:rPr>
          <w:color w:val="000000"/>
          <w:sz w:val="22"/>
          <w:szCs w:val="22"/>
        </w:rPr>
        <w:t>Paper</w:t>
      </w:r>
      <w:r w:rsidRPr="00A44EAB">
        <w:rPr>
          <w:rStyle w:val="apple-converted-space"/>
          <w:color w:val="000000"/>
          <w:sz w:val="22"/>
          <w:szCs w:val="22"/>
        </w:rPr>
        <w:t> </w:t>
      </w:r>
      <w:r w:rsidR="008C7475" w:rsidRPr="00A44EAB">
        <w:rPr>
          <w:color w:val="000000"/>
          <w:sz w:val="22"/>
          <w:szCs w:val="22"/>
        </w:rPr>
        <w:t>presented</w:t>
      </w:r>
      <w:r w:rsidRPr="00A44EAB">
        <w:rPr>
          <w:color w:val="000000"/>
          <w:sz w:val="22"/>
          <w:szCs w:val="22"/>
        </w:rPr>
        <w:t xml:space="preserve"> at the annual meeting of the American</w:t>
      </w:r>
      <w:r w:rsidRPr="00A44EAB">
        <w:rPr>
          <w:rStyle w:val="apple-converted-space"/>
          <w:color w:val="000000"/>
          <w:sz w:val="22"/>
          <w:szCs w:val="22"/>
        </w:rPr>
        <w:t> </w:t>
      </w:r>
      <w:r w:rsidRPr="00A44EAB">
        <w:rPr>
          <w:color w:val="000000"/>
          <w:sz w:val="22"/>
          <w:szCs w:val="22"/>
        </w:rPr>
        <w:t>Educational Research Association, New York, NY.</w:t>
      </w:r>
    </w:p>
    <w:p w14:paraId="5923CF4F" w14:textId="77777777" w:rsidR="00193764" w:rsidRPr="00A44EAB" w:rsidRDefault="00193764" w:rsidP="002501C3">
      <w:pPr>
        <w:pStyle w:val="ListParagraph"/>
        <w:numPr>
          <w:ilvl w:val="0"/>
          <w:numId w:val="8"/>
        </w:numPr>
        <w:tabs>
          <w:tab w:val="left" w:pos="270"/>
        </w:tabs>
        <w:spacing w:before="240"/>
        <w:ind w:left="630" w:hanging="63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Ros</w:t>
      </w:r>
      <w:r w:rsidR="005B5CDB" w:rsidRPr="00A44EAB">
        <w:rPr>
          <w:rFonts w:asciiTheme="minorHAnsi" w:hAnsiTheme="minorHAnsi"/>
          <w:color w:val="000000"/>
          <w:sz w:val="22"/>
          <w:szCs w:val="22"/>
        </w:rPr>
        <w:t>ali, R.,</w:t>
      </w:r>
      <w:r w:rsidR="0045695E" w:rsidRPr="00A44EAB">
        <w:rPr>
          <w:rFonts w:asciiTheme="minorHAnsi" w:hAnsiTheme="minorHAnsi"/>
          <w:color w:val="000000"/>
          <w:sz w:val="22"/>
          <w:szCs w:val="22"/>
        </w:rPr>
        <w:t xml:space="preserve"> &amp;</w:t>
      </w:r>
      <w:r w:rsidR="005B5CDB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B5CDB"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="005B5CDB" w:rsidRPr="00A44EAB">
        <w:rPr>
          <w:rFonts w:asciiTheme="minorHAnsi" w:hAnsiTheme="minorHAnsi"/>
          <w:color w:val="000000"/>
          <w:sz w:val="22"/>
          <w:szCs w:val="22"/>
        </w:rPr>
        <w:t xml:space="preserve"> (2017, 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November).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Middle school preservice teachers' knowledge of division with a remainder</w:t>
      </w:r>
      <w:r w:rsidRPr="00A44EAB">
        <w:rPr>
          <w:rFonts w:asciiTheme="minorHAnsi" w:hAnsiTheme="minorHAnsi"/>
          <w:color w:val="000000"/>
          <w:sz w:val="22"/>
          <w:szCs w:val="22"/>
        </w:rPr>
        <w:t>. Paper presented at the third international conference on education ICOED, Maleka, Malaysia.</w:t>
      </w:r>
    </w:p>
    <w:p w14:paraId="4DD50089" w14:textId="77777777" w:rsidR="00955205" w:rsidRPr="00A44EAB" w:rsidRDefault="002D5B2C" w:rsidP="002501C3">
      <w:pPr>
        <w:pStyle w:val="ListParagraph"/>
        <w:numPr>
          <w:ilvl w:val="0"/>
          <w:numId w:val="8"/>
        </w:numPr>
        <w:tabs>
          <w:tab w:val="left" w:pos="270"/>
        </w:tabs>
        <w:spacing w:before="240"/>
        <w:ind w:left="630" w:hanging="63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A44EAB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Bicer, A., Nite, S. B., Capraro</w:t>
      </w:r>
      <w:r w:rsidR="00193764" w:rsidRPr="00A44EAB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A44EAB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R. M., Barroso</w:t>
      </w:r>
      <w:r w:rsidRPr="00A44EAB">
        <w:rPr>
          <w:rFonts w:asciiTheme="minorHAnsi" w:hAnsiTheme="minorHAnsi" w:cs="Arial"/>
          <w:color w:val="000000" w:themeColor="text1"/>
          <w:sz w:val="22"/>
          <w:szCs w:val="22"/>
        </w:rPr>
        <w:t xml:space="preserve"> , L. R., </w:t>
      </w:r>
      <w:r w:rsidRPr="00A44EAB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hyperlink r:id="rId25" w:tgtFrame="_self" w:tooltip="Show person" w:history="1">
        <w:r w:rsidRPr="00A44EAB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  <w:u w:val="none"/>
          </w:rPr>
          <w:t xml:space="preserve"> Capraro</w:t>
        </w:r>
      </w:hyperlink>
      <w:r w:rsidRPr="00A44EAB">
        <w:rPr>
          <w:rFonts w:asciiTheme="minorHAnsi" w:hAnsiTheme="minorHAnsi" w:cs="Arial"/>
          <w:b/>
          <w:color w:val="000000" w:themeColor="text1"/>
          <w:sz w:val="22"/>
          <w:szCs w:val="22"/>
        </w:rPr>
        <w:t>, M. M</w:t>
      </w:r>
      <w:r w:rsidRPr="00A44EAB">
        <w:rPr>
          <w:rFonts w:asciiTheme="minorHAnsi" w:hAnsiTheme="minorHAnsi" w:cs="Arial"/>
          <w:color w:val="000000" w:themeColor="text1"/>
          <w:sz w:val="22"/>
          <w:szCs w:val="22"/>
        </w:rPr>
        <w:t xml:space="preserve">., </w:t>
      </w:r>
      <w:r w:rsidRPr="00A44EAB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A44EAB">
        <w:rPr>
          <w:rFonts w:asciiTheme="minorHAnsi" w:hAnsiTheme="minorHAnsi" w:cs="Arial"/>
          <w:color w:val="000000" w:themeColor="text1"/>
          <w:sz w:val="22"/>
          <w:szCs w:val="22"/>
        </w:rPr>
        <w:t>&amp;</w:t>
      </w:r>
      <w:hyperlink r:id="rId26" w:tgtFrame="_self" w:tooltip="Show person" w:history="1">
        <w:r w:rsidRPr="00A44EAB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 xml:space="preserve"> </w:t>
        </w:r>
        <w:r w:rsidR="009F2156" w:rsidRPr="00A44EAB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*</w:t>
        </w:r>
        <w:r w:rsidRPr="00A44EAB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Lee</w:t>
        </w:r>
      </w:hyperlink>
      <w:r w:rsidRPr="00A44EAB">
        <w:rPr>
          <w:rFonts w:asciiTheme="minorHAnsi" w:hAnsiTheme="minorHAnsi" w:cs="Arial"/>
          <w:color w:val="000000" w:themeColor="text1"/>
          <w:sz w:val="22"/>
          <w:szCs w:val="22"/>
        </w:rPr>
        <w:t>, Y</w:t>
      </w:r>
      <w:r w:rsidRPr="00A44EAB">
        <w:rPr>
          <w:rFonts w:asciiTheme="minorHAnsi" w:hAnsiTheme="minorHAnsi" w:cs="Arial"/>
          <w:color w:val="000000"/>
          <w:sz w:val="22"/>
          <w:szCs w:val="22"/>
        </w:rPr>
        <w:t>. (</w:t>
      </w:r>
      <w:r w:rsidRPr="00A44EAB">
        <w:rPr>
          <w:rStyle w:val="papertitle"/>
          <w:rFonts w:asciiTheme="minorHAnsi" w:hAnsiTheme="minorHAnsi" w:cs="Arial"/>
          <w:bCs/>
          <w:iCs/>
          <w:color w:val="000000"/>
          <w:sz w:val="22"/>
          <w:szCs w:val="22"/>
        </w:rPr>
        <w:t xml:space="preserve">2017, October). </w:t>
      </w:r>
      <w:r w:rsidRPr="00A44EAB">
        <w:rPr>
          <w:rStyle w:val="papertitle"/>
          <w:rFonts w:asciiTheme="minorHAnsi" w:hAnsiTheme="minorHAnsi" w:cs="Arial"/>
          <w:bCs/>
          <w:i/>
          <w:iCs/>
          <w:color w:val="000000"/>
          <w:sz w:val="22"/>
          <w:szCs w:val="22"/>
        </w:rPr>
        <w:t>Moving from STEM to STEAM: The effects of informal stem learning on students' creativity and problem solving skills with 3D printing</w:t>
      </w:r>
      <w:r w:rsidRPr="00A44EAB">
        <w:rPr>
          <w:rStyle w:val="papertitle"/>
          <w:rFonts w:asciiTheme="minorHAnsi" w:hAnsiTheme="minorHAnsi" w:cs="Arial"/>
          <w:bCs/>
          <w:iCs/>
          <w:color w:val="000000"/>
          <w:sz w:val="22"/>
          <w:szCs w:val="22"/>
        </w:rPr>
        <w:t xml:space="preserve">.  </w:t>
      </w:r>
      <w:r w:rsidR="00955205" w:rsidRPr="00A44EAB">
        <w:rPr>
          <w:rFonts w:asciiTheme="minorHAnsi" w:eastAsiaTheme="minorEastAsia" w:hAnsiTheme="minorHAnsi"/>
          <w:color w:val="141414"/>
          <w:sz w:val="22"/>
          <w:szCs w:val="22"/>
        </w:rPr>
        <w:t xml:space="preserve">Paper presented at the annual meeting of Frontiers in Education (FIE), </w:t>
      </w: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>Indianapolis, IN</w:t>
      </w:r>
      <w:r w:rsidR="00955205" w:rsidRPr="00A44EAB">
        <w:rPr>
          <w:rFonts w:asciiTheme="minorHAnsi" w:eastAsiaTheme="minorEastAsia" w:hAnsiTheme="minorHAnsi"/>
          <w:color w:val="141414"/>
          <w:sz w:val="22"/>
          <w:szCs w:val="22"/>
        </w:rPr>
        <w:t>.</w:t>
      </w:r>
    </w:p>
    <w:p w14:paraId="7F8264C1" w14:textId="77777777" w:rsidR="00347BF3" w:rsidRPr="00A44EAB" w:rsidRDefault="00347BF3" w:rsidP="002501C3">
      <w:pPr>
        <w:pStyle w:val="ListParagraph"/>
        <w:numPr>
          <w:ilvl w:val="0"/>
          <w:numId w:val="8"/>
        </w:numPr>
        <w:tabs>
          <w:tab w:val="left" w:pos="270"/>
        </w:tabs>
        <w:ind w:left="630"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bCs/>
          <w:color w:val="000000"/>
          <w:sz w:val="22"/>
          <w:szCs w:val="22"/>
        </w:rPr>
        <w:t xml:space="preserve">Viruru, R., </w:t>
      </w:r>
      <w:r w:rsidRPr="00A44EAB">
        <w:rPr>
          <w:rFonts w:asciiTheme="minorHAnsi" w:hAnsiTheme="minorHAnsi"/>
          <w:b/>
          <w:bCs/>
          <w:color w:val="000000"/>
          <w:sz w:val="22"/>
          <w:szCs w:val="22"/>
        </w:rPr>
        <w:t>Capraro, M. M.,</w:t>
      </w:r>
      <w:r w:rsidRPr="00A44EAB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B35CA1" w:rsidRPr="00A44EAB">
        <w:rPr>
          <w:rFonts w:asciiTheme="minorHAnsi" w:hAnsiTheme="minorHAnsi"/>
          <w:bCs/>
          <w:color w:val="000000"/>
          <w:sz w:val="22"/>
          <w:szCs w:val="22"/>
        </w:rPr>
        <w:t xml:space="preserve">Hill-Jackson, V., </w:t>
      </w:r>
      <w:r w:rsidR="00A75464" w:rsidRPr="00A44EAB">
        <w:rPr>
          <w:rFonts w:asciiTheme="minorHAnsi" w:hAnsiTheme="minorHAnsi"/>
          <w:bCs/>
          <w:color w:val="000000"/>
          <w:sz w:val="22"/>
          <w:szCs w:val="22"/>
        </w:rPr>
        <w:t xml:space="preserve">Matthews, S., </w:t>
      </w:r>
      <w:r w:rsidRPr="00A44EAB">
        <w:rPr>
          <w:rFonts w:asciiTheme="minorHAnsi" w:hAnsiTheme="minorHAnsi"/>
          <w:bCs/>
          <w:color w:val="000000"/>
          <w:sz w:val="22"/>
          <w:szCs w:val="22"/>
        </w:rPr>
        <w:t>Neshyba, M., &amp; Capraro, R. M. (2017, June). </w:t>
      </w:r>
      <w:r w:rsidRPr="00A44EAB">
        <w:rPr>
          <w:rFonts w:asciiTheme="minorHAnsi" w:hAnsiTheme="minorHAnsi"/>
          <w:bCs/>
          <w:i/>
          <w:color w:val="000000"/>
          <w:sz w:val="22"/>
          <w:szCs w:val="22"/>
        </w:rPr>
        <w:t>Developmental pathways to the record of study</w:t>
      </w:r>
      <w:r w:rsidR="004A4431" w:rsidRPr="00A44EAB">
        <w:rPr>
          <w:rFonts w:asciiTheme="minorHAnsi" w:hAnsiTheme="minorHAnsi"/>
          <w:bCs/>
          <w:color w:val="000000"/>
          <w:sz w:val="22"/>
          <w:szCs w:val="22"/>
        </w:rPr>
        <w:t>. Paper presented</w:t>
      </w:r>
      <w:r w:rsidRPr="00A44EAB">
        <w:rPr>
          <w:rFonts w:asciiTheme="minorHAnsi" w:hAnsiTheme="minorHAnsi"/>
          <w:bCs/>
          <w:color w:val="000000"/>
          <w:sz w:val="22"/>
          <w:szCs w:val="22"/>
        </w:rPr>
        <w:t xml:space="preserve"> at the </w:t>
      </w:r>
      <w:r w:rsidRPr="00A44EAB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Carnegie Project on the Educational Doctorate, Pittsburg</w:t>
      </w:r>
      <w:r w:rsidR="00A75464" w:rsidRPr="00A44EAB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h</w:t>
      </w:r>
      <w:r w:rsidRPr="00A44EAB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, PA.</w:t>
      </w:r>
    </w:p>
    <w:p w14:paraId="486029E9" w14:textId="77777777" w:rsidR="00A53622" w:rsidRPr="00A44EAB" w:rsidRDefault="00A53622" w:rsidP="002501C3">
      <w:pPr>
        <w:pStyle w:val="ListParagraph"/>
        <w:numPr>
          <w:ilvl w:val="0"/>
          <w:numId w:val="8"/>
        </w:numPr>
        <w:tabs>
          <w:tab w:val="left" w:pos="270"/>
        </w:tabs>
        <w:ind w:left="630"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>Bicer, A., </w:t>
      </w:r>
      <w:r w:rsidR="009F2156" w:rsidRPr="00A44EAB">
        <w:rPr>
          <w:rFonts w:asciiTheme="minorHAnsi" w:eastAsiaTheme="minorEastAsia" w:hAnsiTheme="minorHAnsi"/>
          <w:sz w:val="22"/>
          <w:szCs w:val="22"/>
        </w:rPr>
        <w:t>*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Ozfidan, B., </w:t>
      </w:r>
      <w:r w:rsidRPr="00A44EAB">
        <w:rPr>
          <w:rFonts w:asciiTheme="minorHAnsi" w:eastAsiaTheme="minorEastAsia" w:hAnsiTheme="minorHAnsi"/>
          <w:b/>
          <w:sz w:val="22"/>
          <w:szCs w:val="22"/>
        </w:rPr>
        <w:t>Capraro, M. M</w:t>
      </w:r>
      <w:r w:rsidRPr="00A44EAB">
        <w:rPr>
          <w:rFonts w:asciiTheme="minorHAnsi" w:eastAsiaTheme="minorEastAsia" w:hAnsiTheme="minorHAnsi"/>
          <w:sz w:val="22"/>
          <w:szCs w:val="22"/>
        </w:rPr>
        <w:t>., Capraro, R. M., &amp; Nite, S. B. (2017, April</w:t>
      </w:r>
      <w:r w:rsidRPr="00A44EAB">
        <w:rPr>
          <w:rFonts w:asciiTheme="minorHAnsi" w:eastAsiaTheme="minorEastAsia" w:hAnsiTheme="minorHAnsi"/>
          <w:i/>
          <w:sz w:val="22"/>
          <w:szCs w:val="22"/>
        </w:rPr>
        <w:t>).</w:t>
      </w:r>
      <w:r w:rsidRPr="00A44EAB">
        <w:rPr>
          <w:rFonts w:asciiTheme="minorHAnsi" w:eastAsiaTheme="minorEastAsia" w:hAnsiTheme="minorHAnsi" w:cs="Arial"/>
          <w:i/>
          <w:sz w:val="22"/>
          <w:szCs w:val="22"/>
        </w:rPr>
        <w:t> A meta-analysis: The effects of writing interventions on students' mathematics success.</w:t>
      </w:r>
      <w:r w:rsidRPr="00A44EAB">
        <w:rPr>
          <w:rFonts w:asciiTheme="minorHAnsi" w:eastAsiaTheme="minorEastAsia" w:hAnsiTheme="minorHAnsi" w:cs="Arial"/>
          <w:sz w:val="22"/>
          <w:szCs w:val="22"/>
        </w:rPr>
        <w:t> </w:t>
      </w:r>
      <w:r w:rsidRPr="00A44EAB">
        <w:rPr>
          <w:rFonts w:asciiTheme="minorHAnsi" w:eastAsiaTheme="minorEastAsia" w:hAnsiTheme="minorHAnsi"/>
          <w:sz w:val="22"/>
          <w:szCs w:val="22"/>
        </w:rPr>
        <w:t>Paper </w:t>
      </w:r>
      <w:r w:rsidR="009D1636" w:rsidRPr="00A44EAB">
        <w:rPr>
          <w:rFonts w:asciiTheme="minorHAnsi" w:eastAsiaTheme="minorEastAsia" w:hAnsiTheme="minorHAnsi"/>
          <w:sz w:val="22"/>
          <w:szCs w:val="22"/>
        </w:rPr>
        <w:t>presented at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 the annual American Educational Research Association (AERA), San Antonio, TX. </w:t>
      </w:r>
    </w:p>
    <w:p w14:paraId="2C34BBC5" w14:textId="77777777" w:rsidR="00C20FEE" w:rsidRPr="00A44EAB" w:rsidRDefault="00C20FEE" w:rsidP="002501C3">
      <w:pPr>
        <w:pStyle w:val="ListParagraph"/>
        <w:numPr>
          <w:ilvl w:val="0"/>
          <w:numId w:val="8"/>
        </w:numPr>
        <w:tabs>
          <w:tab w:val="left" w:pos="270"/>
        </w:tabs>
        <w:ind w:left="630"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Comic Sans MS"/>
          <w:sz w:val="22"/>
          <w:szCs w:val="22"/>
        </w:rPr>
        <w:t xml:space="preserve">Bicer, A., Capraro, R. M., </w:t>
      </w:r>
      <w:r w:rsidRPr="00A44EAB">
        <w:rPr>
          <w:rFonts w:asciiTheme="minorHAnsi" w:eastAsiaTheme="minorEastAsia" w:hAnsiTheme="minorHAnsi" w:cs="Comic Sans MS"/>
          <w:b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 w:cs="Comic Sans MS"/>
          <w:sz w:val="22"/>
          <w:szCs w:val="22"/>
        </w:rPr>
        <w:t xml:space="preserve"> &amp; Nite, S. B. (</w:t>
      </w:r>
      <w:r w:rsidR="00EB7979" w:rsidRPr="00A44EAB">
        <w:rPr>
          <w:rFonts w:asciiTheme="minorHAnsi" w:eastAsiaTheme="minorEastAsia" w:hAnsiTheme="minorHAnsi" w:cs="Comic Sans MS"/>
          <w:sz w:val="22"/>
          <w:szCs w:val="22"/>
        </w:rPr>
        <w:t>2017, April</w:t>
      </w:r>
      <w:r w:rsidRPr="00A44EAB">
        <w:rPr>
          <w:rFonts w:asciiTheme="minorHAnsi" w:eastAsiaTheme="minorEastAsia" w:hAnsiTheme="minorHAnsi" w:cs="Comic Sans MS"/>
          <w:sz w:val="22"/>
          <w:szCs w:val="22"/>
        </w:rPr>
        <w:t>). Improving educational opportunities for underrepresented students: The educational impact of T-STEM academies. </w:t>
      </w:r>
      <w:r w:rsidRPr="00A44EAB">
        <w:rPr>
          <w:rFonts w:asciiTheme="minorHAnsi" w:eastAsiaTheme="minorEastAsia" w:hAnsiTheme="minorHAnsi"/>
          <w:sz w:val="22"/>
          <w:szCs w:val="22"/>
        </w:rPr>
        <w:t>Paper </w:t>
      </w:r>
      <w:r w:rsidR="009D1636" w:rsidRPr="00A44EAB">
        <w:rPr>
          <w:rFonts w:asciiTheme="minorHAnsi" w:eastAsiaTheme="minorEastAsia" w:hAnsiTheme="minorHAnsi"/>
          <w:sz w:val="22"/>
          <w:szCs w:val="22"/>
        </w:rPr>
        <w:t>presented at</w:t>
      </w:r>
      <w:r w:rsidR="00A1309E" w:rsidRPr="00A44EAB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/>
          <w:sz w:val="22"/>
          <w:szCs w:val="22"/>
        </w:rPr>
        <w:t>the annual American Educational Research Association (AERA), San Antonio, TX. </w:t>
      </w:r>
    </w:p>
    <w:p w14:paraId="7E142C29" w14:textId="2E2630D4" w:rsidR="00617E73" w:rsidRPr="00A44EAB" w:rsidRDefault="0091556D" w:rsidP="002501C3">
      <w:pPr>
        <w:pStyle w:val="ListParagraph"/>
        <w:numPr>
          <w:ilvl w:val="0"/>
          <w:numId w:val="8"/>
        </w:num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Comic Sans MS"/>
          <w:sz w:val="22"/>
          <w:szCs w:val="22"/>
        </w:rPr>
        <w:t xml:space="preserve">      </w:t>
      </w:r>
      <w:r w:rsidR="009F2156" w:rsidRPr="00A44EAB">
        <w:rPr>
          <w:rFonts w:asciiTheme="minorHAnsi" w:eastAsiaTheme="minorEastAsia" w:hAnsiTheme="minorHAnsi" w:cs="Comic Sans MS"/>
          <w:sz w:val="22"/>
          <w:szCs w:val="22"/>
        </w:rPr>
        <w:t>*</w:t>
      </w:r>
      <w:r w:rsidR="00617E73" w:rsidRPr="00A44EAB">
        <w:rPr>
          <w:rFonts w:asciiTheme="minorHAnsi" w:eastAsiaTheme="minorEastAsia" w:hAnsiTheme="minorHAnsi" w:cs="Comic Sans MS"/>
          <w:sz w:val="22"/>
          <w:szCs w:val="22"/>
        </w:rPr>
        <w:t xml:space="preserve">Wang, K., &amp; </w:t>
      </w:r>
      <w:r w:rsidR="00617E73" w:rsidRPr="00A44EAB">
        <w:rPr>
          <w:rFonts w:asciiTheme="minorHAnsi" w:eastAsiaTheme="minorEastAsia" w:hAnsiTheme="minorHAnsi" w:cs="Comic Sans MS"/>
          <w:b/>
          <w:sz w:val="22"/>
          <w:szCs w:val="22"/>
        </w:rPr>
        <w:t>Capraro, M. M</w:t>
      </w:r>
      <w:r w:rsidR="00617E73" w:rsidRPr="00A44EAB">
        <w:rPr>
          <w:rFonts w:asciiTheme="minorHAnsi" w:eastAsiaTheme="minorEastAsia" w:hAnsiTheme="minorHAnsi" w:cs="Comic Sans MS"/>
          <w:sz w:val="22"/>
          <w:szCs w:val="22"/>
        </w:rPr>
        <w:t xml:space="preserve">. </w:t>
      </w:r>
      <w:r w:rsidR="00617E73" w:rsidRPr="00A44EAB">
        <w:rPr>
          <w:rFonts w:asciiTheme="minorHAnsi" w:eastAsiaTheme="minorEastAsia" w:hAnsiTheme="minorHAnsi"/>
          <w:sz w:val="22"/>
          <w:szCs w:val="22"/>
        </w:rPr>
        <w:t>(2017, April).</w:t>
      </w:r>
      <w:r w:rsidR="00617E73" w:rsidRPr="00A44EAB">
        <w:rPr>
          <w:rFonts w:asciiTheme="minorHAnsi" w:eastAsiaTheme="minorEastAsia" w:hAnsiTheme="minorHAnsi" w:cs="Arial"/>
          <w:sz w:val="22"/>
          <w:szCs w:val="22"/>
        </w:rPr>
        <w:t> </w:t>
      </w:r>
      <w:r w:rsidR="00617E73" w:rsidRPr="00A44EAB">
        <w:rPr>
          <w:rFonts w:asciiTheme="minorHAnsi" w:eastAsiaTheme="minorEastAsia" w:hAnsiTheme="minorHAnsi" w:cs="Comic Sans MS"/>
          <w:i/>
          <w:sz w:val="22"/>
          <w:szCs w:val="22"/>
        </w:rPr>
        <w:t>A modeling result on concrete-pictorial-abstract representations.</w:t>
      </w:r>
      <w:r w:rsidR="00617E73" w:rsidRPr="00A44EAB">
        <w:rPr>
          <w:rFonts w:asciiTheme="minorHAnsi" w:eastAsiaTheme="minorEastAsia" w:hAnsiTheme="minorHAnsi"/>
          <w:sz w:val="22"/>
          <w:szCs w:val="22"/>
        </w:rPr>
        <w:t xml:space="preserve"> Poster accepted for the annual American Educational Research Association (AERA), San Antonio, TX. </w:t>
      </w:r>
    </w:p>
    <w:p w14:paraId="66EF188E" w14:textId="77777777" w:rsidR="00765AF3" w:rsidRPr="00A44EAB" w:rsidRDefault="00765AF3" w:rsidP="002501C3">
      <w:pPr>
        <w:pStyle w:val="NormalWeb"/>
        <w:numPr>
          <w:ilvl w:val="0"/>
          <w:numId w:val="8"/>
        </w:numPr>
        <w:tabs>
          <w:tab w:val="left" w:pos="360"/>
        </w:tabs>
        <w:spacing w:before="2" w:after="2"/>
        <w:ind w:left="720" w:hanging="720"/>
        <w:rPr>
          <w:rFonts w:asciiTheme="minorHAnsi" w:hAnsiTheme="minorHAnsi"/>
          <w:bCs/>
          <w:iCs/>
          <w:color w:val="211E1E"/>
          <w:sz w:val="22"/>
          <w:szCs w:val="22"/>
        </w:rPr>
      </w:pPr>
      <w:r w:rsidRPr="00A44EAB">
        <w:rPr>
          <w:rFonts w:asciiTheme="minorHAnsi" w:hAnsiTheme="minorHAnsi"/>
          <w:b/>
          <w:color w:val="211E1E"/>
          <w:sz w:val="22"/>
          <w:szCs w:val="22"/>
        </w:rPr>
        <w:t>Capraro, M. M</w:t>
      </w:r>
      <w:r w:rsidRPr="00A44EAB">
        <w:rPr>
          <w:rFonts w:asciiTheme="minorHAnsi" w:hAnsiTheme="minorHAnsi"/>
          <w:color w:val="211E1E"/>
          <w:sz w:val="22"/>
          <w:szCs w:val="22"/>
        </w:rPr>
        <w:t xml:space="preserve">., Capraro, R. M., Bicer, A., Erdogan, N. &amp; Oner, A. T. Capraro, M. M., Capraro, R. M., Bicer, A., Erdogan, N. &amp; Oner, A. T. (2017, April). </w:t>
      </w:r>
      <w:r w:rsidRPr="00A44EAB">
        <w:rPr>
          <w:rFonts w:asciiTheme="minorHAnsi" w:hAnsiTheme="minorHAnsi"/>
          <w:bCs/>
          <w:i/>
          <w:iCs/>
          <w:color w:val="211E1E"/>
          <w:sz w:val="22"/>
          <w:szCs w:val="22"/>
        </w:rPr>
        <w:t xml:space="preserve">Teacher of an integrated STEM language. </w:t>
      </w: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>Paper presented at the annual meeting of National Association for Research in Science Teaching</w:t>
      </w:r>
      <w:r w:rsidRPr="00A44EAB">
        <w:rPr>
          <w:rFonts w:asciiTheme="minorHAnsi" w:hAnsiTheme="minorHAnsi"/>
          <w:bCs/>
          <w:iCs/>
          <w:color w:val="211E1E"/>
          <w:sz w:val="22"/>
          <w:szCs w:val="22"/>
        </w:rPr>
        <w:t xml:space="preserve"> (NARST), San Antonio, TX.</w:t>
      </w:r>
    </w:p>
    <w:p w14:paraId="7D8DDC92" w14:textId="77777777" w:rsidR="00765AF3" w:rsidRPr="00A44EAB" w:rsidRDefault="00765AF3" w:rsidP="002501C3">
      <w:pPr>
        <w:pStyle w:val="NormalWeb"/>
        <w:numPr>
          <w:ilvl w:val="0"/>
          <w:numId w:val="8"/>
        </w:numPr>
        <w:tabs>
          <w:tab w:val="left" w:pos="360"/>
        </w:tabs>
        <w:spacing w:before="2" w:after="2"/>
        <w:ind w:left="720" w:hanging="720"/>
        <w:rPr>
          <w:rFonts w:asciiTheme="minorHAnsi" w:hAnsiTheme="minorHAnsi"/>
          <w:bCs/>
          <w:iCs/>
          <w:color w:val="211E1E"/>
          <w:sz w:val="22"/>
          <w:szCs w:val="22"/>
        </w:rPr>
      </w:pPr>
      <w:r w:rsidRPr="00A44EAB">
        <w:rPr>
          <w:rFonts w:asciiTheme="minorHAnsi" w:hAnsiTheme="minorHAnsi"/>
          <w:color w:val="211E1E"/>
          <w:sz w:val="22"/>
          <w:szCs w:val="22"/>
        </w:rPr>
        <w:t xml:space="preserve">Capraro, R. M., </w:t>
      </w:r>
      <w:r w:rsidRPr="00A44EAB">
        <w:rPr>
          <w:rFonts w:asciiTheme="minorHAnsi" w:hAnsiTheme="minorHAnsi"/>
          <w:b/>
          <w:color w:val="211E1E"/>
          <w:sz w:val="22"/>
          <w:szCs w:val="22"/>
        </w:rPr>
        <w:t>Capraro, M. M.,</w:t>
      </w:r>
      <w:r w:rsidRPr="00A44EAB">
        <w:rPr>
          <w:rFonts w:asciiTheme="minorHAnsi" w:hAnsiTheme="minorHAnsi"/>
          <w:color w:val="211E1E"/>
          <w:sz w:val="22"/>
          <w:szCs w:val="22"/>
        </w:rPr>
        <w:t xml:space="preserve"> Erdogan, N., Corlu, S., Adiguzel, T., &amp; Oner, A. T. (2017, April). </w:t>
      </w:r>
      <w:r w:rsidRPr="00A44EAB">
        <w:rPr>
          <w:rFonts w:asciiTheme="minorHAnsi" w:hAnsiTheme="minorHAnsi"/>
          <w:bCs/>
          <w:i/>
          <w:iCs/>
          <w:color w:val="211E1E"/>
          <w:sz w:val="22"/>
          <w:szCs w:val="22"/>
        </w:rPr>
        <w:t xml:space="preserve">Developing scientific language through Interactive STEM. </w:t>
      </w: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>Paper presented at the annual meeting of National Association for Research in Science Teaching</w:t>
      </w:r>
      <w:r w:rsidRPr="00A44EAB">
        <w:rPr>
          <w:rFonts w:asciiTheme="minorHAnsi" w:hAnsiTheme="minorHAnsi"/>
          <w:bCs/>
          <w:iCs/>
          <w:color w:val="211E1E"/>
          <w:sz w:val="22"/>
          <w:szCs w:val="22"/>
        </w:rPr>
        <w:t xml:space="preserve"> (NARST), San Antonio, TX.</w:t>
      </w:r>
    </w:p>
    <w:p w14:paraId="4653B6D6" w14:textId="77777777" w:rsidR="00B65609" w:rsidRPr="00A44EAB" w:rsidRDefault="00392E61" w:rsidP="002501C3">
      <w:pPr>
        <w:pStyle w:val="ListParagraph"/>
        <w:numPr>
          <w:ilvl w:val="0"/>
          <w:numId w:val="8"/>
        </w:num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&amp; DeMiranda, M. (2017, March). </w:t>
      </w:r>
      <w:r w:rsidRPr="00A44EAB">
        <w:rPr>
          <w:rFonts w:asciiTheme="minorHAnsi" w:hAnsiTheme="minorHAnsi"/>
          <w:i/>
          <w:sz w:val="22"/>
          <w:szCs w:val="22"/>
        </w:rPr>
        <w:t>The hidden supports of high school engineering and technology science fair winners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="00A1309E" w:rsidRPr="00A44EAB">
        <w:rPr>
          <w:rFonts w:asciiTheme="minorHAnsi" w:hAnsiTheme="minorHAnsi"/>
          <w:sz w:val="22"/>
          <w:szCs w:val="22"/>
        </w:rPr>
        <w:t>Paper presented</w:t>
      </w:r>
      <w:r w:rsidRPr="00A44EAB">
        <w:rPr>
          <w:rFonts w:asciiTheme="minorHAnsi" w:hAnsiTheme="minorHAnsi"/>
          <w:sz w:val="22"/>
          <w:szCs w:val="22"/>
        </w:rPr>
        <w:t xml:space="preserve"> at 2017 International Technology and Engineering Educators Association, Dallas, TX. </w:t>
      </w:r>
    </w:p>
    <w:p w14:paraId="149A1BDE" w14:textId="77777777" w:rsidR="00B65609" w:rsidRPr="00A44EAB" w:rsidRDefault="00641DB9" w:rsidP="002501C3">
      <w:pPr>
        <w:pStyle w:val="ListParagraph"/>
        <w:numPr>
          <w:ilvl w:val="0"/>
          <w:numId w:val="8"/>
        </w:numPr>
        <w:tabs>
          <w:tab w:val="left" w:pos="360"/>
        </w:tabs>
        <w:ind w:left="720" w:hanging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 w:cs="Times"/>
          <w:bCs/>
          <w:sz w:val="22"/>
          <w:szCs w:val="22"/>
        </w:rPr>
        <w:t xml:space="preserve"> &amp; Capraro, R</w:t>
      </w:r>
      <w:r w:rsidR="00B65609" w:rsidRPr="00A44EAB">
        <w:rPr>
          <w:rFonts w:asciiTheme="minorHAnsi" w:eastAsiaTheme="minorEastAsia" w:hAnsiTheme="minorHAnsi" w:cs="Times"/>
          <w:bCs/>
          <w:sz w:val="22"/>
          <w:szCs w:val="22"/>
        </w:rPr>
        <w:t xml:space="preserve">. M. (2016, November). </w:t>
      </w:r>
      <w:r w:rsidR="00B65609" w:rsidRPr="00A44EAB">
        <w:rPr>
          <w:rFonts w:asciiTheme="minorHAnsi" w:eastAsiaTheme="minorEastAsia" w:hAnsiTheme="minorHAnsi" w:cs="Times"/>
          <w:bCs/>
          <w:i/>
          <w:iCs/>
          <w:sz w:val="22"/>
          <w:szCs w:val="22"/>
        </w:rPr>
        <w:t>Dynamic problem posing through reciprocal problem solving</w:t>
      </w:r>
      <w:r w:rsidR="00B65609" w:rsidRPr="00A44EAB">
        <w:rPr>
          <w:rFonts w:asciiTheme="minorHAnsi" w:eastAsiaTheme="minorEastAsia" w:hAnsiTheme="minorHAnsi" w:cs="Times"/>
          <w:bCs/>
          <w:sz w:val="22"/>
          <w:szCs w:val="22"/>
        </w:rPr>
        <w:t xml:space="preserve">. </w:t>
      </w:r>
      <w:r w:rsidR="0081635F" w:rsidRPr="00A44EAB">
        <w:rPr>
          <w:rFonts w:asciiTheme="minorHAnsi" w:eastAsiaTheme="minorEastAsia" w:hAnsiTheme="minorHAnsi" w:cs="Times"/>
          <w:bCs/>
          <w:sz w:val="22"/>
          <w:szCs w:val="22"/>
        </w:rPr>
        <w:t>Paper presented at the Second Biennial International C</w:t>
      </w:r>
      <w:r w:rsidR="00B65609" w:rsidRPr="00A44EAB">
        <w:rPr>
          <w:rFonts w:asciiTheme="minorHAnsi" w:eastAsiaTheme="minorEastAsia" w:hAnsiTheme="minorHAnsi" w:cs="Times"/>
          <w:bCs/>
          <w:sz w:val="22"/>
          <w:szCs w:val="22"/>
        </w:rPr>
        <w:t>onference on Urban Education, San Juan, PR.</w:t>
      </w:r>
    </w:p>
    <w:p w14:paraId="772BCB3E" w14:textId="77777777" w:rsidR="007E7068" w:rsidRPr="00A44EAB" w:rsidRDefault="007E7068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inorHAnsi" w:eastAsiaTheme="minorEastAsia" w:hAnsiTheme="minorHAnsi" w:cs="Helvetica"/>
          <w:b/>
          <w:bCs/>
          <w:sz w:val="22"/>
          <w:szCs w:val="22"/>
        </w:rPr>
      </w:pP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 xml:space="preserve">Öner, A. T., Nite, S., </w:t>
      </w:r>
      <w:r w:rsidRPr="00A44EAB">
        <w:rPr>
          <w:rFonts w:asciiTheme="minorHAnsi" w:eastAsiaTheme="minorEastAsia" w:hAnsiTheme="minorHAnsi"/>
          <w:b/>
          <w:color w:val="141414"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 xml:space="preserve"> Capraro, R. M., &amp; Barroso, L. (2016, May). </w:t>
      </w:r>
      <w:r w:rsidRPr="00A44EAB">
        <w:rPr>
          <w:rFonts w:asciiTheme="minorHAnsi" w:eastAsiaTheme="minorEastAsia" w:hAnsiTheme="minorHAnsi"/>
          <w:i/>
          <w:iCs/>
          <w:color w:val="141414"/>
          <w:sz w:val="22"/>
          <w:szCs w:val="22"/>
        </w:rPr>
        <w:t xml:space="preserve">Examination of </w:t>
      </w:r>
      <w:r w:rsidRPr="00A44EAB">
        <w:rPr>
          <w:rFonts w:asciiTheme="minorHAnsi" w:eastAsiaTheme="minorEastAsia" w:hAnsiTheme="minorHAnsi"/>
          <w:i/>
          <w:iCs/>
          <w:color w:val="141414"/>
          <w:sz w:val="22"/>
          <w:szCs w:val="22"/>
        </w:rPr>
        <w:lastRenderedPageBreak/>
        <w:t>students’ creativity in a STEM camp: Exploring STEAM.</w:t>
      </w: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 xml:space="preserve"> International Conference on Education in Mathematics, Science and Technology (ICEMST), Bodrum, Turkey.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 xml:space="preserve">  </w:t>
      </w:r>
    </w:p>
    <w:p w14:paraId="6621012F" w14:textId="7478D581" w:rsidR="00BE158D" w:rsidRPr="00A44EAB" w:rsidRDefault="00BE158D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inorHAnsi" w:eastAsiaTheme="minorEastAsia" w:hAnsiTheme="minorHAnsi" w:cs="Helvetica"/>
          <w:b/>
          <w:bCs/>
          <w:sz w:val="22"/>
          <w:szCs w:val="22"/>
        </w:rPr>
      </w:pPr>
      <w:r w:rsidRPr="00A44EAB">
        <w:rPr>
          <w:rFonts w:asciiTheme="minorHAnsi" w:eastAsiaTheme="minorEastAsia" w:hAnsiTheme="minorHAnsi" w:cs="Calibri"/>
          <w:sz w:val="22"/>
          <w:szCs w:val="22"/>
        </w:rPr>
        <w:t xml:space="preserve">Barroso, L. R., Nite, S. B., Morgan, J. R., Bicer, A., Capraro, R. M., &amp; </w:t>
      </w:r>
      <w:r w:rsidRPr="00A44EAB">
        <w:rPr>
          <w:rFonts w:asciiTheme="minorHAnsi" w:eastAsiaTheme="minorEastAsia" w:hAnsiTheme="minorHAnsi" w:cs="Calibri"/>
          <w:b/>
          <w:sz w:val="22"/>
          <w:szCs w:val="22"/>
        </w:rPr>
        <w:t>Capraro, M. M</w:t>
      </w:r>
      <w:r w:rsidRPr="00A44EAB">
        <w:rPr>
          <w:rFonts w:asciiTheme="minorHAnsi" w:eastAsiaTheme="minorEastAsia" w:hAnsiTheme="minorHAnsi" w:cs="Calibri"/>
          <w:sz w:val="22"/>
          <w:szCs w:val="22"/>
        </w:rPr>
        <w:t>. (2016</w:t>
      </w:r>
      <w:r w:rsidR="00E04A2B" w:rsidRPr="00A44EAB">
        <w:rPr>
          <w:rFonts w:asciiTheme="minorHAnsi" w:eastAsiaTheme="minorEastAsia" w:hAnsiTheme="minorHAnsi" w:cs="Calibri"/>
          <w:sz w:val="22"/>
          <w:szCs w:val="22"/>
        </w:rPr>
        <w:t>, April</w:t>
      </w:r>
      <w:r w:rsidRPr="00A44EAB">
        <w:rPr>
          <w:rFonts w:asciiTheme="minorHAnsi" w:eastAsiaTheme="minorEastAsia" w:hAnsiTheme="minorHAnsi" w:cs="Calibri"/>
          <w:sz w:val="22"/>
          <w:szCs w:val="22"/>
        </w:rPr>
        <w:t>). </w:t>
      </w:r>
      <w:r w:rsidR="003B0762" w:rsidRPr="00A44EAB">
        <w:rPr>
          <w:rFonts w:asciiTheme="minorHAnsi" w:eastAsiaTheme="minorEastAsia" w:hAnsiTheme="minorHAnsi" w:cs="Calibri"/>
          <w:i/>
          <w:iCs/>
          <w:sz w:val="22"/>
          <w:szCs w:val="22"/>
        </w:rPr>
        <w:t>Using the engineering design process as the structure for project-based learning: An informal STEM activity on bridge-b</w:t>
      </w:r>
      <w:r w:rsidRPr="00A44EAB">
        <w:rPr>
          <w:rFonts w:asciiTheme="minorHAnsi" w:eastAsiaTheme="minorEastAsia" w:hAnsiTheme="minorHAnsi" w:cs="Calibri"/>
          <w:i/>
          <w:iCs/>
          <w:sz w:val="22"/>
          <w:szCs w:val="22"/>
        </w:rPr>
        <w:t>uilding</w:t>
      </w:r>
      <w:r w:rsidRPr="00A44EAB">
        <w:rPr>
          <w:rFonts w:asciiTheme="minorHAnsi" w:eastAsiaTheme="minorEastAsia" w:hAnsiTheme="minorHAnsi" w:cs="Calibri"/>
          <w:sz w:val="22"/>
          <w:szCs w:val="22"/>
        </w:rPr>
        <w:t>.  6th IEEE Integrated STEM Education Conference (ISEC '16), Princeton University.</w:t>
      </w:r>
    </w:p>
    <w:p w14:paraId="1B374510" w14:textId="77777777" w:rsidR="0036549D" w:rsidRPr="00A44EAB" w:rsidRDefault="0036549D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inorHAnsi" w:eastAsiaTheme="minorEastAsia" w:hAnsiTheme="minorHAnsi" w:cs="Helvetica"/>
          <w:b/>
          <w:bCs/>
          <w:sz w:val="22"/>
          <w:szCs w:val="22"/>
        </w:rPr>
      </w:pP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 xml:space="preserve">Erdogan, N., </w:t>
      </w:r>
      <w:r w:rsidR="00DC4CB4" w:rsidRPr="00A44EAB">
        <w:rPr>
          <w:rFonts w:asciiTheme="minorHAnsi" w:eastAsiaTheme="minorEastAsia" w:hAnsiTheme="minorHAnsi"/>
          <w:color w:val="141414"/>
          <w:sz w:val="22"/>
          <w:szCs w:val="22"/>
        </w:rPr>
        <w:t>*</w:t>
      </w: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 xml:space="preserve">Oner, A. T., Capraro, R. M., &amp; </w:t>
      </w:r>
      <w:r w:rsidRPr="00A44EAB">
        <w:rPr>
          <w:rFonts w:asciiTheme="minorHAnsi" w:eastAsiaTheme="minorEastAsia" w:hAnsiTheme="minorHAnsi"/>
          <w:b/>
          <w:color w:val="141414"/>
          <w:sz w:val="22"/>
          <w:szCs w:val="22"/>
        </w:rPr>
        <w:t>Capraro, M. M.</w:t>
      </w: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 xml:space="preserve"> (2016, April). </w:t>
      </w:r>
      <w:r w:rsidRPr="00A44EAB">
        <w:rPr>
          <w:rFonts w:asciiTheme="minorHAnsi" w:eastAsiaTheme="minorEastAsia" w:hAnsiTheme="minorHAnsi"/>
          <w:i/>
          <w:iCs/>
          <w:color w:val="141414"/>
          <w:sz w:val="22"/>
          <w:szCs w:val="22"/>
        </w:rPr>
        <w:t>Examination of students’ attitudes towards STEM and interest in STEM careers: A STEM camp example</w:t>
      </w: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 xml:space="preserve">. Paper </w:t>
      </w:r>
      <w:r w:rsidR="003B0762" w:rsidRPr="00A44EAB">
        <w:rPr>
          <w:rFonts w:asciiTheme="minorHAnsi" w:eastAsiaTheme="minorEastAsia" w:hAnsiTheme="minorHAnsi"/>
          <w:color w:val="141414"/>
          <w:sz w:val="22"/>
          <w:szCs w:val="22"/>
        </w:rPr>
        <w:t>presented</w:t>
      </w:r>
      <w:r w:rsidRPr="00A44EAB">
        <w:rPr>
          <w:rFonts w:asciiTheme="minorHAnsi" w:eastAsiaTheme="minorEastAsia" w:hAnsiTheme="minorHAnsi"/>
          <w:color w:val="141414"/>
          <w:sz w:val="22"/>
          <w:szCs w:val="22"/>
        </w:rPr>
        <w:t xml:space="preserve"> at the annual meeting of National Association for Research in Science Teaching (NARST), Baltimore, MD. </w:t>
      </w:r>
    </w:p>
    <w:p w14:paraId="32613A40" w14:textId="45DC82AB" w:rsidR="00A61559" w:rsidRPr="00A44EAB" w:rsidRDefault="00DC4CB4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inorHAnsi" w:eastAsiaTheme="minorEastAsia" w:hAnsiTheme="minorHAnsi" w:cs="Helvetica"/>
          <w:b/>
          <w:bCs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>*</w:t>
      </w:r>
      <w:r w:rsidR="00E5164D" w:rsidRPr="00A44EAB">
        <w:rPr>
          <w:rFonts w:asciiTheme="minorHAnsi" w:eastAsiaTheme="minorEastAsia" w:hAnsiTheme="minorHAnsi"/>
          <w:sz w:val="22"/>
          <w:szCs w:val="22"/>
        </w:rPr>
        <w:t xml:space="preserve">Bicer, A., Capraro, R. M., &amp; </w:t>
      </w:r>
      <w:r w:rsidR="00E5164D" w:rsidRPr="00A44EAB">
        <w:rPr>
          <w:rFonts w:asciiTheme="minorHAnsi" w:eastAsiaTheme="minorEastAsia" w:hAnsiTheme="minorHAnsi"/>
          <w:b/>
          <w:sz w:val="22"/>
          <w:szCs w:val="22"/>
        </w:rPr>
        <w:t>Capraro, M. M.</w:t>
      </w:r>
      <w:r w:rsidR="00E5164D" w:rsidRPr="00A44EAB">
        <w:rPr>
          <w:rFonts w:asciiTheme="minorHAnsi" w:eastAsiaTheme="minorEastAsia" w:hAnsiTheme="minorHAnsi"/>
          <w:sz w:val="22"/>
          <w:szCs w:val="22"/>
        </w:rPr>
        <w:t xml:space="preserve"> (2016, April).</w:t>
      </w:r>
      <w:r w:rsidR="00E5164D" w:rsidRPr="00A44EAB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E5164D" w:rsidRPr="00A44EAB">
        <w:rPr>
          <w:rFonts w:asciiTheme="minorHAnsi" w:eastAsiaTheme="minorEastAsia" w:hAnsiTheme="minorHAnsi"/>
          <w:i/>
          <w:sz w:val="22"/>
          <w:szCs w:val="22"/>
        </w:rPr>
        <w:t>STEM schools vs. non-STEM schools: Comparing Hispanic students’ mathematics growth rate on high-stakes test performance</w:t>
      </w:r>
      <w:r w:rsidR="002331E1" w:rsidRPr="00A44EAB">
        <w:rPr>
          <w:rFonts w:asciiTheme="minorHAnsi" w:eastAsiaTheme="minorEastAsia" w:hAnsiTheme="minorHAnsi"/>
          <w:sz w:val="22"/>
          <w:szCs w:val="22"/>
        </w:rPr>
        <w:t>. Paper presen</w:t>
      </w:r>
      <w:r w:rsidR="00EB258B" w:rsidRPr="00A44EAB">
        <w:rPr>
          <w:rFonts w:asciiTheme="minorHAnsi" w:eastAsiaTheme="minorEastAsia" w:hAnsiTheme="minorHAnsi"/>
          <w:sz w:val="22"/>
          <w:szCs w:val="22"/>
        </w:rPr>
        <w:t>ted</w:t>
      </w:r>
      <w:r w:rsidR="00E5164D" w:rsidRPr="00A44EAB">
        <w:rPr>
          <w:rFonts w:asciiTheme="minorHAnsi" w:eastAsiaTheme="minorEastAsia" w:hAnsiTheme="minorHAnsi"/>
          <w:sz w:val="22"/>
          <w:szCs w:val="22"/>
        </w:rPr>
        <w:t xml:space="preserve"> at the annual American Educational Research Association (AERA), Washington, D.C.</w:t>
      </w:r>
    </w:p>
    <w:p w14:paraId="57046F02" w14:textId="77777777" w:rsidR="00CD1692" w:rsidRPr="00A44EAB" w:rsidRDefault="00DC4CB4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inorHAnsi" w:eastAsiaTheme="minorEastAsia" w:hAnsiTheme="minorHAnsi" w:cs="Helvetica"/>
          <w:b/>
          <w:bCs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>*</w:t>
      </w:r>
      <w:r w:rsidR="00E5164D" w:rsidRPr="00A44EAB">
        <w:rPr>
          <w:rFonts w:asciiTheme="minorHAnsi" w:eastAsiaTheme="minorEastAsia" w:hAnsiTheme="minorHAnsi"/>
          <w:sz w:val="22"/>
          <w:szCs w:val="22"/>
        </w:rPr>
        <w:t xml:space="preserve">Bicer, A., </w:t>
      </w:r>
      <w:r w:rsidRPr="00A44EAB">
        <w:rPr>
          <w:rFonts w:asciiTheme="minorHAnsi" w:eastAsiaTheme="minorEastAsia" w:hAnsiTheme="minorHAnsi"/>
          <w:sz w:val="22"/>
          <w:szCs w:val="22"/>
        </w:rPr>
        <w:t>*</w:t>
      </w:r>
      <w:r w:rsidR="00E5164D" w:rsidRPr="00A44EAB">
        <w:rPr>
          <w:rFonts w:asciiTheme="minorHAnsi" w:eastAsiaTheme="minorEastAsia" w:hAnsiTheme="minorHAnsi"/>
          <w:sz w:val="22"/>
          <w:szCs w:val="22"/>
        </w:rPr>
        <w:t xml:space="preserve">Kopparla, M., Capraro, R. M., &amp; </w:t>
      </w:r>
      <w:r w:rsidR="00E5164D" w:rsidRPr="00A44EAB">
        <w:rPr>
          <w:rFonts w:asciiTheme="minorHAnsi" w:eastAsiaTheme="minorEastAsia" w:hAnsiTheme="minorHAnsi"/>
          <w:b/>
          <w:sz w:val="22"/>
          <w:szCs w:val="22"/>
        </w:rPr>
        <w:t>Capraro, M. M</w:t>
      </w:r>
      <w:r w:rsidR="00E5164D" w:rsidRPr="00A44EAB">
        <w:rPr>
          <w:rFonts w:asciiTheme="minorHAnsi" w:eastAsiaTheme="minorEastAsia" w:hAnsiTheme="minorHAnsi"/>
          <w:sz w:val="22"/>
          <w:szCs w:val="22"/>
        </w:rPr>
        <w:t>. (2016, April). </w:t>
      </w:r>
      <w:r w:rsidR="00E5164D" w:rsidRPr="00A44EAB">
        <w:rPr>
          <w:rFonts w:asciiTheme="minorHAnsi" w:eastAsiaTheme="minorEastAsia" w:hAnsiTheme="minorHAnsi"/>
          <w:i/>
          <w:sz w:val="22"/>
          <w:szCs w:val="22"/>
        </w:rPr>
        <w:t>Longitudinal effects of technology integration and teacher professional development on students’ mathematics achievement</w:t>
      </w:r>
      <w:r w:rsidR="00E5164D" w:rsidRPr="00A44EAB">
        <w:rPr>
          <w:rFonts w:asciiTheme="minorHAnsi" w:eastAsiaTheme="minorEastAsia" w:hAnsiTheme="minorHAnsi" w:cs="Times"/>
          <w:i/>
          <w:sz w:val="22"/>
          <w:szCs w:val="22"/>
        </w:rPr>
        <w:t>.</w:t>
      </w:r>
      <w:r w:rsidR="00E5164D" w:rsidRPr="00A44EAB">
        <w:rPr>
          <w:rFonts w:asciiTheme="minorHAnsi" w:eastAsiaTheme="minorEastAsia" w:hAnsiTheme="minorHAnsi" w:cs="Times"/>
          <w:sz w:val="22"/>
          <w:szCs w:val="22"/>
        </w:rPr>
        <w:t xml:space="preserve"> </w:t>
      </w:r>
      <w:r w:rsidR="00E5164D" w:rsidRPr="00A44EAB">
        <w:rPr>
          <w:rFonts w:asciiTheme="minorHAnsi" w:eastAsiaTheme="minorEastAsia" w:hAnsiTheme="minorHAnsi"/>
          <w:sz w:val="22"/>
          <w:szCs w:val="22"/>
        </w:rPr>
        <w:t xml:space="preserve">Paper </w:t>
      </w:r>
      <w:r w:rsidR="00526D3C" w:rsidRPr="00A44EAB">
        <w:rPr>
          <w:rFonts w:asciiTheme="minorHAnsi" w:eastAsiaTheme="minorEastAsia" w:hAnsiTheme="minorHAnsi"/>
          <w:sz w:val="22"/>
          <w:szCs w:val="22"/>
        </w:rPr>
        <w:t>presented</w:t>
      </w:r>
      <w:r w:rsidR="00E5164D" w:rsidRPr="00A44EAB">
        <w:rPr>
          <w:rFonts w:asciiTheme="minorHAnsi" w:eastAsiaTheme="minorEastAsia" w:hAnsiTheme="minorHAnsi"/>
          <w:sz w:val="22"/>
          <w:szCs w:val="22"/>
        </w:rPr>
        <w:t xml:space="preserve"> at the annual American Educational Research As</w:t>
      </w:r>
      <w:r w:rsidR="00CD1692" w:rsidRPr="00A44EAB">
        <w:rPr>
          <w:rFonts w:asciiTheme="minorHAnsi" w:eastAsiaTheme="minorEastAsia" w:hAnsiTheme="minorHAnsi"/>
          <w:sz w:val="22"/>
          <w:szCs w:val="22"/>
        </w:rPr>
        <w:t>sociation (AERA), Washington, D</w:t>
      </w:r>
      <w:r w:rsidR="00E5164D" w:rsidRPr="00A44EAB">
        <w:rPr>
          <w:rFonts w:asciiTheme="minorHAnsi" w:eastAsiaTheme="minorEastAsia" w:hAnsiTheme="minorHAnsi"/>
          <w:sz w:val="22"/>
          <w:szCs w:val="22"/>
        </w:rPr>
        <w:t>C.</w:t>
      </w:r>
    </w:p>
    <w:p w14:paraId="60237DAF" w14:textId="77777777" w:rsidR="00DC4CB4" w:rsidRPr="00A44EAB" w:rsidRDefault="00DC4CB4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inorHAnsi" w:eastAsiaTheme="minorEastAsia" w:hAnsiTheme="minorHAnsi" w:cs="Helvetica"/>
          <w:bCs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Howard, T., Capraro, R. M., 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*Ortiz, N. A., &amp; Emdin, C. (2016, April). 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The apparent proliferation of “separate but equal” in STEM environments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. Paper </w:t>
      </w:r>
      <w:r w:rsidR="00F56FFA" w:rsidRPr="00A44EAB">
        <w:rPr>
          <w:rFonts w:asciiTheme="minorHAnsi" w:eastAsiaTheme="minorEastAsia" w:hAnsiTheme="minorHAnsi" w:cs="Helvetica"/>
          <w:bCs/>
          <w:sz w:val="22"/>
          <w:szCs w:val="22"/>
        </w:rPr>
        <w:t>presented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at the annual conference of the 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American Educational Research Association Annual Meeting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Washington, DC.</w:t>
      </w:r>
    </w:p>
    <w:p w14:paraId="4C999A3C" w14:textId="77777777" w:rsidR="00CD1692" w:rsidRPr="00A44EAB" w:rsidRDefault="00CD169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inorHAnsi" w:eastAsiaTheme="minorEastAsia" w:hAnsiTheme="minorHAnsi" w:cs="Helvetica"/>
          <w:b/>
          <w:bCs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Nite, S. B., Morgan, J., Allen, G. D., Capraro, R. M., &amp; 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M.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(2015, December). 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Effective technology for a calculus bridge program: Bringing education home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. Presented at the </w:t>
      </w:r>
      <w:r w:rsidRPr="00A44EAB">
        <w:rPr>
          <w:rFonts w:asciiTheme="minorHAnsi" w:eastAsiaTheme="minorEastAsia" w:hAnsiTheme="minorHAnsi" w:cs="Helvetica"/>
          <w:iCs/>
          <w:sz w:val="22"/>
          <w:szCs w:val="22"/>
        </w:rPr>
        <w:t>Australasian Association for Engineering Education Conference 2015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, Geelong, Australia.</w:t>
      </w:r>
    </w:p>
    <w:p w14:paraId="3BBECCB5" w14:textId="77777777" w:rsidR="0070200D" w:rsidRPr="00A44EAB" w:rsidRDefault="0070200D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Helvetica"/>
          <w:b/>
          <w:bCs/>
          <w:szCs w:val="22"/>
        </w:rPr>
        <w:t>Capraro, M. M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., Nite, S. B., Capraro, R. M., Morgan, J., Barroso, L., </w:t>
      </w:r>
      <w:r w:rsidR="003071B0" w:rsidRPr="00A44EAB">
        <w:rPr>
          <w:rFonts w:asciiTheme="minorHAnsi" w:eastAsiaTheme="minorEastAsia" w:hAnsiTheme="minorHAnsi" w:cs="Helvetica"/>
          <w:bCs/>
          <w:szCs w:val="22"/>
        </w:rPr>
        <w:t xml:space="preserve">&amp; </w:t>
      </w:r>
      <w:r w:rsidR="004F694D" w:rsidRPr="00A44EAB">
        <w:rPr>
          <w:rFonts w:asciiTheme="minorHAnsi" w:eastAsiaTheme="minorEastAsia" w:hAnsiTheme="minorHAnsi" w:cs="Helvetica"/>
          <w:bCs/>
          <w:szCs w:val="22"/>
        </w:rPr>
        <w:t>*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Kopparla, M. (2015, October). </w:t>
      </w:r>
      <w:r w:rsidRPr="00A44EAB">
        <w:rPr>
          <w:rFonts w:asciiTheme="minorHAnsi" w:eastAsiaTheme="minorEastAsia" w:hAnsiTheme="minorHAnsi" w:cs="Helvetica"/>
          <w:bCs/>
          <w:i/>
          <w:szCs w:val="22"/>
        </w:rPr>
        <w:t>Appropriate technology in STEM education: Using a rubric to assess iPad apps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. </w:t>
      </w:r>
      <w:r w:rsidR="00241882" w:rsidRPr="00A44EAB">
        <w:rPr>
          <w:rFonts w:asciiTheme="minorHAnsi" w:eastAsiaTheme="minorEastAsia" w:hAnsiTheme="minorHAnsi" w:cs="Helvetica"/>
          <w:bCs/>
          <w:szCs w:val="22"/>
        </w:rPr>
        <w:t>Paper presented at the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iCs/>
          <w:szCs w:val="22"/>
        </w:rPr>
        <w:t>E-Learn 2015: World Conference on E-Learning</w:t>
      </w:r>
      <w:r w:rsidR="00144831" w:rsidRPr="00A44EAB">
        <w:rPr>
          <w:rFonts w:asciiTheme="minorHAnsi" w:eastAsiaTheme="minorEastAsia" w:hAnsiTheme="minorHAnsi" w:cs="Helvetica"/>
          <w:bCs/>
          <w:szCs w:val="22"/>
        </w:rPr>
        <w:t>,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Kona, Hawaii.</w:t>
      </w:r>
    </w:p>
    <w:p w14:paraId="21C01E96" w14:textId="77777777" w:rsidR="0070200D" w:rsidRPr="00A44EAB" w:rsidRDefault="00C558FF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>Nite, S. B., *Bicer, A.</w:t>
      </w:r>
      <w:r w:rsidR="0070200D" w:rsidRPr="00A44EAB">
        <w:rPr>
          <w:rFonts w:asciiTheme="minorHAnsi" w:eastAsiaTheme="minorEastAsia" w:hAnsiTheme="minorHAnsi" w:cs="Helvetica"/>
          <w:bCs/>
          <w:szCs w:val="22"/>
        </w:rPr>
        <w:t xml:space="preserve">, L., Barroso, L., &amp; </w:t>
      </w:r>
      <w:r w:rsidR="0070200D" w:rsidRPr="00A44EAB">
        <w:rPr>
          <w:rFonts w:asciiTheme="minorHAnsi" w:eastAsiaTheme="minorEastAsia" w:hAnsiTheme="minorHAnsi" w:cs="Helvetica"/>
          <w:b/>
          <w:bCs/>
          <w:szCs w:val="22"/>
        </w:rPr>
        <w:t>Capraro, M. M.</w:t>
      </w:r>
      <w:r w:rsidR="0070200D" w:rsidRPr="00A44EAB">
        <w:rPr>
          <w:rFonts w:asciiTheme="minorHAnsi" w:eastAsiaTheme="minorEastAsia" w:hAnsiTheme="minorHAnsi" w:cs="Helvetica"/>
          <w:bCs/>
          <w:szCs w:val="22"/>
        </w:rPr>
        <w:t xml:space="preserve"> (2015, October). </w:t>
      </w:r>
      <w:r w:rsidR="0070200D" w:rsidRPr="00A44EAB">
        <w:rPr>
          <w:rFonts w:asciiTheme="minorHAnsi" w:eastAsiaTheme="minorEastAsia" w:hAnsiTheme="minorHAnsi" w:cs="Helvetica"/>
          <w:bCs/>
          <w:i/>
          <w:szCs w:val="22"/>
        </w:rPr>
        <w:t>On</w:t>
      </w:r>
      <w:r w:rsidR="00187AC8" w:rsidRPr="00A44EAB">
        <w:rPr>
          <w:rFonts w:asciiTheme="minorHAnsi" w:eastAsiaTheme="minorEastAsia" w:hAnsiTheme="minorHAnsi" w:cs="Helvetica"/>
          <w:bCs/>
          <w:i/>
          <w:szCs w:val="22"/>
        </w:rPr>
        <w:t>line professional development: C</w:t>
      </w:r>
      <w:r w:rsidR="0070200D" w:rsidRPr="00A44EAB">
        <w:rPr>
          <w:rFonts w:asciiTheme="minorHAnsi" w:eastAsiaTheme="minorEastAsia" w:hAnsiTheme="minorHAnsi" w:cs="Helvetica"/>
          <w:bCs/>
          <w:i/>
          <w:szCs w:val="22"/>
        </w:rPr>
        <w:t>hallenges of observation of secondary classroom simulation.</w:t>
      </w:r>
      <w:r w:rsidR="0070200D" w:rsidRPr="00A44EAB">
        <w:rPr>
          <w:rFonts w:asciiTheme="minorHAnsi" w:eastAsiaTheme="minorEastAsia" w:hAnsiTheme="minorHAnsi" w:cs="Helvetica"/>
          <w:bCs/>
          <w:szCs w:val="22"/>
        </w:rPr>
        <w:t xml:space="preserve"> </w:t>
      </w:r>
      <w:r w:rsidR="00241882" w:rsidRPr="00A44EAB">
        <w:rPr>
          <w:rFonts w:asciiTheme="minorHAnsi" w:eastAsiaTheme="minorEastAsia" w:hAnsiTheme="minorHAnsi" w:cs="Helvetica"/>
          <w:bCs/>
          <w:szCs w:val="22"/>
        </w:rPr>
        <w:t>Paper presented at the</w:t>
      </w:r>
      <w:r w:rsidR="0070200D" w:rsidRPr="00A44EAB">
        <w:rPr>
          <w:rFonts w:asciiTheme="minorHAnsi" w:eastAsiaTheme="minorEastAsia" w:hAnsiTheme="minorHAnsi" w:cs="Helvetica"/>
          <w:bCs/>
          <w:szCs w:val="22"/>
        </w:rPr>
        <w:t xml:space="preserve"> </w:t>
      </w:r>
      <w:r w:rsidR="0070200D" w:rsidRPr="00A44EAB">
        <w:rPr>
          <w:rFonts w:asciiTheme="minorHAnsi" w:eastAsiaTheme="minorEastAsia" w:hAnsiTheme="minorHAnsi" w:cs="Helvetica"/>
          <w:i/>
          <w:iCs/>
          <w:szCs w:val="22"/>
        </w:rPr>
        <w:t>E-Learn 2015: World Conference on E-Learning</w:t>
      </w:r>
      <w:r w:rsidR="00D30BCE" w:rsidRPr="00A44EAB">
        <w:rPr>
          <w:rFonts w:asciiTheme="minorHAnsi" w:eastAsiaTheme="minorEastAsia" w:hAnsiTheme="minorHAnsi" w:cs="Helvetica"/>
          <w:bCs/>
          <w:szCs w:val="22"/>
        </w:rPr>
        <w:t xml:space="preserve">, </w:t>
      </w:r>
      <w:r w:rsidR="0070200D" w:rsidRPr="00A44EAB">
        <w:rPr>
          <w:rFonts w:asciiTheme="minorHAnsi" w:eastAsiaTheme="minorEastAsia" w:hAnsiTheme="minorHAnsi" w:cs="Helvetica"/>
          <w:bCs/>
          <w:szCs w:val="22"/>
        </w:rPr>
        <w:t>Kona, Hawaii.</w:t>
      </w:r>
    </w:p>
    <w:p w14:paraId="62622A5F" w14:textId="77777777" w:rsidR="006B75E7" w:rsidRPr="00A44EAB" w:rsidRDefault="004F694D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/>
          <w:color w:val="141414"/>
          <w:szCs w:val="22"/>
        </w:rPr>
        <w:t>*B</w:t>
      </w:r>
      <w:r w:rsidR="006B75E7" w:rsidRPr="00A44EAB">
        <w:rPr>
          <w:rFonts w:asciiTheme="minorHAnsi" w:eastAsiaTheme="minorEastAsia" w:hAnsiTheme="minorHAnsi"/>
          <w:color w:val="141414"/>
          <w:szCs w:val="22"/>
        </w:rPr>
        <w:t xml:space="preserve">oedeker, P., Capraro, R. M., </w:t>
      </w:r>
      <w:r w:rsidR="006B75E7" w:rsidRPr="00A44EAB">
        <w:rPr>
          <w:rFonts w:asciiTheme="minorHAnsi" w:eastAsiaTheme="minorEastAsia" w:hAnsiTheme="minorHAnsi"/>
          <w:b/>
          <w:color w:val="141414"/>
          <w:szCs w:val="22"/>
        </w:rPr>
        <w:t>Capraro, M. M.,</w:t>
      </w:r>
      <w:r w:rsidR="006B75E7" w:rsidRPr="00A44EAB">
        <w:rPr>
          <w:rFonts w:asciiTheme="minorHAnsi" w:eastAsiaTheme="minorEastAsia" w:hAnsiTheme="minorHAnsi"/>
          <w:color w:val="141414"/>
          <w:szCs w:val="22"/>
        </w:rPr>
        <w:t xml:space="preserve"> &amp; Nite, S. (2015, October). </w:t>
      </w:r>
      <w:r w:rsidR="006B75E7" w:rsidRPr="00A44EAB">
        <w:rPr>
          <w:rFonts w:asciiTheme="minorHAnsi" w:eastAsiaTheme="minorEastAsia" w:hAnsiTheme="minorHAnsi"/>
          <w:i/>
          <w:iCs/>
          <w:color w:val="141414"/>
          <w:szCs w:val="22"/>
        </w:rPr>
        <w:t xml:space="preserve">Women in STEM: The impact of STEM PBL implementation on performance, attrition, and course choice of women. </w:t>
      </w:r>
      <w:r w:rsidR="006B75E7" w:rsidRPr="00A44EAB">
        <w:rPr>
          <w:rFonts w:asciiTheme="minorHAnsi" w:eastAsiaTheme="minorEastAsia" w:hAnsiTheme="minorHAnsi"/>
          <w:color w:val="141414"/>
          <w:szCs w:val="22"/>
        </w:rPr>
        <w:t xml:space="preserve">Paper </w:t>
      </w:r>
      <w:r w:rsidR="00AE3269" w:rsidRPr="00A44EAB">
        <w:rPr>
          <w:rFonts w:asciiTheme="minorHAnsi" w:eastAsiaTheme="minorEastAsia" w:hAnsiTheme="minorHAnsi"/>
          <w:color w:val="141414"/>
          <w:szCs w:val="22"/>
        </w:rPr>
        <w:t>presented at t</w:t>
      </w:r>
      <w:r w:rsidR="006B75E7" w:rsidRPr="00A44EAB">
        <w:rPr>
          <w:rFonts w:asciiTheme="minorHAnsi" w:eastAsiaTheme="minorEastAsia" w:hAnsiTheme="minorHAnsi"/>
          <w:color w:val="141414"/>
          <w:szCs w:val="22"/>
        </w:rPr>
        <w:t>he annual meeting of Frontiers in Education (FIE), El Paso, TX.</w:t>
      </w:r>
    </w:p>
    <w:p w14:paraId="6B005C18" w14:textId="77777777" w:rsidR="00CD1692" w:rsidRPr="00A44EAB" w:rsidRDefault="004F694D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/>
          <w:color w:val="141414"/>
          <w:szCs w:val="22"/>
        </w:rPr>
        <w:t>*</w:t>
      </w:r>
      <w:r w:rsidR="006B75E7" w:rsidRPr="00A44EAB">
        <w:rPr>
          <w:rFonts w:asciiTheme="minorHAnsi" w:eastAsiaTheme="minorEastAsia" w:hAnsiTheme="minorHAnsi"/>
          <w:color w:val="141414"/>
          <w:szCs w:val="22"/>
        </w:rPr>
        <w:t xml:space="preserve">Boedeker, P., </w:t>
      </w:r>
      <w:r w:rsidRPr="00A44EAB">
        <w:rPr>
          <w:rFonts w:asciiTheme="minorHAnsi" w:eastAsiaTheme="minorEastAsia" w:hAnsiTheme="minorHAnsi"/>
          <w:color w:val="141414"/>
          <w:szCs w:val="22"/>
        </w:rPr>
        <w:t>*</w:t>
      </w:r>
      <w:r w:rsidR="006B75E7" w:rsidRPr="00A44EAB">
        <w:rPr>
          <w:rFonts w:asciiTheme="minorHAnsi" w:eastAsiaTheme="minorEastAsia" w:hAnsiTheme="minorHAnsi"/>
          <w:color w:val="141414"/>
          <w:szCs w:val="22"/>
        </w:rPr>
        <w:t xml:space="preserve">Bicer, A., Capraro, R. M., </w:t>
      </w:r>
      <w:r w:rsidR="006B75E7" w:rsidRPr="00A44EAB">
        <w:rPr>
          <w:rFonts w:asciiTheme="minorHAnsi" w:eastAsiaTheme="minorEastAsia" w:hAnsiTheme="minorHAnsi"/>
          <w:b/>
          <w:color w:val="141414"/>
          <w:szCs w:val="22"/>
        </w:rPr>
        <w:t>Capraro, M. M.,</w:t>
      </w:r>
      <w:r w:rsidR="006B75E7" w:rsidRPr="00A44EAB">
        <w:rPr>
          <w:rFonts w:asciiTheme="minorHAnsi" w:eastAsiaTheme="minorEastAsia" w:hAnsiTheme="minorHAnsi"/>
          <w:color w:val="141414"/>
          <w:szCs w:val="22"/>
        </w:rPr>
        <w:t xml:space="preserve"> Morgan, J., &amp; Barroso, L. (2015, October). </w:t>
      </w:r>
      <w:r w:rsidR="006B75E7" w:rsidRPr="00A44EAB">
        <w:rPr>
          <w:rFonts w:asciiTheme="minorHAnsi" w:eastAsiaTheme="minorEastAsia" w:hAnsiTheme="minorHAnsi"/>
          <w:i/>
          <w:iCs/>
          <w:color w:val="141414"/>
          <w:szCs w:val="22"/>
        </w:rPr>
        <w:t>STEM summer camp follow up–study: Correlations between PSAT, SAT, and matriculation.</w:t>
      </w:r>
      <w:r w:rsidR="006B75E7" w:rsidRPr="00A44EAB">
        <w:rPr>
          <w:rFonts w:asciiTheme="minorHAnsi" w:eastAsiaTheme="minorEastAsia" w:hAnsiTheme="minorHAnsi"/>
          <w:color w:val="141414"/>
          <w:szCs w:val="22"/>
        </w:rPr>
        <w:t xml:space="preserve"> Paper </w:t>
      </w:r>
      <w:r w:rsidR="00AE3269" w:rsidRPr="00A44EAB">
        <w:rPr>
          <w:rFonts w:asciiTheme="minorHAnsi" w:eastAsiaTheme="minorEastAsia" w:hAnsiTheme="minorHAnsi"/>
          <w:color w:val="141414"/>
          <w:szCs w:val="22"/>
        </w:rPr>
        <w:t>presented at</w:t>
      </w:r>
      <w:r w:rsidR="006B75E7" w:rsidRPr="00A44EAB">
        <w:rPr>
          <w:rFonts w:asciiTheme="minorHAnsi" w:eastAsiaTheme="minorEastAsia" w:hAnsiTheme="minorHAnsi"/>
          <w:color w:val="141414"/>
          <w:szCs w:val="22"/>
        </w:rPr>
        <w:t xml:space="preserve"> the annual meeting of Frontiers in Education (FIE), El Paso, TX.</w:t>
      </w:r>
    </w:p>
    <w:p w14:paraId="07D9FFE8" w14:textId="77777777" w:rsidR="00CD1692" w:rsidRPr="00A44EAB" w:rsidRDefault="00CE552A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t xml:space="preserve">Nite, S. B., Morgan, J., Allen, G. D., Capraro, R. M., </w:t>
      </w:r>
      <w:r w:rsidRPr="00A44EAB">
        <w:rPr>
          <w:rFonts w:asciiTheme="minorHAnsi" w:eastAsiaTheme="minorEastAsia" w:hAnsiTheme="minorHAnsi" w:cs="Helvetica"/>
          <w:b/>
          <w:bCs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 &amp; Pilant, M. (2015, October). </w:t>
      </w:r>
      <w:r w:rsidRPr="00A44EAB">
        <w:rPr>
          <w:rFonts w:asciiTheme="minorHAnsi" w:eastAsiaTheme="minorEastAsia" w:hAnsiTheme="minorHAnsi" w:cs="Helvetica"/>
          <w:i/>
          <w:iCs/>
          <w:szCs w:val="22"/>
        </w:rPr>
        <w:t>A bridge to engineering: A personalized precalculus (bridge) program</w:t>
      </w:r>
      <w:r w:rsidR="00AE3269" w:rsidRPr="00A44EAB">
        <w:rPr>
          <w:rFonts w:asciiTheme="minorHAnsi" w:eastAsiaTheme="minorEastAsia" w:hAnsiTheme="minorHAnsi" w:cs="Helvetica"/>
          <w:bCs/>
          <w:szCs w:val="22"/>
        </w:rPr>
        <w:t>. P</w:t>
      </w:r>
      <w:r w:rsidR="00CD1692" w:rsidRPr="00A44EAB">
        <w:rPr>
          <w:rFonts w:asciiTheme="minorHAnsi" w:eastAsiaTheme="minorEastAsia" w:hAnsiTheme="minorHAnsi" w:cs="Helvetica"/>
          <w:bCs/>
          <w:szCs w:val="22"/>
        </w:rPr>
        <w:t>aper p</w:t>
      </w:r>
      <w:r w:rsidR="00AE3269" w:rsidRPr="00A44EAB">
        <w:rPr>
          <w:rFonts w:asciiTheme="minorHAnsi" w:eastAsiaTheme="minorEastAsia" w:hAnsiTheme="minorHAnsi" w:cs="Helvetica"/>
          <w:bCs/>
          <w:szCs w:val="22"/>
        </w:rPr>
        <w:t xml:space="preserve">resented at the </w:t>
      </w:r>
      <w:r w:rsidRPr="00A44EAB">
        <w:rPr>
          <w:rFonts w:asciiTheme="minorHAnsi" w:eastAsiaTheme="minorEastAsia" w:hAnsiTheme="minorHAnsi" w:cs="Helvetica"/>
          <w:bCs/>
          <w:szCs w:val="22"/>
        </w:rPr>
        <w:t>Frontiers in Education 2015: Launching a New Vision in Engineering Education, El Paso, TX.</w:t>
      </w:r>
    </w:p>
    <w:p w14:paraId="513B0C12" w14:textId="77777777" w:rsidR="00CD1692" w:rsidRPr="00A44EAB" w:rsidRDefault="004F694D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Tahoma"/>
          <w:szCs w:val="22"/>
        </w:rPr>
        <w:t>*</w:t>
      </w:r>
      <w:r w:rsidR="00881B36" w:rsidRPr="00A44EAB">
        <w:rPr>
          <w:rFonts w:asciiTheme="minorHAnsi" w:eastAsiaTheme="minorEastAsia" w:hAnsiTheme="minorHAnsi" w:cs="Tahoma"/>
          <w:szCs w:val="22"/>
        </w:rPr>
        <w:t xml:space="preserve">Bicer, A., </w:t>
      </w:r>
      <w:r w:rsidRPr="00A44EAB">
        <w:rPr>
          <w:rFonts w:asciiTheme="minorHAnsi" w:eastAsiaTheme="minorEastAsia" w:hAnsiTheme="minorHAnsi" w:cs="Tahoma"/>
          <w:szCs w:val="22"/>
        </w:rPr>
        <w:t>*</w:t>
      </w:r>
      <w:r w:rsidR="00881B36" w:rsidRPr="00A44EAB">
        <w:rPr>
          <w:rFonts w:asciiTheme="minorHAnsi" w:eastAsiaTheme="minorEastAsia" w:hAnsiTheme="minorHAnsi" w:cs="Tahoma"/>
          <w:szCs w:val="22"/>
        </w:rPr>
        <w:t xml:space="preserve">Boedeker, P., </w:t>
      </w:r>
      <w:r w:rsidRPr="00A44EAB">
        <w:rPr>
          <w:rFonts w:asciiTheme="minorHAnsi" w:eastAsiaTheme="minorEastAsia" w:hAnsiTheme="minorHAnsi" w:cs="Tahoma"/>
          <w:szCs w:val="22"/>
        </w:rPr>
        <w:t>*</w:t>
      </w:r>
      <w:r w:rsidR="00881B36" w:rsidRPr="00A44EAB">
        <w:rPr>
          <w:rFonts w:asciiTheme="minorHAnsi" w:eastAsiaTheme="minorEastAsia" w:hAnsiTheme="minorHAnsi" w:cs="Tahoma"/>
          <w:szCs w:val="22"/>
        </w:rPr>
        <w:t xml:space="preserve">Kopparla, M., Capraro, R.  M., &amp; </w:t>
      </w:r>
      <w:r w:rsidR="00881B36" w:rsidRPr="00A44EAB">
        <w:rPr>
          <w:rFonts w:asciiTheme="minorHAnsi" w:eastAsiaTheme="minorEastAsia" w:hAnsiTheme="minorHAnsi" w:cs="Tahoma"/>
          <w:b/>
          <w:szCs w:val="22"/>
        </w:rPr>
        <w:t>Capraro, M. M.</w:t>
      </w:r>
      <w:r w:rsidR="00881B36" w:rsidRPr="00A44EAB">
        <w:rPr>
          <w:rFonts w:asciiTheme="minorHAnsi" w:eastAsiaTheme="minorEastAsia" w:hAnsiTheme="minorHAnsi" w:cs="Tahoma"/>
          <w:szCs w:val="22"/>
        </w:rPr>
        <w:t xml:space="preserve"> (</w:t>
      </w:r>
      <w:r w:rsidR="00CD1692" w:rsidRPr="00A44EAB">
        <w:rPr>
          <w:rFonts w:asciiTheme="minorHAnsi" w:eastAsiaTheme="minorEastAsia" w:hAnsiTheme="minorHAnsi" w:cs="Tahoma"/>
          <w:szCs w:val="22"/>
        </w:rPr>
        <w:t>2015, October</w:t>
      </w:r>
      <w:r w:rsidR="00881B36" w:rsidRPr="00A44EAB">
        <w:rPr>
          <w:rFonts w:asciiTheme="minorHAnsi" w:eastAsiaTheme="minorEastAsia" w:hAnsiTheme="minorHAnsi" w:cs="Tahoma"/>
          <w:szCs w:val="22"/>
        </w:rPr>
        <w:t>). </w:t>
      </w:r>
      <w:r w:rsidR="00881B36" w:rsidRPr="00A44EAB">
        <w:rPr>
          <w:rFonts w:asciiTheme="minorHAnsi" w:eastAsiaTheme="minorEastAsia" w:hAnsiTheme="minorHAnsi" w:cs="Tahoma"/>
          <w:i/>
          <w:szCs w:val="22"/>
        </w:rPr>
        <w:t>Comparing inclusive STEM schools that implemented PLTW curriculum with inclusive STEM schools that did not Implement PLTW</w:t>
      </w:r>
      <w:r w:rsidR="00881B36" w:rsidRPr="00A44EAB">
        <w:rPr>
          <w:rFonts w:asciiTheme="minorHAnsi" w:eastAsiaTheme="minorEastAsia" w:hAnsiTheme="minorHAnsi" w:cs="Tahoma"/>
          <w:szCs w:val="22"/>
        </w:rPr>
        <w:t>. Paper </w:t>
      </w:r>
      <w:r w:rsidR="00D34A40" w:rsidRPr="00A44EAB">
        <w:rPr>
          <w:rFonts w:asciiTheme="minorHAnsi" w:eastAsiaTheme="minorEastAsia" w:hAnsiTheme="minorHAnsi" w:cs="Tahoma"/>
          <w:szCs w:val="22"/>
        </w:rPr>
        <w:t>presented</w:t>
      </w:r>
      <w:r w:rsidR="00881B36" w:rsidRPr="00A44EAB">
        <w:rPr>
          <w:rFonts w:asciiTheme="minorHAnsi" w:eastAsiaTheme="minorEastAsia" w:hAnsiTheme="minorHAnsi" w:cs="Tahoma"/>
          <w:szCs w:val="22"/>
        </w:rPr>
        <w:t xml:space="preserve"> at the annual meeting of Frontiers in Education (FIE), El Paso, TX.</w:t>
      </w:r>
    </w:p>
    <w:p w14:paraId="614AEF7F" w14:textId="77777777" w:rsidR="00CD1692" w:rsidRPr="00A44EAB" w:rsidRDefault="00532AF9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Helvetica"/>
          <w:b/>
          <w:szCs w:val="22"/>
        </w:rPr>
        <w:t>Capraro, M.</w:t>
      </w:r>
      <w:r w:rsidR="002E31B8" w:rsidRPr="00A44EAB">
        <w:rPr>
          <w:rFonts w:asciiTheme="minorHAnsi" w:eastAsiaTheme="minorEastAsia" w:hAnsiTheme="minorHAnsi" w:cs="Helvetica"/>
          <w:b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b/>
          <w:szCs w:val="22"/>
        </w:rPr>
        <w:t>M.,</w:t>
      </w:r>
      <w:r w:rsidRPr="00A44EAB">
        <w:rPr>
          <w:rFonts w:asciiTheme="minorHAnsi" w:eastAsiaTheme="minorEastAsia" w:hAnsiTheme="minorHAnsi" w:cs="Helvetica"/>
          <w:szCs w:val="22"/>
        </w:rPr>
        <w:t xml:space="preserve"> </w:t>
      </w:r>
      <w:r w:rsidR="004F694D" w:rsidRPr="00A44EAB">
        <w:rPr>
          <w:rFonts w:asciiTheme="minorHAnsi" w:eastAsiaTheme="minorEastAsia" w:hAnsiTheme="minorHAnsi" w:cs="Helvetica"/>
          <w:szCs w:val="22"/>
        </w:rPr>
        <w:t>*</w:t>
      </w:r>
      <w:r w:rsidRPr="00A44EAB">
        <w:rPr>
          <w:rFonts w:asciiTheme="minorHAnsi" w:eastAsiaTheme="minorEastAsia" w:hAnsiTheme="minorHAnsi" w:cs="Helvetica"/>
          <w:szCs w:val="22"/>
        </w:rPr>
        <w:t>Leb</w:t>
      </w:r>
      <w:r w:rsidR="002E118F" w:rsidRPr="00A44EAB">
        <w:rPr>
          <w:rFonts w:asciiTheme="minorHAnsi" w:eastAsiaTheme="minorEastAsia" w:hAnsiTheme="minorHAnsi" w:cs="Helvetica"/>
          <w:szCs w:val="22"/>
        </w:rPr>
        <w:t>lanc, J., Capraro, R. M., &amp; Stuessy, C. (2015, October</w:t>
      </w:r>
      <w:r w:rsidR="002E118F" w:rsidRPr="00A44EAB">
        <w:rPr>
          <w:rFonts w:asciiTheme="minorHAnsi" w:eastAsiaTheme="minorEastAsia" w:hAnsiTheme="minorHAnsi" w:cs="Helvetica"/>
          <w:i/>
          <w:szCs w:val="22"/>
        </w:rPr>
        <w:t>). Identifying researchable topics for an EdD record of study.</w:t>
      </w:r>
      <w:r w:rsidR="002E118F" w:rsidRPr="00A44EAB">
        <w:rPr>
          <w:rFonts w:asciiTheme="minorHAnsi" w:eastAsiaTheme="minorEastAsia" w:hAnsiTheme="minorHAnsi" w:cs="Helvetica"/>
          <w:szCs w:val="22"/>
        </w:rPr>
        <w:t xml:space="preserve"> Paper </w:t>
      </w:r>
      <w:r w:rsidR="00241882" w:rsidRPr="00A44EAB">
        <w:rPr>
          <w:rFonts w:asciiTheme="minorHAnsi" w:eastAsiaTheme="minorEastAsia" w:hAnsiTheme="minorHAnsi" w:cs="Helvetica"/>
          <w:szCs w:val="22"/>
        </w:rPr>
        <w:t>presented</w:t>
      </w:r>
      <w:r w:rsidR="002E118F" w:rsidRPr="00A44EAB">
        <w:rPr>
          <w:rFonts w:asciiTheme="minorHAnsi" w:eastAsiaTheme="minorEastAsia" w:hAnsiTheme="minorHAnsi" w:cs="Helvetica"/>
          <w:szCs w:val="22"/>
        </w:rPr>
        <w:t xml:space="preserve"> at the </w:t>
      </w:r>
      <w:r w:rsidR="002E118F" w:rsidRPr="00A44EAB">
        <w:rPr>
          <w:rFonts w:asciiTheme="minorHAnsi" w:eastAsiaTheme="minorEastAsia" w:hAnsiTheme="minorHAnsi" w:cs="Helvetica"/>
          <w:bCs/>
          <w:szCs w:val="22"/>
        </w:rPr>
        <w:t>World Conference on E-Learning, Kona, HI.</w:t>
      </w:r>
    </w:p>
    <w:p w14:paraId="12D2B6A1" w14:textId="77777777" w:rsidR="00CD1692" w:rsidRPr="00A44EAB" w:rsidRDefault="004F694D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Verdana"/>
          <w:bCs/>
          <w:color w:val="323233"/>
          <w:szCs w:val="22"/>
        </w:rPr>
        <w:t>*</w:t>
      </w:r>
      <w:r w:rsidR="007230A0" w:rsidRPr="00A44EAB">
        <w:rPr>
          <w:rFonts w:asciiTheme="minorHAnsi" w:eastAsiaTheme="minorEastAsia" w:hAnsiTheme="minorHAnsi" w:cs="Verdana"/>
          <w:bCs/>
          <w:color w:val="323233"/>
          <w:szCs w:val="22"/>
        </w:rPr>
        <w:t xml:space="preserve">Hao, H., </w:t>
      </w:r>
      <w:r w:rsidR="00E77AEB" w:rsidRPr="00A44EAB">
        <w:rPr>
          <w:rFonts w:asciiTheme="minorHAnsi" w:eastAsiaTheme="minorEastAsia" w:hAnsiTheme="minorHAnsi" w:cs="Verdana"/>
          <w:bCs/>
          <w:color w:val="323233"/>
          <w:szCs w:val="22"/>
        </w:rPr>
        <w:t xml:space="preserve">Lee, K., </w:t>
      </w:r>
      <w:r w:rsidR="007230A0" w:rsidRPr="00A44EAB">
        <w:rPr>
          <w:rFonts w:asciiTheme="minorHAnsi" w:eastAsiaTheme="minorEastAsia" w:hAnsiTheme="minorHAnsi" w:cs="Verdana"/>
          <w:bCs/>
          <w:color w:val="323233"/>
          <w:szCs w:val="22"/>
        </w:rPr>
        <w:t xml:space="preserve">&amp; </w:t>
      </w:r>
      <w:r w:rsidR="007230A0" w:rsidRPr="00A44EAB">
        <w:rPr>
          <w:rFonts w:asciiTheme="minorHAnsi" w:eastAsiaTheme="minorEastAsia" w:hAnsiTheme="minorHAnsi" w:cs="Verdana"/>
          <w:b/>
          <w:bCs/>
          <w:color w:val="323233"/>
          <w:szCs w:val="22"/>
        </w:rPr>
        <w:t>Capraro, M. M.</w:t>
      </w:r>
      <w:r w:rsidR="007230A0" w:rsidRPr="00A44EAB">
        <w:rPr>
          <w:rFonts w:asciiTheme="minorHAnsi" w:eastAsiaTheme="minorEastAsia" w:hAnsiTheme="minorHAnsi" w:cs="Verdana"/>
          <w:bCs/>
          <w:color w:val="323233"/>
          <w:szCs w:val="22"/>
        </w:rPr>
        <w:t xml:space="preserve"> (2015, July). </w:t>
      </w:r>
      <w:r w:rsidR="007230A0" w:rsidRPr="00A44EAB">
        <w:rPr>
          <w:rFonts w:asciiTheme="minorHAnsi" w:eastAsiaTheme="minorEastAsia" w:hAnsiTheme="minorHAnsi" w:cs="Verdana"/>
          <w:bCs/>
          <w:i/>
          <w:color w:val="323233"/>
          <w:szCs w:val="22"/>
        </w:rPr>
        <w:t>Play with numbers from daily life: Number sense gaining progression and facilitating strategies of diverse young learners</w:t>
      </w:r>
      <w:r w:rsidR="007230A0" w:rsidRPr="00A44EAB">
        <w:rPr>
          <w:rFonts w:asciiTheme="minorHAnsi" w:eastAsiaTheme="minorEastAsia" w:hAnsiTheme="minorHAnsi" w:cs="Verdana"/>
          <w:bCs/>
          <w:color w:val="323233"/>
          <w:szCs w:val="22"/>
        </w:rPr>
        <w:t xml:space="preserve">. </w:t>
      </w:r>
      <w:r w:rsidR="00F75519" w:rsidRPr="00A44EAB">
        <w:rPr>
          <w:rFonts w:asciiTheme="minorHAnsi" w:eastAsiaTheme="minorEastAsia" w:hAnsiTheme="minorHAnsi" w:cs="Helvetica"/>
          <w:bCs/>
          <w:szCs w:val="22"/>
        </w:rPr>
        <w:t>P</w:t>
      </w:r>
      <w:r w:rsidR="00241882" w:rsidRPr="00A44EAB">
        <w:rPr>
          <w:rFonts w:asciiTheme="minorHAnsi" w:eastAsiaTheme="minorEastAsia" w:hAnsiTheme="minorHAnsi" w:cs="Helvetica"/>
          <w:bCs/>
          <w:szCs w:val="22"/>
        </w:rPr>
        <w:t>aper p</w:t>
      </w:r>
      <w:r w:rsidR="00F75519" w:rsidRPr="00A44EAB">
        <w:rPr>
          <w:rFonts w:asciiTheme="minorHAnsi" w:eastAsiaTheme="minorEastAsia" w:hAnsiTheme="minorHAnsi" w:cs="Helvetica"/>
          <w:bCs/>
          <w:szCs w:val="22"/>
        </w:rPr>
        <w:t xml:space="preserve">resented </w:t>
      </w:r>
      <w:r w:rsidR="007230A0" w:rsidRPr="00A44EAB">
        <w:rPr>
          <w:rFonts w:asciiTheme="minorHAnsi" w:eastAsiaTheme="minorEastAsia" w:hAnsiTheme="minorHAnsi" w:cs="Helvetica"/>
          <w:bCs/>
          <w:szCs w:val="22"/>
        </w:rPr>
        <w:t xml:space="preserve">at the </w:t>
      </w:r>
      <w:r w:rsidR="007230A0" w:rsidRPr="00A44EAB">
        <w:rPr>
          <w:rFonts w:asciiTheme="minorHAnsi" w:eastAsiaTheme="minorEastAsia" w:hAnsiTheme="minorHAnsi" w:cs="Georgia"/>
          <w:color w:val="323233"/>
          <w:szCs w:val="22"/>
        </w:rPr>
        <w:t xml:space="preserve">67th OMEP World Assembly and Conference, Washington, DC. </w:t>
      </w:r>
    </w:p>
    <w:p w14:paraId="38B4E9A6" w14:textId="77777777" w:rsidR="00CD1692" w:rsidRPr="00A44EAB" w:rsidRDefault="00CD1692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Helvetica"/>
          <w:bCs/>
          <w:szCs w:val="22"/>
        </w:rPr>
        <w:lastRenderedPageBreak/>
        <w:t xml:space="preserve">Morgan, J., Nite, S. B., Allen, G. D., </w:t>
      </w:r>
      <w:r w:rsidRPr="00A44EAB">
        <w:rPr>
          <w:rFonts w:asciiTheme="minorHAnsi" w:eastAsiaTheme="minorEastAsia" w:hAnsiTheme="minorHAnsi" w:cs="Helvetica"/>
          <w:b/>
          <w:bCs/>
          <w:szCs w:val="22"/>
        </w:rPr>
        <w:t>Capraro, M. M</w:t>
      </w:r>
      <w:r w:rsidRPr="00A44EAB">
        <w:rPr>
          <w:rFonts w:asciiTheme="minorHAnsi" w:eastAsiaTheme="minorEastAsia" w:hAnsiTheme="minorHAnsi" w:cs="Helvetica"/>
          <w:bCs/>
          <w:szCs w:val="22"/>
        </w:rPr>
        <w:t xml:space="preserve">., Capraro, R. M., &amp; Pilant, M. (2015, April). </w:t>
      </w:r>
      <w:r w:rsidRPr="00A44EAB">
        <w:rPr>
          <w:rFonts w:asciiTheme="minorHAnsi" w:eastAsiaTheme="minorEastAsia" w:hAnsiTheme="minorHAnsi" w:cs="Helvetica"/>
          <w:i/>
          <w:iCs/>
          <w:szCs w:val="22"/>
        </w:rPr>
        <w:t>Improving engineering calculus success through a summer program</w:t>
      </w:r>
      <w:r w:rsidRPr="00A44EAB">
        <w:rPr>
          <w:rFonts w:asciiTheme="minorHAnsi" w:eastAsiaTheme="minorEastAsia" w:hAnsiTheme="minorHAnsi" w:cs="Helvetica"/>
          <w:bCs/>
          <w:szCs w:val="22"/>
        </w:rPr>
        <w:t>. Paper presented at the Ireland Internatio</w:t>
      </w:r>
      <w:r w:rsidR="00D30BCE" w:rsidRPr="00A44EAB">
        <w:rPr>
          <w:rFonts w:asciiTheme="minorHAnsi" w:eastAsiaTheme="minorEastAsia" w:hAnsiTheme="minorHAnsi" w:cs="Helvetica"/>
          <w:bCs/>
          <w:szCs w:val="22"/>
        </w:rPr>
        <w:t>nal Conference on Education</w:t>
      </w:r>
      <w:r w:rsidRPr="00A44EAB">
        <w:rPr>
          <w:rFonts w:asciiTheme="minorHAnsi" w:eastAsiaTheme="minorEastAsia" w:hAnsiTheme="minorHAnsi" w:cs="Helvetica"/>
          <w:bCs/>
          <w:szCs w:val="22"/>
        </w:rPr>
        <w:t>, Dublin, Ireland.</w:t>
      </w:r>
    </w:p>
    <w:p w14:paraId="0F7450C3" w14:textId="77777777" w:rsidR="00DD4573" w:rsidRPr="00A44EAB" w:rsidRDefault="00DD4573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="Times New Roman" w:eastAsiaTheme="minorEastAsia" w:hAnsi="Times New Roman"/>
          <w:b/>
          <w:bCs/>
          <w:sz w:val="26"/>
          <w:szCs w:val="26"/>
        </w:rPr>
        <w:t>*</w:t>
      </w:r>
      <w:r w:rsidRPr="00A44EAB">
        <w:rPr>
          <w:rFonts w:asciiTheme="minorHAnsi" w:eastAsiaTheme="minorEastAsia" w:hAnsiTheme="minorHAnsi"/>
          <w:bCs/>
          <w:szCs w:val="22"/>
        </w:rPr>
        <w:t xml:space="preserve">Erdogan, N., </w:t>
      </w:r>
      <w:r w:rsidR="005B2B84" w:rsidRPr="00A44EAB">
        <w:rPr>
          <w:rFonts w:asciiTheme="minorHAnsi" w:eastAsiaTheme="minorEastAsia" w:hAnsiTheme="minorHAnsi"/>
          <w:bCs/>
          <w:szCs w:val="22"/>
        </w:rPr>
        <w:t>*</w:t>
      </w:r>
      <w:r w:rsidRPr="00A44EAB">
        <w:rPr>
          <w:rFonts w:asciiTheme="minorHAnsi" w:eastAsiaTheme="minorEastAsia" w:hAnsiTheme="minorHAnsi"/>
          <w:szCs w:val="22"/>
        </w:rPr>
        <w:t xml:space="preserve">Oner, A. T., Capraro, R. M., &amp; </w:t>
      </w:r>
      <w:r w:rsidRPr="00A44EAB">
        <w:rPr>
          <w:rFonts w:asciiTheme="minorHAnsi" w:eastAsiaTheme="minorEastAsia" w:hAnsiTheme="minorHAnsi"/>
          <w:b/>
          <w:szCs w:val="22"/>
        </w:rPr>
        <w:t>Capraro, M. M.</w:t>
      </w:r>
      <w:r w:rsidRPr="00A44EAB">
        <w:rPr>
          <w:rFonts w:asciiTheme="minorHAnsi" w:eastAsiaTheme="minorEastAsia" w:hAnsiTheme="minorHAnsi"/>
          <w:szCs w:val="22"/>
        </w:rPr>
        <w:t xml:space="preserve"> (2015, April). </w:t>
      </w:r>
      <w:r w:rsidRPr="00A44EAB">
        <w:rPr>
          <w:rFonts w:asciiTheme="minorHAnsi" w:eastAsiaTheme="minorEastAsia" w:hAnsiTheme="minorHAnsi"/>
          <w:i/>
          <w:iCs/>
          <w:szCs w:val="22"/>
        </w:rPr>
        <w:t>Effects of input and process factors on academic achievement in Texas public high schools.</w:t>
      </w:r>
      <w:r w:rsidRPr="00A44EAB">
        <w:rPr>
          <w:rFonts w:asciiTheme="minorHAnsi" w:eastAsiaTheme="minorEastAsia" w:hAnsiTheme="minorHAnsi"/>
          <w:szCs w:val="22"/>
        </w:rPr>
        <w:t xml:space="preserve"> Paper presented at the International Conference on Education in Mathematics, Science and Technology (ICEMST), Antalya, Turkey.</w:t>
      </w:r>
      <w:r w:rsidRPr="00A44EAB">
        <w:rPr>
          <w:rFonts w:asciiTheme="minorHAnsi" w:eastAsiaTheme="minorEastAsia" w:hAnsiTheme="minorHAnsi" w:cs="Helvetica"/>
          <w:bCs/>
          <w:szCs w:val="22"/>
        </w:rPr>
        <w:t> </w:t>
      </w:r>
    </w:p>
    <w:p w14:paraId="7C4AF8F1" w14:textId="77777777" w:rsidR="00D6696C" w:rsidRPr="00A44EAB" w:rsidRDefault="00D6696C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Helvetica"/>
          <w:szCs w:val="22"/>
        </w:rPr>
        <w:t xml:space="preserve">Nite, S. B., Allen, G. D., Morgan, J., Capraro, R. M., &amp; </w:t>
      </w:r>
      <w:r w:rsidRPr="00A44EAB">
        <w:rPr>
          <w:rFonts w:asciiTheme="minorHAnsi" w:eastAsiaTheme="minorEastAsia" w:hAnsiTheme="minorHAnsi" w:cs="Helvetica"/>
          <w:b/>
          <w:szCs w:val="22"/>
        </w:rPr>
        <w:t>Capraro, M. M</w:t>
      </w:r>
      <w:r w:rsidRPr="00A44EAB">
        <w:rPr>
          <w:rFonts w:asciiTheme="minorHAnsi" w:eastAsiaTheme="minorEastAsia" w:hAnsiTheme="minorHAnsi" w:cs="Helvetica"/>
          <w:szCs w:val="22"/>
        </w:rPr>
        <w:t>. (2014</w:t>
      </w:r>
      <w:r w:rsidR="00720B2A" w:rsidRPr="00A44EAB">
        <w:rPr>
          <w:rFonts w:asciiTheme="minorHAnsi" w:eastAsiaTheme="minorEastAsia" w:hAnsiTheme="minorHAnsi" w:cs="Helvetica"/>
          <w:szCs w:val="22"/>
        </w:rPr>
        <w:t>, December</w:t>
      </w:r>
      <w:r w:rsidRPr="00A44EAB">
        <w:rPr>
          <w:rFonts w:asciiTheme="minorHAnsi" w:eastAsiaTheme="minorEastAsia" w:hAnsiTheme="minorHAnsi" w:cs="Helvetica"/>
          <w:szCs w:val="22"/>
        </w:rPr>
        <w:t xml:space="preserve">). </w:t>
      </w:r>
      <w:r w:rsidRPr="00A44EAB">
        <w:rPr>
          <w:rFonts w:asciiTheme="minorHAnsi" w:eastAsiaTheme="minorEastAsia" w:hAnsiTheme="minorHAnsi" w:cs="Helvetica"/>
          <w:i/>
          <w:szCs w:val="22"/>
        </w:rPr>
        <w:t>Improving success in engineering calculus: Design of a bridge program.</w:t>
      </w:r>
      <w:r w:rsidR="00F2477E" w:rsidRPr="00A44EAB">
        <w:rPr>
          <w:rFonts w:asciiTheme="minorHAnsi" w:eastAsiaTheme="minorEastAsia" w:hAnsiTheme="minorHAnsi" w:cs="Helvetica"/>
          <w:szCs w:val="22"/>
        </w:rPr>
        <w:t xml:space="preserve"> Presented</w:t>
      </w:r>
      <w:r w:rsidRPr="00A44EAB">
        <w:rPr>
          <w:rFonts w:asciiTheme="minorHAnsi" w:eastAsiaTheme="minorEastAsia" w:hAnsiTheme="minorHAnsi" w:cs="Helvetica"/>
          <w:szCs w:val="22"/>
        </w:rPr>
        <w:t xml:space="preserve"> at</w:t>
      </w:r>
      <w:r w:rsidRPr="00A44EAB">
        <w:rPr>
          <w:rFonts w:asciiTheme="minorHAnsi" w:eastAsiaTheme="minorEastAsia" w:hAnsiTheme="minorHAnsi" w:cs="Helvetica"/>
          <w:i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iCs/>
          <w:szCs w:val="22"/>
        </w:rPr>
        <w:t>Australian Association for Engineering Education Conference</w:t>
      </w:r>
      <w:r w:rsidRPr="00A44EAB">
        <w:rPr>
          <w:rFonts w:asciiTheme="minorHAnsi" w:eastAsiaTheme="minorEastAsia" w:hAnsiTheme="minorHAnsi" w:cs="Helvetica"/>
          <w:szCs w:val="22"/>
        </w:rPr>
        <w:t>. Wellington, New Zealand.</w:t>
      </w:r>
    </w:p>
    <w:p w14:paraId="633D26EA" w14:textId="77777777" w:rsidR="00C54FC3" w:rsidRPr="00A44EAB" w:rsidRDefault="00C54FC3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Helvetica"/>
          <w:szCs w:val="22"/>
        </w:rPr>
        <w:t xml:space="preserve">Morgan, J., Capraro, R. M., </w:t>
      </w:r>
      <w:r w:rsidRPr="00A44EAB">
        <w:rPr>
          <w:rFonts w:asciiTheme="minorHAnsi" w:eastAsiaTheme="minorEastAsia" w:hAnsiTheme="minorHAnsi" w:cs="Helvetica"/>
          <w:b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szCs w:val="22"/>
        </w:rPr>
        <w:t xml:space="preserve"> &amp; Nite, S. B. (2014, November) </w:t>
      </w:r>
      <w:r w:rsidRPr="00A44EAB">
        <w:rPr>
          <w:rFonts w:asciiTheme="minorHAnsi" w:eastAsiaTheme="minorEastAsia" w:hAnsiTheme="minorHAnsi" w:cs="Helvetica"/>
          <w:i/>
          <w:szCs w:val="22"/>
        </w:rPr>
        <w:t xml:space="preserve">Increasing the STEM pipeline: Impact of a multi-faceted STEM organization. </w:t>
      </w:r>
      <w:r w:rsidR="00F2477E" w:rsidRPr="00A44EAB">
        <w:rPr>
          <w:rFonts w:asciiTheme="minorHAnsi" w:eastAsiaTheme="minorEastAsia" w:hAnsiTheme="minorHAnsi" w:cs="Helvetica"/>
          <w:szCs w:val="22"/>
        </w:rPr>
        <w:t>Presented</w:t>
      </w:r>
      <w:r w:rsidRPr="00A44EAB">
        <w:rPr>
          <w:rFonts w:asciiTheme="minorHAnsi" w:eastAsiaTheme="minorEastAsia" w:hAnsiTheme="minorHAnsi" w:cs="Helvetica"/>
          <w:szCs w:val="22"/>
        </w:rPr>
        <w:t xml:space="preserve"> at Engineering Leaders Confe</w:t>
      </w:r>
      <w:r w:rsidR="00144831" w:rsidRPr="00A44EAB">
        <w:rPr>
          <w:rFonts w:asciiTheme="minorHAnsi" w:eastAsiaTheme="minorEastAsia" w:hAnsiTheme="minorHAnsi" w:cs="Helvetica"/>
          <w:szCs w:val="22"/>
        </w:rPr>
        <w:t xml:space="preserve">rence on Engineering Education, </w:t>
      </w:r>
      <w:r w:rsidRPr="00A44EAB">
        <w:rPr>
          <w:rFonts w:asciiTheme="minorHAnsi" w:eastAsiaTheme="minorEastAsia" w:hAnsiTheme="minorHAnsi" w:cs="Helvetica"/>
          <w:szCs w:val="22"/>
        </w:rPr>
        <w:t>Doha, Qatar.</w:t>
      </w:r>
    </w:p>
    <w:p w14:paraId="3C0AD878" w14:textId="77777777" w:rsidR="00234FDD" w:rsidRPr="00A44EAB" w:rsidRDefault="00234FDD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Capraro, R. M., Nite, S., Morgan, J. R., &amp; Peterson, C. A. (2014, November). </w:t>
      </w:r>
      <w:r w:rsidRPr="00A44EAB">
        <w:rPr>
          <w:rFonts w:asciiTheme="minorHAnsi" w:hAnsiTheme="minorHAnsi"/>
          <w:bCs/>
          <w:i/>
          <w:szCs w:val="22"/>
        </w:rPr>
        <w:t xml:space="preserve">Does inclusion of the arts in STEM project-based learning increase motivation for learning for urban students in informal settings? </w:t>
      </w:r>
      <w:r w:rsidR="00F2477E" w:rsidRPr="00A44EAB">
        <w:rPr>
          <w:rFonts w:asciiTheme="minorHAnsi" w:hAnsiTheme="minorHAnsi" w:cs="Helvetica"/>
          <w:szCs w:val="22"/>
        </w:rPr>
        <w:t>Presented</w:t>
      </w:r>
      <w:r w:rsidRPr="00A44EAB">
        <w:rPr>
          <w:rFonts w:asciiTheme="minorHAnsi" w:hAnsiTheme="minorHAnsi" w:cs="Helvetica"/>
          <w:szCs w:val="22"/>
        </w:rPr>
        <w:t xml:space="preserve"> at the International Conference on Urban Education, Montego Bay, Jamaica. </w:t>
      </w:r>
    </w:p>
    <w:p w14:paraId="071F37EF" w14:textId="77777777" w:rsidR="00234FDD" w:rsidRPr="00A44EAB" w:rsidRDefault="00354C22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>., Capraro, R. M., Morgan, J. R., Nite, S., &amp; Peterson, C. A. (</w:t>
      </w:r>
      <w:r w:rsidR="00D3198E" w:rsidRPr="00A44EAB">
        <w:rPr>
          <w:rFonts w:asciiTheme="minorHAnsi" w:hAnsiTheme="minorHAnsi"/>
          <w:szCs w:val="22"/>
        </w:rPr>
        <w:t>2014, October</w:t>
      </w:r>
      <w:r w:rsidRPr="00A44EAB">
        <w:rPr>
          <w:rFonts w:asciiTheme="minorHAnsi" w:hAnsiTheme="minorHAnsi"/>
          <w:szCs w:val="22"/>
        </w:rPr>
        <w:t xml:space="preserve">). </w:t>
      </w:r>
      <w:r w:rsidRPr="00A44EAB">
        <w:rPr>
          <w:rFonts w:asciiTheme="minorHAnsi" w:hAnsiTheme="minorHAnsi" w:cs="Helvetica"/>
          <w:i/>
          <w:szCs w:val="22"/>
        </w:rPr>
        <w:t xml:space="preserve">Science, Technology, Engineering and Mathematics (STEM) </w:t>
      </w:r>
      <w:r w:rsidR="00234FDD" w:rsidRPr="00A44EAB">
        <w:rPr>
          <w:rFonts w:asciiTheme="minorHAnsi" w:hAnsiTheme="minorHAnsi" w:cs="Helvetica"/>
          <w:i/>
          <w:szCs w:val="22"/>
        </w:rPr>
        <w:t>Education: A longitudinal examination of secondary school i</w:t>
      </w:r>
      <w:r w:rsidRPr="00A44EAB">
        <w:rPr>
          <w:rFonts w:asciiTheme="minorHAnsi" w:hAnsiTheme="minorHAnsi" w:cs="Helvetica"/>
          <w:i/>
          <w:szCs w:val="22"/>
        </w:rPr>
        <w:t>ntervention</w:t>
      </w:r>
      <w:r w:rsidRPr="00A44EAB">
        <w:rPr>
          <w:rFonts w:asciiTheme="minorHAnsi" w:hAnsiTheme="minorHAnsi" w:cs="Helvetica"/>
          <w:szCs w:val="22"/>
        </w:rPr>
        <w:t xml:space="preserve">. </w:t>
      </w:r>
      <w:r w:rsidR="00FC3038" w:rsidRPr="00A44EAB">
        <w:rPr>
          <w:rFonts w:asciiTheme="minorHAnsi" w:hAnsiTheme="minorHAnsi" w:cs="Helvetica"/>
          <w:szCs w:val="22"/>
        </w:rPr>
        <w:t>Presented</w:t>
      </w:r>
      <w:r w:rsidRPr="00A44EAB">
        <w:rPr>
          <w:rFonts w:asciiTheme="minorHAnsi" w:hAnsiTheme="minorHAnsi" w:cs="Helvetica"/>
          <w:szCs w:val="22"/>
        </w:rPr>
        <w:t xml:space="preserve"> at the 2014 Frontiers in Education </w:t>
      </w:r>
      <w:r w:rsidR="0018151B" w:rsidRPr="00A44EAB">
        <w:rPr>
          <w:rFonts w:asciiTheme="minorHAnsi" w:hAnsiTheme="minorHAnsi" w:cs="Helvetica"/>
          <w:szCs w:val="22"/>
        </w:rPr>
        <w:t>C</w:t>
      </w:r>
      <w:r w:rsidRPr="00A44EAB">
        <w:rPr>
          <w:rFonts w:asciiTheme="minorHAnsi" w:hAnsiTheme="minorHAnsi" w:cs="Helvetica"/>
          <w:szCs w:val="22"/>
        </w:rPr>
        <w:t>onference, Madrid, Spain. (Full paper abstract number 1569906323).</w:t>
      </w:r>
    </w:p>
    <w:p w14:paraId="53B1721D" w14:textId="77777777" w:rsidR="00A86FAF" w:rsidRPr="00A44EAB" w:rsidRDefault="00354C22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/>
          <w:szCs w:val="22"/>
        </w:rPr>
      </w:pPr>
      <w:r w:rsidRPr="00A44EAB">
        <w:rPr>
          <w:rFonts w:asciiTheme="minorHAnsi" w:hAnsiTheme="minorHAnsi"/>
          <w:szCs w:val="22"/>
        </w:rPr>
        <w:t xml:space="preserve">Nite, S., </w:t>
      </w:r>
      <w:r w:rsidRPr="00A44EAB">
        <w:rPr>
          <w:rFonts w:asciiTheme="minorHAnsi" w:hAnsiTheme="minorHAnsi"/>
          <w:b/>
          <w:szCs w:val="22"/>
        </w:rPr>
        <w:t xml:space="preserve">Capraro, M. M., </w:t>
      </w:r>
      <w:r w:rsidRPr="00A44EAB">
        <w:rPr>
          <w:rFonts w:asciiTheme="minorHAnsi" w:hAnsiTheme="minorHAnsi"/>
          <w:szCs w:val="22"/>
        </w:rPr>
        <w:t>Morgan, J. R., Peterson, C. A., &amp; Capraro, R. M. (</w:t>
      </w:r>
      <w:r w:rsidR="00D3198E" w:rsidRPr="00A44EAB">
        <w:rPr>
          <w:rFonts w:asciiTheme="minorHAnsi" w:hAnsiTheme="minorHAnsi"/>
          <w:szCs w:val="22"/>
        </w:rPr>
        <w:t>2014, October</w:t>
      </w:r>
      <w:r w:rsidRPr="00A44EAB">
        <w:rPr>
          <w:rFonts w:asciiTheme="minorHAnsi" w:hAnsiTheme="minorHAnsi"/>
          <w:szCs w:val="22"/>
        </w:rPr>
        <w:t xml:space="preserve">). </w:t>
      </w:r>
      <w:r w:rsidRPr="00A44EAB">
        <w:rPr>
          <w:rFonts w:asciiTheme="minorHAnsi" w:hAnsiTheme="minorHAnsi" w:cs="Helvetica"/>
          <w:i/>
          <w:szCs w:val="22"/>
        </w:rPr>
        <w:t xml:space="preserve">Pathways </w:t>
      </w:r>
      <w:r w:rsidR="007C2759" w:rsidRPr="00A44EAB">
        <w:rPr>
          <w:rFonts w:asciiTheme="minorHAnsi" w:hAnsiTheme="minorHAnsi" w:cs="Helvetica"/>
          <w:i/>
          <w:szCs w:val="22"/>
        </w:rPr>
        <w:t>to engineering: M</w:t>
      </w:r>
      <w:r w:rsidR="00234FDD" w:rsidRPr="00A44EAB">
        <w:rPr>
          <w:rFonts w:asciiTheme="minorHAnsi" w:hAnsiTheme="minorHAnsi" w:cs="Helvetica"/>
          <w:i/>
          <w:szCs w:val="22"/>
        </w:rPr>
        <w:t>athematics as a mediator of engineering success.</w:t>
      </w:r>
      <w:r w:rsidR="00234FDD" w:rsidRPr="00A44EAB">
        <w:rPr>
          <w:rFonts w:asciiTheme="minorHAnsi" w:hAnsiTheme="minorHAnsi" w:cs="Helvetica"/>
          <w:szCs w:val="22"/>
        </w:rPr>
        <w:t xml:space="preserve"> </w:t>
      </w:r>
      <w:r w:rsidR="00FC3038" w:rsidRPr="00A44EAB">
        <w:rPr>
          <w:rFonts w:asciiTheme="minorHAnsi" w:hAnsiTheme="minorHAnsi" w:cs="Helvetica"/>
          <w:szCs w:val="22"/>
        </w:rPr>
        <w:t>Presented</w:t>
      </w:r>
      <w:r w:rsidRPr="00A44EAB">
        <w:rPr>
          <w:rFonts w:asciiTheme="minorHAnsi" w:hAnsiTheme="minorHAnsi" w:cs="Helvetica"/>
          <w:szCs w:val="22"/>
        </w:rPr>
        <w:t xml:space="preserve"> at the 2014 Frontiers in Education </w:t>
      </w:r>
      <w:r w:rsidR="0018151B" w:rsidRPr="00A44EAB">
        <w:rPr>
          <w:rFonts w:asciiTheme="minorHAnsi" w:hAnsiTheme="minorHAnsi" w:cs="Helvetica"/>
          <w:szCs w:val="22"/>
        </w:rPr>
        <w:t>C</w:t>
      </w:r>
      <w:r w:rsidRPr="00A44EAB">
        <w:rPr>
          <w:rFonts w:asciiTheme="minorHAnsi" w:hAnsiTheme="minorHAnsi" w:cs="Helvetica"/>
          <w:szCs w:val="22"/>
        </w:rPr>
        <w:t>onference, Madrid, Spain. (Full paper abstract number 1569906331).</w:t>
      </w:r>
    </w:p>
    <w:p w14:paraId="59739568" w14:textId="77777777" w:rsidR="00A86FAF" w:rsidRPr="00A44EAB" w:rsidRDefault="0088747A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/>
          <w:szCs w:val="22"/>
        </w:rPr>
        <w:t>*</w:t>
      </w:r>
      <w:r w:rsidR="00A86FAF" w:rsidRPr="00A44EAB">
        <w:rPr>
          <w:rFonts w:asciiTheme="minorHAnsi" w:eastAsiaTheme="minorEastAsia" w:hAnsiTheme="minorHAnsi"/>
          <w:szCs w:val="22"/>
        </w:rPr>
        <w:t xml:space="preserve">Navruz, B., Bicer, A., Capraro, R. M., &amp; </w:t>
      </w:r>
      <w:r w:rsidR="00A86FAF" w:rsidRPr="00A44EAB">
        <w:rPr>
          <w:rFonts w:asciiTheme="minorHAnsi" w:eastAsiaTheme="minorEastAsia" w:hAnsiTheme="minorHAnsi"/>
          <w:b/>
          <w:szCs w:val="22"/>
        </w:rPr>
        <w:t>Capraro, M. M.</w:t>
      </w:r>
      <w:r w:rsidR="00A86FAF" w:rsidRPr="00A44EAB">
        <w:rPr>
          <w:rFonts w:asciiTheme="minorHAnsi" w:eastAsiaTheme="minorEastAsia" w:hAnsiTheme="minorHAnsi"/>
          <w:szCs w:val="22"/>
        </w:rPr>
        <w:t xml:space="preserve"> (2014, November). Examining students’ algebra, geometry, and statistics objective scores in both STEM and non-STEM s</w:t>
      </w:r>
      <w:r w:rsidR="001151E0" w:rsidRPr="00A44EAB">
        <w:rPr>
          <w:rFonts w:asciiTheme="minorHAnsi" w:eastAsiaTheme="minorEastAsia" w:hAnsiTheme="minorHAnsi"/>
          <w:szCs w:val="22"/>
        </w:rPr>
        <w:t>chools. Paper presented at the a</w:t>
      </w:r>
      <w:r w:rsidR="00A86FAF" w:rsidRPr="00A44EAB">
        <w:rPr>
          <w:rFonts w:asciiTheme="minorHAnsi" w:eastAsiaTheme="minorEastAsia" w:hAnsiTheme="minorHAnsi"/>
          <w:szCs w:val="22"/>
        </w:rPr>
        <w:t>nnual meeting of the School Science and Mathematics Association. Jacksonville, FL.</w:t>
      </w:r>
    </w:p>
    <w:p w14:paraId="42378C93" w14:textId="77777777" w:rsidR="00A86FAF" w:rsidRPr="00A44EAB" w:rsidRDefault="0088747A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/>
          <w:szCs w:val="22"/>
        </w:rPr>
      </w:pPr>
      <w:r w:rsidRPr="00A44EAB">
        <w:rPr>
          <w:rFonts w:asciiTheme="minorHAnsi" w:eastAsiaTheme="minorEastAsia" w:hAnsiTheme="minorHAnsi"/>
          <w:szCs w:val="22"/>
        </w:rPr>
        <w:t>*</w:t>
      </w:r>
      <w:r w:rsidR="00A86FAF" w:rsidRPr="00A44EAB">
        <w:rPr>
          <w:rFonts w:asciiTheme="minorHAnsi" w:eastAsiaTheme="minorEastAsia" w:hAnsiTheme="minorHAnsi"/>
          <w:szCs w:val="22"/>
        </w:rPr>
        <w:t xml:space="preserve">Bicer, A., </w:t>
      </w:r>
      <w:r w:rsidRPr="00A44EAB">
        <w:rPr>
          <w:rFonts w:asciiTheme="minorHAnsi" w:eastAsiaTheme="minorEastAsia" w:hAnsiTheme="minorHAnsi"/>
          <w:szCs w:val="22"/>
        </w:rPr>
        <w:t>*</w:t>
      </w:r>
      <w:r w:rsidR="00A86FAF" w:rsidRPr="00A44EAB">
        <w:rPr>
          <w:rFonts w:asciiTheme="minorHAnsi" w:eastAsiaTheme="minorEastAsia" w:hAnsiTheme="minorHAnsi"/>
          <w:szCs w:val="22"/>
        </w:rPr>
        <w:t xml:space="preserve">Navruz, B., Capraro, R. M., &amp; </w:t>
      </w:r>
      <w:r w:rsidR="00A86FAF" w:rsidRPr="00A44EAB">
        <w:rPr>
          <w:rFonts w:asciiTheme="minorHAnsi" w:eastAsiaTheme="minorEastAsia" w:hAnsiTheme="minorHAnsi"/>
          <w:b/>
          <w:szCs w:val="22"/>
        </w:rPr>
        <w:t>Capraro, M. M.</w:t>
      </w:r>
      <w:r w:rsidR="00A86FAF" w:rsidRPr="00A44EAB">
        <w:rPr>
          <w:rFonts w:asciiTheme="minorHAnsi" w:eastAsiaTheme="minorEastAsia" w:hAnsiTheme="minorHAnsi"/>
          <w:szCs w:val="22"/>
        </w:rPr>
        <w:t xml:space="preserve"> (2014, November). </w:t>
      </w:r>
      <w:r w:rsidR="00BC0D90" w:rsidRPr="00A44EAB">
        <w:rPr>
          <w:rFonts w:asciiTheme="minorHAnsi" w:eastAsiaTheme="minorEastAsia" w:hAnsiTheme="minorHAnsi" w:cs="Helvetica"/>
          <w:szCs w:val="22"/>
        </w:rPr>
        <w:t>A longitudinal s</w:t>
      </w:r>
      <w:r w:rsidR="00A86FAF" w:rsidRPr="00A44EAB">
        <w:rPr>
          <w:rFonts w:asciiTheme="minorHAnsi" w:eastAsiaTheme="minorEastAsia" w:hAnsiTheme="minorHAnsi" w:cs="Helvetica"/>
          <w:szCs w:val="22"/>
        </w:rPr>
        <w:t xml:space="preserve">tudy: Comparing STEM schools to non-STEM schools in terms of high school students’ mathematics achievement. </w:t>
      </w:r>
      <w:r w:rsidR="001151E0" w:rsidRPr="00A44EAB">
        <w:rPr>
          <w:rFonts w:asciiTheme="minorHAnsi" w:eastAsiaTheme="minorEastAsia" w:hAnsiTheme="minorHAnsi"/>
          <w:szCs w:val="22"/>
        </w:rPr>
        <w:t>Paper presented at the a</w:t>
      </w:r>
      <w:r w:rsidR="00A86FAF" w:rsidRPr="00A44EAB">
        <w:rPr>
          <w:rFonts w:asciiTheme="minorHAnsi" w:eastAsiaTheme="minorEastAsia" w:hAnsiTheme="minorHAnsi"/>
          <w:szCs w:val="22"/>
        </w:rPr>
        <w:t>nnual meeting of the School Science and Mathematics Association. Jacksonville, FL.</w:t>
      </w:r>
    </w:p>
    <w:p w14:paraId="6818BC6A" w14:textId="77777777" w:rsidR="00DC152C" w:rsidRPr="00A44EAB" w:rsidRDefault="0088747A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hAnsiTheme="minorHAnsi" w:cs="Helvetica"/>
          <w:szCs w:val="22"/>
        </w:rPr>
        <w:t>*</w:t>
      </w:r>
      <w:r w:rsidR="00354C22" w:rsidRPr="00A44EAB">
        <w:rPr>
          <w:rFonts w:asciiTheme="minorHAnsi" w:hAnsiTheme="minorHAnsi" w:cs="Helvetica"/>
          <w:szCs w:val="22"/>
        </w:rPr>
        <w:t xml:space="preserve">Erdogan, N., </w:t>
      </w:r>
      <w:r w:rsidRPr="00A44EAB">
        <w:rPr>
          <w:rFonts w:asciiTheme="minorHAnsi" w:hAnsiTheme="minorHAnsi" w:cs="Helvetica"/>
          <w:szCs w:val="22"/>
        </w:rPr>
        <w:t>*</w:t>
      </w:r>
      <w:r w:rsidR="00354C22" w:rsidRPr="00A44EAB">
        <w:rPr>
          <w:rFonts w:asciiTheme="minorHAnsi" w:hAnsiTheme="minorHAnsi" w:cs="Helvetica"/>
          <w:szCs w:val="22"/>
        </w:rPr>
        <w:t xml:space="preserve">Oner, A. T., Sahin, A., </w:t>
      </w:r>
      <w:r w:rsidR="00354C22" w:rsidRPr="00A44EAB">
        <w:rPr>
          <w:rFonts w:asciiTheme="minorHAnsi" w:hAnsiTheme="minorHAnsi" w:cs="Helvetica"/>
          <w:b/>
          <w:szCs w:val="22"/>
        </w:rPr>
        <w:t>Capraro, M. M.,</w:t>
      </w:r>
      <w:r w:rsidR="00354C22" w:rsidRPr="00A44EAB">
        <w:rPr>
          <w:rFonts w:asciiTheme="minorHAnsi" w:hAnsiTheme="minorHAnsi" w:cs="Helvetica"/>
          <w:szCs w:val="22"/>
        </w:rPr>
        <w:t xml:space="preserve"> &amp; Capraro, R. M. (2014, March). An exploratory study: How do extracurricular robotics activities change students' attitudes toward science? Paper </w:t>
      </w:r>
      <w:r w:rsidR="00D3198E" w:rsidRPr="00A44EAB">
        <w:rPr>
          <w:rFonts w:asciiTheme="minorHAnsi" w:hAnsiTheme="minorHAnsi" w:cs="Helvetica"/>
          <w:szCs w:val="22"/>
        </w:rPr>
        <w:t>presented</w:t>
      </w:r>
      <w:r w:rsidR="00234FDD" w:rsidRPr="00A44EAB">
        <w:rPr>
          <w:rFonts w:asciiTheme="minorHAnsi" w:hAnsiTheme="minorHAnsi" w:cs="Helvetica"/>
          <w:szCs w:val="22"/>
        </w:rPr>
        <w:t xml:space="preserve"> at</w:t>
      </w:r>
      <w:r w:rsidR="00354C22" w:rsidRPr="00A44EAB">
        <w:rPr>
          <w:rFonts w:asciiTheme="minorHAnsi" w:hAnsiTheme="minorHAnsi" w:cs="Helvetica"/>
          <w:szCs w:val="22"/>
        </w:rPr>
        <w:t xml:space="preserve"> the annual conference of National Association for Research in Science Teaching, Pittsburgh, PA.</w:t>
      </w:r>
      <w:r w:rsidR="00354C22" w:rsidRPr="00A44EAB">
        <w:rPr>
          <w:rFonts w:asciiTheme="minorHAnsi" w:hAnsiTheme="minorHAnsi"/>
          <w:bCs/>
          <w:szCs w:val="22"/>
        </w:rPr>
        <w:t xml:space="preserve"> </w:t>
      </w:r>
    </w:p>
    <w:p w14:paraId="1801269F" w14:textId="77777777" w:rsidR="00DC152C" w:rsidRPr="00A44EAB" w:rsidRDefault="0088747A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eastAsiaTheme="minorEastAsia" w:hAnsiTheme="minorHAnsi" w:cs="Helvetica"/>
          <w:szCs w:val="22"/>
        </w:rPr>
        <w:t>*</w:t>
      </w:r>
      <w:r w:rsidR="00E266A1" w:rsidRPr="00A44EAB">
        <w:rPr>
          <w:rFonts w:asciiTheme="minorHAnsi" w:eastAsiaTheme="minorEastAsia" w:hAnsiTheme="minorHAnsi" w:cs="Helvetica"/>
          <w:szCs w:val="22"/>
        </w:rPr>
        <w:t xml:space="preserve">Erdogan, N., </w:t>
      </w:r>
      <w:r w:rsidRPr="00A44EAB">
        <w:rPr>
          <w:rFonts w:asciiTheme="minorHAnsi" w:eastAsiaTheme="minorEastAsia" w:hAnsiTheme="minorHAnsi" w:cs="Helvetica"/>
          <w:szCs w:val="22"/>
        </w:rPr>
        <w:t>*</w:t>
      </w:r>
      <w:r w:rsidR="00E266A1" w:rsidRPr="00A44EAB">
        <w:rPr>
          <w:rFonts w:asciiTheme="minorHAnsi" w:eastAsiaTheme="minorEastAsia" w:hAnsiTheme="minorHAnsi" w:cs="Helvetica"/>
          <w:szCs w:val="22"/>
        </w:rPr>
        <w:t xml:space="preserve">Oner, A. T., Sahin, A., Capraro, M. M., &amp; Capraro, R. M. (2014, April). </w:t>
      </w:r>
      <w:r w:rsidR="00E266A1" w:rsidRPr="00A44EAB">
        <w:rPr>
          <w:rFonts w:asciiTheme="minorHAnsi" w:eastAsiaTheme="minorEastAsia" w:hAnsiTheme="minorHAnsi" w:cs="Helvetica"/>
          <w:i/>
          <w:szCs w:val="22"/>
        </w:rPr>
        <w:t>Effects of input and process factors on academic achievement in Texas public high schools</w:t>
      </w:r>
      <w:r w:rsidR="00E266A1" w:rsidRPr="00A44EAB">
        <w:rPr>
          <w:rFonts w:asciiTheme="minorHAnsi" w:eastAsiaTheme="minorEastAsia" w:hAnsiTheme="minorHAnsi" w:cs="Helvetica"/>
          <w:szCs w:val="22"/>
        </w:rPr>
        <w:t>. Paper presented at the annual meeting of American Educational Research Association (AERA), Philadelphia, PA.</w:t>
      </w:r>
    </w:p>
    <w:p w14:paraId="7F335BC1" w14:textId="77777777" w:rsidR="006E65C8" w:rsidRPr="00A44EAB" w:rsidRDefault="00354C22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hAnsiTheme="minorHAnsi"/>
          <w:bCs/>
          <w:szCs w:val="22"/>
        </w:rPr>
        <w:t>Han, S. Y.</w:t>
      </w:r>
      <w:r w:rsidRPr="00A44EAB">
        <w:rPr>
          <w:rFonts w:asciiTheme="minorHAnsi" w:hAnsiTheme="minorHAnsi"/>
          <w:szCs w:val="22"/>
        </w:rPr>
        <w:t xml:space="preserve">,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(2014, April). </w:t>
      </w:r>
      <w:r w:rsidRPr="00A44EAB">
        <w:rPr>
          <w:rFonts w:asciiTheme="minorHAnsi" w:hAnsiTheme="minorHAnsi"/>
          <w:i/>
          <w:iCs/>
          <w:szCs w:val="22"/>
        </w:rPr>
        <w:t>The effect of science, technology, engineering, and mathematics project based learning on Hispanic and at-risk students’ mathematics achievement.</w:t>
      </w:r>
      <w:r w:rsidRPr="00A44EAB">
        <w:rPr>
          <w:rFonts w:asciiTheme="minorHAnsi" w:hAnsiTheme="minorHAnsi"/>
          <w:szCs w:val="22"/>
        </w:rPr>
        <w:t xml:space="preserve"> Paper present</w:t>
      </w:r>
      <w:r w:rsidR="00D3198E" w:rsidRPr="00A44EAB">
        <w:rPr>
          <w:rFonts w:asciiTheme="minorHAnsi" w:hAnsiTheme="minorHAnsi"/>
          <w:szCs w:val="22"/>
        </w:rPr>
        <w:t>ed</w:t>
      </w:r>
      <w:r w:rsidRPr="00A44EAB">
        <w:rPr>
          <w:rFonts w:asciiTheme="minorHAnsi" w:hAnsiTheme="minorHAnsi"/>
          <w:szCs w:val="22"/>
        </w:rPr>
        <w:t xml:space="preserve"> at the annual meeting of the American Educational Research Association, Philadelphia, PA.</w:t>
      </w:r>
    </w:p>
    <w:p w14:paraId="7053EB94" w14:textId="77777777" w:rsidR="000171C4" w:rsidRPr="00A44EAB" w:rsidRDefault="006E65C8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hAnsiTheme="minorHAnsi"/>
          <w:szCs w:val="22"/>
        </w:rPr>
        <w:t xml:space="preserve">Han. </w:t>
      </w:r>
      <w:r w:rsidR="00354C22" w:rsidRPr="00A44EAB">
        <w:rPr>
          <w:rFonts w:asciiTheme="minorHAnsi" w:hAnsiTheme="minorHAnsi"/>
          <w:bCs/>
          <w:szCs w:val="22"/>
        </w:rPr>
        <w:t>Y.</w:t>
      </w:r>
      <w:r w:rsidR="00354C22" w:rsidRPr="00A44EAB">
        <w:rPr>
          <w:rFonts w:asciiTheme="minorHAnsi" w:hAnsiTheme="minorHAnsi"/>
          <w:szCs w:val="22"/>
        </w:rPr>
        <w:t xml:space="preserve">, Capraro, R. M., &amp; </w:t>
      </w:r>
      <w:r w:rsidR="00354C22" w:rsidRPr="00A44EAB">
        <w:rPr>
          <w:rFonts w:asciiTheme="minorHAnsi" w:hAnsiTheme="minorHAnsi"/>
          <w:b/>
          <w:szCs w:val="22"/>
        </w:rPr>
        <w:t>Capraro, M. M.</w:t>
      </w:r>
      <w:r w:rsidR="00354C22" w:rsidRPr="00A44EAB">
        <w:rPr>
          <w:rFonts w:asciiTheme="minorHAnsi" w:hAnsiTheme="minorHAnsi"/>
          <w:szCs w:val="22"/>
        </w:rPr>
        <w:t xml:space="preserve"> (2013, November). </w:t>
      </w:r>
      <w:r w:rsidR="00354C22" w:rsidRPr="00A44EAB">
        <w:rPr>
          <w:rFonts w:asciiTheme="minorHAnsi" w:hAnsiTheme="minorHAnsi"/>
          <w:i/>
          <w:iCs/>
          <w:szCs w:val="22"/>
        </w:rPr>
        <w:t>The effect of science, technology, engineering and mathematics project based learning on students’ achievement: A longitudinal study.</w:t>
      </w:r>
      <w:r w:rsidR="00354C22" w:rsidRPr="00A44EAB">
        <w:rPr>
          <w:rFonts w:asciiTheme="minorHAnsi" w:hAnsiTheme="minorHAnsi"/>
          <w:szCs w:val="22"/>
        </w:rPr>
        <w:t xml:space="preserve"> Paper presented at the School Science and Mathematics Association, San Antonio, TX.</w:t>
      </w:r>
    </w:p>
    <w:p w14:paraId="5E817F54" w14:textId="77777777" w:rsidR="000171C4" w:rsidRPr="00A44EAB" w:rsidRDefault="0088747A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Rosli, R., </w:t>
      </w:r>
      <w:r w:rsidRPr="00A44EAB">
        <w:rPr>
          <w:rFonts w:asciiTheme="minorHAnsi" w:hAnsiTheme="minorHAnsi"/>
          <w:szCs w:val="22"/>
        </w:rPr>
        <w:t>*</w:t>
      </w:r>
      <w:r w:rsidR="006E65C8" w:rsidRPr="00A44EAB">
        <w:rPr>
          <w:rFonts w:asciiTheme="minorHAnsi" w:hAnsiTheme="minorHAnsi"/>
          <w:szCs w:val="22"/>
        </w:rPr>
        <w:t>Han, S</w:t>
      </w:r>
      <w:r w:rsidR="00354C22" w:rsidRPr="00A44EAB">
        <w:rPr>
          <w:rFonts w:asciiTheme="minorHAnsi" w:hAnsiTheme="minorHAnsi"/>
          <w:szCs w:val="22"/>
        </w:rPr>
        <w:t xml:space="preserve">., Capraro, R. M., &amp; </w:t>
      </w:r>
      <w:r w:rsidR="00354C22" w:rsidRPr="00A44EAB">
        <w:rPr>
          <w:rFonts w:asciiTheme="minorHAnsi" w:hAnsiTheme="minorHAnsi"/>
          <w:b/>
          <w:szCs w:val="22"/>
        </w:rPr>
        <w:t>Capraro, M. M.</w:t>
      </w:r>
      <w:r w:rsidR="00354C22" w:rsidRPr="00A44EAB">
        <w:rPr>
          <w:rFonts w:asciiTheme="minorHAnsi" w:hAnsiTheme="minorHAnsi"/>
          <w:szCs w:val="22"/>
        </w:rPr>
        <w:t xml:space="preserve"> (</w:t>
      </w:r>
      <w:r w:rsidR="00354C22" w:rsidRPr="00A44EAB">
        <w:rPr>
          <w:rFonts w:asciiTheme="minorHAnsi" w:hAnsiTheme="minorHAnsi"/>
          <w:bCs/>
          <w:szCs w:val="22"/>
        </w:rPr>
        <w:t>2013, November).</w:t>
      </w:r>
      <w:r w:rsidR="00354C22" w:rsidRPr="00A44EAB">
        <w:rPr>
          <w:rFonts w:asciiTheme="minorHAnsi" w:hAnsiTheme="minorHAnsi"/>
          <w:szCs w:val="22"/>
        </w:rPr>
        <w:t xml:space="preserve">  </w:t>
      </w:r>
      <w:r w:rsidR="00354C22" w:rsidRPr="00A44EAB">
        <w:rPr>
          <w:rFonts w:asciiTheme="minorHAnsi" w:hAnsiTheme="minorHAnsi"/>
          <w:i/>
          <w:szCs w:val="22"/>
        </w:rPr>
        <w:t>Exploring preservice teachers’ computational and representational knowledge of content and teaching fractions.</w:t>
      </w:r>
      <w:r w:rsidR="00354C22" w:rsidRPr="00A44EAB">
        <w:rPr>
          <w:rFonts w:asciiTheme="minorHAnsi" w:hAnsiTheme="minorHAnsi"/>
          <w:szCs w:val="22"/>
        </w:rPr>
        <w:t xml:space="preserve"> Paper presented at the </w:t>
      </w:r>
      <w:r w:rsidR="00354C22" w:rsidRPr="00A44EAB">
        <w:rPr>
          <w:rFonts w:asciiTheme="minorHAnsi" w:hAnsiTheme="minorHAnsi"/>
          <w:bCs/>
          <w:szCs w:val="22"/>
        </w:rPr>
        <w:t>International Conference on Mathemati</w:t>
      </w:r>
      <w:r w:rsidR="00B458C7" w:rsidRPr="00A44EAB">
        <w:rPr>
          <w:rFonts w:asciiTheme="minorHAnsi" w:hAnsiTheme="minorHAnsi"/>
          <w:bCs/>
          <w:szCs w:val="22"/>
        </w:rPr>
        <w:t>cs Education, Seoul Nat’l University,</w:t>
      </w:r>
      <w:r w:rsidR="00354C22" w:rsidRPr="00A44EAB">
        <w:rPr>
          <w:rFonts w:asciiTheme="minorHAnsi" w:hAnsiTheme="minorHAnsi"/>
          <w:bCs/>
          <w:szCs w:val="22"/>
        </w:rPr>
        <w:t xml:space="preserve"> Seoul, Korea.</w:t>
      </w:r>
    </w:p>
    <w:p w14:paraId="28FEAF61" w14:textId="77777777" w:rsidR="000171C4" w:rsidRPr="00A44EAB" w:rsidRDefault="00354C22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hAnsiTheme="minorHAnsi"/>
          <w:b/>
          <w:szCs w:val="22"/>
        </w:rPr>
        <w:lastRenderedPageBreak/>
        <w:t>Capraro, M. M</w:t>
      </w:r>
      <w:r w:rsidRPr="00A44EAB">
        <w:rPr>
          <w:rFonts w:asciiTheme="minorHAnsi" w:hAnsiTheme="minorHAnsi"/>
          <w:szCs w:val="22"/>
        </w:rPr>
        <w:t xml:space="preserve">., Peterson, C. A,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Oner, A. T., Nite, S.,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Bicer, A., Capraro, R. M., Morgan, J. R., &amp; Sahin, A. (2013, November). Interactive Poster Presentation of </w:t>
      </w:r>
      <w:r w:rsidRPr="00A44EAB">
        <w:rPr>
          <w:rFonts w:asciiTheme="minorHAnsi" w:hAnsiTheme="minorHAnsi"/>
          <w:i/>
          <w:szCs w:val="22"/>
        </w:rPr>
        <w:t>Aggie STEM summer camp PBLS</w:t>
      </w:r>
      <w:r w:rsidRPr="00A44EAB">
        <w:rPr>
          <w:rFonts w:asciiTheme="minorHAnsi" w:hAnsiTheme="minorHAnsi"/>
          <w:szCs w:val="22"/>
        </w:rPr>
        <w:t>. Interactive Poster presented at the School Science and Mathematics Association, San Antonio, TX</w:t>
      </w:r>
      <w:r w:rsidR="00357D81" w:rsidRPr="00A44EAB">
        <w:rPr>
          <w:rFonts w:asciiTheme="minorHAnsi" w:hAnsiTheme="minorHAnsi"/>
          <w:szCs w:val="22"/>
        </w:rPr>
        <w:t>.</w:t>
      </w:r>
    </w:p>
    <w:p w14:paraId="4D9AEB5D" w14:textId="77777777" w:rsidR="00190F23" w:rsidRPr="00A44EAB" w:rsidRDefault="00354C22" w:rsidP="002501C3">
      <w:pPr>
        <w:pStyle w:val="Reference"/>
        <w:numPr>
          <w:ilvl w:val="0"/>
          <w:numId w:val="8"/>
        </w:numPr>
        <w:tabs>
          <w:tab w:val="left" w:pos="360"/>
        </w:tabs>
        <w:ind w:left="720" w:hanging="720"/>
        <w:jc w:val="both"/>
        <w:rPr>
          <w:rFonts w:asciiTheme="minorHAnsi" w:hAnsiTheme="minorHAnsi"/>
          <w:bCs/>
          <w:szCs w:val="22"/>
        </w:rPr>
      </w:pPr>
      <w:r w:rsidRPr="00A44EAB">
        <w:rPr>
          <w:rFonts w:asciiTheme="minorHAnsi" w:hAnsiTheme="minorHAnsi"/>
          <w:szCs w:val="22"/>
        </w:rPr>
        <w:t xml:space="preserve">Peterson, C. A, Oner, A. T., Nite, S., </w:t>
      </w:r>
      <w:r w:rsidR="0088747A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Bicer, A., Capraro, R. M.,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, Morgan, J. R., &amp; Sahin, A. (2013, September). </w:t>
      </w:r>
      <w:r w:rsidRPr="00A44EAB">
        <w:rPr>
          <w:rFonts w:asciiTheme="minorHAnsi" w:hAnsiTheme="minorHAnsi"/>
          <w:i/>
          <w:iCs/>
          <w:szCs w:val="22"/>
        </w:rPr>
        <w:t>Aggie-STEM: Improving student outcomes with professional development that incorporates STEM-based project-based learning and professional learning communities.</w:t>
      </w:r>
      <w:r w:rsidRPr="00A44EAB">
        <w:rPr>
          <w:rFonts w:asciiTheme="minorHAnsi" w:hAnsiTheme="minorHAnsi"/>
          <w:szCs w:val="22"/>
        </w:rPr>
        <w:t xml:space="preserve"> Paper presented at the regional meeting of the </w:t>
      </w:r>
      <w:r w:rsidR="00CB4DF9" w:rsidRPr="00A44EAB">
        <w:rPr>
          <w:rFonts w:asciiTheme="minorHAnsi" w:hAnsiTheme="minorHAnsi"/>
          <w:szCs w:val="22"/>
        </w:rPr>
        <w:t xml:space="preserve">Mathematics and Science Partnerships </w:t>
      </w:r>
      <w:r w:rsidR="00357D81" w:rsidRPr="00A44EAB">
        <w:rPr>
          <w:rFonts w:asciiTheme="minorHAnsi" w:hAnsiTheme="minorHAnsi"/>
          <w:szCs w:val="22"/>
        </w:rPr>
        <w:t>Program, Washington D</w:t>
      </w:r>
      <w:r w:rsidRPr="00A44EAB">
        <w:rPr>
          <w:rFonts w:asciiTheme="minorHAnsi" w:hAnsiTheme="minorHAnsi"/>
          <w:szCs w:val="22"/>
        </w:rPr>
        <w:t>C.</w:t>
      </w:r>
    </w:p>
    <w:p w14:paraId="4B44216E" w14:textId="77777777" w:rsidR="00190F23" w:rsidRPr="00A44EAB" w:rsidRDefault="0088747A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Erdogan, N., </w:t>
      </w: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Oner, A. T., </w:t>
      </w: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Cavlazoglu, B., Capraro, R. M., &amp; </w:t>
      </w:r>
      <w:r w:rsidR="00354C22" w:rsidRPr="00A44EAB">
        <w:rPr>
          <w:rFonts w:asciiTheme="minorHAnsi" w:hAnsiTheme="minorHAnsi" w:cs="Book Antiqua"/>
          <w:b/>
          <w:sz w:val="22"/>
          <w:szCs w:val="22"/>
        </w:rPr>
        <w:t>Capraro, M. M.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(2013, September). </w:t>
      </w:r>
      <w:r w:rsidR="00354C22" w:rsidRPr="00A44EAB">
        <w:rPr>
          <w:rFonts w:asciiTheme="minorHAnsi" w:hAnsiTheme="minorHAnsi" w:cs="Book Antiqua"/>
          <w:i/>
          <w:sz w:val="22"/>
          <w:szCs w:val="22"/>
        </w:rPr>
        <w:t>A case study: The effect of STEM activities on students’ attitudes toward science</w:t>
      </w:r>
      <w:r w:rsidR="00354C22" w:rsidRPr="00A44EAB">
        <w:rPr>
          <w:rFonts w:asciiTheme="minorHAnsi" w:hAnsiTheme="minorHAnsi" w:cs="Book Antiqua"/>
          <w:sz w:val="22"/>
          <w:szCs w:val="22"/>
        </w:rPr>
        <w:t>. Paper presented at the annual meeting of European Conference on Educational Research (ECER), Istanbul, Turkey.</w:t>
      </w:r>
    </w:p>
    <w:p w14:paraId="0FC36037" w14:textId="77777777" w:rsidR="00190F23" w:rsidRPr="00A44EAB" w:rsidRDefault="0088747A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*</w:t>
      </w:r>
      <w:r w:rsidR="00354C22" w:rsidRPr="00A44EAB">
        <w:rPr>
          <w:rFonts w:asciiTheme="minorHAnsi" w:hAnsiTheme="minorHAnsi" w:cs="Helvetica"/>
          <w:sz w:val="22"/>
          <w:szCs w:val="22"/>
        </w:rPr>
        <w:t xml:space="preserve">Erdogan, N., </w:t>
      </w:r>
      <w:r w:rsidRPr="00A44EAB">
        <w:rPr>
          <w:rFonts w:asciiTheme="minorHAnsi" w:hAnsiTheme="minorHAnsi" w:cs="Helvetica"/>
          <w:sz w:val="22"/>
          <w:szCs w:val="22"/>
        </w:rPr>
        <w:t>*</w:t>
      </w:r>
      <w:r w:rsidR="00354C22" w:rsidRPr="00A44EAB">
        <w:rPr>
          <w:rFonts w:asciiTheme="minorHAnsi" w:hAnsiTheme="minorHAnsi" w:cs="Helvetica"/>
          <w:sz w:val="22"/>
          <w:szCs w:val="22"/>
        </w:rPr>
        <w:t xml:space="preserve">Oner, A. T., Sahin, A., </w:t>
      </w:r>
      <w:r w:rsidR="00354C22" w:rsidRPr="00A44EAB">
        <w:rPr>
          <w:rFonts w:asciiTheme="minorHAnsi" w:hAnsiTheme="minorHAnsi" w:cs="Helvetica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 w:cs="Helvetica"/>
          <w:sz w:val="22"/>
          <w:szCs w:val="22"/>
        </w:rPr>
        <w:t xml:space="preserve"> </w:t>
      </w:r>
      <w:r w:rsidRPr="00A44EAB">
        <w:rPr>
          <w:rFonts w:asciiTheme="minorHAnsi" w:hAnsiTheme="minorHAnsi" w:cs="Helvetica"/>
          <w:sz w:val="22"/>
          <w:szCs w:val="22"/>
        </w:rPr>
        <w:t xml:space="preserve">&amp; </w:t>
      </w:r>
      <w:r w:rsidR="00354C22" w:rsidRPr="00A44EAB">
        <w:rPr>
          <w:rFonts w:asciiTheme="minorHAnsi" w:hAnsiTheme="minorHAnsi" w:cs="Helvetica"/>
          <w:sz w:val="22"/>
          <w:szCs w:val="22"/>
        </w:rPr>
        <w:t>Capraro, R. M. (2013, April)</w:t>
      </w:r>
      <w:r w:rsidR="00A344BB" w:rsidRPr="00A44EAB">
        <w:rPr>
          <w:rFonts w:asciiTheme="minorHAnsi" w:hAnsiTheme="minorHAnsi" w:cs="Helvetica"/>
          <w:sz w:val="22"/>
          <w:szCs w:val="22"/>
        </w:rPr>
        <w:t>.</w:t>
      </w:r>
      <w:r w:rsidR="00354C22" w:rsidRPr="00A44EAB">
        <w:rPr>
          <w:rFonts w:asciiTheme="minorHAnsi" w:hAnsiTheme="minorHAnsi" w:cs="Helvetica"/>
          <w:sz w:val="22"/>
          <w:szCs w:val="22"/>
        </w:rPr>
        <w:t xml:space="preserve"> </w:t>
      </w:r>
      <w:r w:rsidR="00354C22" w:rsidRPr="00A44EAB">
        <w:rPr>
          <w:rFonts w:asciiTheme="minorHAnsi" w:hAnsiTheme="minorHAnsi" w:cs="Helvetica"/>
          <w:i/>
          <w:sz w:val="22"/>
          <w:szCs w:val="22"/>
        </w:rPr>
        <w:t>What factors affect STEM schools’ math and science performance?</w:t>
      </w:r>
      <w:r w:rsidR="00354C22" w:rsidRPr="00A44EAB">
        <w:rPr>
          <w:rFonts w:asciiTheme="minorHAnsi" w:hAnsiTheme="minorHAnsi" w:cs="Helvetica"/>
          <w:sz w:val="22"/>
          <w:szCs w:val="22"/>
        </w:rPr>
        <w:t xml:space="preserve"> Paper presented at the annual meeting of the American Education</w:t>
      </w:r>
      <w:r w:rsidR="00357D81" w:rsidRPr="00A44EAB">
        <w:rPr>
          <w:rFonts w:asciiTheme="minorHAnsi" w:hAnsiTheme="minorHAnsi" w:cs="Helvetica"/>
          <w:sz w:val="22"/>
          <w:szCs w:val="22"/>
        </w:rPr>
        <w:t xml:space="preserve">al Research Association (AERA), </w:t>
      </w:r>
      <w:r w:rsidR="00354C22" w:rsidRPr="00A44EAB">
        <w:rPr>
          <w:rFonts w:asciiTheme="minorHAnsi" w:hAnsiTheme="minorHAnsi" w:cs="Helvetica"/>
          <w:sz w:val="22"/>
          <w:szCs w:val="22"/>
        </w:rPr>
        <w:t>San Francisco, CA.</w:t>
      </w:r>
    </w:p>
    <w:p w14:paraId="554EDCFF" w14:textId="77777777" w:rsidR="00190F23" w:rsidRPr="00A44EAB" w:rsidRDefault="0088747A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Arial"/>
          <w:sz w:val="22"/>
          <w:szCs w:val="22"/>
        </w:rPr>
        <w:t>*</w:t>
      </w:r>
      <w:r w:rsidR="00354C22" w:rsidRPr="00A44EAB">
        <w:rPr>
          <w:rFonts w:asciiTheme="minorHAnsi" w:hAnsiTheme="minorHAnsi" w:cs="Arial"/>
          <w:sz w:val="22"/>
          <w:szCs w:val="22"/>
        </w:rPr>
        <w:t xml:space="preserve">Oner, A. T., </w:t>
      </w:r>
      <w:r w:rsidRPr="00A44EAB">
        <w:rPr>
          <w:rFonts w:asciiTheme="minorHAnsi" w:hAnsiTheme="minorHAnsi" w:cs="Arial"/>
          <w:sz w:val="22"/>
          <w:szCs w:val="22"/>
        </w:rPr>
        <w:t>&amp;</w:t>
      </w:r>
      <w:r w:rsidR="00AA3360" w:rsidRPr="00A44EAB">
        <w:rPr>
          <w:rFonts w:asciiTheme="minorHAnsi" w:hAnsiTheme="minorHAnsi" w:cs="Arial"/>
          <w:sz w:val="22"/>
          <w:szCs w:val="22"/>
        </w:rPr>
        <w:t xml:space="preserve"> </w:t>
      </w:r>
      <w:r w:rsidR="00354C22" w:rsidRPr="00A44EAB">
        <w:rPr>
          <w:rFonts w:asciiTheme="minorHAnsi" w:hAnsiTheme="minorHAnsi" w:cs="Arial"/>
          <w:sz w:val="22"/>
          <w:szCs w:val="22"/>
        </w:rPr>
        <w:t xml:space="preserve">Erdogan, N., Sahin, A., </w:t>
      </w:r>
      <w:r w:rsidR="00354C22" w:rsidRPr="00A44EAB">
        <w:rPr>
          <w:rFonts w:asciiTheme="minorHAnsi" w:hAnsiTheme="minorHAnsi" w:cs="Arial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 w:cs="Arial"/>
          <w:sz w:val="22"/>
          <w:szCs w:val="22"/>
        </w:rPr>
        <w:t xml:space="preserve"> &amp; Capraro, R. M. (2013, April). </w:t>
      </w:r>
      <w:r w:rsidR="00354C22" w:rsidRPr="00A44EAB">
        <w:rPr>
          <w:rFonts w:asciiTheme="minorHAnsi" w:hAnsiTheme="minorHAnsi" w:cs="Arial"/>
          <w:i/>
          <w:iCs/>
          <w:sz w:val="22"/>
          <w:szCs w:val="22"/>
        </w:rPr>
        <w:t>An investigation of state based data: What factors affects STEM schools’ math and science performance?</w:t>
      </w:r>
      <w:r w:rsidR="00354C22" w:rsidRPr="00A44EAB">
        <w:rPr>
          <w:rFonts w:asciiTheme="minorHAnsi" w:hAnsiTheme="minorHAnsi" w:cs="Arial"/>
          <w:sz w:val="22"/>
          <w:szCs w:val="22"/>
        </w:rPr>
        <w:t> Paper presented at the annual meeting of American Education Researchers Association (AERA), San Francisco, CA.  </w:t>
      </w:r>
    </w:p>
    <w:p w14:paraId="4D80F342" w14:textId="77777777" w:rsidR="00190F23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b/>
          <w:sz w:val="22"/>
          <w:szCs w:val="22"/>
        </w:rPr>
        <w:t>Capraro, M. M.,</w:t>
      </w:r>
      <w:r w:rsidRPr="00A44EAB">
        <w:rPr>
          <w:rFonts w:asciiTheme="minorHAnsi" w:hAnsiTheme="minorHAnsi" w:cs="Book Antiqua"/>
          <w:sz w:val="22"/>
          <w:szCs w:val="22"/>
        </w:rPr>
        <w:t xml:space="preserve"> Capraro, R. M., Morgan, J., Sahin, A., &amp; </w:t>
      </w:r>
      <w:r w:rsidR="0088747A" w:rsidRPr="00A44EAB">
        <w:rPr>
          <w:rFonts w:asciiTheme="minorHAnsi" w:hAnsiTheme="minorHAnsi" w:cs="Book Antiqua"/>
          <w:sz w:val="22"/>
          <w:szCs w:val="22"/>
        </w:rPr>
        <w:t>*</w:t>
      </w:r>
      <w:r w:rsidRPr="00A44EAB">
        <w:rPr>
          <w:rFonts w:asciiTheme="minorHAnsi" w:hAnsiTheme="minorHAnsi" w:cs="Book Antiqua"/>
          <w:sz w:val="22"/>
          <w:szCs w:val="22"/>
        </w:rPr>
        <w:t xml:space="preserve">Erdogan, N. (2013, April). </w:t>
      </w:r>
      <w:r w:rsidRPr="00A44EAB">
        <w:rPr>
          <w:rFonts w:asciiTheme="minorHAnsi" w:hAnsiTheme="minorHAnsi" w:cs="Book Antiqua"/>
          <w:i/>
          <w:iCs/>
          <w:sz w:val="22"/>
          <w:szCs w:val="22"/>
        </w:rPr>
        <w:t>Long-term effects of science focused summer camp on SAT scores</w:t>
      </w:r>
      <w:r w:rsidRPr="00A44EAB">
        <w:rPr>
          <w:rFonts w:asciiTheme="minorHAnsi" w:hAnsiTheme="minorHAnsi" w:cs="Book Antiqua"/>
          <w:sz w:val="22"/>
          <w:szCs w:val="22"/>
        </w:rPr>
        <w:t>. Paper presented at the annual conference of National Association for Research in Science Teaching (</w:t>
      </w:r>
      <w:r w:rsidRPr="00A44EAB">
        <w:rPr>
          <w:rFonts w:asciiTheme="minorHAnsi" w:hAnsiTheme="minorHAnsi" w:cs="Book Antiqua"/>
          <w:bCs/>
          <w:sz w:val="22"/>
          <w:szCs w:val="22"/>
        </w:rPr>
        <w:t>NARST</w:t>
      </w:r>
      <w:r w:rsidRPr="00A44EAB">
        <w:rPr>
          <w:rFonts w:asciiTheme="minorHAnsi" w:hAnsiTheme="minorHAnsi" w:cs="Book Antiqua"/>
          <w:sz w:val="22"/>
          <w:szCs w:val="22"/>
        </w:rPr>
        <w:t>), Rio Grande, Puerto Rico.</w:t>
      </w:r>
    </w:p>
    <w:p w14:paraId="670115E6" w14:textId="77777777" w:rsidR="00190F23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Sahin, A., Akgun, O. E.,</w:t>
      </w:r>
      <w:r w:rsidRPr="00A44EAB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="0088747A" w:rsidRPr="00A44EAB">
        <w:rPr>
          <w:rFonts w:asciiTheme="minorHAnsi" w:hAnsiTheme="minorHAnsi" w:cs="Book Antiqua"/>
          <w:b/>
          <w:bCs/>
          <w:sz w:val="22"/>
          <w:szCs w:val="22"/>
        </w:rPr>
        <w:t>*</w:t>
      </w:r>
      <w:r w:rsidRPr="00A44EAB">
        <w:rPr>
          <w:rFonts w:asciiTheme="minorHAnsi" w:hAnsiTheme="minorHAnsi" w:cs="Book Antiqua"/>
          <w:sz w:val="22"/>
          <w:szCs w:val="22"/>
        </w:rPr>
        <w:t>Erdogan, N</w:t>
      </w:r>
      <w:r w:rsidRPr="00A44EAB">
        <w:rPr>
          <w:rFonts w:asciiTheme="minorHAnsi" w:hAnsiTheme="minorHAnsi" w:cs="Book Antiqua"/>
          <w:b/>
          <w:bCs/>
          <w:sz w:val="22"/>
          <w:szCs w:val="22"/>
        </w:rPr>
        <w:t>.,</w:t>
      </w:r>
      <w:r w:rsidRPr="00A44EAB">
        <w:rPr>
          <w:rFonts w:asciiTheme="minorHAnsi" w:hAnsiTheme="minorHAnsi" w:cs="Book Antiqua"/>
          <w:sz w:val="22"/>
          <w:szCs w:val="22"/>
        </w:rPr>
        <w:t xml:space="preserve"> Oren, M., Capraro, R. M., &amp; </w:t>
      </w:r>
      <w:r w:rsidRPr="00A44EAB">
        <w:rPr>
          <w:rFonts w:asciiTheme="minorHAnsi" w:hAnsiTheme="minorHAnsi" w:cs="Book Antiqua"/>
          <w:b/>
          <w:sz w:val="22"/>
          <w:szCs w:val="22"/>
        </w:rPr>
        <w:t>Capraro, M. M</w:t>
      </w:r>
      <w:r w:rsidRPr="00A44EAB">
        <w:rPr>
          <w:rFonts w:asciiTheme="minorHAnsi" w:hAnsiTheme="minorHAnsi" w:cs="Book Antiqua"/>
          <w:sz w:val="22"/>
          <w:szCs w:val="22"/>
        </w:rPr>
        <w:t>. (2013, April). </w:t>
      </w:r>
      <w:r w:rsidRPr="00A44EAB">
        <w:rPr>
          <w:rFonts w:asciiTheme="minorHAnsi" w:hAnsiTheme="minorHAnsi" w:cs="Book Antiqua"/>
          <w:i/>
          <w:iCs/>
          <w:sz w:val="22"/>
          <w:szCs w:val="22"/>
        </w:rPr>
        <w:t>Exploring benefits of an international science olympiad: STEM career interests</w:t>
      </w:r>
      <w:r w:rsidRPr="00A44EAB">
        <w:rPr>
          <w:rFonts w:asciiTheme="minorHAnsi" w:hAnsiTheme="minorHAnsi" w:cs="Book Antiqua"/>
          <w:sz w:val="22"/>
          <w:szCs w:val="22"/>
        </w:rPr>
        <w:t>. Paper presented at the annual conference of National Association for Research in Science Teaching (</w:t>
      </w:r>
      <w:r w:rsidRPr="00A44EAB">
        <w:rPr>
          <w:rFonts w:asciiTheme="minorHAnsi" w:hAnsiTheme="minorHAnsi" w:cs="Book Antiqua"/>
          <w:bCs/>
          <w:sz w:val="22"/>
          <w:szCs w:val="22"/>
        </w:rPr>
        <w:t>NARST</w:t>
      </w:r>
      <w:r w:rsidRPr="00A44EAB">
        <w:rPr>
          <w:rFonts w:asciiTheme="minorHAnsi" w:hAnsiTheme="minorHAnsi" w:cs="Book Antiqua"/>
          <w:sz w:val="22"/>
          <w:szCs w:val="22"/>
        </w:rPr>
        <w:t>), Rio Grande, Puerto Rico.</w:t>
      </w:r>
    </w:p>
    <w:p w14:paraId="2FB1FA1D" w14:textId="77777777" w:rsidR="00190F23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b/>
          <w:sz w:val="22"/>
          <w:szCs w:val="22"/>
        </w:rPr>
        <w:t>Capraro, M. M.</w:t>
      </w:r>
      <w:r w:rsidRPr="00A44EAB">
        <w:rPr>
          <w:rFonts w:asciiTheme="minorHAnsi" w:hAnsiTheme="minorHAnsi" w:cs="Book Antiqua"/>
          <w:sz w:val="22"/>
          <w:szCs w:val="22"/>
        </w:rPr>
        <w:t xml:space="preserve"> (2012, November). </w:t>
      </w:r>
      <w:r w:rsidRPr="00A44EAB">
        <w:rPr>
          <w:rFonts w:asciiTheme="minorHAnsi" w:hAnsiTheme="minorHAnsi" w:cs="Book Antiqua"/>
          <w:i/>
          <w:sz w:val="22"/>
          <w:szCs w:val="22"/>
        </w:rPr>
        <w:t xml:space="preserve">Understanding, questions, and representing mathematics: What makes a difference in middle school classrooms? </w:t>
      </w:r>
      <w:r w:rsidRPr="00A44EAB">
        <w:rPr>
          <w:rFonts w:asciiTheme="minorHAnsi" w:hAnsiTheme="minorHAnsi" w:cs="Book Antiqua"/>
          <w:sz w:val="22"/>
          <w:szCs w:val="22"/>
        </w:rPr>
        <w:t>Paper presented at the 39</w:t>
      </w:r>
      <w:r w:rsidRPr="00A44EAB">
        <w:rPr>
          <w:rFonts w:asciiTheme="minorHAnsi" w:hAnsiTheme="minorHAnsi" w:cs="Book Antiqua"/>
          <w:sz w:val="22"/>
          <w:szCs w:val="22"/>
          <w:vertAlign w:val="superscript"/>
        </w:rPr>
        <w:t>th</w:t>
      </w:r>
      <w:r w:rsidRPr="00A44EAB">
        <w:rPr>
          <w:rFonts w:asciiTheme="minorHAnsi" w:hAnsiTheme="minorHAnsi" w:cs="Book Antiqua"/>
          <w:sz w:val="22"/>
          <w:szCs w:val="22"/>
        </w:rPr>
        <w:t xml:space="preserve"> annual conference for Middle Level Education as part of the Focus on Research Symposium, Portland, OR</w:t>
      </w:r>
      <w:r w:rsidRPr="00A44EAB">
        <w:rPr>
          <w:rFonts w:asciiTheme="minorHAnsi" w:hAnsiTheme="minorHAnsi"/>
          <w:color w:val="1C1613"/>
          <w:sz w:val="22"/>
          <w:szCs w:val="22"/>
        </w:rPr>
        <w:t>.</w:t>
      </w:r>
    </w:p>
    <w:p w14:paraId="59D4F10B" w14:textId="77777777" w:rsidR="00190F23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/>
          <w:color w:val="1C1613"/>
          <w:sz w:val="22"/>
          <w:szCs w:val="22"/>
        </w:rPr>
        <w:t xml:space="preserve">Sahin, A., Eskicumali, A., </w:t>
      </w:r>
      <w:r w:rsidR="0088747A" w:rsidRPr="00A44EAB">
        <w:rPr>
          <w:rFonts w:asciiTheme="minorHAnsi" w:hAnsiTheme="minorHAnsi"/>
          <w:color w:val="1C1613"/>
          <w:sz w:val="22"/>
          <w:szCs w:val="22"/>
        </w:rPr>
        <w:t>*</w:t>
      </w:r>
      <w:r w:rsidRPr="00A44EAB">
        <w:rPr>
          <w:rFonts w:asciiTheme="minorHAnsi" w:hAnsiTheme="minorHAnsi"/>
          <w:color w:val="1C1613"/>
          <w:sz w:val="22"/>
          <w:szCs w:val="22"/>
        </w:rPr>
        <w:t xml:space="preserve">Jones, M., Capraro, R. M., &amp; </w:t>
      </w:r>
      <w:r w:rsidRPr="00A44EAB">
        <w:rPr>
          <w:rFonts w:asciiTheme="minorHAnsi" w:hAnsiTheme="minorHAnsi"/>
          <w:b/>
          <w:color w:val="1C1613"/>
          <w:sz w:val="22"/>
          <w:szCs w:val="22"/>
        </w:rPr>
        <w:t>Capraro, M. M.</w:t>
      </w:r>
      <w:r w:rsidRPr="00A44EAB">
        <w:rPr>
          <w:rFonts w:asciiTheme="minorHAnsi" w:hAnsiTheme="minorHAnsi"/>
          <w:color w:val="1C1613"/>
          <w:sz w:val="22"/>
          <w:szCs w:val="22"/>
        </w:rPr>
        <w:t xml:space="preserve"> (2012, November). </w:t>
      </w:r>
      <w:r w:rsidRPr="00A44EAB">
        <w:rPr>
          <w:rFonts w:asciiTheme="minorHAnsi" w:hAnsiTheme="minorHAnsi"/>
          <w:i/>
          <w:color w:val="1C1613"/>
          <w:sz w:val="22"/>
          <w:szCs w:val="22"/>
        </w:rPr>
        <w:t>The relationship between a multi-school charter system’s school culture and respective school’s state test achievement on mathematics and science</w:t>
      </w:r>
      <w:r w:rsidRPr="00A44EAB">
        <w:rPr>
          <w:rFonts w:asciiTheme="minorHAnsi" w:hAnsiTheme="minorHAnsi"/>
          <w:color w:val="1C1613"/>
          <w:sz w:val="22"/>
          <w:szCs w:val="22"/>
        </w:rPr>
        <w:t>. Paper presented at the annual convention of School Science and Mathematics Ass</w:t>
      </w:r>
      <w:r w:rsidR="00190F23" w:rsidRPr="00A44EAB">
        <w:rPr>
          <w:rFonts w:asciiTheme="minorHAnsi" w:hAnsiTheme="minorHAnsi"/>
          <w:color w:val="1C1613"/>
          <w:sz w:val="22"/>
          <w:szCs w:val="22"/>
        </w:rPr>
        <w:t>ociation (SSMA), Birmingham, AL.</w:t>
      </w:r>
    </w:p>
    <w:p w14:paraId="593009E9" w14:textId="77777777" w:rsidR="00190F23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 xml:space="preserve">Sahin, A., Akgun, O. E., </w:t>
      </w:r>
      <w:r w:rsidR="0088747A" w:rsidRPr="00A44EAB">
        <w:rPr>
          <w:rFonts w:asciiTheme="minorHAnsi" w:hAnsiTheme="minorHAnsi" w:cs="Book Antiqua"/>
          <w:sz w:val="22"/>
          <w:szCs w:val="22"/>
        </w:rPr>
        <w:t>*</w:t>
      </w:r>
      <w:r w:rsidRPr="00A44EAB">
        <w:rPr>
          <w:rFonts w:asciiTheme="minorHAnsi" w:hAnsiTheme="minorHAnsi" w:cs="Book Antiqua"/>
          <w:sz w:val="22"/>
          <w:szCs w:val="22"/>
        </w:rPr>
        <w:t xml:space="preserve">Erdogan, N., </w:t>
      </w:r>
      <w:r w:rsidR="0088747A" w:rsidRPr="00A44EAB">
        <w:rPr>
          <w:rFonts w:asciiTheme="minorHAnsi" w:hAnsiTheme="minorHAnsi" w:cs="Book Antiqua"/>
          <w:sz w:val="22"/>
          <w:szCs w:val="22"/>
        </w:rPr>
        <w:t>*</w:t>
      </w:r>
      <w:r w:rsidRPr="00A44EAB">
        <w:rPr>
          <w:rFonts w:asciiTheme="minorHAnsi" w:hAnsiTheme="minorHAnsi" w:cs="Book Antiqua"/>
          <w:sz w:val="22"/>
          <w:szCs w:val="22"/>
        </w:rPr>
        <w:t xml:space="preserve">Cavlazoglu, B., </w:t>
      </w:r>
      <w:r w:rsidR="0088747A" w:rsidRPr="00A44EAB">
        <w:rPr>
          <w:rFonts w:asciiTheme="minorHAnsi" w:hAnsiTheme="minorHAnsi" w:cs="Book Antiqua"/>
          <w:sz w:val="22"/>
          <w:szCs w:val="22"/>
        </w:rPr>
        <w:t>*</w:t>
      </w:r>
      <w:r w:rsidR="00811ED8" w:rsidRPr="00A44EAB">
        <w:rPr>
          <w:rFonts w:asciiTheme="minorHAnsi" w:hAnsiTheme="minorHAnsi" w:cs="Book Antiqua"/>
          <w:sz w:val="22"/>
          <w:szCs w:val="22"/>
        </w:rPr>
        <w:t>*</w:t>
      </w:r>
      <w:r w:rsidRPr="00A44EAB">
        <w:rPr>
          <w:rFonts w:asciiTheme="minorHAnsi" w:hAnsiTheme="minorHAnsi" w:cs="Book Antiqua"/>
          <w:sz w:val="22"/>
          <w:szCs w:val="22"/>
        </w:rPr>
        <w:t xml:space="preserve">Cetin, C. S., Capraro, R. M., &amp; </w:t>
      </w:r>
      <w:r w:rsidRPr="00A44EAB">
        <w:rPr>
          <w:rFonts w:asciiTheme="minorHAnsi" w:hAnsiTheme="minorHAnsi" w:cs="Book Antiqua"/>
          <w:b/>
          <w:sz w:val="22"/>
          <w:szCs w:val="22"/>
        </w:rPr>
        <w:t>Capraro, M. M.</w:t>
      </w:r>
      <w:r w:rsidRPr="00A44EAB">
        <w:rPr>
          <w:rFonts w:asciiTheme="minorHAnsi" w:hAnsiTheme="minorHAnsi" w:cs="Book Antiqua"/>
          <w:sz w:val="22"/>
          <w:szCs w:val="22"/>
        </w:rPr>
        <w:t xml:space="preserve"> (2012, November). </w:t>
      </w:r>
      <w:r w:rsidRPr="00A44EAB">
        <w:rPr>
          <w:rFonts w:asciiTheme="minorHAnsi" w:hAnsiTheme="minorHAnsi" w:cs="Book Antiqua"/>
          <w:i/>
          <w:iCs/>
          <w:sz w:val="22"/>
          <w:szCs w:val="22"/>
        </w:rPr>
        <w:t>Effects of STEM-related activities on high school students’ motivation, learning strategy use, and self-regulation</w:t>
      </w:r>
      <w:r w:rsidRPr="00A44EAB">
        <w:rPr>
          <w:rFonts w:asciiTheme="minorHAnsi" w:hAnsiTheme="minorHAnsi" w:cs="Book Antiqua"/>
          <w:sz w:val="22"/>
          <w:szCs w:val="22"/>
        </w:rPr>
        <w:t>. Paper presented at the annual meeting of School Science and Mathematics Association (SSMA), Birmingham, AL.</w:t>
      </w:r>
    </w:p>
    <w:p w14:paraId="22F92476" w14:textId="77777777" w:rsidR="00190F23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/>
          <w:bCs/>
          <w:color w:val="1C1613"/>
          <w:sz w:val="22"/>
          <w:szCs w:val="22"/>
        </w:rPr>
        <w:t>Sahin, A., </w:t>
      </w:r>
      <w:r w:rsidRPr="00A44EAB">
        <w:rPr>
          <w:rFonts w:asciiTheme="minorHAnsi" w:hAnsiTheme="minorHAnsi"/>
          <w:color w:val="1C1613"/>
          <w:sz w:val="22"/>
          <w:szCs w:val="22"/>
        </w:rPr>
        <w:t xml:space="preserve">Akgun, O. A., </w:t>
      </w:r>
      <w:r w:rsidR="0088747A" w:rsidRPr="00A44EAB">
        <w:rPr>
          <w:rFonts w:asciiTheme="minorHAnsi" w:hAnsiTheme="minorHAnsi"/>
          <w:color w:val="1C1613"/>
          <w:sz w:val="22"/>
          <w:szCs w:val="22"/>
        </w:rPr>
        <w:t>*</w:t>
      </w:r>
      <w:r w:rsidRPr="00A44EAB">
        <w:rPr>
          <w:rFonts w:asciiTheme="minorHAnsi" w:hAnsiTheme="minorHAnsi"/>
          <w:color w:val="1C1613"/>
          <w:sz w:val="22"/>
          <w:szCs w:val="22"/>
        </w:rPr>
        <w:t xml:space="preserve">Erdogan, N., </w:t>
      </w:r>
      <w:r w:rsidR="0088747A" w:rsidRPr="00A44EAB">
        <w:rPr>
          <w:rFonts w:asciiTheme="minorHAnsi" w:hAnsiTheme="minorHAnsi"/>
          <w:color w:val="1C1613"/>
          <w:sz w:val="22"/>
          <w:szCs w:val="22"/>
        </w:rPr>
        <w:t>*</w:t>
      </w:r>
      <w:r w:rsidRPr="00A44EAB">
        <w:rPr>
          <w:rFonts w:asciiTheme="minorHAnsi" w:hAnsiTheme="minorHAnsi"/>
          <w:color w:val="1C1613"/>
          <w:sz w:val="22"/>
          <w:szCs w:val="22"/>
        </w:rPr>
        <w:t xml:space="preserve">Cavlazoglu, B., </w:t>
      </w:r>
      <w:r w:rsidR="0088747A" w:rsidRPr="00A44EAB">
        <w:rPr>
          <w:rFonts w:asciiTheme="minorHAnsi" w:hAnsiTheme="minorHAnsi"/>
          <w:color w:val="1C1613"/>
          <w:sz w:val="22"/>
          <w:szCs w:val="22"/>
        </w:rPr>
        <w:t>*</w:t>
      </w:r>
      <w:r w:rsidRPr="00A44EAB">
        <w:rPr>
          <w:rFonts w:asciiTheme="minorHAnsi" w:hAnsiTheme="minorHAnsi"/>
          <w:color w:val="1C1613"/>
          <w:sz w:val="22"/>
          <w:szCs w:val="22"/>
        </w:rPr>
        <w:t xml:space="preserve">Cetin, C. S., </w:t>
      </w:r>
      <w:r w:rsidRPr="00A44EAB">
        <w:rPr>
          <w:rFonts w:asciiTheme="minorHAnsi" w:hAnsiTheme="minorHAnsi"/>
          <w:bCs/>
          <w:iCs/>
          <w:color w:val="1C1613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bCs/>
          <w:iCs/>
          <w:color w:val="1C1613"/>
          <w:sz w:val="22"/>
          <w:szCs w:val="22"/>
        </w:rPr>
        <w:t>Capraro, M. M.</w:t>
      </w:r>
      <w:r w:rsidRPr="00A44EAB">
        <w:rPr>
          <w:rFonts w:asciiTheme="minorHAnsi" w:hAnsiTheme="minorHAnsi"/>
          <w:bCs/>
          <w:iCs/>
          <w:color w:val="1C1613"/>
          <w:sz w:val="22"/>
          <w:szCs w:val="22"/>
        </w:rPr>
        <w:t xml:space="preserve"> </w:t>
      </w:r>
      <w:r w:rsidRPr="00A44EAB">
        <w:rPr>
          <w:rFonts w:asciiTheme="minorHAnsi" w:hAnsiTheme="minorHAnsi"/>
          <w:color w:val="1C1613"/>
          <w:sz w:val="22"/>
          <w:szCs w:val="22"/>
        </w:rPr>
        <w:t>(2012, November). </w:t>
      </w:r>
      <w:r w:rsidRPr="00A44EAB">
        <w:rPr>
          <w:rFonts w:asciiTheme="minorHAnsi" w:hAnsiTheme="minorHAnsi"/>
          <w:i/>
          <w:iCs/>
          <w:color w:val="1C1613"/>
          <w:sz w:val="22"/>
          <w:szCs w:val="22"/>
        </w:rPr>
        <w:t>The students on the stage: Results of a new model to engage students in a successful afterschool STEM program. </w:t>
      </w:r>
      <w:r w:rsidRPr="00A44EAB">
        <w:rPr>
          <w:rFonts w:asciiTheme="minorHAnsi" w:hAnsiTheme="minorHAnsi"/>
          <w:color w:val="1C1613"/>
          <w:sz w:val="22"/>
          <w:szCs w:val="22"/>
        </w:rPr>
        <w:t>Paper presented at the annual convention of School Science and Mathematics Association (</w:t>
      </w:r>
      <w:r w:rsidRPr="00A44EAB">
        <w:rPr>
          <w:rFonts w:asciiTheme="minorHAnsi" w:hAnsiTheme="minorHAnsi"/>
          <w:bCs/>
          <w:color w:val="1C1613"/>
          <w:sz w:val="22"/>
          <w:szCs w:val="22"/>
        </w:rPr>
        <w:t>SSMA</w:t>
      </w:r>
      <w:r w:rsidRPr="00A44EAB">
        <w:rPr>
          <w:rFonts w:asciiTheme="minorHAnsi" w:hAnsiTheme="minorHAnsi"/>
          <w:color w:val="1C1613"/>
          <w:sz w:val="22"/>
          <w:szCs w:val="22"/>
        </w:rPr>
        <w:t>), Birmingham, AL.</w:t>
      </w:r>
    </w:p>
    <w:p w14:paraId="4AF87D29" w14:textId="77777777" w:rsidR="00190F23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/>
          <w:b/>
          <w:color w:val="1C1613"/>
          <w:sz w:val="22"/>
          <w:szCs w:val="22"/>
        </w:rPr>
        <w:t>Capraro, M. M.,</w:t>
      </w:r>
      <w:r w:rsidRPr="00A44EAB">
        <w:rPr>
          <w:rFonts w:asciiTheme="minorHAnsi" w:hAnsiTheme="minorHAnsi"/>
          <w:color w:val="1C1613"/>
          <w:sz w:val="22"/>
          <w:szCs w:val="22"/>
        </w:rPr>
        <w:t xml:space="preserve"> Capraro, R. M., Booth, E., Ch</w:t>
      </w:r>
      <w:r w:rsidR="00190F23" w:rsidRPr="00A44EAB">
        <w:rPr>
          <w:rFonts w:asciiTheme="minorHAnsi" w:hAnsiTheme="minorHAnsi"/>
          <w:color w:val="1C1613"/>
          <w:sz w:val="22"/>
          <w:szCs w:val="22"/>
        </w:rPr>
        <w:t>audhuri, N., &amp; Dyer, J. (2012, Nov.</w:t>
      </w:r>
      <w:r w:rsidRPr="00A44EAB">
        <w:rPr>
          <w:rFonts w:asciiTheme="minorHAnsi" w:hAnsiTheme="minorHAnsi"/>
          <w:color w:val="1C1613"/>
          <w:sz w:val="22"/>
          <w:szCs w:val="22"/>
        </w:rPr>
        <w:t>).</w:t>
      </w:r>
      <w:r w:rsidR="00190F23" w:rsidRPr="00A44EAB">
        <w:rPr>
          <w:rFonts w:asciiTheme="minorHAnsi" w:hAnsiTheme="minorHAnsi"/>
          <w:color w:val="1C1613"/>
          <w:sz w:val="22"/>
          <w:szCs w:val="22"/>
        </w:rPr>
        <w:t xml:space="preserve"> </w:t>
      </w:r>
      <w:r w:rsidRPr="00A44EAB">
        <w:rPr>
          <w:rFonts w:asciiTheme="minorHAnsi" w:hAnsiTheme="minorHAnsi"/>
          <w:color w:val="1C1613"/>
          <w:sz w:val="22"/>
          <w:szCs w:val="22"/>
        </w:rPr>
        <w:t> </w:t>
      </w:r>
      <w:r w:rsidRPr="00A44EAB">
        <w:rPr>
          <w:rFonts w:asciiTheme="minorHAnsi" w:hAnsiTheme="minorHAnsi" w:cs="Tahoma"/>
          <w:i/>
          <w:sz w:val="22"/>
          <w:szCs w:val="22"/>
        </w:rPr>
        <w:t>Developmental education: Which factors support success</w:t>
      </w:r>
      <w:r w:rsidRPr="00A44EAB">
        <w:rPr>
          <w:rFonts w:asciiTheme="minorHAnsi" w:hAnsiTheme="minorHAnsi" w:cs="Tahoma"/>
          <w:sz w:val="22"/>
          <w:szCs w:val="22"/>
        </w:rPr>
        <w:t>.</w:t>
      </w:r>
      <w:r w:rsidRPr="00A44EAB">
        <w:rPr>
          <w:rFonts w:asciiTheme="minorHAnsi" w:hAnsiTheme="minorHAnsi"/>
          <w:i/>
          <w:iCs/>
          <w:color w:val="1C1613"/>
          <w:sz w:val="22"/>
          <w:szCs w:val="22"/>
        </w:rPr>
        <w:t> </w:t>
      </w:r>
      <w:r w:rsidRPr="00A44EAB">
        <w:rPr>
          <w:rFonts w:asciiTheme="minorHAnsi" w:hAnsiTheme="minorHAnsi"/>
          <w:color w:val="1C1613"/>
          <w:sz w:val="22"/>
          <w:szCs w:val="22"/>
        </w:rPr>
        <w:t>Paper presented at the annual convention of School Science and Mathematics Association (</w:t>
      </w:r>
      <w:r w:rsidRPr="00A44EAB">
        <w:rPr>
          <w:rFonts w:asciiTheme="minorHAnsi" w:hAnsiTheme="minorHAnsi"/>
          <w:bCs/>
          <w:color w:val="1C1613"/>
          <w:sz w:val="22"/>
          <w:szCs w:val="22"/>
        </w:rPr>
        <w:t>SSMA</w:t>
      </w:r>
      <w:r w:rsidRPr="00A44EAB">
        <w:rPr>
          <w:rFonts w:asciiTheme="minorHAnsi" w:hAnsiTheme="minorHAnsi"/>
          <w:color w:val="1C1613"/>
          <w:sz w:val="22"/>
          <w:szCs w:val="22"/>
        </w:rPr>
        <w:t>), Birmingham, AL.</w:t>
      </w:r>
    </w:p>
    <w:p w14:paraId="39E673DF" w14:textId="77777777" w:rsidR="00190F23" w:rsidRPr="00A44EAB" w:rsidRDefault="0088747A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Godwin, A. J., </w:t>
      </w:r>
      <w:r w:rsidR="00354C22" w:rsidRPr="00A44EAB">
        <w:rPr>
          <w:rFonts w:asciiTheme="minorHAnsi" w:hAnsiTheme="minorHAnsi" w:cs="Book Antiqua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Capraro, R. M., &amp; Rupley, W. H.  (2012, November). </w:t>
      </w:r>
      <w:r w:rsidR="00354C22" w:rsidRPr="00A44EAB">
        <w:rPr>
          <w:rFonts w:asciiTheme="minorHAnsi" w:hAnsiTheme="minorHAnsi" w:cs="Book Antiqua"/>
          <w:i/>
          <w:iCs/>
          <w:sz w:val="22"/>
          <w:szCs w:val="22"/>
        </w:rPr>
        <w:t>(Reading + math) + interactive shared Readings = something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</w:t>
      </w:r>
      <w:r w:rsidR="00354C22" w:rsidRPr="00A44EAB">
        <w:rPr>
          <w:rFonts w:asciiTheme="minorHAnsi" w:hAnsiTheme="minorHAnsi" w:cs="Book Antiqua"/>
          <w:i/>
          <w:iCs/>
          <w:sz w:val="22"/>
          <w:szCs w:val="22"/>
        </w:rPr>
        <w:t xml:space="preserve">sweet. </w:t>
      </w:r>
      <w:r w:rsidR="00354C22" w:rsidRPr="00A44EAB">
        <w:rPr>
          <w:rFonts w:asciiTheme="minorHAnsi" w:hAnsiTheme="minorHAnsi" w:cs="Book Antiqua"/>
          <w:sz w:val="22"/>
          <w:szCs w:val="22"/>
        </w:rPr>
        <w:t>Paper presented at the Association of Literacy Educators and Researchers, Grand Rapids, MI.</w:t>
      </w:r>
    </w:p>
    <w:p w14:paraId="58F81404" w14:textId="77777777" w:rsidR="00190F23" w:rsidRPr="00A44EAB" w:rsidRDefault="00AA3360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Godwin, A. J., </w:t>
      </w:r>
      <w:r w:rsidR="00354C22" w:rsidRPr="00A44EAB">
        <w:rPr>
          <w:rFonts w:asciiTheme="minorHAnsi" w:hAnsiTheme="minorHAnsi" w:cs="Book Antiqua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Capraro, R. M., &amp; Rupley, W. H. (2012, December).</w:t>
      </w:r>
      <w:r w:rsidR="00354C22" w:rsidRPr="00A44EAB">
        <w:rPr>
          <w:rFonts w:asciiTheme="minorHAnsi" w:hAnsiTheme="minorHAnsi" w:cs="Book Antiqua"/>
          <w:i/>
          <w:iCs/>
          <w:sz w:val="22"/>
          <w:szCs w:val="22"/>
        </w:rPr>
        <w:t xml:space="preserve"> Conceptualizing: Reading and math getting to know each other.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Paper presented at the </w:t>
      </w:r>
      <w:r w:rsidR="00E52CBD" w:rsidRPr="00A44EAB">
        <w:rPr>
          <w:rFonts w:asciiTheme="minorHAnsi" w:hAnsiTheme="minorHAnsi" w:cs="Book Antiqua"/>
          <w:sz w:val="22"/>
          <w:szCs w:val="22"/>
        </w:rPr>
        <w:t>annual c</w:t>
      </w:r>
      <w:r w:rsidR="00354C22" w:rsidRPr="00A44EAB">
        <w:rPr>
          <w:rFonts w:asciiTheme="minorHAnsi" w:hAnsiTheme="minorHAnsi" w:cs="Book Antiqua"/>
          <w:sz w:val="22"/>
          <w:szCs w:val="22"/>
        </w:rPr>
        <w:t>onference of the American Reading Forum, Sanibel Island, FL.</w:t>
      </w:r>
    </w:p>
    <w:p w14:paraId="4024CDC5" w14:textId="77777777" w:rsidR="00190F23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/>
          <w:color w:val="1C1613"/>
          <w:sz w:val="22"/>
          <w:szCs w:val="22"/>
        </w:rPr>
        <w:lastRenderedPageBreak/>
        <w:t xml:space="preserve">Capraro, R. M., </w:t>
      </w:r>
      <w:r w:rsidRPr="00A44EAB">
        <w:rPr>
          <w:rFonts w:asciiTheme="minorHAnsi" w:hAnsiTheme="minorHAnsi"/>
          <w:b/>
          <w:color w:val="1C1613"/>
          <w:sz w:val="22"/>
          <w:szCs w:val="22"/>
        </w:rPr>
        <w:t>Capraro, M. M.,</w:t>
      </w:r>
      <w:r w:rsidRPr="00A44EAB">
        <w:rPr>
          <w:rFonts w:asciiTheme="minorHAnsi" w:hAnsiTheme="minorHAnsi"/>
          <w:color w:val="1C1613"/>
          <w:sz w:val="22"/>
          <w:szCs w:val="22"/>
        </w:rPr>
        <w:t xml:space="preserve"> Booth, E., Chaudhuri, N., &amp; Dyer, J.    (2012, November). </w:t>
      </w:r>
      <w:r w:rsidRPr="00A44EAB">
        <w:rPr>
          <w:rFonts w:asciiTheme="minorHAnsi" w:hAnsiTheme="minorHAnsi" w:cs="Tahoma"/>
          <w:i/>
          <w:sz w:val="22"/>
          <w:szCs w:val="22"/>
        </w:rPr>
        <w:t>The bridging high school and college: Evaluating post secondary developmental education programs</w:t>
      </w:r>
      <w:r w:rsidRPr="00A44EAB">
        <w:rPr>
          <w:rFonts w:asciiTheme="minorHAnsi" w:hAnsiTheme="minorHAnsi" w:cs="Tahoma"/>
          <w:sz w:val="22"/>
          <w:szCs w:val="22"/>
        </w:rPr>
        <w:t>.</w:t>
      </w:r>
      <w:r w:rsidRPr="00A44EAB">
        <w:rPr>
          <w:rFonts w:asciiTheme="minorHAnsi" w:hAnsiTheme="minorHAnsi"/>
          <w:i/>
          <w:iCs/>
          <w:color w:val="1C1613"/>
          <w:sz w:val="22"/>
          <w:szCs w:val="22"/>
        </w:rPr>
        <w:t> </w:t>
      </w:r>
      <w:r w:rsidRPr="00A44EAB">
        <w:rPr>
          <w:rFonts w:asciiTheme="minorHAnsi" w:hAnsiTheme="minorHAnsi"/>
          <w:color w:val="1C1613"/>
          <w:sz w:val="22"/>
          <w:szCs w:val="22"/>
        </w:rPr>
        <w:t>Paper presented at the annual convention of School Science and Mathematics Association (</w:t>
      </w:r>
      <w:r w:rsidRPr="00A44EAB">
        <w:rPr>
          <w:rFonts w:asciiTheme="minorHAnsi" w:hAnsiTheme="minorHAnsi"/>
          <w:bCs/>
          <w:color w:val="1C1613"/>
          <w:sz w:val="22"/>
          <w:szCs w:val="22"/>
        </w:rPr>
        <w:t>SSMA</w:t>
      </w:r>
      <w:r w:rsidRPr="00A44EAB">
        <w:rPr>
          <w:rFonts w:asciiTheme="minorHAnsi" w:hAnsiTheme="minorHAnsi"/>
          <w:color w:val="1C1613"/>
          <w:sz w:val="22"/>
          <w:szCs w:val="22"/>
        </w:rPr>
        <w:t>), Birmingham, AL.</w:t>
      </w:r>
    </w:p>
    <w:p w14:paraId="5EF6E31E" w14:textId="77777777" w:rsidR="00190F23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 xml:space="preserve">Morgan, J, Capraro, R. M., &amp; </w:t>
      </w:r>
      <w:r w:rsidRPr="00A44EAB">
        <w:rPr>
          <w:rFonts w:asciiTheme="minorHAnsi" w:hAnsiTheme="minorHAnsi" w:cs="Book Antiqua"/>
          <w:b/>
          <w:sz w:val="22"/>
          <w:szCs w:val="22"/>
        </w:rPr>
        <w:t>Capraro, M. M.</w:t>
      </w:r>
      <w:r w:rsidRPr="00A44EAB">
        <w:rPr>
          <w:rFonts w:asciiTheme="minorHAnsi" w:hAnsiTheme="minorHAnsi" w:cs="Book Antiqua"/>
          <w:sz w:val="22"/>
          <w:szCs w:val="22"/>
        </w:rPr>
        <w:t xml:space="preserve"> (2012, August). </w:t>
      </w:r>
      <w:r w:rsidRPr="00A44EAB">
        <w:rPr>
          <w:rFonts w:asciiTheme="minorHAnsi" w:hAnsiTheme="minorHAnsi" w:cs="Book Antiqua"/>
          <w:i/>
          <w:sz w:val="22"/>
          <w:szCs w:val="22"/>
        </w:rPr>
        <w:t>Science, technology, engineering and mathematics (STEM) education: Methods to improve PSAT scores using a STEM focus</w:t>
      </w:r>
      <w:r w:rsidRPr="00A44EAB">
        <w:rPr>
          <w:rFonts w:asciiTheme="minorHAnsi" w:hAnsiTheme="minorHAnsi" w:cs="Book Antiqua"/>
          <w:sz w:val="22"/>
          <w:szCs w:val="22"/>
        </w:rPr>
        <w:t>. Paper presented at the International Conference on Engineering Education (ICEE-2012), Turku, Finland.</w:t>
      </w:r>
    </w:p>
    <w:p w14:paraId="4073ECF6" w14:textId="77777777" w:rsidR="00190F23" w:rsidRPr="00A44EAB" w:rsidRDefault="0088747A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Han, S. Y., Yalvac, B., </w:t>
      </w:r>
      <w:r w:rsidR="00354C22" w:rsidRPr="00A44EAB">
        <w:rPr>
          <w:rFonts w:asciiTheme="minorHAnsi" w:hAnsiTheme="minorHAnsi" w:cs="Book Antiqua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&amp; Capraro, R. M. (2012, July). </w:t>
      </w:r>
      <w:r w:rsidR="00354C22" w:rsidRPr="00A44EAB">
        <w:rPr>
          <w:rFonts w:asciiTheme="minorHAnsi" w:hAnsiTheme="minorHAnsi" w:cs="Book Antiqua"/>
          <w:i/>
          <w:sz w:val="22"/>
          <w:szCs w:val="22"/>
        </w:rPr>
        <w:t>In-service teachers’ implementation of and understanding from the project-based Learning (PBL) in science, technology, engineering, and mathematics (STEM) fields</w:t>
      </w:r>
      <w:r w:rsidR="00354C22" w:rsidRPr="00A44EAB">
        <w:rPr>
          <w:rFonts w:asciiTheme="minorHAnsi" w:hAnsiTheme="minorHAnsi" w:cs="Book Antiqua"/>
          <w:sz w:val="22"/>
          <w:szCs w:val="22"/>
        </w:rPr>
        <w:t>. Paper presented at the 12th International Congress on Mathematical Education, Seoul, Korea.</w:t>
      </w:r>
      <w:r w:rsidR="006363A1" w:rsidRPr="00A44EAB">
        <w:rPr>
          <w:rFonts w:asciiTheme="minorHAnsi" w:hAnsiTheme="minorHAnsi" w:cs="Book Antiqua"/>
          <w:sz w:val="22"/>
          <w:szCs w:val="22"/>
        </w:rPr>
        <w:t xml:space="preserve"> (GS = 2)</w:t>
      </w:r>
    </w:p>
    <w:p w14:paraId="3A5664E5" w14:textId="77777777" w:rsidR="00054BF7" w:rsidRPr="00A44EAB" w:rsidRDefault="0088747A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Han, S. Y., Capraro, R. M., &amp; </w:t>
      </w:r>
      <w:r w:rsidR="00354C22" w:rsidRPr="00A44EAB">
        <w:rPr>
          <w:rFonts w:asciiTheme="minorHAnsi" w:hAnsiTheme="minorHAnsi" w:cs="Book Antiqua"/>
          <w:b/>
          <w:sz w:val="22"/>
          <w:szCs w:val="22"/>
        </w:rPr>
        <w:t>Capraro, M. M.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(2012, July). </w:t>
      </w:r>
      <w:r w:rsidR="00354C22" w:rsidRPr="00A44EAB">
        <w:rPr>
          <w:rFonts w:asciiTheme="minorHAnsi" w:hAnsiTheme="minorHAnsi" w:cs="Book Antiqua"/>
          <w:i/>
          <w:sz w:val="22"/>
          <w:szCs w:val="22"/>
        </w:rPr>
        <w:t>The effect of science, technology, engineering and mathematics (STEM) project based learning (PBL) on students’ achievement.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Paper presented at the 12th International Congress on Mathematical Education, Seoul, Korea.</w:t>
      </w:r>
    </w:p>
    <w:p w14:paraId="1F6982A1" w14:textId="77777777" w:rsidR="00354C22" w:rsidRPr="00A44EAB" w:rsidRDefault="0088747A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Rosli, R., </w:t>
      </w: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Han, S., Capraro, R. M., &amp; </w:t>
      </w:r>
      <w:r w:rsidR="00354C22" w:rsidRPr="00A44EAB">
        <w:rPr>
          <w:rFonts w:asciiTheme="minorHAnsi" w:hAnsiTheme="minorHAnsi" w:cs="Book Antiqua"/>
          <w:b/>
          <w:sz w:val="22"/>
          <w:szCs w:val="22"/>
        </w:rPr>
        <w:t>Capraro, M. M.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(2012, July</w:t>
      </w:r>
      <w:r w:rsidR="00354C22" w:rsidRPr="00A44EAB">
        <w:rPr>
          <w:rFonts w:asciiTheme="minorHAnsi" w:hAnsiTheme="minorHAnsi" w:cs="Book Antiqua"/>
          <w:i/>
          <w:sz w:val="22"/>
          <w:szCs w:val="22"/>
        </w:rPr>
        <w:t>). Elementary preservice teachers pedagogical content knowledge of place value: A mixed analysis</w:t>
      </w:r>
      <w:r w:rsidR="00354C22" w:rsidRPr="00A44EAB">
        <w:rPr>
          <w:rFonts w:asciiTheme="minorHAnsi" w:hAnsiTheme="minorHAnsi" w:cs="Book Antiqua"/>
          <w:sz w:val="22"/>
          <w:szCs w:val="22"/>
        </w:rPr>
        <w:t>. Paper presented at the 12th International Congress on Mathematical Education, Seoul, Korea.</w:t>
      </w:r>
    </w:p>
    <w:p w14:paraId="2DC5215F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 xml:space="preserve">Capraro, R. M., &amp; </w:t>
      </w:r>
      <w:r w:rsidRPr="00A44EAB">
        <w:rPr>
          <w:rFonts w:asciiTheme="minorHAnsi" w:hAnsiTheme="minorHAnsi" w:cs="Book Antiqua"/>
          <w:b/>
          <w:sz w:val="22"/>
          <w:szCs w:val="22"/>
        </w:rPr>
        <w:t>Capraro, M. M.</w:t>
      </w:r>
      <w:r w:rsidRPr="00A44EAB">
        <w:rPr>
          <w:rFonts w:asciiTheme="minorHAnsi" w:hAnsiTheme="minorHAnsi" w:cs="Book Antiqua"/>
          <w:sz w:val="22"/>
          <w:szCs w:val="22"/>
        </w:rPr>
        <w:t xml:space="preserve"> (2012, April). </w:t>
      </w:r>
      <w:r w:rsidRPr="00A44EAB">
        <w:rPr>
          <w:rFonts w:asciiTheme="minorHAnsi" w:hAnsiTheme="minorHAnsi" w:cs="Book Antiqua"/>
          <w:i/>
          <w:iCs/>
          <w:sz w:val="22"/>
          <w:szCs w:val="22"/>
        </w:rPr>
        <w:t>Understanding the need for algebra teaching in K-7.</w:t>
      </w:r>
      <w:r w:rsidRPr="00A44EAB">
        <w:rPr>
          <w:rFonts w:asciiTheme="minorHAnsi" w:hAnsiTheme="minorHAnsi" w:cs="Book Antiqua"/>
          <w:sz w:val="22"/>
          <w:szCs w:val="22"/>
        </w:rPr>
        <w:t xml:space="preserve"> In symposium with Spielhagen, F., Aguirre, J., Bolling, M., Fennell, S., Maxwell-West, M., Moses, R., Ready or not: The promise of 8</w:t>
      </w:r>
      <w:r w:rsidRPr="00A44EAB">
        <w:rPr>
          <w:rFonts w:asciiTheme="minorHAnsi" w:hAnsiTheme="minorHAnsi" w:cs="Book Antiqua"/>
          <w:sz w:val="22"/>
          <w:szCs w:val="22"/>
          <w:vertAlign w:val="superscript"/>
        </w:rPr>
        <w:t>th</w:t>
      </w:r>
      <w:r w:rsidRPr="00A44EAB">
        <w:rPr>
          <w:rFonts w:asciiTheme="minorHAnsi" w:hAnsiTheme="minorHAnsi" w:cs="Book Antiqua"/>
          <w:sz w:val="22"/>
          <w:szCs w:val="22"/>
        </w:rPr>
        <w:t> grade algebra</w:t>
      </w:r>
      <w:r w:rsidRPr="00A44EAB">
        <w:rPr>
          <w:rFonts w:asciiTheme="minorHAnsi" w:hAnsiTheme="minorHAnsi" w:cs="Book Antiqua"/>
          <w:i/>
          <w:iCs/>
          <w:sz w:val="22"/>
          <w:szCs w:val="22"/>
        </w:rPr>
        <w:t xml:space="preserve">. </w:t>
      </w:r>
      <w:r w:rsidRPr="00A44EAB">
        <w:rPr>
          <w:rFonts w:asciiTheme="minorHAnsi" w:hAnsiTheme="minorHAnsi" w:cs="Book Antiqua"/>
          <w:sz w:val="22"/>
          <w:szCs w:val="22"/>
        </w:rPr>
        <w:t>Symposium presented at annual meeting of the National Coun</w:t>
      </w:r>
      <w:r w:rsidR="003D6D3F" w:rsidRPr="00A44EAB">
        <w:rPr>
          <w:rFonts w:asciiTheme="minorHAnsi" w:hAnsiTheme="minorHAnsi" w:cs="Book Antiqua"/>
          <w:sz w:val="22"/>
          <w:szCs w:val="22"/>
        </w:rPr>
        <w:t>cil of Teachers of Mathematics r</w:t>
      </w:r>
      <w:r w:rsidRPr="00A44EAB">
        <w:rPr>
          <w:rFonts w:asciiTheme="minorHAnsi" w:hAnsiTheme="minorHAnsi" w:cs="Book Antiqua"/>
          <w:sz w:val="22"/>
          <w:szCs w:val="22"/>
        </w:rPr>
        <w:t xml:space="preserve">esearch </w:t>
      </w:r>
      <w:r w:rsidR="003D6D3F" w:rsidRPr="00A44EAB">
        <w:rPr>
          <w:rFonts w:asciiTheme="minorHAnsi" w:hAnsiTheme="minorHAnsi" w:cs="Book Antiqua"/>
          <w:sz w:val="22"/>
          <w:szCs w:val="22"/>
        </w:rPr>
        <w:t>p</w:t>
      </w:r>
      <w:r w:rsidRPr="00A44EAB">
        <w:rPr>
          <w:rFonts w:asciiTheme="minorHAnsi" w:hAnsiTheme="minorHAnsi" w:cs="Book Antiqua"/>
          <w:sz w:val="22"/>
          <w:szCs w:val="22"/>
        </w:rPr>
        <w:t>resession, Philadelphia, PA.</w:t>
      </w:r>
    </w:p>
    <w:p w14:paraId="7E9E0CE7" w14:textId="77777777" w:rsidR="00354C22" w:rsidRPr="00A44EAB" w:rsidRDefault="0088747A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Erdogan, N., Ayar, M., Corlu, M. S., </w:t>
      </w:r>
      <w:r w:rsidR="00354C22" w:rsidRPr="00A44EAB">
        <w:rPr>
          <w:rFonts w:asciiTheme="minorHAnsi" w:hAnsiTheme="minorHAnsi" w:cs="Book Antiqua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 &amp; Sahin, A. (2012, March). </w:t>
      </w:r>
      <w:r w:rsidR="00354C22" w:rsidRPr="00A44EAB">
        <w:rPr>
          <w:rFonts w:asciiTheme="minorHAnsi" w:hAnsiTheme="minorHAnsi" w:cs="Book Antiqua"/>
          <w:i/>
          <w:sz w:val="22"/>
          <w:szCs w:val="22"/>
        </w:rPr>
        <w:t>Exploring a summer camp based on robotics activities prepared for underrepresented groups: A pilot study</w:t>
      </w:r>
      <w:r w:rsidR="00354C22" w:rsidRPr="00A44EAB">
        <w:rPr>
          <w:rFonts w:asciiTheme="minorHAnsi" w:hAnsiTheme="minorHAnsi" w:cs="Book Antiqua"/>
          <w:sz w:val="22"/>
          <w:szCs w:val="22"/>
        </w:rPr>
        <w:t>. Paper presented annual conference of National Association for Research in Science Te</w:t>
      </w:r>
      <w:r w:rsidR="00F8186F" w:rsidRPr="00A44EAB">
        <w:rPr>
          <w:rFonts w:asciiTheme="minorHAnsi" w:hAnsiTheme="minorHAnsi" w:cs="Book Antiqua"/>
          <w:sz w:val="22"/>
          <w:szCs w:val="22"/>
        </w:rPr>
        <w:t>aching (NARST), Indianapolis, IN</w:t>
      </w:r>
      <w:r w:rsidR="00354C22" w:rsidRPr="00A44EAB">
        <w:rPr>
          <w:rFonts w:asciiTheme="minorHAnsi" w:hAnsiTheme="minorHAnsi" w:cs="Book Antiqua"/>
          <w:sz w:val="22"/>
          <w:szCs w:val="22"/>
        </w:rPr>
        <w:t>.</w:t>
      </w:r>
    </w:p>
    <w:p w14:paraId="1062007E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>*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Rosli, R., Goldsby, D., &amp; </w:t>
      </w:r>
      <w:r w:rsidR="00354C22" w:rsidRPr="00A44EAB">
        <w:rPr>
          <w:rFonts w:asciiTheme="minorHAnsi" w:hAnsiTheme="minorHAnsi" w:cs="Book Antiqua"/>
          <w:b/>
          <w:sz w:val="22"/>
          <w:szCs w:val="22"/>
        </w:rPr>
        <w:t>Capraro, M. M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. (2012, April). </w:t>
      </w:r>
      <w:r w:rsidR="00354C22" w:rsidRPr="00A44EAB">
        <w:rPr>
          <w:rFonts w:asciiTheme="minorHAnsi" w:hAnsiTheme="minorHAnsi" w:cs="Book Antiqua"/>
          <w:i/>
          <w:sz w:val="22"/>
          <w:szCs w:val="22"/>
        </w:rPr>
        <w:t>A mixed analysis of middle school preservice teachers' mathematical problem solving and problem posing</w:t>
      </w:r>
      <w:r w:rsidR="00354C22" w:rsidRPr="00A44EAB">
        <w:rPr>
          <w:rFonts w:asciiTheme="minorHAnsi" w:hAnsiTheme="minorHAnsi" w:cs="Book Antiqua"/>
          <w:sz w:val="22"/>
          <w:szCs w:val="22"/>
        </w:rPr>
        <w:t>. Paper presented at National Coun</w:t>
      </w:r>
      <w:r w:rsidR="003D6D3F" w:rsidRPr="00A44EAB">
        <w:rPr>
          <w:rFonts w:asciiTheme="minorHAnsi" w:hAnsiTheme="minorHAnsi" w:cs="Book Antiqua"/>
          <w:sz w:val="22"/>
          <w:szCs w:val="22"/>
        </w:rPr>
        <w:t>cil of Teachers of Mathematics r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esearch </w:t>
      </w:r>
      <w:r w:rsidR="003D6D3F" w:rsidRPr="00A44EAB">
        <w:rPr>
          <w:rFonts w:asciiTheme="minorHAnsi" w:hAnsiTheme="minorHAnsi" w:cs="Book Antiqua"/>
          <w:sz w:val="22"/>
          <w:szCs w:val="22"/>
        </w:rPr>
        <w:t>p</w:t>
      </w:r>
      <w:r w:rsidR="00354C22" w:rsidRPr="00A44EAB">
        <w:rPr>
          <w:rFonts w:asciiTheme="minorHAnsi" w:hAnsiTheme="minorHAnsi" w:cs="Book Antiqua"/>
          <w:sz w:val="22"/>
          <w:szCs w:val="22"/>
        </w:rPr>
        <w:t>resession, Philadelphia, PA.</w:t>
      </w:r>
    </w:p>
    <w:p w14:paraId="1AB99DF2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 xml:space="preserve">Goldsby, D., </w:t>
      </w:r>
      <w:r w:rsidR="00811ED8" w:rsidRPr="00A44EAB">
        <w:rPr>
          <w:rFonts w:asciiTheme="minorHAnsi" w:hAnsiTheme="minorHAnsi" w:cs="Book Antiqua"/>
          <w:sz w:val="22"/>
          <w:szCs w:val="22"/>
        </w:rPr>
        <w:t>*</w:t>
      </w:r>
      <w:r w:rsidRPr="00A44EAB">
        <w:rPr>
          <w:rFonts w:asciiTheme="minorHAnsi" w:hAnsiTheme="minorHAnsi" w:cs="Book Antiqua"/>
          <w:sz w:val="22"/>
          <w:szCs w:val="22"/>
        </w:rPr>
        <w:t xml:space="preserve">Rosli, R., &amp; </w:t>
      </w:r>
      <w:r w:rsidRPr="00A44EAB">
        <w:rPr>
          <w:rFonts w:asciiTheme="minorHAnsi" w:hAnsiTheme="minorHAnsi" w:cs="Book Antiqua"/>
          <w:b/>
          <w:sz w:val="22"/>
          <w:szCs w:val="22"/>
        </w:rPr>
        <w:t>Capraro, M. M.</w:t>
      </w:r>
      <w:r w:rsidRPr="00A44EAB">
        <w:rPr>
          <w:rFonts w:asciiTheme="minorHAnsi" w:hAnsiTheme="minorHAnsi" w:cs="Book Antiqua"/>
          <w:sz w:val="22"/>
          <w:szCs w:val="22"/>
        </w:rPr>
        <w:t xml:space="preserve"> (2012, April). </w:t>
      </w:r>
      <w:r w:rsidRPr="00A44EAB">
        <w:rPr>
          <w:rFonts w:asciiTheme="minorHAnsi" w:hAnsiTheme="minorHAnsi" w:cs="Book Antiqua"/>
          <w:i/>
          <w:sz w:val="22"/>
          <w:szCs w:val="22"/>
        </w:rPr>
        <w:t>Examining the effects of fraction instruction on elementary preservice teachers' knowledge and attitudes: A mixed analysis</w:t>
      </w:r>
      <w:r w:rsidRPr="00A44EAB">
        <w:rPr>
          <w:rFonts w:asciiTheme="minorHAnsi" w:hAnsiTheme="minorHAnsi" w:cs="Book Antiqua"/>
          <w:sz w:val="22"/>
          <w:szCs w:val="22"/>
        </w:rPr>
        <w:t xml:space="preserve">. Paper presented at National Council of Teachers of Mathematics </w:t>
      </w:r>
      <w:r w:rsidR="003D6D3F" w:rsidRPr="00A44EAB">
        <w:rPr>
          <w:rFonts w:asciiTheme="minorHAnsi" w:hAnsiTheme="minorHAnsi" w:cs="Book Antiqua"/>
          <w:sz w:val="22"/>
          <w:szCs w:val="22"/>
        </w:rPr>
        <w:t>r</w:t>
      </w:r>
      <w:r w:rsidRPr="00A44EAB">
        <w:rPr>
          <w:rFonts w:asciiTheme="minorHAnsi" w:hAnsiTheme="minorHAnsi" w:cs="Book Antiqua"/>
          <w:sz w:val="22"/>
          <w:szCs w:val="22"/>
        </w:rPr>
        <w:t xml:space="preserve">esearch </w:t>
      </w:r>
      <w:r w:rsidR="003D6D3F" w:rsidRPr="00A44EAB">
        <w:rPr>
          <w:rFonts w:asciiTheme="minorHAnsi" w:hAnsiTheme="minorHAnsi" w:cs="Book Antiqua"/>
          <w:sz w:val="22"/>
          <w:szCs w:val="22"/>
        </w:rPr>
        <w:t>p</w:t>
      </w:r>
      <w:r w:rsidRPr="00A44EAB">
        <w:rPr>
          <w:rFonts w:asciiTheme="minorHAnsi" w:hAnsiTheme="minorHAnsi" w:cs="Book Antiqua"/>
          <w:sz w:val="22"/>
          <w:szCs w:val="22"/>
        </w:rPr>
        <w:t>resession, Philadelphia, PA.</w:t>
      </w:r>
    </w:p>
    <w:p w14:paraId="5DECFAEB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**</w:t>
      </w:r>
      <w:r w:rsidR="00354C22" w:rsidRPr="00A44EAB">
        <w:rPr>
          <w:rFonts w:asciiTheme="minorHAnsi" w:hAnsiTheme="minorHAnsi"/>
          <w:sz w:val="22"/>
          <w:szCs w:val="22"/>
        </w:rPr>
        <w:t xml:space="preserve">Cetin, S. C., </w:t>
      </w: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Corlu, M. S., </w:t>
      </w:r>
      <w:r w:rsidR="00354C22" w:rsidRPr="00A44EAB">
        <w:rPr>
          <w:rFonts w:asciiTheme="minorHAnsi" w:hAnsiTheme="minorHAnsi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/>
          <w:sz w:val="22"/>
          <w:szCs w:val="22"/>
        </w:rPr>
        <w:t xml:space="preserve"> &amp; Capraro, R. M. (2011, November). </w:t>
      </w:r>
      <w:r w:rsidR="00354C22" w:rsidRPr="00A44EAB">
        <w:rPr>
          <w:rFonts w:asciiTheme="minorHAnsi" w:hAnsiTheme="minorHAnsi" w:cs="Book Antiqua"/>
          <w:sz w:val="22"/>
          <w:szCs w:val="22"/>
        </w:rPr>
        <w:t xml:space="preserve">A correlational study: Mathematics and science scores of underrepresented students in state achievement tests. </w:t>
      </w:r>
      <w:r w:rsidR="00354C22" w:rsidRPr="00A44EAB">
        <w:rPr>
          <w:rFonts w:asciiTheme="minorHAnsi" w:hAnsiTheme="minorHAnsi"/>
          <w:sz w:val="22"/>
          <w:szCs w:val="22"/>
        </w:rPr>
        <w:t>Paper presented at the annual School Science and Mathematics Association (SSMA)</w:t>
      </w:r>
      <w:r w:rsidR="009D18D2" w:rsidRPr="00A44EAB">
        <w:rPr>
          <w:rFonts w:asciiTheme="minorHAnsi" w:hAnsiTheme="minorHAnsi"/>
          <w:sz w:val="22"/>
          <w:szCs w:val="22"/>
        </w:rPr>
        <w:t xml:space="preserve">, Convention, Colorado Springs, </w:t>
      </w:r>
      <w:r w:rsidR="00354C22" w:rsidRPr="00A44EAB">
        <w:rPr>
          <w:rFonts w:asciiTheme="minorHAnsi" w:hAnsiTheme="minorHAnsi"/>
          <w:sz w:val="22"/>
          <w:szCs w:val="22"/>
        </w:rPr>
        <w:t>CO.</w:t>
      </w:r>
    </w:p>
    <w:p w14:paraId="6762F770" w14:textId="77777777" w:rsidR="00354C22" w:rsidRPr="00A44EAB" w:rsidRDefault="00354C22" w:rsidP="00D52615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Capraro, R. M., &amp; </w:t>
      </w:r>
      <w:r w:rsidR="00450ADA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>Oner, T. A. (2011, November</w:t>
      </w:r>
      <w:r w:rsidRPr="00A44EAB">
        <w:rPr>
          <w:rFonts w:asciiTheme="minorHAnsi" w:hAnsiTheme="minorHAnsi"/>
          <w:i/>
          <w:sz w:val="22"/>
          <w:szCs w:val="22"/>
        </w:rPr>
        <w:t xml:space="preserve">). </w:t>
      </w:r>
      <w:r w:rsidRPr="00A44EAB">
        <w:rPr>
          <w:rFonts w:asciiTheme="minorHAnsi" w:hAnsiTheme="minorHAnsi"/>
          <w:bCs/>
          <w:i/>
          <w:sz w:val="22"/>
          <w:szCs w:val="22"/>
        </w:rPr>
        <w:t>Observations of STEM PBL teachers and their student’s scores</w:t>
      </w:r>
      <w:r w:rsidRPr="00A44EAB">
        <w:rPr>
          <w:rFonts w:asciiTheme="minorHAnsi" w:hAnsiTheme="minorHAnsi"/>
          <w:i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annual meeting of the School Science and Mathematics Association, Colorado Springs, CO. </w:t>
      </w:r>
    </w:p>
    <w:p w14:paraId="5ABB7D5F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***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Heyen, K., </w:t>
      </w: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***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Hollowell, E., </w:t>
      </w: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***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Kever, E., </w:t>
      </w: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***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Mullins, D., </w:t>
      </w: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***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Murphy, K., </w:t>
      </w: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***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Taylor, D., </w:t>
      </w: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***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Wayne, S., </w:t>
      </w: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**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Easterling, J., </w:t>
      </w:r>
      <w:r w:rsidRPr="00A44EAB">
        <w:rPr>
          <w:rFonts w:asciiTheme="minorHAnsi" w:hAnsiTheme="minorHAnsi" w:cs="Verdana"/>
          <w:color w:val="000000" w:themeColor="text1"/>
          <w:sz w:val="22"/>
          <w:szCs w:val="22"/>
        </w:rPr>
        <w:t>*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Nite, S., </w:t>
      </w:r>
      <w:r w:rsidR="00354C22" w:rsidRPr="00A44EAB">
        <w:rPr>
          <w:rFonts w:asciiTheme="minorHAnsi" w:hAnsiTheme="minorHAnsi" w:cs="Verdana"/>
          <w:b/>
          <w:color w:val="000000" w:themeColor="text1"/>
          <w:sz w:val="22"/>
          <w:szCs w:val="22"/>
        </w:rPr>
        <w:t>Capraro, M. M.,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 xml:space="preserve"> &amp; Capraro, R. </w:t>
      </w:r>
      <w:r w:rsidR="00841E62" w:rsidRPr="00A44EAB">
        <w:rPr>
          <w:rFonts w:asciiTheme="minorHAnsi" w:hAnsiTheme="minorHAnsi" w:cs="Verdana"/>
          <w:color w:val="000000" w:themeColor="text1"/>
          <w:sz w:val="22"/>
          <w:szCs w:val="22"/>
        </w:rPr>
        <w:t xml:space="preserve">M. 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(2011, August). Pr</w:t>
      </w:r>
      <w:r w:rsidR="00354C22" w:rsidRPr="00A44EAB">
        <w:rPr>
          <w:rFonts w:asciiTheme="minorHAnsi" w:hAnsiTheme="minorHAnsi" w:cs="Verdana"/>
          <w:i/>
          <w:iCs/>
          <w:color w:val="000000" w:themeColor="text1"/>
          <w:sz w:val="22"/>
          <w:szCs w:val="22"/>
        </w:rPr>
        <w:t xml:space="preserve">oblem posing around the Czech Republic. 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Poster presentation at </w:t>
      </w:r>
      <w:r w:rsidR="00354C22" w:rsidRPr="00A44EAB">
        <w:rPr>
          <w:rFonts w:asciiTheme="minorHAnsi" w:hAnsiTheme="minorHAnsi" w:cs="Verdana"/>
          <w:iCs/>
          <w:color w:val="000000" w:themeColor="text1"/>
          <w:sz w:val="22"/>
          <w:szCs w:val="22"/>
        </w:rPr>
        <w:t>the International Symposium on Elementary Mathematics Teaching.</w:t>
      </w:r>
      <w:r w:rsidR="000941CC" w:rsidRPr="00A44EAB">
        <w:rPr>
          <w:rFonts w:asciiTheme="minorHAnsi" w:hAnsiTheme="minorHAnsi" w:cs="Verdana"/>
          <w:iCs/>
          <w:color w:val="000000" w:themeColor="text1"/>
          <w:sz w:val="22"/>
          <w:szCs w:val="22"/>
        </w:rPr>
        <w:t xml:space="preserve"> </w:t>
      </w:r>
      <w:r w:rsidR="00354C22" w:rsidRPr="00A44EAB">
        <w:rPr>
          <w:rFonts w:asciiTheme="minorHAnsi" w:hAnsiTheme="minorHAnsi" w:cs="Verdana"/>
          <w:color w:val="000000" w:themeColor="text1"/>
          <w:sz w:val="22"/>
          <w:szCs w:val="22"/>
        </w:rPr>
        <w:t>Charles University: Prague, Czech Republic.</w:t>
      </w:r>
    </w:p>
    <w:p w14:paraId="65C57EC0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color w:val="000000" w:themeColor="text1"/>
          <w:sz w:val="22"/>
          <w:szCs w:val="22"/>
        </w:rPr>
        <w:t>**</w:t>
      </w:r>
      <w:r w:rsidR="00354C22" w:rsidRPr="00A44EAB">
        <w:rPr>
          <w:rFonts w:asciiTheme="minorHAnsi" w:hAnsiTheme="minorHAnsi"/>
          <w:color w:val="000000" w:themeColor="text1"/>
          <w:sz w:val="22"/>
          <w:szCs w:val="22"/>
        </w:rPr>
        <w:t xml:space="preserve">Cetin, S. C., </w:t>
      </w:r>
      <w:r w:rsidRPr="00A44EAB">
        <w:rPr>
          <w:rFonts w:asciiTheme="minorHAnsi" w:hAnsiTheme="minorHAnsi"/>
          <w:color w:val="000000" w:themeColor="text1"/>
          <w:sz w:val="22"/>
          <w:szCs w:val="22"/>
        </w:rPr>
        <w:t>*</w:t>
      </w:r>
      <w:r w:rsidR="00354C22" w:rsidRPr="00A44EAB">
        <w:rPr>
          <w:rFonts w:asciiTheme="minorHAnsi" w:hAnsiTheme="minorHAnsi"/>
          <w:color w:val="000000" w:themeColor="text1"/>
          <w:sz w:val="22"/>
          <w:szCs w:val="22"/>
        </w:rPr>
        <w:t xml:space="preserve">Corlu, M. S., </w:t>
      </w:r>
      <w:r w:rsidR="00354C22" w:rsidRPr="00A44EAB">
        <w:rPr>
          <w:rFonts w:asciiTheme="minorHAnsi" w:hAnsiTheme="minorHAnsi"/>
          <w:b/>
          <w:color w:val="000000" w:themeColor="text1"/>
          <w:sz w:val="22"/>
          <w:szCs w:val="22"/>
        </w:rPr>
        <w:t>Capraro, M. M.,</w:t>
      </w:r>
      <w:r w:rsidR="00354C22" w:rsidRPr="00A44EAB">
        <w:rPr>
          <w:rFonts w:asciiTheme="minorHAnsi" w:hAnsiTheme="minorHAnsi"/>
          <w:color w:val="000000" w:themeColor="text1"/>
          <w:sz w:val="22"/>
          <w:szCs w:val="22"/>
        </w:rPr>
        <w:t xml:space="preserve"> &amp; Capraro, R. M. (2011, June). </w:t>
      </w:r>
      <w:r w:rsidR="00354C22" w:rsidRPr="00A44EAB">
        <w:rPr>
          <w:rFonts w:asciiTheme="minorHAnsi" w:hAnsiTheme="minorHAnsi"/>
          <w:i/>
          <w:iCs/>
          <w:color w:val="000000" w:themeColor="text1"/>
          <w:sz w:val="22"/>
          <w:szCs w:val="22"/>
        </w:rPr>
        <w:t>A latent growth model: Longitudinal investigation of student achievement in mathematics and science.</w:t>
      </w:r>
      <w:r w:rsidR="00354C22" w:rsidRPr="00A44EAB">
        <w:rPr>
          <w:rFonts w:asciiTheme="minorHAnsi" w:hAnsiTheme="minorHAnsi"/>
          <w:color w:val="000000" w:themeColor="text1"/>
          <w:sz w:val="22"/>
          <w:szCs w:val="22"/>
        </w:rPr>
        <w:t xml:space="preserve"> Poster presented at the thirty-fifth conference of the international group for the Psychology of Mathematics Education, Ankara, Turkey.</w:t>
      </w:r>
    </w:p>
    <w:p w14:paraId="649C7266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Scheurich, J., Morgan, J.,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Huggins, K.,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Avery, R., &amp; Capraro, R. M. (2011, April). </w:t>
      </w:r>
      <w:r w:rsidRPr="00A44EAB">
        <w:rPr>
          <w:rFonts w:asciiTheme="minorHAnsi" w:hAnsiTheme="minorHAnsi"/>
          <w:i/>
          <w:iCs/>
          <w:sz w:val="22"/>
          <w:szCs w:val="22"/>
        </w:rPr>
        <w:t>Facilitating urban high school improvement in mathematics and science through a university STEM center-district-business collaboration.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annual meeting of the </w:t>
      </w:r>
      <w:r w:rsidRPr="00A44EAB">
        <w:rPr>
          <w:rFonts w:asciiTheme="minorHAnsi" w:hAnsiTheme="minorHAnsi"/>
          <w:sz w:val="22"/>
          <w:szCs w:val="22"/>
        </w:rPr>
        <w:lastRenderedPageBreak/>
        <w:t>American Educational Research Association, New Orleans</w:t>
      </w:r>
      <w:r w:rsidR="00F8186F" w:rsidRPr="00A44EAB">
        <w:rPr>
          <w:rFonts w:asciiTheme="minorHAnsi" w:hAnsiTheme="minorHAnsi"/>
          <w:sz w:val="22"/>
          <w:szCs w:val="22"/>
        </w:rPr>
        <w:t>, LA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</w:p>
    <w:p w14:paraId="60DDAD69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Scheurich, J., Morgan, J., Avery, R., Yakman, G.,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Corlu, M. S.,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Han, S., Younes, R.,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Huggins, K. (2011, April). </w:t>
      </w:r>
      <w:r w:rsidRPr="00A44EAB">
        <w:rPr>
          <w:rFonts w:asciiTheme="minorHAnsi" w:hAnsiTheme="minorHAnsi"/>
          <w:i/>
          <w:iCs/>
          <w:sz w:val="22"/>
          <w:szCs w:val="22"/>
        </w:rPr>
        <w:t>Building STEM centers for excellence in educational innovation.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annual meeting of the American Educational Research Association, New Orleans</w:t>
      </w:r>
      <w:r w:rsidR="00F8186F" w:rsidRPr="00A44EAB">
        <w:rPr>
          <w:rFonts w:asciiTheme="minorHAnsi" w:hAnsiTheme="minorHAnsi"/>
          <w:sz w:val="22"/>
          <w:szCs w:val="22"/>
        </w:rPr>
        <w:t>, LA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335286BD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An, S., </w:t>
      </w: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Hao, H., &amp; </w:t>
      </w:r>
      <w:r w:rsidR="00354C22" w:rsidRPr="00A44EAB">
        <w:rPr>
          <w:rFonts w:asciiTheme="minorHAnsi" w:hAnsiTheme="minorHAnsi"/>
          <w:b/>
          <w:sz w:val="22"/>
          <w:szCs w:val="22"/>
        </w:rPr>
        <w:t>Capraro, M. M</w:t>
      </w:r>
      <w:r w:rsidR="00354C22" w:rsidRPr="00A44EAB">
        <w:rPr>
          <w:rFonts w:asciiTheme="minorHAnsi" w:hAnsiTheme="minorHAnsi"/>
          <w:sz w:val="22"/>
          <w:szCs w:val="22"/>
        </w:rPr>
        <w:t xml:space="preserve">. (2011, April). </w:t>
      </w:r>
      <w:r w:rsidR="00354C22" w:rsidRPr="00A44EAB">
        <w:rPr>
          <w:rFonts w:asciiTheme="minorHAnsi" w:hAnsiTheme="minorHAnsi" w:cs="Consolas"/>
          <w:i/>
          <w:sz w:val="22"/>
          <w:szCs w:val="22"/>
        </w:rPr>
        <w:t>Ideological representations in mathematics textbooks in China during the cultural revolution decade: A relational analysis of selected textbooks from 1966–1976.</w:t>
      </w:r>
      <w:r w:rsidR="00354C22" w:rsidRPr="00A44EAB">
        <w:rPr>
          <w:rFonts w:asciiTheme="minorHAnsi" w:hAnsiTheme="minorHAnsi" w:cs="Consolas"/>
          <w:sz w:val="22"/>
          <w:szCs w:val="22"/>
        </w:rPr>
        <w:t xml:space="preserve"> </w:t>
      </w:r>
      <w:r w:rsidR="00354C22" w:rsidRPr="00A44EAB">
        <w:rPr>
          <w:rFonts w:asciiTheme="minorHAnsi" w:hAnsiTheme="minorHAnsi"/>
          <w:sz w:val="22"/>
          <w:szCs w:val="22"/>
        </w:rPr>
        <w:t>Paper presented at the annual meeting of the American Educational Research Association, New Orleans</w:t>
      </w:r>
      <w:r w:rsidR="00F8186F" w:rsidRPr="00A44EAB">
        <w:rPr>
          <w:rFonts w:asciiTheme="minorHAnsi" w:hAnsiTheme="minorHAnsi"/>
          <w:sz w:val="22"/>
          <w:szCs w:val="22"/>
        </w:rPr>
        <w:t>, LA</w:t>
      </w:r>
      <w:r w:rsidR="00354C22" w:rsidRPr="00A44EAB">
        <w:rPr>
          <w:rFonts w:asciiTheme="minorHAnsi" w:hAnsiTheme="minorHAnsi"/>
          <w:sz w:val="22"/>
          <w:szCs w:val="22"/>
        </w:rPr>
        <w:t>.</w:t>
      </w:r>
    </w:p>
    <w:p w14:paraId="0007C23A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An, S., Lee, A., &amp; </w:t>
      </w:r>
      <w:r w:rsidR="00354C22" w:rsidRPr="00A44EAB">
        <w:rPr>
          <w:rFonts w:asciiTheme="minorHAnsi" w:hAnsiTheme="minorHAnsi"/>
          <w:b/>
          <w:sz w:val="22"/>
          <w:szCs w:val="22"/>
        </w:rPr>
        <w:t>Capraro, M. M.</w:t>
      </w:r>
      <w:r w:rsidR="00354C22" w:rsidRPr="00A44EAB">
        <w:rPr>
          <w:rFonts w:asciiTheme="minorHAnsi" w:hAnsiTheme="minorHAnsi"/>
          <w:sz w:val="22"/>
          <w:szCs w:val="22"/>
        </w:rPr>
        <w:t xml:space="preserve"> (2011, April). </w:t>
      </w:r>
      <w:r w:rsidR="00354C22" w:rsidRPr="00A44EAB">
        <w:rPr>
          <w:rFonts w:asciiTheme="minorHAnsi" w:hAnsiTheme="minorHAnsi"/>
          <w:i/>
          <w:sz w:val="22"/>
          <w:szCs w:val="22"/>
        </w:rPr>
        <w:t xml:space="preserve">Teaching geometry through music instrument making and designing. </w:t>
      </w:r>
      <w:r w:rsidR="00354C22" w:rsidRPr="00A44EAB">
        <w:rPr>
          <w:rFonts w:asciiTheme="minorHAnsi" w:hAnsiTheme="minorHAnsi"/>
          <w:sz w:val="22"/>
          <w:szCs w:val="22"/>
        </w:rPr>
        <w:t xml:space="preserve">Paper presented at the annual meeting of the National Council of Teachers of Mathematics, Indianapolis, IN. </w:t>
      </w:r>
    </w:p>
    <w:p w14:paraId="44B2DC13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Corlu, S. M., Capraro, R. M., &amp; </w:t>
      </w:r>
      <w:r w:rsidR="00354C22" w:rsidRPr="00A44EAB">
        <w:rPr>
          <w:rFonts w:asciiTheme="minorHAnsi" w:hAnsiTheme="minorHAnsi"/>
          <w:b/>
          <w:sz w:val="22"/>
          <w:szCs w:val="22"/>
        </w:rPr>
        <w:t>Capraro, M. M.</w:t>
      </w:r>
      <w:r w:rsidR="00354C22" w:rsidRPr="00A44EAB">
        <w:rPr>
          <w:rFonts w:asciiTheme="minorHAnsi" w:hAnsiTheme="minorHAnsi"/>
          <w:sz w:val="22"/>
          <w:szCs w:val="22"/>
        </w:rPr>
        <w:t xml:space="preserve"> (2011, April). </w:t>
      </w:r>
      <w:r w:rsidR="00354C22" w:rsidRPr="00A44EAB">
        <w:rPr>
          <w:rFonts w:asciiTheme="minorHAnsi" w:hAnsiTheme="minorHAnsi"/>
          <w:i/>
          <w:sz w:val="22"/>
          <w:szCs w:val="22"/>
        </w:rPr>
        <w:t>Turkish student teachers’ attitudes towards mathematics and science integration</w:t>
      </w:r>
      <w:r w:rsidR="00354C22" w:rsidRPr="00A44EAB">
        <w:rPr>
          <w:rFonts w:asciiTheme="minorHAnsi" w:hAnsiTheme="minorHAnsi"/>
          <w:sz w:val="22"/>
          <w:szCs w:val="22"/>
        </w:rPr>
        <w:t>. Poster presented at the annual meeting of the National Council of Teachers of Mathematics, Indianapolis, IN.</w:t>
      </w:r>
    </w:p>
    <w:p w14:paraId="1CB196CE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Rosli, R., </w:t>
      </w: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Han, S.Y., </w:t>
      </w:r>
      <w:r w:rsidR="00354C22" w:rsidRPr="00A44EAB">
        <w:rPr>
          <w:rFonts w:asciiTheme="minorHAnsi" w:hAnsiTheme="minorHAnsi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/>
          <w:sz w:val="22"/>
          <w:szCs w:val="22"/>
        </w:rPr>
        <w:t xml:space="preserve"> &amp; Capraro, R. M. (2011, April</w:t>
      </w:r>
      <w:r w:rsidR="00354C22" w:rsidRPr="00A44EAB">
        <w:rPr>
          <w:rFonts w:asciiTheme="minorHAnsi" w:hAnsiTheme="minorHAnsi"/>
          <w:i/>
          <w:sz w:val="22"/>
          <w:szCs w:val="22"/>
        </w:rPr>
        <w:t xml:space="preserve">). An analysis of preservice teachers’ pedagogical content knowledge of fractions. </w:t>
      </w:r>
      <w:r w:rsidR="00354C22" w:rsidRPr="00A44EAB">
        <w:rPr>
          <w:rFonts w:asciiTheme="minorHAnsi" w:hAnsiTheme="minorHAnsi"/>
          <w:sz w:val="22"/>
          <w:szCs w:val="22"/>
        </w:rPr>
        <w:t xml:space="preserve"> Paper presented at the annual meeting of the National Council of Teachers of Mathematics, Indianapolis, IN. </w:t>
      </w:r>
    </w:p>
    <w:p w14:paraId="63F30C0A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Capraro, R. M., Stearns, L., &amp; Morgan, J. (2011, January). </w:t>
      </w:r>
      <w:r w:rsidRPr="00A44EAB">
        <w:rPr>
          <w:rFonts w:asciiTheme="minorHAnsi" w:hAnsiTheme="minorHAnsi"/>
          <w:i/>
          <w:sz w:val="22"/>
          <w:szCs w:val="22"/>
        </w:rPr>
        <w:t xml:space="preserve">A teacher observation instrument: Looking at PBL classroom instruction. </w:t>
      </w:r>
      <w:r w:rsidRPr="00A44EAB">
        <w:rPr>
          <w:rFonts w:asciiTheme="minorHAnsi" w:hAnsiTheme="minorHAnsi"/>
          <w:sz w:val="22"/>
          <w:szCs w:val="22"/>
        </w:rPr>
        <w:t>Presented at the 9</w:t>
      </w:r>
      <w:r w:rsidRPr="00A44EAB">
        <w:rPr>
          <w:rFonts w:asciiTheme="minorHAnsi" w:hAnsiTheme="minorHAnsi"/>
          <w:sz w:val="22"/>
          <w:szCs w:val="22"/>
          <w:vertAlign w:val="superscript"/>
        </w:rPr>
        <w:t>th</w:t>
      </w:r>
      <w:r w:rsidRPr="00A44EAB">
        <w:rPr>
          <w:rFonts w:asciiTheme="minorHAnsi" w:hAnsiTheme="minorHAnsi"/>
          <w:sz w:val="22"/>
          <w:szCs w:val="22"/>
        </w:rPr>
        <w:t xml:space="preserve"> annual Hawaii International Conference on Education, Honolulu, HI.</w:t>
      </w:r>
    </w:p>
    <w:p w14:paraId="7E21C61A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Maher, C. A.,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&amp; Landis, J. (2011, January). </w:t>
      </w:r>
      <w:r w:rsidRPr="00A44EAB">
        <w:rPr>
          <w:rFonts w:asciiTheme="minorHAnsi" w:hAnsiTheme="minorHAnsi"/>
          <w:i/>
          <w:sz w:val="22"/>
          <w:szCs w:val="22"/>
        </w:rPr>
        <w:t xml:space="preserve">Tasks that elicit mathematical reasoning in students. </w:t>
      </w:r>
      <w:r w:rsidRPr="00A44EAB">
        <w:rPr>
          <w:rFonts w:asciiTheme="minorHAnsi" w:hAnsiTheme="minorHAnsi"/>
          <w:sz w:val="22"/>
          <w:szCs w:val="22"/>
        </w:rPr>
        <w:t>Presented at the 9</w:t>
      </w:r>
      <w:r w:rsidRPr="00A44EAB">
        <w:rPr>
          <w:rFonts w:asciiTheme="minorHAnsi" w:hAnsiTheme="minorHAnsi"/>
          <w:sz w:val="22"/>
          <w:szCs w:val="22"/>
          <w:vertAlign w:val="superscript"/>
        </w:rPr>
        <w:t>th</w:t>
      </w:r>
      <w:r w:rsidRPr="00A44EAB">
        <w:rPr>
          <w:rFonts w:asciiTheme="minorHAnsi" w:hAnsiTheme="minorHAnsi"/>
          <w:sz w:val="22"/>
          <w:szCs w:val="22"/>
        </w:rPr>
        <w:t xml:space="preserve"> annual Hawaii International Conference on Education, Honolulu, HI.</w:t>
      </w:r>
    </w:p>
    <w:p w14:paraId="70B9D7EA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Younes, R.,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>Han, S. Y. (2010, November</w:t>
      </w:r>
      <w:r w:rsidRPr="00A44EAB">
        <w:rPr>
          <w:rFonts w:asciiTheme="minorHAnsi" w:hAnsiTheme="minorHAnsi"/>
          <w:i/>
          <w:sz w:val="22"/>
          <w:szCs w:val="22"/>
        </w:rPr>
        <w:t>). A longitudinal look at the equal sign through the lens of textbook authors.</w:t>
      </w:r>
      <w:r w:rsidRPr="00A44EAB">
        <w:rPr>
          <w:rFonts w:asciiTheme="minorHAnsi" w:hAnsiTheme="minorHAnsi"/>
          <w:sz w:val="22"/>
          <w:szCs w:val="22"/>
        </w:rPr>
        <w:t xml:space="preserve"> Presented at the annual meeting of the School Science and </w:t>
      </w:r>
      <w:r w:rsidR="00AA4FC8" w:rsidRPr="00A44EAB">
        <w:rPr>
          <w:rFonts w:asciiTheme="minorHAnsi" w:hAnsiTheme="minorHAnsi"/>
          <w:sz w:val="22"/>
          <w:szCs w:val="22"/>
        </w:rPr>
        <w:t>Mathematics Association, Fort M</w:t>
      </w:r>
      <w:r w:rsidRPr="00A44EAB">
        <w:rPr>
          <w:rFonts w:asciiTheme="minorHAnsi" w:hAnsiTheme="minorHAnsi"/>
          <w:sz w:val="22"/>
          <w:szCs w:val="22"/>
        </w:rPr>
        <w:t xml:space="preserve">yers, FL. </w:t>
      </w:r>
    </w:p>
    <w:p w14:paraId="249D319B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Corlu, S. M.,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Younes, R.,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Han, S. Y., &amp; Morgan, J. (2010, November). </w:t>
      </w:r>
      <w:r w:rsidRPr="00A44EAB">
        <w:rPr>
          <w:rFonts w:asciiTheme="minorHAnsi" w:hAnsiTheme="minorHAnsi"/>
          <w:i/>
          <w:sz w:val="22"/>
          <w:szCs w:val="22"/>
        </w:rPr>
        <w:t>The impact of sustained professional development in STEM project based learning on district outcome measures</w:t>
      </w:r>
      <w:r w:rsidRPr="00A44EAB">
        <w:rPr>
          <w:rFonts w:asciiTheme="minorHAnsi" w:hAnsiTheme="minorHAnsi"/>
          <w:sz w:val="22"/>
          <w:szCs w:val="22"/>
        </w:rPr>
        <w:t xml:space="preserve">. Paper presented at the annual meeting of the School Science and </w:t>
      </w:r>
      <w:r w:rsidR="00AA4FC8" w:rsidRPr="00A44EAB">
        <w:rPr>
          <w:rFonts w:asciiTheme="minorHAnsi" w:hAnsiTheme="minorHAnsi"/>
          <w:sz w:val="22"/>
          <w:szCs w:val="22"/>
        </w:rPr>
        <w:t>Mathematics Association, Fort M</w:t>
      </w:r>
      <w:r w:rsidRPr="00A44EAB">
        <w:rPr>
          <w:rFonts w:asciiTheme="minorHAnsi" w:hAnsiTheme="minorHAnsi"/>
          <w:sz w:val="22"/>
          <w:szCs w:val="22"/>
        </w:rPr>
        <w:t xml:space="preserve">yers, FL. </w:t>
      </w:r>
    </w:p>
    <w:p w14:paraId="3D84DC0E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Scheurich, J.,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Morgan, J. R., Avery, R.,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Huggins, K. (2010, October). Conversation: </w:t>
      </w:r>
      <w:r w:rsidRPr="00A44EAB">
        <w:rPr>
          <w:rFonts w:asciiTheme="minorHAnsi" w:hAnsiTheme="minorHAnsi"/>
          <w:i/>
          <w:sz w:val="22"/>
          <w:szCs w:val="22"/>
        </w:rPr>
        <w:t xml:space="preserve">A university STEM center facilitates urban high school academic improvement in math and science. </w:t>
      </w:r>
      <w:r w:rsidRPr="00A44EAB">
        <w:rPr>
          <w:rFonts w:asciiTheme="minorHAnsi" w:hAnsiTheme="minorHAnsi"/>
          <w:sz w:val="22"/>
          <w:szCs w:val="22"/>
        </w:rPr>
        <w:t>Paper presented at the annual meeting of the University Council of Educational Administration, New Orleans</w:t>
      </w:r>
      <w:r w:rsidR="00F8186F" w:rsidRPr="00A44EAB">
        <w:rPr>
          <w:rFonts w:asciiTheme="minorHAnsi" w:hAnsiTheme="minorHAnsi"/>
          <w:sz w:val="22"/>
          <w:szCs w:val="22"/>
        </w:rPr>
        <w:t>, LA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2CFAC946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(2010, June). </w:t>
      </w:r>
      <w:r w:rsidRPr="00A44EAB">
        <w:rPr>
          <w:rFonts w:asciiTheme="minorHAnsi" w:hAnsiTheme="minorHAnsi"/>
          <w:i/>
          <w:sz w:val="22"/>
          <w:szCs w:val="22"/>
        </w:rPr>
        <w:t>Student cognition of relational equivalency: International perspectives.</w:t>
      </w:r>
      <w:r w:rsidRPr="00A44EAB">
        <w:rPr>
          <w:rFonts w:asciiTheme="minorHAnsi" w:hAnsiTheme="minorHAnsi"/>
          <w:sz w:val="22"/>
          <w:szCs w:val="22"/>
        </w:rPr>
        <w:t xml:space="preserve"> Presented at the 13</w:t>
      </w:r>
      <w:r w:rsidRPr="00A44EAB">
        <w:rPr>
          <w:rFonts w:asciiTheme="minorHAnsi" w:hAnsiTheme="minorHAnsi"/>
          <w:sz w:val="22"/>
          <w:szCs w:val="22"/>
          <w:vertAlign w:val="superscript"/>
        </w:rPr>
        <w:t>th</w:t>
      </w:r>
      <w:r w:rsidRPr="00A44EAB">
        <w:rPr>
          <w:rFonts w:asciiTheme="minorHAnsi" w:hAnsiTheme="minorHAnsi"/>
          <w:sz w:val="22"/>
          <w:szCs w:val="22"/>
        </w:rPr>
        <w:t xml:space="preserve"> international conference on Mathematics Education in China (ICME), Hangzhou Normal University,</w:t>
      </w:r>
      <w:r w:rsidR="006E65C8" w:rsidRPr="00A44EAB">
        <w:rPr>
          <w:rFonts w:asciiTheme="minorHAnsi" w:hAnsiTheme="minorHAnsi"/>
          <w:sz w:val="22"/>
          <w:szCs w:val="22"/>
        </w:rPr>
        <w:t xml:space="preserve"> Hangzhou, </w:t>
      </w:r>
      <w:r w:rsidRPr="00A44EAB">
        <w:rPr>
          <w:rFonts w:asciiTheme="minorHAnsi" w:hAnsiTheme="minorHAnsi"/>
          <w:sz w:val="22"/>
          <w:szCs w:val="22"/>
        </w:rPr>
        <w:t xml:space="preserve">China. </w:t>
      </w:r>
    </w:p>
    <w:p w14:paraId="2C084125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Schorr, R., Epstein, Y., Warner, L., Capraro, R. M., 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Goldin, G. (2010, May). </w:t>
      </w:r>
      <w:r w:rsidRPr="00A44EAB">
        <w:rPr>
          <w:rFonts w:asciiTheme="minorHAnsi" w:hAnsiTheme="minorHAnsi"/>
          <w:i/>
          <w:sz w:val="22"/>
          <w:szCs w:val="22"/>
        </w:rPr>
        <w:t>Measuring engagement structures in middle grades urban mathematics classrooms.</w:t>
      </w:r>
      <w:r w:rsidRPr="00A44EAB">
        <w:rPr>
          <w:rFonts w:asciiTheme="minorHAnsi" w:hAnsiTheme="minorHAnsi"/>
          <w:sz w:val="22"/>
          <w:szCs w:val="22"/>
        </w:rPr>
        <w:t xml:space="preserve"> Presented at the annual meeting of the American Educational Research Association, Denver, CO.</w:t>
      </w:r>
    </w:p>
    <w:p w14:paraId="53B8038E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Piccolo, D.,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Capraro, R. M. (2010, May). </w:t>
      </w:r>
      <w:r w:rsidRPr="00A44EAB">
        <w:rPr>
          <w:rFonts w:asciiTheme="minorHAnsi" w:hAnsiTheme="minorHAnsi"/>
          <w:i/>
          <w:sz w:val="22"/>
          <w:szCs w:val="22"/>
        </w:rPr>
        <w:t xml:space="preserve">Student teachers, general and specific pedagogical development within a mathematics milieu. </w:t>
      </w:r>
      <w:r w:rsidRPr="00A44EAB">
        <w:rPr>
          <w:rFonts w:asciiTheme="minorHAnsi" w:hAnsiTheme="minorHAnsi"/>
          <w:sz w:val="22"/>
          <w:szCs w:val="22"/>
        </w:rPr>
        <w:t>Presented at the annual meeting of the American Educational Research Association, Denver, CO.</w:t>
      </w:r>
    </w:p>
    <w:p w14:paraId="556D33A1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Capraro, R. M. (2009, October). </w:t>
      </w:r>
      <w:r w:rsidRPr="00A44EAB">
        <w:rPr>
          <w:rFonts w:asciiTheme="minorHAnsi" w:hAnsiTheme="minorHAnsi"/>
          <w:i/>
          <w:sz w:val="22"/>
          <w:szCs w:val="22"/>
        </w:rPr>
        <w:t>STEM project-based learning: An interactive motivational strategy for bridging content across classes</w:t>
      </w:r>
      <w:r w:rsidRPr="00A44EAB">
        <w:rPr>
          <w:rFonts w:asciiTheme="minorHAnsi" w:hAnsiTheme="minorHAnsi"/>
          <w:sz w:val="22"/>
          <w:szCs w:val="22"/>
        </w:rPr>
        <w:t>. Poster presented at the annual meeting of the School Science and Mathematics Association, Reno, NV.</w:t>
      </w:r>
    </w:p>
    <w:p w14:paraId="5962878C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(2009, November). </w:t>
      </w:r>
      <w:r w:rsidRPr="00A44EAB">
        <w:rPr>
          <w:rFonts w:asciiTheme="minorHAnsi" w:hAnsiTheme="minorHAnsi"/>
          <w:i/>
          <w:sz w:val="22"/>
          <w:szCs w:val="22"/>
        </w:rPr>
        <w:t xml:space="preserve">Teaching fractions in middle grades mathematics. </w:t>
      </w:r>
      <w:r w:rsidRPr="00A44EAB">
        <w:rPr>
          <w:rFonts w:asciiTheme="minorHAnsi" w:hAnsiTheme="minorHAnsi"/>
          <w:sz w:val="22"/>
          <w:szCs w:val="22"/>
        </w:rPr>
        <w:t xml:space="preserve">In symposium M. Caskey, Spotlight on research presented at the 36th annual conference of the National Middle School Association, Indianapolis, IN. </w:t>
      </w:r>
    </w:p>
    <w:p w14:paraId="33F6DA74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lastRenderedPageBreak/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(2009, March). </w:t>
      </w:r>
      <w:r w:rsidRPr="00A44EAB">
        <w:rPr>
          <w:rFonts w:asciiTheme="minorHAnsi" w:hAnsiTheme="minorHAnsi"/>
          <w:i/>
          <w:sz w:val="22"/>
          <w:szCs w:val="22"/>
        </w:rPr>
        <w:t>NTSTEM (North Texas science, technology, engineering, and mathematics center)</w:t>
      </w:r>
      <w:r w:rsidRPr="00A44EAB">
        <w:rPr>
          <w:rFonts w:asciiTheme="minorHAnsi" w:hAnsiTheme="minorHAnsi"/>
          <w:sz w:val="22"/>
          <w:szCs w:val="22"/>
        </w:rPr>
        <w:t>. Paper presented at the U</w:t>
      </w:r>
      <w:r w:rsidR="006E65C8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>S</w:t>
      </w:r>
      <w:r w:rsidR="006E65C8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Department of Education’s Mathematics and Science Part</w:t>
      </w:r>
      <w:r w:rsidR="000941CC" w:rsidRPr="00A44EAB">
        <w:rPr>
          <w:rFonts w:asciiTheme="minorHAnsi" w:hAnsiTheme="minorHAnsi"/>
          <w:sz w:val="22"/>
          <w:szCs w:val="22"/>
        </w:rPr>
        <w:t>nerships (MSP) Program, Chicago, IL.</w:t>
      </w:r>
    </w:p>
    <w:p w14:paraId="202770C1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Piccolo, D., </w:t>
      </w:r>
      <w:r w:rsidR="00354C22" w:rsidRPr="00A44EAB">
        <w:rPr>
          <w:rFonts w:asciiTheme="minorHAnsi" w:hAnsiTheme="minorHAnsi"/>
          <w:b/>
          <w:sz w:val="22"/>
          <w:szCs w:val="22"/>
        </w:rPr>
        <w:t xml:space="preserve">Capraro, M. M., </w:t>
      </w:r>
      <w:r w:rsidR="00354C22" w:rsidRPr="00A44EAB">
        <w:rPr>
          <w:rFonts w:asciiTheme="minorHAnsi" w:hAnsiTheme="minorHAnsi"/>
          <w:sz w:val="22"/>
          <w:szCs w:val="22"/>
        </w:rPr>
        <w:t xml:space="preserve">&amp; Capraro, R. M. (2009, April). </w:t>
      </w:r>
      <w:r w:rsidR="00354C22" w:rsidRPr="00A44EAB">
        <w:rPr>
          <w:rFonts w:asciiTheme="minorHAnsi" w:hAnsiTheme="minorHAnsi"/>
          <w:i/>
          <w:sz w:val="22"/>
          <w:szCs w:val="22"/>
        </w:rPr>
        <w:t>Mentoring urban interns: Amalgamation of experiences in the formation of mathematics teachers.</w:t>
      </w:r>
      <w:r w:rsidR="00354C22" w:rsidRPr="00A44EAB">
        <w:rPr>
          <w:rFonts w:asciiTheme="minorHAnsi" w:hAnsiTheme="minorHAnsi"/>
          <w:sz w:val="22"/>
          <w:szCs w:val="22"/>
        </w:rPr>
        <w:t xml:space="preserve"> Presented at the annual meeting of the American Educational Research Association, San Diego, CA.</w:t>
      </w:r>
    </w:p>
    <w:p w14:paraId="241D6313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Yetkiner, E.,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Ozel, S. Capraro, R., Ye, S., &amp; Kim, H. (2009, April).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An international perspective on sixth graders’ interpretation of the equal sign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Paper presented at </w:t>
      </w:r>
      <w:r w:rsidRPr="00A44EAB">
        <w:rPr>
          <w:rFonts w:asciiTheme="minorHAnsi" w:hAnsiTheme="minorHAnsi"/>
          <w:sz w:val="22"/>
          <w:szCs w:val="22"/>
        </w:rPr>
        <w:t xml:space="preserve">the annual meeting of the American Educational Research Association, San Diego, CA. </w:t>
      </w:r>
    </w:p>
    <w:p w14:paraId="166E83E8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(2008, October). </w:t>
      </w:r>
      <w:r w:rsidRPr="00A44EAB">
        <w:rPr>
          <w:rFonts w:asciiTheme="minorHAnsi" w:hAnsiTheme="minorHAnsi"/>
          <w:i/>
          <w:sz w:val="22"/>
          <w:szCs w:val="22"/>
        </w:rPr>
        <w:t>Publishing in SSMJ</w:t>
      </w:r>
      <w:r w:rsidRPr="00A44EAB">
        <w:rPr>
          <w:rFonts w:asciiTheme="minorHAnsi" w:hAnsiTheme="minorHAnsi"/>
          <w:sz w:val="22"/>
          <w:szCs w:val="22"/>
        </w:rPr>
        <w:t xml:space="preserve">. Session in </w:t>
      </w:r>
      <w:r w:rsidRPr="00A44EAB">
        <w:rPr>
          <w:rFonts w:asciiTheme="minorHAnsi" w:hAnsiTheme="minorHAnsi"/>
          <w:i/>
          <w:sz w:val="22"/>
          <w:szCs w:val="22"/>
        </w:rPr>
        <w:t xml:space="preserve">Pathways to publication </w:t>
      </w:r>
      <w:r w:rsidR="00F8186F" w:rsidRPr="00A44EAB">
        <w:rPr>
          <w:rFonts w:asciiTheme="minorHAnsi" w:hAnsiTheme="minorHAnsi"/>
          <w:sz w:val="22"/>
          <w:szCs w:val="22"/>
        </w:rPr>
        <w:t>Symposium. P</w:t>
      </w:r>
      <w:r w:rsidRPr="00A44EAB">
        <w:rPr>
          <w:rFonts w:asciiTheme="minorHAnsi" w:hAnsiTheme="minorHAnsi"/>
          <w:sz w:val="22"/>
          <w:szCs w:val="22"/>
        </w:rPr>
        <w:t>resented at the National Middle School Conference,</w:t>
      </w:r>
      <w:r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Denver, CO.</w:t>
      </w:r>
    </w:p>
    <w:p w14:paraId="28C71102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Rangel-Chavez, A. F., &amp; Capraro, R. M. (2008, July). </w:t>
      </w:r>
      <w:r w:rsidRPr="00A44EAB">
        <w:rPr>
          <w:rFonts w:asciiTheme="minorHAnsi" w:hAnsiTheme="minorHAnsi"/>
          <w:i/>
          <w:sz w:val="22"/>
          <w:szCs w:val="22"/>
        </w:rPr>
        <w:t>Effective preparation for teaching of algebra at the primary level</w:t>
      </w:r>
      <w:r w:rsidRPr="00A44EAB">
        <w:rPr>
          <w:rFonts w:asciiTheme="minorHAnsi" w:hAnsiTheme="minorHAnsi"/>
          <w:sz w:val="22"/>
          <w:szCs w:val="22"/>
        </w:rPr>
        <w:t>. Paper presented at the 32nd Conference of the International Group for the Psychology</w:t>
      </w:r>
      <w:r w:rsidRPr="00A44EAB">
        <w:rPr>
          <w:rFonts w:asciiTheme="minorHAnsi" w:hAnsiTheme="minorHAnsi"/>
          <w:i/>
          <w:sz w:val="22"/>
          <w:szCs w:val="22"/>
        </w:rPr>
        <w:t xml:space="preserve"> of </w:t>
      </w:r>
      <w:r w:rsidRPr="00A44EAB">
        <w:rPr>
          <w:rFonts w:asciiTheme="minorHAnsi" w:hAnsiTheme="minorHAnsi"/>
          <w:sz w:val="22"/>
          <w:szCs w:val="22"/>
        </w:rPr>
        <w:t>Mathematics Education,</w:t>
      </w:r>
      <w:r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Monterrey, Mexico.</w:t>
      </w:r>
      <w:r w:rsidR="003E3F9C" w:rsidRPr="00A44EAB">
        <w:rPr>
          <w:rFonts w:asciiTheme="minorHAnsi" w:hAnsiTheme="minorHAnsi"/>
          <w:sz w:val="22"/>
          <w:szCs w:val="22"/>
        </w:rPr>
        <w:t xml:space="preserve"> (GS = 6)</w:t>
      </w:r>
    </w:p>
    <w:p w14:paraId="77E43644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Zientek, L., </w:t>
      </w: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&amp; Capraro, R. M. (2008, April). </w:t>
      </w:r>
      <w:r w:rsidRPr="00A44EAB">
        <w:rPr>
          <w:rFonts w:asciiTheme="minorHAnsi" w:hAnsiTheme="minorHAnsi"/>
          <w:i/>
          <w:sz w:val="22"/>
          <w:szCs w:val="22"/>
        </w:rPr>
        <w:t>Teacher education: A historical investigation of reporting practices</w:t>
      </w:r>
      <w:r w:rsidRPr="00A44EAB">
        <w:rPr>
          <w:rFonts w:asciiTheme="minorHAnsi" w:hAnsiTheme="minorHAnsi"/>
          <w:sz w:val="22"/>
          <w:szCs w:val="22"/>
        </w:rPr>
        <w:t>. In symposium with B. Thompson, T. Onwuegbuzie, J. Slate, E. Fuller, B. Berry, &amp; K. Fries. Presented at the annual meeting of the American Educational Research Association, New York</w:t>
      </w:r>
      <w:r w:rsidR="00F8186F" w:rsidRPr="00A44EAB">
        <w:rPr>
          <w:rFonts w:asciiTheme="minorHAnsi" w:hAnsiTheme="minorHAnsi"/>
          <w:sz w:val="22"/>
          <w:szCs w:val="22"/>
        </w:rPr>
        <w:t>, NY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</w:p>
    <w:p w14:paraId="0902C5EB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*Ding, M.,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Li, X., </w:t>
      </w:r>
      <w:r w:rsidRPr="00A44EAB">
        <w:rPr>
          <w:rFonts w:asciiTheme="minorHAnsi" w:hAnsiTheme="minorHAnsi"/>
          <w:b/>
          <w:sz w:val="22"/>
          <w:szCs w:val="22"/>
        </w:rPr>
        <w:t>Capraro, M.</w:t>
      </w:r>
      <w:r w:rsidR="00841E62" w:rsidRPr="00A44EAB">
        <w:rPr>
          <w:rFonts w:asciiTheme="minorHAnsi" w:hAnsiTheme="minorHAnsi"/>
          <w:b/>
          <w:sz w:val="22"/>
          <w:szCs w:val="22"/>
        </w:rPr>
        <w:t xml:space="preserve"> M.</w:t>
      </w:r>
      <w:r w:rsidRPr="00A44EAB">
        <w:rPr>
          <w:rFonts w:asciiTheme="minorHAnsi" w:hAnsiTheme="minorHAnsi"/>
          <w:b/>
          <w:sz w:val="22"/>
          <w:szCs w:val="22"/>
        </w:rPr>
        <w:t>,</w:t>
      </w:r>
      <w:r w:rsidRPr="00A44EAB">
        <w:rPr>
          <w:rFonts w:asciiTheme="minorHAnsi" w:hAnsiTheme="minorHAnsi"/>
          <w:sz w:val="22"/>
          <w:szCs w:val="22"/>
        </w:rPr>
        <w:t xml:space="preserve"> &amp; Kulm, G. (2008, April). </w:t>
      </w:r>
      <w:r w:rsidRPr="00A44EAB">
        <w:rPr>
          <w:rFonts w:asciiTheme="minorHAnsi" w:hAnsiTheme="minorHAnsi"/>
          <w:i/>
          <w:sz w:val="22"/>
          <w:szCs w:val="22"/>
        </w:rPr>
        <w:t>A case study of teacher responses to doubling error and difficulty in learning equivalent fractions.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annual meeting of the American Educational Research Association, New York</w:t>
      </w:r>
      <w:r w:rsidR="00F8186F" w:rsidRPr="00A44EAB">
        <w:rPr>
          <w:rFonts w:asciiTheme="minorHAnsi" w:hAnsiTheme="minorHAnsi"/>
          <w:sz w:val="22"/>
          <w:szCs w:val="22"/>
        </w:rPr>
        <w:t>, NY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4A6F7B8C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Slate, J. Capraro, M. M., &amp; Onwuegbuzie, A. J. (2008, April).  </w:t>
      </w:r>
      <w:r w:rsidRPr="00A44EAB">
        <w:rPr>
          <w:rFonts w:asciiTheme="minorHAnsi" w:hAnsiTheme="minorHAnsi"/>
          <w:i/>
          <w:sz w:val="22"/>
          <w:szCs w:val="22"/>
        </w:rPr>
        <w:t>Students’ stories of their best and poorest K-5 teachers: A mixed data analysis</w:t>
      </w:r>
      <w:r w:rsidRPr="00A44EAB">
        <w:rPr>
          <w:rFonts w:asciiTheme="minorHAnsi" w:hAnsiTheme="minorHAnsi"/>
          <w:b/>
          <w:i/>
          <w:sz w:val="22"/>
          <w:szCs w:val="22"/>
        </w:rPr>
        <w:t>.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Paper presented at the annual meeting of the American Educational Research Association, New York</w:t>
      </w:r>
      <w:r w:rsidR="00F8186F" w:rsidRPr="00A44EAB">
        <w:rPr>
          <w:rFonts w:asciiTheme="minorHAnsi" w:hAnsiTheme="minorHAnsi"/>
          <w:sz w:val="22"/>
          <w:szCs w:val="22"/>
        </w:rPr>
        <w:t>, NY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31E38606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*Capraro, R. M., </w:t>
      </w: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Zientek, L. R.,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Carter, T.,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Taylor, J. (2007, November). </w:t>
      </w:r>
      <w:r w:rsidRPr="00A44EAB">
        <w:rPr>
          <w:rFonts w:asciiTheme="minorHAnsi" w:hAnsiTheme="minorHAnsi"/>
          <w:i/>
          <w:sz w:val="22"/>
          <w:szCs w:val="22"/>
        </w:rPr>
        <w:t>Prospective teachers’ attitudes and understandings of statistical concepts</w:t>
      </w:r>
      <w:r w:rsidRPr="00A44EAB">
        <w:rPr>
          <w:rFonts w:asciiTheme="minorHAnsi" w:hAnsiTheme="minorHAnsi"/>
          <w:sz w:val="22"/>
          <w:szCs w:val="22"/>
        </w:rPr>
        <w:t xml:space="preserve">. Paper presented at the annual meeting of the School Science and Mathematics Association, Indianapolis, IN. </w:t>
      </w:r>
    </w:p>
    <w:p w14:paraId="009957B2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*Matteson, S., 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Lincoln, Y. (2007, November). </w:t>
      </w:r>
      <w:r w:rsidRPr="00A44EAB">
        <w:rPr>
          <w:rFonts w:asciiTheme="minorHAnsi" w:hAnsiTheme="minorHAnsi"/>
          <w:i/>
          <w:sz w:val="22"/>
          <w:szCs w:val="22"/>
        </w:rPr>
        <w:t>Developing a framework for middle school students’ problem solving justification schemes.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annual meeting of the School Science and Mathematics Association, Indianapolis, IN. </w:t>
      </w:r>
    </w:p>
    <w:p w14:paraId="15C5EE08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&amp; Cifarelli, V. (2007, September). </w:t>
      </w:r>
      <w:r w:rsidRPr="00A44EAB">
        <w:rPr>
          <w:rFonts w:asciiTheme="minorHAnsi" w:hAnsiTheme="minorHAnsi"/>
          <w:i/>
          <w:sz w:val="22"/>
          <w:szCs w:val="22"/>
        </w:rPr>
        <w:t xml:space="preserve">What are students thinking as they solve problems? </w:t>
      </w:r>
      <w:r w:rsidRPr="00A44EAB">
        <w:rPr>
          <w:rFonts w:asciiTheme="minorHAnsi" w:hAnsiTheme="minorHAnsi"/>
          <w:sz w:val="22"/>
          <w:szCs w:val="22"/>
        </w:rPr>
        <w:t xml:space="preserve">Paper presented at the annual meeting of the International Conference for Mathematics Education in a Global Community, Charlotte, NC. </w:t>
      </w:r>
    </w:p>
    <w:p w14:paraId="65495C62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 (2007, April). Do field experiences make a difference in preservice teachers’ perceived level of competence? Session in E. Foster (Chair). </w:t>
      </w:r>
      <w:r w:rsidRPr="00A44EAB">
        <w:rPr>
          <w:rFonts w:asciiTheme="minorHAnsi" w:hAnsiTheme="minorHAnsi"/>
          <w:i/>
          <w:sz w:val="22"/>
          <w:szCs w:val="22"/>
        </w:rPr>
        <w:t>Impact of mentor training on perceptions of competence and pre-service/inservice mentors and administrators.</w:t>
      </w:r>
      <w:r w:rsidRPr="00A44EAB">
        <w:rPr>
          <w:rFonts w:asciiTheme="minorHAnsi" w:hAnsiTheme="minorHAnsi"/>
          <w:sz w:val="22"/>
          <w:szCs w:val="22"/>
        </w:rPr>
        <w:t xml:space="preserve"> Symposium at the annual meeting of the American Educational Research Association, Chicago</w:t>
      </w:r>
      <w:r w:rsidR="00F8186F" w:rsidRPr="00A44EAB">
        <w:rPr>
          <w:rFonts w:asciiTheme="minorHAnsi" w:hAnsiTheme="minorHAnsi"/>
          <w:sz w:val="22"/>
          <w:szCs w:val="22"/>
        </w:rPr>
        <w:t>, IL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4A69F8C6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-270"/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 (2007, March). </w:t>
      </w:r>
      <w:r w:rsidRPr="00A44EAB">
        <w:rPr>
          <w:rFonts w:asciiTheme="minorHAnsi" w:hAnsiTheme="minorHAnsi"/>
          <w:i/>
          <w:sz w:val="22"/>
          <w:szCs w:val="22"/>
        </w:rPr>
        <w:t>Comparing ideas of equivalence cross-culturally.</w:t>
      </w:r>
      <w:r w:rsidRPr="00A44EAB">
        <w:rPr>
          <w:rFonts w:asciiTheme="minorHAnsi" w:hAnsiTheme="minorHAnsi"/>
          <w:sz w:val="22"/>
          <w:szCs w:val="22"/>
        </w:rPr>
        <w:t xml:space="preserve"> Session in S. Matteson (Chair). </w:t>
      </w:r>
      <w:r w:rsidRPr="00A44EAB">
        <w:rPr>
          <w:rFonts w:asciiTheme="minorHAnsi" w:hAnsiTheme="minorHAnsi"/>
          <w:i/>
          <w:sz w:val="22"/>
          <w:szCs w:val="22"/>
        </w:rPr>
        <w:t>≥ to 30 years of research on the equals sign</w:t>
      </w:r>
      <w:r w:rsidRPr="00A44EAB">
        <w:rPr>
          <w:rFonts w:asciiTheme="minorHAnsi" w:hAnsiTheme="minorHAnsi"/>
          <w:sz w:val="22"/>
          <w:szCs w:val="22"/>
        </w:rPr>
        <w:t xml:space="preserve">. with C. Lubinski. A. Otto  (Illinois State University), E. Knuth (University of Wisconsin-Madison), Symposium presented at the research </w:t>
      </w:r>
      <w:r w:rsidR="003D6D3F" w:rsidRPr="00A44EAB">
        <w:rPr>
          <w:rFonts w:asciiTheme="minorHAnsi" w:hAnsiTheme="minorHAnsi"/>
          <w:sz w:val="22"/>
          <w:szCs w:val="22"/>
        </w:rPr>
        <w:t>p</w:t>
      </w:r>
      <w:r w:rsidRPr="00A44EAB">
        <w:rPr>
          <w:rFonts w:asciiTheme="minorHAnsi" w:hAnsiTheme="minorHAnsi"/>
          <w:sz w:val="22"/>
          <w:szCs w:val="22"/>
        </w:rPr>
        <w:t>resession of the 85th annual meeting of the National Council of Teachers of Mathematics, Atlanta, GA.</w:t>
      </w:r>
    </w:p>
    <w:p w14:paraId="5E79ABEE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*Ding, M.,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Li, X.,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Capraro, R. M. (2007, March). </w:t>
      </w:r>
      <w:r w:rsidRPr="00A44EAB">
        <w:rPr>
          <w:rFonts w:asciiTheme="minorHAnsi" w:hAnsiTheme="minorHAnsi"/>
          <w:i/>
          <w:sz w:val="22"/>
          <w:szCs w:val="22"/>
        </w:rPr>
        <w:t>Do elementary children still interpret the “=” sign as an operator?</w:t>
      </w:r>
      <w:r w:rsidRPr="00A44EAB">
        <w:rPr>
          <w:rFonts w:asciiTheme="minorHAnsi" w:hAnsiTheme="minorHAnsi"/>
          <w:sz w:val="22"/>
          <w:szCs w:val="22"/>
        </w:rPr>
        <w:t xml:space="preserve"> Presented at the research </w:t>
      </w:r>
      <w:r w:rsidR="003D6D3F" w:rsidRPr="00A44EAB">
        <w:rPr>
          <w:rFonts w:asciiTheme="minorHAnsi" w:hAnsiTheme="minorHAnsi"/>
          <w:sz w:val="22"/>
          <w:szCs w:val="22"/>
        </w:rPr>
        <w:t>p</w:t>
      </w:r>
      <w:r w:rsidRPr="00A44EAB">
        <w:rPr>
          <w:rFonts w:asciiTheme="minorHAnsi" w:hAnsiTheme="minorHAnsi"/>
          <w:sz w:val="22"/>
          <w:szCs w:val="22"/>
        </w:rPr>
        <w:t xml:space="preserve">resession of the 85th annual meeting of the National Council of Teachers of Mathematics, Atlanta, GA. </w:t>
      </w:r>
    </w:p>
    <w:p w14:paraId="7CC5A7CB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>., Cifarelli, V., Capraro, R.</w:t>
      </w:r>
      <w:r w:rsidR="00841E62" w:rsidRPr="00A44EAB">
        <w:rPr>
          <w:rFonts w:asciiTheme="minorHAnsi" w:hAnsiTheme="minorHAnsi"/>
          <w:sz w:val="22"/>
          <w:szCs w:val="22"/>
        </w:rPr>
        <w:t xml:space="preserve"> M.</w:t>
      </w:r>
      <w:r w:rsidRPr="00A44EAB">
        <w:rPr>
          <w:rFonts w:asciiTheme="minorHAnsi" w:hAnsiTheme="minorHAnsi"/>
          <w:sz w:val="22"/>
          <w:szCs w:val="22"/>
        </w:rPr>
        <w:t xml:space="preserve">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Zientek, L. (2006, October). </w:t>
      </w:r>
      <w:r w:rsidRPr="00A44EAB">
        <w:rPr>
          <w:rFonts w:asciiTheme="minorHAnsi" w:hAnsiTheme="minorHAnsi"/>
          <w:i/>
          <w:sz w:val="22"/>
          <w:szCs w:val="22"/>
        </w:rPr>
        <w:t>What are students really thinking as they solve two types of problems?</w:t>
      </w:r>
      <w:r w:rsidRPr="00A44EAB">
        <w:rPr>
          <w:rFonts w:asciiTheme="minorHAnsi" w:hAnsiTheme="minorHAnsi"/>
          <w:sz w:val="22"/>
          <w:szCs w:val="22"/>
        </w:rPr>
        <w:t xml:space="preserve"> Presented at the annual conference of School Science and Mathematics, Missoula, MT.</w:t>
      </w:r>
    </w:p>
    <w:p w14:paraId="45C30AE3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Harbaugh, A.,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Carter, T. A.,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Piccolo, D. (2006, April). </w:t>
      </w:r>
      <w:r w:rsidRPr="00A44EAB">
        <w:rPr>
          <w:rFonts w:asciiTheme="minorHAnsi" w:hAnsiTheme="minorHAnsi"/>
          <w:i/>
          <w:sz w:val="22"/>
          <w:szCs w:val="22"/>
        </w:rPr>
        <w:t xml:space="preserve">Rich mathematics classroom conversations: What are middle-school teachers and students actually </w:t>
      </w:r>
      <w:r w:rsidRPr="00A44EAB">
        <w:rPr>
          <w:rFonts w:asciiTheme="minorHAnsi" w:hAnsiTheme="minorHAnsi"/>
          <w:i/>
          <w:sz w:val="22"/>
          <w:szCs w:val="22"/>
        </w:rPr>
        <w:lastRenderedPageBreak/>
        <w:t>saying</w:t>
      </w:r>
      <w:r w:rsidRPr="00A44EAB">
        <w:rPr>
          <w:rFonts w:asciiTheme="minorHAnsi" w:hAnsiTheme="minorHAnsi"/>
          <w:sz w:val="22"/>
          <w:szCs w:val="22"/>
        </w:rPr>
        <w:t>? Paper presented at the annual meeting of the American Educational Research Association, San Francisco, CA.</w:t>
      </w:r>
    </w:p>
    <w:p w14:paraId="66856EEB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(2006, April). </w:t>
      </w:r>
      <w:r w:rsidRPr="00A44EAB">
        <w:rPr>
          <w:rFonts w:asciiTheme="minorHAnsi" w:hAnsiTheme="minorHAnsi"/>
          <w:i/>
          <w:sz w:val="22"/>
          <w:szCs w:val="22"/>
        </w:rPr>
        <w:t>Underlying structures of mathematical representation: A theoretical perspective</w:t>
      </w:r>
      <w:r w:rsidRPr="00A44EAB">
        <w:rPr>
          <w:rFonts w:asciiTheme="minorHAnsi" w:hAnsiTheme="minorHAnsi"/>
          <w:sz w:val="22"/>
          <w:szCs w:val="22"/>
        </w:rPr>
        <w:t>. Paper presented at the annual meeting of the American Educational Research Association, San Francisco, CA.</w:t>
      </w:r>
      <w:r w:rsidR="00F9147E" w:rsidRPr="00A44EAB">
        <w:rPr>
          <w:rFonts w:asciiTheme="minorHAnsi" w:hAnsiTheme="minorHAnsi"/>
          <w:sz w:val="22"/>
          <w:szCs w:val="22"/>
        </w:rPr>
        <w:t xml:space="preserve"> (GS = 6)</w:t>
      </w:r>
    </w:p>
    <w:p w14:paraId="27FD2003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*Zientek, L., 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 (2006, April). </w:t>
      </w:r>
      <w:r w:rsidRPr="00A44EAB">
        <w:rPr>
          <w:rFonts w:asciiTheme="minorHAnsi" w:hAnsiTheme="minorHAnsi"/>
          <w:i/>
          <w:sz w:val="22"/>
          <w:szCs w:val="22"/>
        </w:rPr>
        <w:t>Research findings and issues for alternative certification routes and influences of recent federal legislation</w:t>
      </w:r>
      <w:r w:rsidRPr="00A44EAB">
        <w:rPr>
          <w:rFonts w:asciiTheme="minorHAnsi" w:hAnsiTheme="minorHAnsi"/>
          <w:sz w:val="22"/>
          <w:szCs w:val="22"/>
        </w:rPr>
        <w:t>. Paper presented at the annual meeting of the American Educational Research Association, San Francisco, CA.</w:t>
      </w:r>
    </w:p>
    <w:p w14:paraId="34C1E97C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Harbaugh, A.,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Carter, T. A.,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Piccolo, D. (2006, April). </w:t>
      </w:r>
      <w:r w:rsidRPr="00A44EAB">
        <w:rPr>
          <w:rFonts w:asciiTheme="minorHAnsi" w:hAnsiTheme="minorHAnsi"/>
          <w:i/>
          <w:sz w:val="22"/>
          <w:szCs w:val="22"/>
        </w:rPr>
        <w:t>Meaningful discou</w:t>
      </w:r>
      <w:r w:rsidR="00E90A44" w:rsidRPr="00A44EAB">
        <w:rPr>
          <w:rFonts w:asciiTheme="minorHAnsi" w:hAnsiTheme="minorHAnsi"/>
          <w:i/>
          <w:sz w:val="22"/>
          <w:szCs w:val="22"/>
        </w:rPr>
        <w:t xml:space="preserve">rse in middle </w:t>
      </w:r>
      <w:r w:rsidRPr="00A44EAB">
        <w:rPr>
          <w:rFonts w:asciiTheme="minorHAnsi" w:hAnsiTheme="minorHAnsi"/>
          <w:i/>
          <w:sz w:val="22"/>
          <w:szCs w:val="22"/>
        </w:rPr>
        <w:t>school: Linking research to practice.</w:t>
      </w:r>
      <w:r w:rsidRPr="00A44EAB">
        <w:rPr>
          <w:rFonts w:asciiTheme="minorHAnsi" w:hAnsiTheme="minorHAnsi"/>
          <w:sz w:val="22"/>
          <w:szCs w:val="22"/>
        </w:rPr>
        <w:t xml:space="preserve"> Paper presented at the research </w:t>
      </w:r>
      <w:r w:rsidR="003D6D3F" w:rsidRPr="00A44EAB">
        <w:rPr>
          <w:rFonts w:asciiTheme="minorHAnsi" w:hAnsiTheme="minorHAnsi"/>
          <w:sz w:val="22"/>
          <w:szCs w:val="22"/>
        </w:rPr>
        <w:t>p</w:t>
      </w:r>
      <w:r w:rsidRPr="00A44EAB">
        <w:rPr>
          <w:rFonts w:asciiTheme="minorHAnsi" w:hAnsiTheme="minorHAnsi"/>
          <w:sz w:val="22"/>
          <w:szCs w:val="22"/>
        </w:rPr>
        <w:t>resession of the 84th annual meeting of the National Council of Teachers of Mathematics, St. Louis, MO.</w:t>
      </w:r>
    </w:p>
    <w:p w14:paraId="0E26FE16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Willson, V., Capraro, R. M., &amp; Kulm, G. (2006). </w:t>
      </w:r>
      <w:r w:rsidRPr="00A44EAB">
        <w:rPr>
          <w:rFonts w:asciiTheme="minorHAnsi" w:hAnsiTheme="minorHAnsi"/>
          <w:i/>
          <w:sz w:val="22"/>
          <w:szCs w:val="22"/>
        </w:rPr>
        <w:t>Professional development by curriculum differences on student achievement</w:t>
      </w:r>
      <w:r w:rsidRPr="00A44EAB">
        <w:rPr>
          <w:rFonts w:asciiTheme="minorHAnsi" w:hAnsiTheme="minorHAnsi"/>
          <w:sz w:val="22"/>
          <w:szCs w:val="22"/>
        </w:rPr>
        <w:t>. Paper presented at the research presession of the 84th annual meeting of the National Council of Teachers of Mathematics, St. Louis, MO.</w:t>
      </w:r>
    </w:p>
    <w:p w14:paraId="08EE42C6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Littlefield-Cook, J.,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Carter, T., </w:t>
      </w: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Matteson, S., &amp; Lager, C. (2006, February). </w:t>
      </w:r>
      <w:r w:rsidRPr="00A44EAB">
        <w:rPr>
          <w:rFonts w:asciiTheme="minorHAnsi" w:hAnsiTheme="minorHAnsi"/>
          <w:i/>
          <w:sz w:val="22"/>
          <w:szCs w:val="22"/>
        </w:rPr>
        <w:t>Mathematical fluency.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annual meeting of the Research Council on Mathematics Learning, Las Vegas, NV.</w:t>
      </w:r>
    </w:p>
    <w:p w14:paraId="378462EC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***Hollums, J.,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(2006).</w:t>
      </w:r>
      <w:r w:rsidRPr="00A44EAB">
        <w:rPr>
          <w:rFonts w:asciiTheme="minorHAnsi" w:hAnsiTheme="minorHAnsi"/>
          <w:i/>
          <w:sz w:val="22"/>
          <w:szCs w:val="22"/>
        </w:rPr>
        <w:t xml:space="preserve"> Questioning in the mathematics classroom.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annual meeting of the Research Council on Mathematics Learning, Las Vegas, NV.</w:t>
      </w:r>
    </w:p>
    <w:p w14:paraId="6CD3CC07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Capraro, R. M, (2006, January). </w:t>
      </w:r>
      <w:r w:rsidRPr="00A44EAB">
        <w:rPr>
          <w:rFonts w:asciiTheme="minorHAnsi" w:hAnsiTheme="minorHAnsi"/>
          <w:i/>
          <w:sz w:val="22"/>
          <w:szCs w:val="22"/>
        </w:rPr>
        <w:t>Examining middle school teachers’ knowledge of number and algebra</w:t>
      </w:r>
      <w:r w:rsidRPr="00A44EAB">
        <w:rPr>
          <w:rFonts w:asciiTheme="minorHAnsi" w:hAnsiTheme="minorHAnsi"/>
          <w:sz w:val="22"/>
          <w:szCs w:val="22"/>
        </w:rPr>
        <w:t>. Paper presented at the annual meeting of the Association of Mathemat</w:t>
      </w:r>
      <w:r w:rsidR="00F8186F" w:rsidRPr="00A44EAB">
        <w:rPr>
          <w:rFonts w:asciiTheme="minorHAnsi" w:hAnsiTheme="minorHAnsi"/>
          <w:sz w:val="22"/>
          <w:szCs w:val="22"/>
        </w:rPr>
        <w:t>ics Teacher Educators, Tampa, FL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14470FA6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Piccolo, D. (2005, November). </w:t>
      </w:r>
      <w:r w:rsidRPr="00A44EAB">
        <w:rPr>
          <w:rFonts w:asciiTheme="minorHAnsi" w:hAnsiTheme="minorHAnsi"/>
          <w:i/>
          <w:sz w:val="22"/>
          <w:szCs w:val="22"/>
        </w:rPr>
        <w:t>What makes Tigger a tiger? (and not a leopard)</w:t>
      </w:r>
      <w:r w:rsidRPr="00A44EAB">
        <w:rPr>
          <w:rFonts w:asciiTheme="minorHAnsi" w:hAnsiTheme="minorHAnsi"/>
          <w:sz w:val="22"/>
          <w:szCs w:val="22"/>
        </w:rPr>
        <w:t>. Paper presented at the annual meeting of School Science and Mathematics Association, Fort Worth, TX.</w:t>
      </w:r>
    </w:p>
    <w:p w14:paraId="05300463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 Capraro, R. M., </w:t>
      </w: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>.,</w:t>
      </w:r>
      <w:r w:rsidR="00811ED8" w:rsidRPr="00A44EAB">
        <w:rPr>
          <w:rFonts w:asciiTheme="minorHAnsi" w:hAnsiTheme="minorHAnsi"/>
          <w:sz w:val="22"/>
          <w:szCs w:val="22"/>
        </w:rPr>
        <w:t xml:space="preserve"> **</w:t>
      </w:r>
      <w:r w:rsidRPr="00A44EAB">
        <w:rPr>
          <w:rFonts w:asciiTheme="minorHAnsi" w:hAnsiTheme="minorHAnsi"/>
          <w:sz w:val="22"/>
          <w:szCs w:val="22"/>
        </w:rPr>
        <w:t xml:space="preserve">Naiser, E. A.,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Carter, T.,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Harbaugh, A.,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Romero, C. T. (2005, April). </w:t>
      </w:r>
      <w:r w:rsidRPr="00A44EAB">
        <w:rPr>
          <w:rFonts w:asciiTheme="minorHAnsi" w:hAnsiTheme="minorHAnsi"/>
          <w:i/>
          <w:sz w:val="22"/>
          <w:szCs w:val="22"/>
        </w:rPr>
        <w:t>Using middle grades student achievement data to support theoretical teacher quality measures</w:t>
      </w:r>
      <w:r w:rsidRPr="00A44EAB">
        <w:rPr>
          <w:rFonts w:asciiTheme="minorHAnsi" w:hAnsiTheme="minorHAnsi"/>
          <w:sz w:val="22"/>
          <w:szCs w:val="22"/>
        </w:rPr>
        <w:t>. Paper presented at the research pre-session of the National Council of Teachers of Mathematics, Anaheim, CA.</w:t>
      </w:r>
    </w:p>
    <w:p w14:paraId="1E24FC78" w14:textId="77777777" w:rsidR="00354C22" w:rsidRPr="00A44EAB" w:rsidRDefault="00811ED8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354C22" w:rsidRPr="00A44EAB">
        <w:rPr>
          <w:rFonts w:asciiTheme="minorHAnsi" w:hAnsiTheme="minorHAnsi"/>
          <w:sz w:val="22"/>
          <w:szCs w:val="22"/>
        </w:rPr>
        <w:t xml:space="preserve">Kulm, G., </w:t>
      </w:r>
      <w:r w:rsidR="00354C22" w:rsidRPr="00A44EAB">
        <w:rPr>
          <w:rFonts w:asciiTheme="minorHAnsi" w:hAnsiTheme="minorHAnsi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Carter, T., </w:t>
      </w: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Li, X., </w:t>
      </w: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Sahin, A., </w:t>
      </w: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You, Z., </w:t>
      </w:r>
      <w:r w:rsidRPr="00A44EAB">
        <w:rPr>
          <w:rFonts w:asciiTheme="minorHAnsi" w:hAnsiTheme="minorHAnsi"/>
          <w:sz w:val="22"/>
          <w:szCs w:val="22"/>
        </w:rPr>
        <w:t>*</w:t>
      </w:r>
      <w:r w:rsidR="00354C22" w:rsidRPr="00A44EAB">
        <w:rPr>
          <w:rFonts w:asciiTheme="minorHAnsi" w:hAnsiTheme="minorHAnsi"/>
          <w:sz w:val="22"/>
          <w:szCs w:val="22"/>
        </w:rPr>
        <w:t xml:space="preserve">Zientek, L., English, S., &amp; Jones, C. (2005, April). </w:t>
      </w:r>
      <w:r w:rsidR="00354C22" w:rsidRPr="00A44EAB">
        <w:rPr>
          <w:rFonts w:asciiTheme="minorHAnsi" w:hAnsiTheme="minorHAnsi"/>
          <w:i/>
          <w:sz w:val="22"/>
          <w:szCs w:val="22"/>
        </w:rPr>
        <w:t>How do students in the middle grades represent data?</w:t>
      </w:r>
      <w:r w:rsidR="00354C22" w:rsidRPr="00A44EAB">
        <w:rPr>
          <w:rFonts w:asciiTheme="minorHAnsi" w:hAnsiTheme="minorHAnsi"/>
          <w:sz w:val="22"/>
          <w:szCs w:val="22"/>
        </w:rPr>
        <w:t xml:space="preserve"> Paper presented at the 83rd annual meeting of the National Council of Teachers of Mathematics, Anaheim, CA.</w:t>
      </w:r>
    </w:p>
    <w:p w14:paraId="0BF64B68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M. M., Capraro, R. M.,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Zientek, L. (2005, February). </w:t>
      </w:r>
      <w:r w:rsidRPr="00A44EAB">
        <w:rPr>
          <w:rFonts w:asciiTheme="minorHAnsi" w:hAnsiTheme="minorHAnsi"/>
          <w:i/>
          <w:sz w:val="22"/>
          <w:szCs w:val="22"/>
        </w:rPr>
        <w:t xml:space="preserve">Longitudinal influences of conceptual mathematics on teacher classroom enactments. </w:t>
      </w:r>
      <w:r w:rsidRPr="00A44EAB">
        <w:rPr>
          <w:rFonts w:asciiTheme="minorHAnsi" w:hAnsiTheme="minorHAnsi"/>
          <w:sz w:val="22"/>
          <w:szCs w:val="22"/>
        </w:rPr>
        <w:t>Paper presented at the annual meeting of the Association of Mathematics Teacher Educators, Dallas, TX.</w:t>
      </w:r>
    </w:p>
    <w:p w14:paraId="02B79706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Willson, V., </w:t>
      </w: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&amp; Wilson, L. (2004, April). </w:t>
      </w:r>
      <w:r w:rsidRPr="00A44EAB">
        <w:rPr>
          <w:rFonts w:asciiTheme="minorHAnsi" w:hAnsiTheme="minorHAnsi"/>
          <w:i/>
          <w:sz w:val="22"/>
          <w:szCs w:val="22"/>
        </w:rPr>
        <w:t>Effects of curriculum variation on structure in middle school mathematics.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bookmarkStart w:id="5" w:name="OLE_LINK3"/>
      <w:bookmarkStart w:id="6" w:name="OLE_LINK4"/>
      <w:r w:rsidRPr="00A44EAB">
        <w:rPr>
          <w:rFonts w:asciiTheme="minorHAnsi" w:hAnsiTheme="minorHAnsi"/>
          <w:sz w:val="22"/>
          <w:szCs w:val="22"/>
        </w:rPr>
        <w:t>Paper presented at the annual meeting of the American Educational Research Association, San Diego, CA.</w:t>
      </w:r>
      <w:bookmarkEnd w:id="5"/>
      <w:bookmarkEnd w:id="6"/>
    </w:p>
    <w:p w14:paraId="5829642C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R., DeBoer, G., Kulm, G., Manon, J., Morris, K., Roseman, J. E., Willson, V., &amp; Wilson L. (2004, April). </w:t>
      </w:r>
      <w:r w:rsidRPr="00A44EAB">
        <w:rPr>
          <w:rFonts w:asciiTheme="minorHAnsi" w:hAnsiTheme="minorHAnsi"/>
          <w:i/>
          <w:sz w:val="22"/>
          <w:szCs w:val="22"/>
        </w:rPr>
        <w:t xml:space="preserve">Research issues in the improvement of mathematics teaching and learning through professional development.  </w:t>
      </w:r>
      <w:r w:rsidRPr="00A44EAB">
        <w:rPr>
          <w:rFonts w:asciiTheme="minorHAnsi" w:hAnsiTheme="minorHAnsi"/>
          <w:sz w:val="22"/>
          <w:szCs w:val="22"/>
        </w:rPr>
        <w:t>Paper presented at the annual meeting of the American Educational Research Association, San Diego, CA.</w:t>
      </w:r>
      <w:r w:rsidR="002108BB" w:rsidRPr="00A44EAB">
        <w:rPr>
          <w:rFonts w:asciiTheme="minorHAnsi" w:hAnsiTheme="minorHAnsi"/>
          <w:sz w:val="22"/>
          <w:szCs w:val="22"/>
        </w:rPr>
        <w:t xml:space="preserve"> (GS </w:t>
      </w:r>
      <w:r w:rsidR="001B378C" w:rsidRPr="00A44EAB">
        <w:rPr>
          <w:rFonts w:asciiTheme="minorHAnsi" w:hAnsiTheme="minorHAnsi"/>
          <w:sz w:val="22"/>
          <w:szCs w:val="22"/>
        </w:rPr>
        <w:t xml:space="preserve">= </w:t>
      </w:r>
      <w:r w:rsidR="002108BB" w:rsidRPr="00A44EAB">
        <w:rPr>
          <w:rFonts w:asciiTheme="minorHAnsi" w:hAnsiTheme="minorHAnsi"/>
          <w:sz w:val="22"/>
          <w:szCs w:val="22"/>
        </w:rPr>
        <w:t>18</w:t>
      </w:r>
      <w:r w:rsidR="00340AC8" w:rsidRPr="00A44EAB">
        <w:rPr>
          <w:rFonts w:asciiTheme="minorHAnsi" w:hAnsiTheme="minorHAnsi"/>
          <w:sz w:val="22"/>
          <w:szCs w:val="22"/>
        </w:rPr>
        <w:t>)</w:t>
      </w:r>
    </w:p>
    <w:p w14:paraId="46F4BF28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Kulm, G., Willson, V.,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="00811ED8" w:rsidRPr="00A44EAB">
        <w:rPr>
          <w:rFonts w:asciiTheme="minorHAnsi" w:hAnsiTheme="minorHAnsi"/>
          <w:sz w:val="22"/>
          <w:szCs w:val="22"/>
        </w:rPr>
        <w:t xml:space="preserve"> *</w:t>
      </w:r>
      <w:r w:rsidRPr="00A44EAB">
        <w:rPr>
          <w:rFonts w:asciiTheme="minorHAnsi" w:hAnsiTheme="minorHAnsi"/>
          <w:sz w:val="22"/>
          <w:szCs w:val="22"/>
        </w:rPr>
        <w:t xml:space="preserve">Taylor, J., </w:t>
      </w:r>
      <w:r w:rsidR="00811ED8" w:rsidRPr="00A44EAB">
        <w:rPr>
          <w:rFonts w:asciiTheme="minorHAnsi" w:hAnsiTheme="minorHAnsi"/>
          <w:sz w:val="22"/>
          <w:szCs w:val="22"/>
        </w:rPr>
        <w:t>**</w:t>
      </w:r>
      <w:r w:rsidRPr="00A44EAB">
        <w:rPr>
          <w:rFonts w:asciiTheme="minorHAnsi" w:hAnsiTheme="minorHAnsi"/>
          <w:sz w:val="22"/>
          <w:szCs w:val="22"/>
        </w:rPr>
        <w:t xml:space="preserve">Sebesta, L.,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Sun, Y., &amp; </w:t>
      </w:r>
      <w:r w:rsidR="00811ED8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Harbaugh, A.  (2004, April). </w:t>
      </w:r>
      <w:r w:rsidRPr="00A44EAB">
        <w:rPr>
          <w:rFonts w:asciiTheme="minorHAnsi" w:hAnsiTheme="minorHAnsi"/>
          <w:i/>
          <w:sz w:val="22"/>
          <w:szCs w:val="22"/>
        </w:rPr>
        <w:t>Representational models for the teaching and learning of mathematics</w:t>
      </w:r>
      <w:r w:rsidRPr="00A44EAB">
        <w:rPr>
          <w:rFonts w:asciiTheme="minorHAnsi" w:hAnsiTheme="minorHAnsi"/>
          <w:sz w:val="22"/>
          <w:szCs w:val="22"/>
        </w:rPr>
        <w:t xml:space="preserve">. Paper presented at the research presession of the 82nd annual meeting of the National Council of Teachers of Mathematics, Philadelphia, PA. </w:t>
      </w:r>
    </w:p>
    <w:p w14:paraId="365643D7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(2004, February). </w:t>
      </w:r>
      <w:r w:rsidRPr="00A44EAB">
        <w:rPr>
          <w:rFonts w:asciiTheme="minorHAnsi" w:hAnsiTheme="minorHAnsi"/>
          <w:i/>
          <w:sz w:val="22"/>
          <w:szCs w:val="22"/>
        </w:rPr>
        <w:t>Looking at representations through the eyes of middle grades students and their teachers</w:t>
      </w:r>
      <w:r w:rsidRPr="00A44EAB">
        <w:rPr>
          <w:rFonts w:asciiTheme="minorHAnsi" w:hAnsiTheme="minorHAnsi"/>
          <w:sz w:val="22"/>
          <w:szCs w:val="22"/>
        </w:rPr>
        <w:t xml:space="preserve">. Paper presented at the annual meeting of the Research </w:t>
      </w:r>
      <w:r w:rsidRPr="00A44EAB">
        <w:rPr>
          <w:rFonts w:asciiTheme="minorHAnsi" w:hAnsiTheme="minorHAnsi"/>
          <w:sz w:val="22"/>
          <w:szCs w:val="22"/>
        </w:rPr>
        <w:lastRenderedPageBreak/>
        <w:t xml:space="preserve">Council on Mathematics Learning, Oklahoma City, OK. </w:t>
      </w:r>
    </w:p>
    <w:p w14:paraId="26754E92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&amp; Capraro, R. M. (2003, April). </w:t>
      </w:r>
      <w:r w:rsidRPr="00A44EAB">
        <w:rPr>
          <w:rFonts w:asciiTheme="minorHAnsi" w:hAnsiTheme="minorHAnsi"/>
          <w:i/>
          <w:sz w:val="22"/>
          <w:szCs w:val="22"/>
        </w:rPr>
        <w:t>Exploring the impact of the new APA 5th edition publication manual on the preferences of journal board members</w:t>
      </w:r>
      <w:r w:rsidRPr="00A44EAB">
        <w:rPr>
          <w:rFonts w:asciiTheme="minorHAnsi" w:hAnsiTheme="minorHAnsi"/>
          <w:sz w:val="22"/>
          <w:szCs w:val="22"/>
        </w:rPr>
        <w:t xml:space="preserve">. Paper presented at the annual meeting of the American Educational Research Association, Chicago, IL. </w:t>
      </w:r>
    </w:p>
    <w:p w14:paraId="7D540B1B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(2003, April). </w:t>
      </w:r>
      <w:r w:rsidRPr="00A44EAB">
        <w:rPr>
          <w:rFonts w:asciiTheme="minorHAnsi" w:hAnsiTheme="minorHAnsi"/>
          <w:i/>
          <w:sz w:val="22"/>
          <w:szCs w:val="22"/>
        </w:rPr>
        <w:t>Revising mathematics assessment items for alignment to curriculum standards</w:t>
      </w:r>
      <w:r w:rsidRPr="00A44EAB">
        <w:rPr>
          <w:rFonts w:asciiTheme="minorHAnsi" w:hAnsiTheme="minorHAnsi"/>
          <w:sz w:val="22"/>
          <w:szCs w:val="22"/>
        </w:rPr>
        <w:t>. Paper presented at the annual meeting of the American Educational Research Association, Chicago</w:t>
      </w:r>
      <w:r w:rsidR="00F8186F" w:rsidRPr="00A44EAB">
        <w:rPr>
          <w:rFonts w:asciiTheme="minorHAnsi" w:hAnsiTheme="minorHAnsi"/>
          <w:sz w:val="22"/>
          <w:szCs w:val="22"/>
        </w:rPr>
        <w:t>, IL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</w:p>
    <w:p w14:paraId="1C3B035F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Allen, N.,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(2003, April). 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sz w:val="22"/>
          <w:szCs w:val="22"/>
        </w:rPr>
        <w:t>Come play with us: Native American mathematics g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ames</w:t>
      </w:r>
      <w:r w:rsidRPr="00A44EAB">
        <w:rPr>
          <w:rFonts w:asciiTheme="minorHAnsi" w:hAnsiTheme="minorHAnsi"/>
          <w:sz w:val="22"/>
          <w:szCs w:val="22"/>
        </w:rPr>
        <w:t xml:space="preserve">. Workshop presented at the 81st annual meeting of the National Council of Teachers of Mathematics, San. Antonio, TX. </w:t>
      </w:r>
    </w:p>
    <w:p w14:paraId="1EFD1108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</w:t>
      </w:r>
      <w:r w:rsidR="00811ED8" w:rsidRPr="00A44EAB">
        <w:rPr>
          <w:rFonts w:asciiTheme="minorHAnsi" w:hAnsiTheme="minorHAnsi"/>
          <w:sz w:val="22"/>
          <w:szCs w:val="22"/>
        </w:rPr>
        <w:t>***</w:t>
      </w:r>
      <w:r w:rsidRPr="00A44EAB">
        <w:rPr>
          <w:rFonts w:asciiTheme="minorHAnsi" w:hAnsiTheme="minorHAnsi"/>
          <w:sz w:val="22"/>
          <w:szCs w:val="22"/>
        </w:rPr>
        <w:t xml:space="preserve">Maloof, C. (2003, April). </w:t>
      </w:r>
      <w:r w:rsidRPr="00A44EAB">
        <w:rPr>
          <w:rFonts w:asciiTheme="minorHAnsi" w:hAnsiTheme="minorHAnsi"/>
          <w:i/>
          <w:sz w:val="22"/>
          <w:szCs w:val="22"/>
        </w:rPr>
        <w:t>Far, far, away: Ride the measurement carpet across the curriculum</w:t>
      </w:r>
      <w:r w:rsidRPr="00A44EAB">
        <w:rPr>
          <w:rFonts w:asciiTheme="minorHAnsi" w:hAnsiTheme="minorHAnsi"/>
          <w:sz w:val="22"/>
          <w:szCs w:val="22"/>
        </w:rPr>
        <w:t>. Workshop presented at the 81st annual meeting of the National Council of Teachers of Mathematics, San. Antonio, TX.</w:t>
      </w:r>
    </w:p>
    <w:p w14:paraId="6D831840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(2003, March). </w:t>
      </w:r>
      <w:r w:rsidRPr="00A44EAB">
        <w:rPr>
          <w:rFonts w:asciiTheme="minorHAnsi" w:hAnsiTheme="minorHAnsi"/>
          <w:i/>
          <w:sz w:val="22"/>
          <w:szCs w:val="22"/>
        </w:rPr>
        <w:t>Geometry standards: A comparison between the United States and China.</w:t>
      </w:r>
      <w:r w:rsidRPr="00A44EAB">
        <w:rPr>
          <w:rFonts w:asciiTheme="minorHAnsi" w:hAnsiTheme="minorHAnsi"/>
          <w:sz w:val="22"/>
          <w:szCs w:val="22"/>
        </w:rPr>
        <w:t xml:space="preserve"> Paper presented at the Research Council on Mathematics Learning, Tempe, AZ. </w:t>
      </w:r>
    </w:p>
    <w:p w14:paraId="59463FDE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(2003, January). </w:t>
      </w:r>
      <w:r w:rsidRPr="00A44EAB">
        <w:rPr>
          <w:rFonts w:asciiTheme="minorHAnsi" w:hAnsiTheme="minorHAnsi"/>
          <w:i/>
          <w:sz w:val="22"/>
          <w:szCs w:val="22"/>
        </w:rPr>
        <w:t xml:space="preserve">Alternative certification: Measuring the impact on post-baccalaureate future mathematics teachers. </w:t>
      </w:r>
      <w:r w:rsidRPr="00A44EAB">
        <w:rPr>
          <w:rFonts w:asciiTheme="minorHAnsi" w:hAnsiTheme="minorHAnsi"/>
          <w:sz w:val="22"/>
          <w:szCs w:val="22"/>
        </w:rPr>
        <w:t xml:space="preserve">Paper presented at the annual meeting of the Association of Mathematics Teacher Educator, Atlanta, GA. </w:t>
      </w:r>
    </w:p>
    <w:p w14:paraId="770D01C9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(2003, January). </w:t>
      </w:r>
      <w:r w:rsidRPr="00A44EAB">
        <w:rPr>
          <w:rFonts w:asciiTheme="minorHAnsi" w:hAnsiTheme="minorHAnsi"/>
          <w:i/>
          <w:sz w:val="22"/>
          <w:szCs w:val="22"/>
        </w:rPr>
        <w:t>Electronic teaching portfolios: Technology skills + portfolio development = powerful preservice teachers.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American Association of College Teacher Educators (AACTE), New Orleans, LA.</w:t>
      </w:r>
    </w:p>
    <w:p w14:paraId="490A6991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 Capraro, R. M., Kulm, G., </w:t>
      </w:r>
      <w:r w:rsidR="00811ED8" w:rsidRPr="00A44EAB">
        <w:rPr>
          <w:rFonts w:asciiTheme="minorHAnsi" w:hAnsiTheme="minorHAnsi"/>
          <w:sz w:val="22"/>
          <w:szCs w:val="22"/>
        </w:rPr>
        <w:t>**</w:t>
      </w:r>
      <w:r w:rsidRPr="00A44EAB">
        <w:rPr>
          <w:rFonts w:asciiTheme="minorHAnsi" w:hAnsiTheme="minorHAnsi"/>
          <w:sz w:val="22"/>
          <w:szCs w:val="22"/>
        </w:rPr>
        <w:t xml:space="preserve">Hammer, M., &amp; </w:t>
      </w: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 (2002, October). </w:t>
      </w:r>
      <w:r w:rsidRPr="00A44EAB">
        <w:rPr>
          <w:rFonts w:asciiTheme="minorHAnsi" w:hAnsiTheme="minorHAnsi"/>
          <w:i/>
          <w:sz w:val="22"/>
          <w:szCs w:val="22"/>
        </w:rPr>
        <w:t>The origin and persistence of misconceptions in statistical thinking</w:t>
      </w:r>
      <w:r w:rsidRPr="00A44EAB">
        <w:rPr>
          <w:rFonts w:asciiTheme="minorHAnsi" w:hAnsiTheme="minorHAnsi"/>
          <w:sz w:val="22"/>
          <w:szCs w:val="22"/>
        </w:rPr>
        <w:t>. Paper presented at the annual meeting of the North American Chapter of the International Group for the Psychology of Mathematics Education, Athens, GA.</w:t>
      </w:r>
      <w:r w:rsidR="0034635D" w:rsidRPr="00A44EAB">
        <w:rPr>
          <w:rFonts w:asciiTheme="minorHAnsi" w:hAnsiTheme="minorHAnsi"/>
          <w:sz w:val="22"/>
          <w:szCs w:val="22"/>
        </w:rPr>
        <w:t xml:space="preserve"> </w:t>
      </w:r>
    </w:p>
    <w:p w14:paraId="2F80A8BB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Kulm, G., &amp; Capraro, R. M. (2002, October). </w:t>
      </w:r>
      <w:r w:rsidRPr="00A44EAB">
        <w:rPr>
          <w:rFonts w:asciiTheme="minorHAnsi" w:hAnsiTheme="minorHAnsi"/>
          <w:i/>
          <w:sz w:val="22"/>
          <w:szCs w:val="22"/>
        </w:rPr>
        <w:t>Middle grades misconceptions in statistical thinking</w:t>
      </w:r>
      <w:r w:rsidRPr="00A44EAB">
        <w:rPr>
          <w:rFonts w:asciiTheme="minorHAnsi" w:hAnsiTheme="minorHAnsi"/>
          <w:sz w:val="22"/>
          <w:szCs w:val="22"/>
        </w:rPr>
        <w:t xml:space="preserve">. Paper presented at the annual meeting of School Science and Mathematics Association, Rochester, NY. </w:t>
      </w:r>
    </w:p>
    <w:p w14:paraId="75D5EB97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Kulm, G.,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(2002, April). </w:t>
      </w:r>
      <w:r w:rsidRPr="00A44EAB">
        <w:rPr>
          <w:rFonts w:asciiTheme="minorHAnsi" w:hAnsiTheme="minorHAnsi"/>
          <w:i/>
          <w:sz w:val="22"/>
          <w:szCs w:val="22"/>
        </w:rPr>
        <w:t>Investigating the complexity of middle grade students’ understanding of mathematical constructs.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annual meeting of the American Educational Research Association, New Orleans</w:t>
      </w:r>
      <w:r w:rsidR="00F8186F" w:rsidRPr="00A44EAB">
        <w:rPr>
          <w:rFonts w:asciiTheme="minorHAnsi" w:hAnsiTheme="minorHAnsi"/>
          <w:sz w:val="22"/>
          <w:szCs w:val="22"/>
        </w:rPr>
        <w:t>, LA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</w:p>
    <w:p w14:paraId="2ABC0202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Kulm, G., 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</w:t>
      </w:r>
      <w:r w:rsidR="00811ED8" w:rsidRPr="00A44EAB">
        <w:rPr>
          <w:rFonts w:asciiTheme="minorHAnsi" w:hAnsiTheme="minorHAnsi"/>
          <w:sz w:val="22"/>
          <w:szCs w:val="22"/>
        </w:rPr>
        <w:t xml:space="preserve"> **</w:t>
      </w:r>
      <w:r w:rsidRPr="00A44EAB">
        <w:rPr>
          <w:rFonts w:asciiTheme="minorHAnsi" w:hAnsiTheme="minorHAnsi"/>
          <w:sz w:val="22"/>
          <w:szCs w:val="22"/>
        </w:rPr>
        <w:t xml:space="preserve">Hastings, E. (2002, April). </w:t>
      </w:r>
      <w:r w:rsidRPr="00A44EAB">
        <w:rPr>
          <w:rFonts w:asciiTheme="minorHAnsi" w:hAnsiTheme="minorHAnsi"/>
          <w:i/>
          <w:sz w:val="22"/>
          <w:szCs w:val="22"/>
        </w:rPr>
        <w:t>Increasing student achievement: Building on ideas and promoting thinking about mathematics.</w:t>
      </w:r>
      <w:r w:rsidRPr="00A44EAB">
        <w:rPr>
          <w:rFonts w:asciiTheme="minorHAnsi" w:hAnsiTheme="minorHAnsi"/>
          <w:sz w:val="22"/>
          <w:szCs w:val="22"/>
        </w:rPr>
        <w:t xml:space="preserve"> Paper presented at the research presession of the 80th annual meeting of the National Council of Teachers of Mathematics, Las Vegas, NV. </w:t>
      </w:r>
    </w:p>
    <w:p w14:paraId="09A5CDD6" w14:textId="77777777" w:rsidR="00354C22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An, S.,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(2002, April). </w:t>
      </w:r>
      <w:r w:rsidRPr="00A44EAB">
        <w:rPr>
          <w:rFonts w:asciiTheme="minorHAnsi" w:hAnsiTheme="minorHAnsi"/>
          <w:i/>
          <w:sz w:val="22"/>
          <w:szCs w:val="22"/>
        </w:rPr>
        <w:t>Multicultural math fun - learning with magic squares: Incidentally learning number sense, algebra, &amp; analytical reasoning.</w:t>
      </w:r>
      <w:r w:rsidRPr="00A44EAB">
        <w:rPr>
          <w:rFonts w:asciiTheme="minorHAnsi" w:hAnsiTheme="minorHAnsi"/>
          <w:sz w:val="22"/>
          <w:szCs w:val="22"/>
        </w:rPr>
        <w:t xml:space="preserve"> Paper presented at the 80th annual meeting of the National Council of Teachers of Mathematics, Las Vegas, NV.</w:t>
      </w:r>
    </w:p>
    <w:p w14:paraId="38D64CAE" w14:textId="77777777" w:rsidR="000625E0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</w:t>
      </w: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&amp; Kulm, G. (2002, March). </w:t>
      </w:r>
      <w:r w:rsidRPr="00A44EAB">
        <w:rPr>
          <w:rFonts w:asciiTheme="minorHAnsi" w:hAnsiTheme="minorHAnsi"/>
          <w:i/>
          <w:sz w:val="22"/>
          <w:szCs w:val="22"/>
        </w:rPr>
        <w:t>Measuring one factor for preservice teachers’ propensity toward teaching elementary/middle school mathematics: Pedagogical content knowledge</w:t>
      </w:r>
      <w:r w:rsidRPr="00A44EAB">
        <w:rPr>
          <w:rFonts w:asciiTheme="minorHAnsi" w:hAnsiTheme="minorHAnsi"/>
          <w:sz w:val="22"/>
          <w:szCs w:val="22"/>
        </w:rPr>
        <w:t>. Paper presented at the 29th annual meeting of Research Council on Mathematics Learning, Memphis, TN.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48830F" w14:textId="77777777" w:rsidR="00F8186F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</w:t>
      </w:r>
      <w:r w:rsidRPr="00A44EAB">
        <w:rPr>
          <w:rFonts w:asciiTheme="minorHAnsi" w:hAnsiTheme="minorHAnsi"/>
          <w:b/>
          <w:sz w:val="22"/>
          <w:szCs w:val="22"/>
        </w:rPr>
        <w:t>Capraro, M.</w:t>
      </w:r>
      <w:r w:rsidR="00841E62" w:rsidRPr="00A44EAB">
        <w:rPr>
          <w:rFonts w:asciiTheme="minorHAnsi" w:hAnsiTheme="minorHAnsi"/>
          <w:b/>
          <w:sz w:val="22"/>
          <w:szCs w:val="22"/>
        </w:rPr>
        <w:t xml:space="preserve"> M.</w:t>
      </w:r>
      <w:r w:rsidRPr="00A44EAB">
        <w:rPr>
          <w:rFonts w:asciiTheme="minorHAnsi" w:hAnsiTheme="minorHAnsi"/>
          <w:b/>
          <w:sz w:val="22"/>
          <w:szCs w:val="22"/>
        </w:rPr>
        <w:t>,</w:t>
      </w:r>
      <w:r w:rsidRPr="00A44EAB">
        <w:rPr>
          <w:rFonts w:asciiTheme="minorHAnsi" w:hAnsiTheme="minorHAnsi"/>
          <w:sz w:val="22"/>
          <w:szCs w:val="22"/>
        </w:rPr>
        <w:t xml:space="preserve"> Parker, D., Kulm, G., &amp; Raulerson, T. (2002, February). </w:t>
      </w:r>
      <w:r w:rsidRPr="00A44EAB">
        <w:rPr>
          <w:rFonts w:asciiTheme="minorHAnsi" w:hAnsiTheme="minorHAnsi"/>
          <w:i/>
          <w:sz w:val="22"/>
          <w:szCs w:val="22"/>
        </w:rPr>
        <w:t>Conventional wisdom is wrong: Anyone cannot teach and teachers are not born.</w:t>
      </w:r>
      <w:r w:rsidRPr="00A44EAB">
        <w:rPr>
          <w:rFonts w:asciiTheme="minorHAnsi" w:hAnsiTheme="minorHAnsi"/>
          <w:sz w:val="22"/>
          <w:szCs w:val="22"/>
        </w:rPr>
        <w:t xml:space="preserve"> Paper presented at the American Association for Colleges of Teacher Education, New York</w:t>
      </w:r>
      <w:r w:rsidR="00F8186F" w:rsidRPr="00A44EAB">
        <w:rPr>
          <w:rFonts w:asciiTheme="minorHAnsi" w:hAnsiTheme="minorHAnsi"/>
          <w:sz w:val="22"/>
          <w:szCs w:val="22"/>
        </w:rPr>
        <w:t>, NY</w:t>
      </w:r>
      <w:r w:rsidRPr="00A44EAB">
        <w:rPr>
          <w:rFonts w:asciiTheme="minorHAnsi" w:hAnsiTheme="minorHAnsi"/>
          <w:sz w:val="22"/>
          <w:szCs w:val="22"/>
        </w:rPr>
        <w:t>.</w:t>
      </w:r>
      <w:r w:rsidR="00F9147E" w:rsidRPr="00A44EAB">
        <w:rPr>
          <w:rFonts w:asciiTheme="minorHAnsi" w:hAnsiTheme="minorHAnsi"/>
          <w:sz w:val="22"/>
          <w:szCs w:val="22"/>
        </w:rPr>
        <w:t xml:space="preserve"> (GS = 6)</w:t>
      </w:r>
    </w:p>
    <w:p w14:paraId="48D893BE" w14:textId="77777777" w:rsidR="00F8186F" w:rsidRPr="00A44EAB" w:rsidRDefault="00354C22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Kulm, G., 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Burghardt, R., &amp; Ford, K. (2001, April). </w:t>
      </w:r>
      <w:r w:rsidRPr="00A44EAB">
        <w:rPr>
          <w:rFonts w:asciiTheme="minorHAnsi" w:hAnsiTheme="minorHAnsi"/>
          <w:i/>
          <w:sz w:val="22"/>
          <w:szCs w:val="22"/>
        </w:rPr>
        <w:t>Teaching and learning mathematics with understanding in an era of accountability and high-stakes testing</w:t>
      </w:r>
      <w:r w:rsidRPr="00A44EAB">
        <w:rPr>
          <w:rFonts w:asciiTheme="minorHAnsi" w:hAnsiTheme="minorHAnsi"/>
          <w:sz w:val="22"/>
          <w:szCs w:val="22"/>
        </w:rPr>
        <w:t>. Paper presented at the research presession of the 79th annual meeting of the National Council of Teachers of Mathematics, Orlando, FL.</w:t>
      </w:r>
      <w:r w:rsidR="00242C25" w:rsidRPr="00A44EAB">
        <w:rPr>
          <w:rFonts w:asciiTheme="minorHAnsi" w:hAnsiTheme="minorHAnsi"/>
          <w:sz w:val="22"/>
          <w:szCs w:val="22"/>
        </w:rPr>
        <w:t xml:space="preserve"> (GS = 9)</w:t>
      </w:r>
    </w:p>
    <w:p w14:paraId="37A8A9D4" w14:textId="77777777" w:rsidR="00F8186F" w:rsidRPr="00A44EAB" w:rsidRDefault="00F8186F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(1998, April</w:t>
      </w:r>
      <w:r w:rsidRPr="00A44EAB">
        <w:rPr>
          <w:rFonts w:asciiTheme="minorHAnsi" w:hAnsiTheme="minorHAnsi"/>
          <w:i/>
          <w:sz w:val="22"/>
          <w:szCs w:val="22"/>
        </w:rPr>
        <w:t>). Caution! 2-d, 3-d geometric construction underway!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lastRenderedPageBreak/>
        <w:t xml:space="preserve">Presented at the 76th annual meeting of the National Council of Teachers of Mathematics, Washington, DC.  </w:t>
      </w:r>
    </w:p>
    <w:p w14:paraId="5C8800A2" w14:textId="77777777" w:rsidR="00354C22" w:rsidRPr="00A44EAB" w:rsidRDefault="00F8186F" w:rsidP="002501C3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color w:val="1C1613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(1995, April), </w:t>
      </w:r>
      <w:r w:rsidRPr="00A44EAB">
        <w:rPr>
          <w:rFonts w:asciiTheme="minorHAnsi" w:hAnsiTheme="minorHAnsi"/>
          <w:i/>
          <w:sz w:val="22"/>
          <w:szCs w:val="22"/>
        </w:rPr>
        <w:t xml:space="preserve">Elementary algebra, my dear. </w:t>
      </w:r>
      <w:r w:rsidRPr="00A44EAB">
        <w:rPr>
          <w:rFonts w:asciiTheme="minorHAnsi" w:hAnsiTheme="minorHAnsi"/>
          <w:sz w:val="22"/>
          <w:szCs w:val="22"/>
        </w:rPr>
        <w:t>Workshop presented at the 73rd annual meeting of the National Council of Teachers of Mathematics, Boston, MA.</w:t>
      </w:r>
    </w:p>
    <w:p w14:paraId="688D1FCA" w14:textId="77777777" w:rsidR="00D4100E" w:rsidRPr="00A44EAB" w:rsidRDefault="00D4100E" w:rsidP="00E3672D">
      <w:pPr>
        <w:pStyle w:val="SectionTitle"/>
      </w:pPr>
      <w:r w:rsidRPr="00A44EAB">
        <w:t>Regional, State, and Local Presentations</w:t>
      </w:r>
    </w:p>
    <w:p w14:paraId="03142B64" w14:textId="09BD9072" w:rsidR="00664C49" w:rsidRPr="00A44EAB" w:rsidRDefault="00982587" w:rsidP="00664C49">
      <w:pPr>
        <w:pStyle w:val="ListParagraph"/>
        <w:numPr>
          <w:ilvl w:val="0"/>
          <w:numId w:val="4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="001D0FE2" w:rsidRPr="00A44EAB">
        <w:rPr>
          <w:rFonts w:asciiTheme="minorHAnsi" w:hAnsiTheme="minorHAnsi"/>
          <w:color w:val="000000"/>
          <w:sz w:val="22"/>
          <w:szCs w:val="22"/>
        </w:rPr>
        <w:t xml:space="preserve">Rugh, M. S., Capraro, R. M., &amp; </w:t>
      </w:r>
      <w:r w:rsidR="001D0FE2"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="001D0FE2" w:rsidRPr="00A44EAB">
        <w:rPr>
          <w:rFonts w:asciiTheme="minorHAnsi" w:hAnsiTheme="minorHAnsi"/>
          <w:color w:val="000000"/>
          <w:sz w:val="22"/>
          <w:szCs w:val="22"/>
        </w:rPr>
        <w:t xml:space="preserve"> (2019, February).</w:t>
      </w:r>
      <w:r w:rsidR="001D0FE2"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1D0FE2" w:rsidRPr="00A44EAB">
        <w:rPr>
          <w:rFonts w:asciiTheme="minorHAnsi" w:hAnsiTheme="minorHAnsi"/>
          <w:i/>
          <w:iCs/>
          <w:color w:val="000000"/>
          <w:sz w:val="22"/>
          <w:szCs w:val="22"/>
        </w:rPr>
        <w:t>Factors that influence deductive reasoning.</w:t>
      </w:r>
      <w:r w:rsidR="001D0FE2"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7A3FBA" w:rsidRPr="00A44EAB">
        <w:rPr>
          <w:rFonts w:asciiTheme="minorHAnsi" w:hAnsiTheme="minorHAnsi"/>
          <w:color w:val="000000"/>
          <w:sz w:val="22"/>
          <w:szCs w:val="22"/>
        </w:rPr>
        <w:t>Paper presented</w:t>
      </w:r>
      <w:r w:rsidR="00042C6F" w:rsidRPr="00A44EAB">
        <w:rPr>
          <w:rFonts w:asciiTheme="minorHAnsi" w:hAnsiTheme="minorHAnsi"/>
          <w:color w:val="000000"/>
          <w:sz w:val="22"/>
          <w:szCs w:val="22"/>
        </w:rPr>
        <w:t xml:space="preserve"> to</w:t>
      </w:r>
      <w:r w:rsidR="001D0FE2" w:rsidRPr="00A44EAB">
        <w:rPr>
          <w:rFonts w:asciiTheme="minorHAnsi" w:hAnsiTheme="minorHAnsi"/>
          <w:color w:val="000000"/>
          <w:sz w:val="22"/>
          <w:szCs w:val="22"/>
        </w:rPr>
        <w:t xml:space="preserve"> the annual meeting of the Southwest Educational Research Association (SERA) regional conference. San Antonio, TX.</w:t>
      </w:r>
    </w:p>
    <w:p w14:paraId="7B56C547" w14:textId="5C718EF9" w:rsidR="00DC3231" w:rsidRPr="00A44EAB" w:rsidRDefault="00664C49" w:rsidP="00DC3231">
      <w:pPr>
        <w:pStyle w:val="ListParagraph"/>
        <w:numPr>
          <w:ilvl w:val="0"/>
          <w:numId w:val="4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*Vela, K. N.,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***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Caldwell, C., ***Lohmann, E., ***Rodriguez, S., 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(2019, February). Females’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p“her”ceptions of STEM disciplines and careers in single-gender and co-educational STEM camps.</w:t>
      </w:r>
      <w:r w:rsidRPr="00A44EAB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r w:rsidR="007A3FBA" w:rsidRPr="00A44EAB">
        <w:rPr>
          <w:rFonts w:asciiTheme="minorHAnsi" w:hAnsiTheme="minorHAnsi"/>
          <w:color w:val="000000"/>
          <w:sz w:val="22"/>
          <w:szCs w:val="22"/>
        </w:rPr>
        <w:t xml:space="preserve">Paper presented </w:t>
      </w:r>
      <w:r w:rsidRPr="00A44EAB">
        <w:rPr>
          <w:rFonts w:asciiTheme="minorHAnsi" w:hAnsiTheme="minorHAnsi"/>
          <w:color w:val="000000"/>
          <w:sz w:val="22"/>
          <w:szCs w:val="22"/>
        </w:rPr>
        <w:t>to the annual meeting of the Southwest Educational Research Association, San Antonio, Texas.</w:t>
      </w:r>
    </w:p>
    <w:p w14:paraId="43F1319F" w14:textId="4F482B83" w:rsidR="006B7E99" w:rsidRPr="00A44EAB" w:rsidRDefault="00DC3231" w:rsidP="006B7E99">
      <w:pPr>
        <w:pStyle w:val="ListParagraph"/>
        <w:numPr>
          <w:ilvl w:val="0"/>
          <w:numId w:val="4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*</w:t>
      </w:r>
      <w:r w:rsidRPr="00A44EAB">
        <w:rPr>
          <w:rFonts w:ascii="TimesNewRoman,Italic" w:hAnsi="TimesNewRoman,Italic"/>
          <w:sz w:val="22"/>
          <w:szCs w:val="22"/>
        </w:rPr>
        <w:t xml:space="preserve">Calabrese, J. E., 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(2019, February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).</w:t>
      </w:r>
      <w:r w:rsidRPr="00A44EAB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 </w:t>
      </w:r>
      <w:r w:rsidRPr="00A44EAB">
        <w:rPr>
          <w:rFonts w:ascii="TimesNewRoman,Bold" w:hAnsi="TimesNewRoman,Bold"/>
          <w:i/>
          <w:sz w:val="22"/>
          <w:szCs w:val="22"/>
        </w:rPr>
        <w:t xml:space="preserve"> Posing potential: The impact of problem posing instruction on mathematics achievement.</w:t>
      </w:r>
      <w:r w:rsidRPr="00A44EAB">
        <w:rPr>
          <w:rFonts w:ascii="TimesNewRoman,Bold" w:hAnsi="TimesNewRoman,Bold"/>
          <w:sz w:val="22"/>
          <w:szCs w:val="22"/>
        </w:rPr>
        <w:t xml:space="preserve"> </w:t>
      </w:r>
      <w:r w:rsidR="007A3FBA" w:rsidRPr="00A44EAB">
        <w:rPr>
          <w:rFonts w:asciiTheme="minorHAnsi" w:hAnsiTheme="minorHAnsi"/>
          <w:color w:val="000000"/>
          <w:sz w:val="22"/>
          <w:szCs w:val="22"/>
        </w:rPr>
        <w:t>Paper presented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to the annual meeting of the Southwest Educational Research Association, San Antonio, Texas</w:t>
      </w:r>
      <w:r w:rsidR="00620083" w:rsidRPr="00A44EAB">
        <w:rPr>
          <w:rFonts w:asciiTheme="minorHAnsi" w:hAnsiTheme="minorHAnsi"/>
          <w:color w:val="000000"/>
          <w:sz w:val="22"/>
          <w:szCs w:val="22"/>
        </w:rPr>
        <w:t>.</w:t>
      </w:r>
    </w:p>
    <w:p w14:paraId="05652011" w14:textId="77777777" w:rsidR="006B7E99" w:rsidRPr="00A44EAB" w:rsidRDefault="006B7E99" w:rsidP="006B7E99">
      <w:pPr>
        <w:pStyle w:val="ListParagraph"/>
        <w:numPr>
          <w:ilvl w:val="0"/>
          <w:numId w:val="4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="TimesNewRomanPS" w:hAnsi="TimesNewRomanPS"/>
          <w:bCs/>
          <w:iCs/>
          <w:sz w:val="22"/>
          <w:szCs w:val="22"/>
        </w:rPr>
        <w:t>*Whitfield, J.,</w:t>
      </w:r>
      <w:r w:rsidRPr="00A44EAB">
        <w:rPr>
          <w:rFonts w:ascii="TimesNewRomanPS" w:hAnsi="TimesNewRomanPS"/>
          <w:iCs/>
          <w:sz w:val="22"/>
          <w:szCs w:val="22"/>
        </w:rPr>
        <w:t xml:space="preserve"> *Banerjee, M., Waxman, H. C., Scott, T. P. &amp;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Capraro, M. M.</w:t>
      </w:r>
      <w:r w:rsidRPr="00A44EAB">
        <w:rPr>
          <w:rFonts w:ascii="TimesNewRomanPS" w:hAnsi="TimesNewRomanPS"/>
          <w:i/>
          <w:iCs/>
          <w:sz w:val="22"/>
          <w:szCs w:val="22"/>
        </w:rPr>
        <w:t xml:space="preserve"> </w:t>
      </w:r>
      <w:r w:rsidRPr="00A44EAB">
        <w:rPr>
          <w:rFonts w:asciiTheme="minorHAnsi" w:hAnsiTheme="minorHAnsi"/>
          <w:color w:val="000000"/>
          <w:sz w:val="22"/>
          <w:szCs w:val="22"/>
        </w:rPr>
        <w:t>(2018, Februar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y).</w:t>
      </w:r>
      <w:r w:rsidRPr="00A44EAB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620083" w:rsidRPr="00A44EAB">
        <w:rPr>
          <w:rFonts w:ascii="TimesNewRomanPS" w:hAnsi="TimesNewRomanPS"/>
          <w:bCs/>
          <w:sz w:val="22"/>
          <w:szCs w:val="22"/>
        </w:rPr>
        <w:t>R</w:t>
      </w:r>
      <w:r w:rsidRPr="00A44EAB">
        <w:rPr>
          <w:rFonts w:ascii="TimesNewRomanPS" w:hAnsi="TimesNewRomanPS"/>
          <w:bCs/>
          <w:sz w:val="22"/>
          <w:szCs w:val="22"/>
        </w:rPr>
        <w:t>eflections from Noyce s</w:t>
      </w:r>
      <w:r w:rsidR="00620083" w:rsidRPr="00A44EAB">
        <w:rPr>
          <w:rFonts w:ascii="TimesNewRomanPS" w:hAnsi="TimesNewRomanPS"/>
          <w:bCs/>
          <w:sz w:val="22"/>
          <w:szCs w:val="22"/>
        </w:rPr>
        <w:t>cholars on th</w:t>
      </w:r>
      <w:r w:rsidRPr="00A44EAB">
        <w:rPr>
          <w:rFonts w:ascii="TimesNewRomanPS" w:hAnsi="TimesNewRomanPS"/>
          <w:bCs/>
          <w:sz w:val="22"/>
          <w:szCs w:val="22"/>
        </w:rPr>
        <w:t>eir route to STEM t</w:t>
      </w:r>
      <w:r w:rsidR="00620083" w:rsidRPr="00A44EAB">
        <w:rPr>
          <w:rFonts w:ascii="TimesNewRomanPS" w:hAnsi="TimesNewRomanPS"/>
          <w:bCs/>
          <w:sz w:val="22"/>
          <w:szCs w:val="22"/>
        </w:rPr>
        <w:t>eaching</w:t>
      </w:r>
      <w:r w:rsidRPr="00A44EAB">
        <w:rPr>
          <w:rFonts w:ascii="TimesNewRomanPS" w:hAnsi="TimesNewRomanPS"/>
          <w:bCs/>
          <w:sz w:val="22"/>
          <w:szCs w:val="22"/>
        </w:rPr>
        <w:t xml:space="preserve">. 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Presented at the annual meeting of the Southwest Educational Research Association, New Orleans, LA. </w:t>
      </w:r>
    </w:p>
    <w:p w14:paraId="3C0EBFD5" w14:textId="7214457A" w:rsidR="006B7E99" w:rsidRPr="00A44EAB" w:rsidRDefault="006B7E99" w:rsidP="006B7E99">
      <w:pPr>
        <w:pStyle w:val="ListParagraph"/>
        <w:numPr>
          <w:ilvl w:val="0"/>
          <w:numId w:val="4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="TimesNewRomanPS" w:hAnsi="TimesNewRomanPS"/>
          <w:iCs/>
          <w:sz w:val="22"/>
          <w:szCs w:val="22"/>
        </w:rPr>
        <w:t>*R</w:t>
      </w:r>
      <w:r w:rsidRPr="00A44EAB">
        <w:rPr>
          <w:rFonts w:asciiTheme="minorHAnsi" w:hAnsiTheme="minorHAnsi"/>
          <w:iCs/>
          <w:sz w:val="22"/>
          <w:szCs w:val="22"/>
        </w:rPr>
        <w:t>ugh, M. S., &amp;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 xml:space="preserve"> Capraro, M. M.</w:t>
      </w:r>
      <w:r w:rsidRPr="00A44EAB">
        <w:rPr>
          <w:rFonts w:asciiTheme="minorHAnsi" w:hAnsiTheme="minorHAnsi"/>
          <w:iCs/>
          <w:sz w:val="22"/>
          <w:szCs w:val="22"/>
        </w:rPr>
        <w:t xml:space="preserve"> </w:t>
      </w:r>
      <w:r w:rsidRPr="00A44EAB">
        <w:rPr>
          <w:rFonts w:asciiTheme="minorHAnsi" w:hAnsiTheme="minorHAnsi"/>
          <w:color w:val="000000"/>
          <w:sz w:val="22"/>
          <w:szCs w:val="22"/>
        </w:rPr>
        <w:t>(2018, February).</w:t>
      </w:r>
      <w:r w:rsidRPr="00A44EAB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/>
          <w:bCs/>
          <w:i/>
          <w:sz w:val="22"/>
          <w:szCs w:val="22"/>
        </w:rPr>
        <w:t>The spin on fidget spinners</w:t>
      </w:r>
      <w:r w:rsidRPr="00A44EAB">
        <w:rPr>
          <w:rFonts w:asciiTheme="minorHAnsi" w:eastAsiaTheme="minorEastAsia" w:hAnsiTheme="minorHAnsi"/>
          <w:bCs/>
          <w:sz w:val="22"/>
          <w:szCs w:val="22"/>
        </w:rPr>
        <w:t xml:space="preserve">.  </w:t>
      </w:r>
      <w:r w:rsidRPr="00A44EAB">
        <w:rPr>
          <w:rFonts w:asciiTheme="minorHAnsi" w:hAnsiTheme="minorHAnsi"/>
          <w:color w:val="000000"/>
          <w:sz w:val="22"/>
          <w:szCs w:val="22"/>
        </w:rPr>
        <w:t>Presented at the annual meeting of the Southwest Educational Research Association, New Orleans, LA.</w:t>
      </w:r>
    </w:p>
    <w:p w14:paraId="464DFBF1" w14:textId="3EB7390B" w:rsidR="00982587" w:rsidRPr="00A44EAB" w:rsidRDefault="00011A29" w:rsidP="00DC3231">
      <w:pPr>
        <w:pStyle w:val="ListParagraph"/>
        <w:numPr>
          <w:ilvl w:val="0"/>
          <w:numId w:val="4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ahoma"/>
          <w:b/>
          <w:color w:val="000000" w:themeColor="text1"/>
          <w:sz w:val="22"/>
          <w:szCs w:val="22"/>
        </w:rPr>
        <w:t>Capraro, M. M.,</w:t>
      </w:r>
      <w:r w:rsidRPr="00A44EAB">
        <w:rPr>
          <w:rFonts w:asciiTheme="minorHAnsi" w:hAnsiTheme="minorHAnsi" w:cs="Tahoma"/>
          <w:color w:val="000000" w:themeColor="text1"/>
          <w:sz w:val="22"/>
          <w:szCs w:val="22"/>
        </w:rPr>
        <w:t xml:space="preserve"> *Kopparla, M., *Vela, K., </w:t>
      </w:r>
      <w:r w:rsidR="00E95653" w:rsidRPr="00A44EAB">
        <w:rPr>
          <w:rFonts w:asciiTheme="minorHAnsi" w:hAnsiTheme="minorHAnsi" w:cs="Tahoma"/>
          <w:color w:val="000000" w:themeColor="text1"/>
          <w:sz w:val="22"/>
          <w:szCs w:val="22"/>
        </w:rPr>
        <w:t>***</w:t>
      </w:r>
      <w:r w:rsidRPr="00A44EAB">
        <w:rPr>
          <w:rFonts w:asciiTheme="minorHAnsi" w:hAnsiTheme="minorHAnsi" w:cs="Tahoma"/>
          <w:color w:val="000000" w:themeColor="text1"/>
          <w:sz w:val="22"/>
          <w:szCs w:val="22"/>
        </w:rPr>
        <w:t xml:space="preserve">Rice, D., </w:t>
      </w:r>
      <w:r w:rsidR="00E95653" w:rsidRPr="00A44EAB">
        <w:rPr>
          <w:rFonts w:asciiTheme="minorHAnsi" w:hAnsiTheme="minorHAnsi" w:cs="Tahoma"/>
          <w:color w:val="000000" w:themeColor="text1"/>
          <w:sz w:val="22"/>
          <w:szCs w:val="22"/>
        </w:rPr>
        <w:t>*</w:t>
      </w:r>
      <w:r w:rsidRPr="00A44EAB">
        <w:rPr>
          <w:rFonts w:asciiTheme="minorHAnsi" w:hAnsiTheme="minorHAnsi" w:cs="Tahoma"/>
          <w:color w:val="000000" w:themeColor="text1"/>
          <w:sz w:val="22"/>
          <w:szCs w:val="22"/>
        </w:rPr>
        <w:t xml:space="preserve">Bevan, D., Bicer, A., Capraro, R. M., ***Caldwell, C., *Kwon, J., *Lee, R., &amp; *Martin, R. (2017, April). </w:t>
      </w:r>
      <w:r w:rsidRPr="00A44EAB">
        <w:rPr>
          <w:rFonts w:asciiTheme="minorHAnsi" w:hAnsiTheme="minorHAnsi" w:cs="Tahoma"/>
          <w:i/>
          <w:color w:val="000000" w:themeColor="text1"/>
          <w:sz w:val="22"/>
          <w:szCs w:val="22"/>
        </w:rPr>
        <w:t>Problem posing &amp; solving.</w:t>
      </w:r>
      <w:r w:rsidRPr="00A44EAB">
        <w:rPr>
          <w:rFonts w:asciiTheme="minorHAnsi" w:hAnsiTheme="minorHAnsi" w:cs="Tahoma"/>
          <w:color w:val="000000" w:themeColor="text1"/>
          <w:sz w:val="22"/>
          <w:szCs w:val="22"/>
        </w:rPr>
        <w:t xml:space="preserve"> Brown bag presentation at Texas A&amp;M University, College Station, TX. </w:t>
      </w:r>
    </w:p>
    <w:p w14:paraId="67A4F86D" w14:textId="77777777" w:rsidR="00982587" w:rsidRPr="00A44EAB" w:rsidRDefault="004A4F57" w:rsidP="00664C49">
      <w:pPr>
        <w:pStyle w:val="ListParagraph"/>
        <w:numPr>
          <w:ilvl w:val="0"/>
          <w:numId w:val="30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 xml:space="preserve">Bicer, A., Nite, S. B., </w:t>
      </w:r>
      <w:r w:rsidRPr="00A44EAB">
        <w:rPr>
          <w:rFonts w:asciiTheme="minorHAnsi" w:eastAsiaTheme="minorEastAsia" w:hAnsiTheme="minorHAnsi"/>
          <w:b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 Barroso, L. R., *Suarez, M., *Kwon, J., &amp; ***Rice, D. (2017, February). </w:t>
      </w:r>
      <w:r w:rsidRPr="00A44EAB">
        <w:rPr>
          <w:rFonts w:asciiTheme="minorHAnsi" w:eastAsiaTheme="minorEastAsia" w:hAnsiTheme="minorHAnsi"/>
          <w:i/>
          <w:sz w:val="22"/>
          <w:szCs w:val="22"/>
        </w:rPr>
        <w:t>The effects of STEM summer camp on student interest in STEM careers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. </w:t>
      </w:r>
      <w:r w:rsidR="00EF544F" w:rsidRPr="00A44EAB">
        <w:rPr>
          <w:rFonts w:asciiTheme="minorHAnsi" w:eastAsiaTheme="minorEastAsia" w:hAnsiTheme="minorHAnsi"/>
          <w:sz w:val="22"/>
          <w:szCs w:val="22"/>
        </w:rPr>
        <w:t>Paper presented</w:t>
      </w:r>
      <w:r w:rsidR="00AB2BFA" w:rsidRPr="00A44EAB">
        <w:rPr>
          <w:rFonts w:asciiTheme="minorHAnsi" w:eastAsiaTheme="minorEastAsia" w:hAnsiTheme="minorHAnsi"/>
          <w:sz w:val="22"/>
          <w:szCs w:val="22"/>
        </w:rPr>
        <w:t xml:space="preserve"> at the </w:t>
      </w:r>
      <w:r w:rsidRPr="00A44EAB">
        <w:rPr>
          <w:rFonts w:asciiTheme="minorHAnsi" w:eastAsiaTheme="minorEastAsia" w:hAnsiTheme="minorHAnsi"/>
          <w:sz w:val="22"/>
          <w:szCs w:val="22"/>
        </w:rPr>
        <w:t>Southwestern Educational Research Association Conference, San Antonio, TX.</w:t>
      </w:r>
    </w:p>
    <w:p w14:paraId="51C5CE40" w14:textId="77777777" w:rsidR="00982587" w:rsidRPr="00A44EAB" w:rsidRDefault="00F40231" w:rsidP="00664C49">
      <w:pPr>
        <w:pStyle w:val="ListParagraph"/>
        <w:numPr>
          <w:ilvl w:val="0"/>
          <w:numId w:val="30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 xml:space="preserve">Nite, S. B., Bicer, A., *Currens, K. A., *Salazar, K., &amp; </w:t>
      </w:r>
      <w:r w:rsidRPr="00A44EAB">
        <w:rPr>
          <w:rFonts w:asciiTheme="minorHAnsi" w:eastAsiaTheme="minorEastAsia" w:hAnsiTheme="minorHAnsi"/>
          <w:b/>
          <w:sz w:val="22"/>
          <w:szCs w:val="22"/>
        </w:rPr>
        <w:t>Capraro, M. M.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 (2017, February)</w:t>
      </w:r>
      <w:r w:rsidRPr="00A44EAB">
        <w:rPr>
          <w:rFonts w:asciiTheme="minorHAnsi" w:eastAsiaTheme="minorEastAsia" w:hAnsiTheme="minorHAnsi"/>
          <w:i/>
          <w:sz w:val="22"/>
          <w:szCs w:val="22"/>
        </w:rPr>
        <w:t>. STEM summer camp affect on spatial drawing ability</w:t>
      </w:r>
      <w:r w:rsidR="00EF544F" w:rsidRPr="00A44EAB">
        <w:rPr>
          <w:rFonts w:asciiTheme="minorHAnsi" w:eastAsiaTheme="minorEastAsia" w:hAnsiTheme="minorHAnsi"/>
          <w:sz w:val="22"/>
          <w:szCs w:val="22"/>
        </w:rPr>
        <w:t xml:space="preserve">. Paper presented </w:t>
      </w:r>
      <w:r w:rsidR="00AB2BFA" w:rsidRPr="00A44EAB">
        <w:rPr>
          <w:rFonts w:asciiTheme="minorHAnsi" w:eastAsiaTheme="minorEastAsia" w:hAnsiTheme="minorHAnsi"/>
          <w:sz w:val="22"/>
          <w:szCs w:val="22"/>
        </w:rPr>
        <w:t xml:space="preserve">at the </w:t>
      </w:r>
      <w:r w:rsidRPr="00A44EAB">
        <w:rPr>
          <w:rFonts w:asciiTheme="minorHAnsi" w:eastAsiaTheme="minorEastAsia" w:hAnsiTheme="minorHAnsi"/>
          <w:sz w:val="22"/>
          <w:szCs w:val="22"/>
        </w:rPr>
        <w:t>Southwestern Educational Research Association Conference, San Antonio, TX.</w:t>
      </w:r>
    </w:p>
    <w:p w14:paraId="2FCEA124" w14:textId="77777777" w:rsidR="00982587" w:rsidRPr="00A44EAB" w:rsidRDefault="00CF1B57" w:rsidP="00664C49">
      <w:pPr>
        <w:pStyle w:val="ListParagraph"/>
        <w:numPr>
          <w:ilvl w:val="0"/>
          <w:numId w:val="30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Verdana"/>
          <w:sz w:val="22"/>
          <w:szCs w:val="22"/>
        </w:rPr>
        <w:t>*</w:t>
      </w:r>
      <w:r w:rsidR="00F52E09" w:rsidRPr="00A44EAB">
        <w:rPr>
          <w:rFonts w:asciiTheme="minorHAnsi" w:eastAsiaTheme="minorEastAsia" w:hAnsiTheme="minorHAnsi" w:cs="Verdana"/>
          <w:sz w:val="22"/>
          <w:szCs w:val="22"/>
        </w:rPr>
        <w:t xml:space="preserve">Hill, K. K., </w:t>
      </w:r>
      <w:r w:rsidRPr="00A44EAB">
        <w:rPr>
          <w:rFonts w:asciiTheme="minorHAnsi" w:eastAsiaTheme="minorEastAsia" w:hAnsiTheme="minorHAnsi" w:cs="Verdana"/>
          <w:sz w:val="22"/>
          <w:szCs w:val="22"/>
        </w:rPr>
        <w:t>*</w:t>
      </w:r>
      <w:r w:rsidR="00F52E09" w:rsidRPr="00A44EAB">
        <w:rPr>
          <w:rFonts w:asciiTheme="minorHAnsi" w:eastAsiaTheme="minorEastAsia" w:hAnsiTheme="minorHAnsi" w:cs="Verdana"/>
          <w:sz w:val="22"/>
          <w:szCs w:val="22"/>
        </w:rPr>
        <w:t xml:space="preserve">Foran, A. L., </w:t>
      </w:r>
      <w:r w:rsidRPr="00A44EAB">
        <w:rPr>
          <w:rFonts w:asciiTheme="minorHAnsi" w:eastAsiaTheme="minorEastAsia" w:hAnsiTheme="minorHAnsi" w:cs="Verdana"/>
          <w:sz w:val="22"/>
          <w:szCs w:val="22"/>
        </w:rPr>
        <w:t>*</w:t>
      </w:r>
      <w:r w:rsidR="00F52E09" w:rsidRPr="00A44EAB">
        <w:rPr>
          <w:rFonts w:asciiTheme="minorHAnsi" w:eastAsiaTheme="minorEastAsia" w:hAnsiTheme="minorHAnsi" w:cs="Verdana"/>
          <w:sz w:val="22"/>
          <w:szCs w:val="22"/>
        </w:rPr>
        <w:t xml:space="preserve">Reeves, L. G., &amp; </w:t>
      </w:r>
      <w:r w:rsidR="00F52E09" w:rsidRPr="00A44EAB">
        <w:rPr>
          <w:rFonts w:asciiTheme="minorHAnsi" w:eastAsiaTheme="minorEastAsia" w:hAnsiTheme="minorHAnsi" w:cs="Verdana"/>
          <w:b/>
          <w:sz w:val="22"/>
          <w:szCs w:val="22"/>
        </w:rPr>
        <w:t>Capraro, M. M.</w:t>
      </w:r>
      <w:r w:rsidR="00F52E09" w:rsidRPr="00A44EAB">
        <w:rPr>
          <w:rFonts w:asciiTheme="minorHAnsi" w:eastAsiaTheme="minorEastAsia" w:hAnsiTheme="minorHAnsi" w:cs="Verdana"/>
          <w:sz w:val="22"/>
          <w:szCs w:val="22"/>
        </w:rPr>
        <w:t xml:space="preserve"> (2016, February). </w:t>
      </w:r>
      <w:r w:rsidR="00F52E09" w:rsidRPr="00A44EAB">
        <w:rPr>
          <w:rFonts w:asciiTheme="minorHAnsi" w:eastAsiaTheme="minorEastAsia" w:hAnsiTheme="minorHAnsi" w:cs="Verdana"/>
          <w:i/>
          <w:iCs/>
          <w:sz w:val="22"/>
          <w:szCs w:val="22"/>
        </w:rPr>
        <w:t>Effect of gender on student creativity</w:t>
      </w:r>
      <w:r w:rsidR="00F52E09" w:rsidRPr="00A44EAB">
        <w:rPr>
          <w:rFonts w:asciiTheme="minorHAnsi" w:eastAsiaTheme="minorEastAsia" w:hAnsiTheme="minorHAnsi" w:cs="Verdana"/>
          <w:sz w:val="22"/>
          <w:szCs w:val="22"/>
        </w:rPr>
        <w:t xml:space="preserve">. </w:t>
      </w:r>
      <w:r w:rsidR="00194D91" w:rsidRPr="00A44EAB">
        <w:rPr>
          <w:rFonts w:asciiTheme="minorHAnsi" w:eastAsiaTheme="minorEastAsia" w:hAnsiTheme="minorHAnsi" w:cs="Verdana"/>
          <w:sz w:val="22"/>
          <w:szCs w:val="22"/>
        </w:rPr>
        <w:t>Paper presented at</w:t>
      </w:r>
      <w:r w:rsidR="00F52E09" w:rsidRPr="00A44EAB">
        <w:rPr>
          <w:rFonts w:asciiTheme="minorHAnsi" w:eastAsiaTheme="minorEastAsia" w:hAnsiTheme="minorHAnsi" w:cs="Verdana"/>
          <w:sz w:val="22"/>
          <w:szCs w:val="22"/>
        </w:rPr>
        <w:t xml:space="preserve"> the Southwest Educational Research Association Conference, New Orleans, LA.</w:t>
      </w:r>
    </w:p>
    <w:p w14:paraId="108811FE" w14:textId="2508B89F" w:rsidR="004D637A" w:rsidRPr="00A44EAB" w:rsidRDefault="00E1206D" w:rsidP="00664C49">
      <w:pPr>
        <w:pStyle w:val="ListParagraph"/>
        <w:numPr>
          <w:ilvl w:val="0"/>
          <w:numId w:val="30"/>
        </w:numPr>
        <w:tabs>
          <w:tab w:val="left" w:pos="360"/>
        </w:tabs>
        <w:ind w:hanging="63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Verdana"/>
          <w:sz w:val="22"/>
          <w:szCs w:val="22"/>
        </w:rPr>
        <w:t>*Hyunkyung</w:t>
      </w:r>
      <w:r w:rsidR="004D637A" w:rsidRPr="00A44EAB">
        <w:rPr>
          <w:rFonts w:asciiTheme="minorHAnsi" w:eastAsiaTheme="minorEastAsia" w:hAnsiTheme="minorHAnsi" w:cs="Verdana"/>
          <w:sz w:val="22"/>
          <w:szCs w:val="22"/>
        </w:rPr>
        <w:t xml:space="preserve">, K., &amp; </w:t>
      </w:r>
      <w:r w:rsidR="004D637A" w:rsidRPr="00A44EAB">
        <w:rPr>
          <w:rFonts w:asciiTheme="minorHAnsi" w:eastAsiaTheme="minorEastAsia" w:hAnsiTheme="minorHAnsi" w:cs="Verdana"/>
          <w:b/>
          <w:sz w:val="22"/>
          <w:szCs w:val="22"/>
        </w:rPr>
        <w:t>Capraro, M. M.</w:t>
      </w:r>
      <w:r w:rsidR="004D637A" w:rsidRPr="00A44EAB">
        <w:rPr>
          <w:rFonts w:asciiTheme="minorHAnsi" w:eastAsiaTheme="minorEastAsia" w:hAnsiTheme="minorHAnsi" w:cs="Verdana"/>
          <w:sz w:val="22"/>
          <w:szCs w:val="22"/>
        </w:rPr>
        <w:t xml:space="preserve"> (2016, February). </w:t>
      </w:r>
      <w:r w:rsidRPr="00A44EAB">
        <w:rPr>
          <w:rFonts w:asciiTheme="minorHAnsi" w:eastAsiaTheme="minorEastAsia" w:hAnsiTheme="minorHAnsi" w:cs="Verdana"/>
          <w:i/>
          <w:iCs/>
          <w:sz w:val="22"/>
          <w:szCs w:val="22"/>
        </w:rPr>
        <w:t>Does the use of 3D printing and design s</w:t>
      </w:r>
      <w:r w:rsidR="004D637A" w:rsidRPr="00A44EAB">
        <w:rPr>
          <w:rFonts w:asciiTheme="minorHAnsi" w:eastAsiaTheme="minorEastAsia" w:hAnsiTheme="minorHAnsi" w:cs="Verdana"/>
          <w:i/>
          <w:iCs/>
          <w:sz w:val="22"/>
          <w:szCs w:val="22"/>
        </w:rPr>
        <w:t>oftware increase student per</w:t>
      </w:r>
      <w:r w:rsidRPr="00A44EAB">
        <w:rPr>
          <w:rFonts w:asciiTheme="minorHAnsi" w:eastAsiaTheme="minorEastAsia" w:hAnsiTheme="minorHAnsi" w:cs="Verdana"/>
          <w:i/>
          <w:iCs/>
          <w:sz w:val="22"/>
          <w:szCs w:val="22"/>
        </w:rPr>
        <w:t>formance</w:t>
      </w:r>
      <w:r w:rsidR="004D637A" w:rsidRPr="00A44EAB">
        <w:rPr>
          <w:rFonts w:asciiTheme="minorHAnsi" w:eastAsiaTheme="minorEastAsia" w:hAnsiTheme="minorHAnsi" w:cs="Verdana"/>
          <w:sz w:val="22"/>
          <w:szCs w:val="22"/>
        </w:rPr>
        <w:t>. Paper presented at the Southwest Educational Research Association Conference, New Orleans, LA.</w:t>
      </w:r>
    </w:p>
    <w:p w14:paraId="4F2707D4" w14:textId="77777777" w:rsidR="00E1206D" w:rsidRPr="00A44EAB" w:rsidRDefault="009D0875" w:rsidP="001D0FE2">
      <w:pPr>
        <w:pStyle w:val="ListParagraph"/>
        <w:widowControl w:val="0"/>
        <w:numPr>
          <w:ilvl w:val="0"/>
          <w:numId w:val="29"/>
        </w:numPr>
        <w:tabs>
          <w:tab w:val="left" w:pos="360"/>
          <w:tab w:val="left" w:pos="450"/>
        </w:tabs>
        <w:autoSpaceDE w:val="0"/>
        <w:autoSpaceDN w:val="0"/>
        <w:adjustRightInd w:val="0"/>
        <w:ind w:hanging="63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Verdana"/>
          <w:sz w:val="22"/>
          <w:szCs w:val="22"/>
        </w:rPr>
        <w:t>*</w:t>
      </w:r>
      <w:r w:rsidR="00E1206D" w:rsidRPr="00A44EAB">
        <w:rPr>
          <w:rFonts w:asciiTheme="minorHAnsi" w:eastAsiaTheme="minorEastAsia" w:hAnsiTheme="minorHAnsi" w:cs="Verdana"/>
          <w:sz w:val="22"/>
          <w:szCs w:val="22"/>
        </w:rPr>
        <w:t xml:space="preserve">Ortiz, N., &amp; </w:t>
      </w:r>
      <w:r w:rsidR="00E1206D" w:rsidRPr="00A44EAB">
        <w:rPr>
          <w:rFonts w:asciiTheme="minorHAnsi" w:eastAsiaTheme="minorEastAsia" w:hAnsiTheme="minorHAnsi" w:cs="Verdana"/>
          <w:b/>
          <w:sz w:val="22"/>
          <w:szCs w:val="22"/>
        </w:rPr>
        <w:t>Capraro, M. M.</w:t>
      </w:r>
      <w:r w:rsidR="00E1206D" w:rsidRPr="00A44EAB">
        <w:rPr>
          <w:rFonts w:asciiTheme="minorHAnsi" w:eastAsiaTheme="minorEastAsia" w:hAnsiTheme="minorHAnsi" w:cs="Verdana"/>
          <w:sz w:val="22"/>
          <w:szCs w:val="22"/>
        </w:rPr>
        <w:t xml:space="preserve"> (2016, February). </w:t>
      </w:r>
      <w:r w:rsidR="00E1206D" w:rsidRPr="00A44EAB">
        <w:rPr>
          <w:rFonts w:asciiTheme="minorHAnsi" w:eastAsiaTheme="minorEastAsia" w:hAnsiTheme="minorHAnsi" w:cs="Verdana"/>
          <w:i/>
          <w:sz w:val="22"/>
          <w:szCs w:val="22"/>
        </w:rPr>
        <w:t xml:space="preserve">Does it really matter: Exploring cultural relevance within a majority White classroom. </w:t>
      </w:r>
      <w:r w:rsidR="00E1206D" w:rsidRPr="00A44EAB">
        <w:rPr>
          <w:rFonts w:asciiTheme="minorHAnsi" w:eastAsiaTheme="minorEastAsia" w:hAnsiTheme="minorHAnsi" w:cs="Verdana"/>
          <w:sz w:val="22"/>
          <w:szCs w:val="22"/>
        </w:rPr>
        <w:t xml:space="preserve">Paper presented at the Southwest Educational Research Association Conference, New Orleans, LA. </w:t>
      </w:r>
    </w:p>
    <w:p w14:paraId="27641F97" w14:textId="77777777" w:rsidR="00E3672D" w:rsidRPr="00A44EAB" w:rsidRDefault="00CF1B57" w:rsidP="001D0FE2">
      <w:pPr>
        <w:pStyle w:val="ListParagraph"/>
        <w:widowControl w:val="0"/>
        <w:numPr>
          <w:ilvl w:val="0"/>
          <w:numId w:val="29"/>
        </w:numPr>
        <w:tabs>
          <w:tab w:val="left" w:pos="360"/>
          <w:tab w:val="left" w:pos="450"/>
        </w:tabs>
        <w:autoSpaceDE w:val="0"/>
        <w:autoSpaceDN w:val="0"/>
        <w:adjustRightInd w:val="0"/>
        <w:ind w:hanging="63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Verdana"/>
          <w:sz w:val="22"/>
          <w:szCs w:val="22"/>
        </w:rPr>
        <w:t>*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Bicer, A., *Kopparla, M., Capraro, R. M., &amp; 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(2016, February). 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Longitudinal effects of technology integration and teacher professional development on students’ mathematics achievement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. </w:t>
      </w:r>
      <w:r w:rsidRPr="00A44EAB">
        <w:rPr>
          <w:rFonts w:asciiTheme="minorHAnsi" w:eastAsiaTheme="minorEastAsia" w:hAnsiTheme="minorHAnsi" w:cs="Helvetica"/>
          <w:bCs/>
          <w:color w:val="101010"/>
          <w:sz w:val="22"/>
          <w:szCs w:val="22"/>
        </w:rPr>
        <w:t>Paper presented at the annual meeting of Southwest Educational Research Association, New Orleans, LA.</w:t>
      </w:r>
    </w:p>
    <w:p w14:paraId="471CB9F3" w14:textId="77777777" w:rsidR="00CF1B57" w:rsidRPr="00A44EAB" w:rsidRDefault="00CF1B57" w:rsidP="001D0FE2">
      <w:pPr>
        <w:pStyle w:val="ListParagraph"/>
        <w:widowControl w:val="0"/>
        <w:numPr>
          <w:ilvl w:val="0"/>
          <w:numId w:val="29"/>
        </w:numPr>
        <w:tabs>
          <w:tab w:val="left" w:pos="360"/>
          <w:tab w:val="left" w:pos="450"/>
        </w:tabs>
        <w:autoSpaceDE w:val="0"/>
        <w:autoSpaceDN w:val="0"/>
        <w:adjustRightInd w:val="0"/>
        <w:ind w:hanging="63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*Oner, A. T., Capraro, R. M., &amp; 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. (2016, February). 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The effectiveness of the duration of the summer camp: Students’ STEM attitude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. </w:t>
      </w:r>
      <w:r w:rsidRPr="00A44EAB">
        <w:rPr>
          <w:rFonts w:asciiTheme="minorHAnsi" w:eastAsiaTheme="minorEastAsia" w:hAnsiTheme="minorHAnsi" w:cs="Helvetica"/>
          <w:bCs/>
          <w:color w:val="101010"/>
          <w:sz w:val="22"/>
          <w:szCs w:val="22"/>
        </w:rPr>
        <w:t>Paper presented at the annual meeting of Southwest Educational Research Association, New Orleans, LA.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 </w:t>
      </w:r>
    </w:p>
    <w:p w14:paraId="34166DCE" w14:textId="77777777" w:rsidR="00186DE4" w:rsidRPr="00A44EAB" w:rsidRDefault="00186DE4" w:rsidP="001D0FE2">
      <w:pPr>
        <w:pStyle w:val="ListParagraph"/>
        <w:widowControl w:val="0"/>
        <w:numPr>
          <w:ilvl w:val="0"/>
          <w:numId w:val="29"/>
        </w:numPr>
        <w:tabs>
          <w:tab w:val="left" w:pos="360"/>
          <w:tab w:val="left" w:pos="450"/>
        </w:tabs>
        <w:autoSpaceDE w:val="0"/>
        <w:autoSpaceDN w:val="0"/>
        <w:adjustRightInd w:val="0"/>
        <w:ind w:hanging="63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>***Martin, A., ***Monterrosa, T., ***Steiner, A., Capraro, R. M., Capraro, M. M., Morgan, J., Barroso, L, &amp; Boedeker, P. J. (2015</w:t>
      </w:r>
      <w:r w:rsidR="005E6035" w:rsidRPr="00A44EAB">
        <w:rPr>
          <w:rFonts w:asciiTheme="minorHAnsi" w:eastAsiaTheme="minorEastAsia" w:hAnsiTheme="minorHAnsi"/>
          <w:sz w:val="22"/>
          <w:szCs w:val="22"/>
        </w:rPr>
        <w:t>, March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). </w:t>
      </w:r>
      <w:r w:rsidRPr="00A44EAB">
        <w:rPr>
          <w:rFonts w:asciiTheme="minorHAnsi" w:eastAsiaTheme="minorEastAsia" w:hAnsiTheme="minorHAnsi"/>
          <w:i/>
          <w:iCs/>
          <w:sz w:val="22"/>
          <w:szCs w:val="22"/>
        </w:rPr>
        <w:t>Fostering unconditional opportunities: Female persistence in STEM education in secondary education response.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 Poster presented at the Climate Matters Conference, College Station, TX.</w:t>
      </w:r>
    </w:p>
    <w:p w14:paraId="5B7F3919" w14:textId="77777777" w:rsidR="00FA7B62" w:rsidRPr="00A44EAB" w:rsidRDefault="00811ED8" w:rsidP="001D0FE2">
      <w:pPr>
        <w:pStyle w:val="ListParagraph"/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ind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lastRenderedPageBreak/>
        <w:t>*</w:t>
      </w:r>
      <w:r w:rsidR="00FA7B62" w:rsidRPr="00A44EAB">
        <w:rPr>
          <w:rFonts w:asciiTheme="minorHAnsi" w:hAnsiTheme="minorHAnsi"/>
          <w:sz w:val="22"/>
          <w:szCs w:val="22"/>
        </w:rPr>
        <w:t xml:space="preserve">Bicer, A., </w:t>
      </w:r>
      <w:r w:rsidRPr="00A44EAB">
        <w:rPr>
          <w:rFonts w:asciiTheme="minorHAnsi" w:hAnsiTheme="minorHAnsi"/>
          <w:sz w:val="22"/>
          <w:szCs w:val="22"/>
        </w:rPr>
        <w:t>*</w:t>
      </w:r>
      <w:r w:rsidR="00FA7B62" w:rsidRPr="00A44EAB">
        <w:rPr>
          <w:rFonts w:asciiTheme="minorHAnsi" w:hAnsiTheme="minorHAnsi"/>
          <w:sz w:val="22"/>
          <w:szCs w:val="22"/>
        </w:rPr>
        <w:t xml:space="preserve">Boedeker, P. J., </w:t>
      </w:r>
      <w:r w:rsidRPr="00A44EAB">
        <w:rPr>
          <w:rFonts w:asciiTheme="minorHAnsi" w:hAnsiTheme="minorHAnsi"/>
          <w:sz w:val="22"/>
          <w:szCs w:val="22"/>
        </w:rPr>
        <w:t>*</w:t>
      </w:r>
      <w:r w:rsidR="00FA7B62" w:rsidRPr="00A44EAB">
        <w:rPr>
          <w:rFonts w:asciiTheme="minorHAnsi" w:hAnsiTheme="minorHAnsi"/>
          <w:sz w:val="22"/>
          <w:szCs w:val="22"/>
        </w:rPr>
        <w:t xml:space="preserve">Foran, A. L., </w:t>
      </w:r>
      <w:r w:rsidRPr="00A44EAB">
        <w:rPr>
          <w:rFonts w:asciiTheme="minorHAnsi" w:hAnsiTheme="minorHAnsi"/>
          <w:sz w:val="22"/>
          <w:szCs w:val="22"/>
        </w:rPr>
        <w:t>*</w:t>
      </w:r>
      <w:r w:rsidR="00FA7B62" w:rsidRPr="00A44EAB">
        <w:rPr>
          <w:rFonts w:asciiTheme="minorHAnsi" w:hAnsiTheme="minorHAnsi"/>
          <w:sz w:val="22"/>
          <w:szCs w:val="22"/>
        </w:rPr>
        <w:t xml:space="preserve">Hill, K., </w:t>
      </w:r>
      <w:r w:rsidRPr="00A44EAB">
        <w:rPr>
          <w:rFonts w:asciiTheme="minorHAnsi" w:hAnsiTheme="minorHAnsi"/>
          <w:sz w:val="22"/>
          <w:szCs w:val="22"/>
        </w:rPr>
        <w:t>**</w:t>
      </w:r>
      <w:r w:rsidR="00FA7B62" w:rsidRPr="00A44EAB">
        <w:rPr>
          <w:rFonts w:asciiTheme="minorHAnsi" w:hAnsiTheme="minorHAnsi"/>
          <w:sz w:val="22"/>
          <w:szCs w:val="22"/>
        </w:rPr>
        <w:t xml:space="preserve">Lopez, N., Capraro, R. M., &amp; </w:t>
      </w:r>
      <w:r w:rsidR="00FA7B62" w:rsidRPr="00A44EAB">
        <w:rPr>
          <w:rFonts w:asciiTheme="minorHAnsi" w:hAnsiTheme="minorHAnsi"/>
          <w:b/>
          <w:sz w:val="22"/>
          <w:szCs w:val="22"/>
        </w:rPr>
        <w:t>Capraro, M. M.</w:t>
      </w:r>
      <w:r w:rsidR="00FA7B62" w:rsidRPr="00A44EAB">
        <w:rPr>
          <w:rFonts w:asciiTheme="minorHAnsi" w:hAnsiTheme="minorHAnsi"/>
          <w:sz w:val="22"/>
          <w:szCs w:val="22"/>
        </w:rPr>
        <w:t xml:space="preserve"> (2015, February). </w:t>
      </w:r>
      <w:r w:rsidR="00FA7B62" w:rsidRPr="00A44EAB">
        <w:rPr>
          <w:rFonts w:asciiTheme="minorHAnsi" w:hAnsiTheme="minorHAnsi"/>
          <w:i/>
          <w:sz w:val="22"/>
          <w:szCs w:val="22"/>
        </w:rPr>
        <w:t>Examining the effects of STEM PBL on students’ mathematical and scientific vocabulary knowledge</w:t>
      </w:r>
      <w:r w:rsidR="00FA7B62" w:rsidRPr="00A44EAB">
        <w:rPr>
          <w:rFonts w:asciiTheme="minorHAnsi" w:hAnsiTheme="minorHAnsi"/>
          <w:sz w:val="22"/>
          <w:szCs w:val="22"/>
        </w:rPr>
        <w:t>. Paper presented at the Southwest Educational Research Association 38</w:t>
      </w:r>
      <w:r w:rsidR="00FA7B62" w:rsidRPr="00A44EAB">
        <w:rPr>
          <w:rFonts w:asciiTheme="minorHAnsi" w:hAnsiTheme="minorHAnsi"/>
          <w:sz w:val="22"/>
          <w:szCs w:val="22"/>
          <w:vertAlign w:val="superscript"/>
        </w:rPr>
        <w:t>th</w:t>
      </w:r>
      <w:r w:rsidR="00FA7B62" w:rsidRPr="00A44EAB">
        <w:rPr>
          <w:rFonts w:asciiTheme="minorHAnsi" w:hAnsiTheme="minorHAnsi"/>
          <w:sz w:val="22"/>
          <w:szCs w:val="22"/>
        </w:rPr>
        <w:t xml:space="preserve"> annual meeting, San Antonio, TX.</w:t>
      </w:r>
    </w:p>
    <w:p w14:paraId="3ABE55F0" w14:textId="77777777" w:rsidR="005E7798" w:rsidRPr="00A44EAB" w:rsidRDefault="00811ED8" w:rsidP="001D0FE2">
      <w:pPr>
        <w:pStyle w:val="ListParagraph"/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ind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="00B5296D" w:rsidRPr="00A44EAB">
        <w:rPr>
          <w:rFonts w:asciiTheme="minorHAnsi" w:hAnsiTheme="minorHAnsi"/>
          <w:sz w:val="22"/>
          <w:szCs w:val="22"/>
        </w:rPr>
        <w:t>Navruz, B</w:t>
      </w:r>
      <w:r w:rsidR="00FA7B62" w:rsidRPr="00A44EAB">
        <w:rPr>
          <w:rFonts w:asciiTheme="minorHAnsi" w:hAnsiTheme="minorHAnsi"/>
          <w:sz w:val="22"/>
          <w:szCs w:val="22"/>
        </w:rPr>
        <w:t xml:space="preserve">., </w:t>
      </w:r>
      <w:r w:rsidRPr="00A44EAB">
        <w:rPr>
          <w:rFonts w:asciiTheme="minorHAnsi" w:hAnsiTheme="minorHAnsi"/>
          <w:sz w:val="22"/>
          <w:szCs w:val="22"/>
        </w:rPr>
        <w:t>*</w:t>
      </w:r>
      <w:r w:rsidR="005E7798" w:rsidRPr="00A44EAB">
        <w:rPr>
          <w:rFonts w:asciiTheme="minorHAnsi" w:hAnsiTheme="minorHAnsi"/>
          <w:sz w:val="22"/>
          <w:szCs w:val="22"/>
        </w:rPr>
        <w:t>Bicer, A.</w:t>
      </w:r>
      <w:r w:rsidR="00FA7B62" w:rsidRPr="00A44EAB">
        <w:rPr>
          <w:rFonts w:asciiTheme="minorHAnsi" w:hAnsiTheme="minorHAnsi"/>
          <w:sz w:val="22"/>
          <w:szCs w:val="22"/>
        </w:rPr>
        <w:t xml:space="preserve">, </w:t>
      </w:r>
      <w:r w:rsidR="00FA7B62" w:rsidRPr="00A44EAB">
        <w:rPr>
          <w:rFonts w:asciiTheme="minorHAnsi" w:hAnsiTheme="minorHAnsi"/>
          <w:b/>
          <w:sz w:val="22"/>
          <w:szCs w:val="22"/>
        </w:rPr>
        <w:t>Capraro, M. M</w:t>
      </w:r>
      <w:r w:rsidR="00FA7B62" w:rsidRPr="00A44EAB">
        <w:rPr>
          <w:rFonts w:asciiTheme="minorHAnsi" w:hAnsiTheme="minorHAnsi"/>
          <w:sz w:val="22"/>
          <w:szCs w:val="22"/>
        </w:rPr>
        <w:t xml:space="preserve">., Capraro, R. M. (2015, February). </w:t>
      </w:r>
      <w:r w:rsidR="00FA7B62" w:rsidRPr="00A44EAB">
        <w:rPr>
          <w:rFonts w:asciiTheme="minorHAnsi" w:hAnsiTheme="minorHAnsi"/>
          <w:i/>
          <w:sz w:val="22"/>
          <w:szCs w:val="22"/>
        </w:rPr>
        <w:t>Should students enroll as freshmen in STEM high schools?</w:t>
      </w:r>
      <w:r w:rsidR="00FA7B62" w:rsidRPr="00A44EAB">
        <w:rPr>
          <w:rFonts w:asciiTheme="minorHAnsi" w:hAnsiTheme="minorHAnsi"/>
          <w:sz w:val="22"/>
          <w:szCs w:val="22"/>
        </w:rPr>
        <w:t xml:space="preserve"> Paper presented at the Southwest Educational Research Association 38</w:t>
      </w:r>
      <w:r w:rsidR="00FA7B62" w:rsidRPr="00A44EAB">
        <w:rPr>
          <w:rFonts w:asciiTheme="minorHAnsi" w:hAnsiTheme="minorHAnsi"/>
          <w:sz w:val="22"/>
          <w:szCs w:val="22"/>
          <w:vertAlign w:val="superscript"/>
        </w:rPr>
        <w:t>th</w:t>
      </w:r>
      <w:r w:rsidR="00FA7B62" w:rsidRPr="00A44EAB">
        <w:rPr>
          <w:rFonts w:asciiTheme="minorHAnsi" w:hAnsiTheme="minorHAnsi"/>
          <w:sz w:val="22"/>
          <w:szCs w:val="22"/>
        </w:rPr>
        <w:t xml:space="preserve"> annual meeting, San Antonio, TX.</w:t>
      </w:r>
    </w:p>
    <w:p w14:paraId="32F3BA92" w14:textId="77777777" w:rsidR="005E7798" w:rsidRPr="00A44EAB" w:rsidRDefault="005E7798" w:rsidP="001D0FE2">
      <w:pPr>
        <w:pStyle w:val="ListParagraph"/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ind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*Oner, A. T., Nite, S., 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&amp; Capraro, R. M. (2015, February). 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The effect of 3D design on students’ belief about “A” of STEAM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Paper presented at the Southwest Educational Research Association 38</w:t>
      </w:r>
      <w:r w:rsidRPr="00A44EAB">
        <w:rPr>
          <w:rFonts w:asciiTheme="minorHAnsi" w:eastAsiaTheme="minorEastAsia" w:hAnsiTheme="minorHAnsi" w:cs="Helvetica"/>
          <w:bCs/>
          <w:sz w:val="22"/>
          <w:szCs w:val="22"/>
          <w:vertAlign w:val="superscript"/>
        </w:rPr>
        <w:t>th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annual meeting, San Antonio, TX.</w:t>
      </w:r>
    </w:p>
    <w:p w14:paraId="4B493979" w14:textId="77777777" w:rsidR="005E7798" w:rsidRPr="00A44EAB" w:rsidRDefault="005E7798" w:rsidP="001D0FE2">
      <w:pPr>
        <w:pStyle w:val="ListParagraph"/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ind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*Bicer, A., *Navruz, B., Capraro, R. M., &amp; 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M.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(2015, February). 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STEM schools vs. non-STEM schools: Examining Hispanic students’ mathematics achievement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Paper presented at the Southwest Educational Research Association 38</w:t>
      </w:r>
      <w:r w:rsidRPr="00A44EAB">
        <w:rPr>
          <w:rFonts w:asciiTheme="minorHAnsi" w:eastAsiaTheme="minorEastAsia" w:hAnsiTheme="minorHAnsi" w:cs="Helvetica"/>
          <w:bCs/>
          <w:sz w:val="22"/>
          <w:szCs w:val="22"/>
          <w:vertAlign w:val="superscript"/>
        </w:rPr>
        <w:t>th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a</w:t>
      </w:r>
      <w:r w:rsidR="006E04D5" w:rsidRPr="00A44EAB">
        <w:rPr>
          <w:rFonts w:asciiTheme="minorHAnsi" w:eastAsiaTheme="minorEastAsia" w:hAnsiTheme="minorHAnsi" w:cs="Helvetica"/>
          <w:bCs/>
          <w:sz w:val="22"/>
          <w:szCs w:val="22"/>
        </w:rPr>
        <w:t>nnual m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eeting, San Antonio, TX.</w:t>
      </w:r>
    </w:p>
    <w:p w14:paraId="532EA6E8" w14:textId="77777777" w:rsidR="00FA7B62" w:rsidRPr="00A44EAB" w:rsidRDefault="00354C22" w:rsidP="001D0FE2">
      <w:pPr>
        <w:pStyle w:val="ListParagraph"/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ind w:hanging="720"/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Helvetica"/>
          <w:b/>
          <w:sz w:val="22"/>
          <w:szCs w:val="22"/>
        </w:rPr>
        <w:t>Capraro, M. M</w:t>
      </w:r>
      <w:r w:rsidRPr="00A44EAB">
        <w:rPr>
          <w:rFonts w:asciiTheme="minorHAnsi" w:hAnsiTheme="minorHAnsi" w:cs="Helvetica"/>
          <w:sz w:val="22"/>
          <w:szCs w:val="22"/>
        </w:rPr>
        <w:t xml:space="preserve">., </w:t>
      </w:r>
      <w:r w:rsidRPr="00A44EAB">
        <w:rPr>
          <w:rFonts w:asciiTheme="minorHAnsi" w:hAnsiTheme="minorHAnsi"/>
          <w:sz w:val="22"/>
          <w:szCs w:val="22"/>
        </w:rPr>
        <w:t xml:space="preserve">Capraro, R., Morgan, J., </w:t>
      </w:r>
      <w:r w:rsidR="00811ED8" w:rsidRPr="00A44EAB">
        <w:rPr>
          <w:rFonts w:asciiTheme="minorHAnsi" w:hAnsiTheme="minorHAnsi"/>
          <w:sz w:val="22"/>
          <w:szCs w:val="22"/>
        </w:rPr>
        <w:t>***</w:t>
      </w:r>
      <w:r w:rsidRPr="00A44EAB">
        <w:rPr>
          <w:rFonts w:asciiTheme="minorHAnsi" w:hAnsiTheme="minorHAnsi"/>
          <w:sz w:val="22"/>
          <w:szCs w:val="22"/>
        </w:rPr>
        <w:t xml:space="preserve">Campos, I., </w:t>
      </w:r>
      <w:r w:rsidR="00811ED8" w:rsidRPr="00A44EAB">
        <w:rPr>
          <w:rFonts w:asciiTheme="minorHAnsi" w:hAnsiTheme="minorHAnsi"/>
          <w:sz w:val="22"/>
          <w:szCs w:val="22"/>
        </w:rPr>
        <w:t>***</w:t>
      </w:r>
      <w:r w:rsidRPr="00A44EAB">
        <w:rPr>
          <w:rFonts w:asciiTheme="minorHAnsi" w:hAnsiTheme="minorHAnsi"/>
          <w:sz w:val="22"/>
          <w:szCs w:val="22"/>
        </w:rPr>
        <w:t xml:space="preserve">Martin, A., &amp; </w:t>
      </w:r>
      <w:r w:rsidR="00811ED8" w:rsidRPr="00A44EAB">
        <w:rPr>
          <w:rFonts w:asciiTheme="minorHAnsi" w:hAnsiTheme="minorHAnsi"/>
          <w:sz w:val="22"/>
          <w:szCs w:val="22"/>
        </w:rPr>
        <w:t>***</w:t>
      </w:r>
      <w:r w:rsidRPr="00A44EAB">
        <w:rPr>
          <w:rFonts w:asciiTheme="minorHAnsi" w:hAnsiTheme="minorHAnsi"/>
          <w:sz w:val="22"/>
          <w:szCs w:val="22"/>
        </w:rPr>
        <w:t xml:space="preserve">Cain, B. (2014, March). </w:t>
      </w:r>
      <w:r w:rsidRPr="00A44EAB">
        <w:rPr>
          <w:rFonts w:asciiTheme="minorHAnsi" w:hAnsiTheme="minorHAnsi"/>
          <w:i/>
          <w:sz w:val="22"/>
          <w:szCs w:val="22"/>
        </w:rPr>
        <w:t>Equity and access in K-12 STEM education for all</w:t>
      </w:r>
      <w:r w:rsidRPr="00A44EAB">
        <w:rPr>
          <w:rFonts w:asciiTheme="minorHAnsi" w:hAnsiTheme="minorHAnsi"/>
          <w:sz w:val="22"/>
          <w:szCs w:val="22"/>
        </w:rPr>
        <w:t xml:space="preserve">. Paper </w:t>
      </w:r>
      <w:r w:rsidR="00D3198E" w:rsidRPr="00A44EAB">
        <w:rPr>
          <w:rFonts w:asciiTheme="minorHAnsi" w:hAnsiTheme="minorHAnsi"/>
          <w:sz w:val="22"/>
          <w:szCs w:val="22"/>
        </w:rPr>
        <w:t>presented</w:t>
      </w:r>
      <w:r w:rsidRPr="00A44EAB">
        <w:rPr>
          <w:rFonts w:asciiTheme="minorHAnsi" w:hAnsiTheme="minorHAnsi"/>
          <w:sz w:val="22"/>
          <w:szCs w:val="22"/>
        </w:rPr>
        <w:t xml:space="preserve"> at the </w:t>
      </w:r>
      <w:r w:rsidRPr="00A44EAB">
        <w:rPr>
          <w:rFonts w:asciiTheme="minorHAnsi" w:hAnsiTheme="minorHAnsi" w:cs="Calibri"/>
          <w:sz w:val="22"/>
          <w:szCs w:val="22"/>
        </w:rPr>
        <w:t>CEHD Conference: A Dialogue on Climate, Inclusion, a</w:t>
      </w:r>
      <w:r w:rsidR="00FA7B62" w:rsidRPr="00A44EAB">
        <w:rPr>
          <w:rFonts w:asciiTheme="minorHAnsi" w:hAnsiTheme="minorHAnsi" w:cs="Calibri"/>
          <w:sz w:val="22"/>
          <w:szCs w:val="22"/>
        </w:rPr>
        <w:t>nd Respect, College Station, TX</w:t>
      </w:r>
      <w:r w:rsidR="00A6017A" w:rsidRPr="00A44EAB">
        <w:rPr>
          <w:rFonts w:asciiTheme="minorHAnsi" w:hAnsiTheme="minorHAnsi" w:cs="Calibri"/>
          <w:sz w:val="22"/>
          <w:szCs w:val="22"/>
        </w:rPr>
        <w:t>.</w:t>
      </w:r>
    </w:p>
    <w:p w14:paraId="3FC5E4DA" w14:textId="77777777" w:rsidR="00354C22" w:rsidRPr="00A44EAB" w:rsidRDefault="00811ED8" w:rsidP="001D0FE2">
      <w:pPr>
        <w:pStyle w:val="ListParagraph"/>
        <w:widowControl w:val="0"/>
        <w:numPr>
          <w:ilvl w:val="0"/>
          <w:numId w:val="29"/>
        </w:numPr>
        <w:tabs>
          <w:tab w:val="left" w:pos="450"/>
        </w:tabs>
        <w:autoSpaceDE w:val="0"/>
        <w:autoSpaceDN w:val="0"/>
        <w:adjustRightInd w:val="0"/>
        <w:ind w:hanging="720"/>
        <w:jc w:val="both"/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*</w:t>
      </w:r>
      <w:r w:rsidR="00354C22" w:rsidRPr="00A44EAB">
        <w:rPr>
          <w:rFonts w:asciiTheme="minorHAnsi" w:hAnsiTheme="minorHAnsi" w:cs="Helvetica"/>
          <w:sz w:val="22"/>
          <w:szCs w:val="22"/>
        </w:rPr>
        <w:t xml:space="preserve">Navruz, B., </w:t>
      </w:r>
      <w:r w:rsidRPr="00A44EAB">
        <w:rPr>
          <w:rFonts w:asciiTheme="minorHAnsi" w:hAnsiTheme="minorHAnsi" w:cs="Helvetica"/>
          <w:sz w:val="22"/>
          <w:szCs w:val="22"/>
        </w:rPr>
        <w:t>*</w:t>
      </w:r>
      <w:r w:rsidR="00354C22" w:rsidRPr="00A44EAB">
        <w:rPr>
          <w:rFonts w:asciiTheme="minorHAnsi" w:hAnsiTheme="minorHAnsi" w:cs="Helvetica"/>
          <w:sz w:val="22"/>
          <w:szCs w:val="22"/>
        </w:rPr>
        <w:t xml:space="preserve">Erdogan, N., </w:t>
      </w:r>
      <w:r w:rsidR="00354C22" w:rsidRPr="00A44EAB">
        <w:rPr>
          <w:rFonts w:asciiTheme="minorHAnsi" w:hAnsiTheme="minorHAnsi" w:cs="Helvetica"/>
          <w:b/>
          <w:sz w:val="22"/>
          <w:szCs w:val="22"/>
        </w:rPr>
        <w:t>Capraro, M. M.,</w:t>
      </w:r>
      <w:r w:rsidR="00354C22" w:rsidRPr="00A44EAB">
        <w:rPr>
          <w:rFonts w:asciiTheme="minorHAnsi" w:hAnsiTheme="minorHAnsi" w:cs="Helvetica"/>
          <w:sz w:val="22"/>
          <w:szCs w:val="22"/>
        </w:rPr>
        <w:t xml:space="preserve"> &amp; Capraro, R. M. (2014, February). </w:t>
      </w:r>
      <w:r w:rsidR="00354C22" w:rsidRPr="00A44EAB">
        <w:rPr>
          <w:rFonts w:asciiTheme="minorHAnsi" w:hAnsiTheme="minorHAnsi" w:cs="Helvetica"/>
          <w:i/>
          <w:sz w:val="22"/>
          <w:szCs w:val="22"/>
        </w:rPr>
        <w:t xml:space="preserve">Examination of STEM students vs. Non-STEM Students’ mathematics and reading achievement: A longitudinal study. </w:t>
      </w:r>
      <w:r w:rsidR="00354C22" w:rsidRPr="00A44EAB">
        <w:rPr>
          <w:rFonts w:asciiTheme="minorHAnsi" w:hAnsiTheme="minorHAnsi" w:cs="Helvetica"/>
          <w:sz w:val="22"/>
          <w:szCs w:val="22"/>
        </w:rPr>
        <w:t>Paper presented at the annual meeting of Southwest Educational Research Association (SERA), New Orleans, LA.</w:t>
      </w:r>
    </w:p>
    <w:p w14:paraId="25E95F7B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0"/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Cs/>
          <w:szCs w:val="22"/>
        </w:rPr>
        <w:t>Han, S. Y</w:t>
      </w:r>
      <w:r w:rsidRPr="00A44EAB">
        <w:rPr>
          <w:rFonts w:asciiTheme="minorHAnsi" w:hAnsiTheme="minorHAnsi"/>
          <w:b/>
          <w:bCs/>
          <w:szCs w:val="22"/>
        </w:rPr>
        <w:t>.</w:t>
      </w:r>
      <w:r w:rsidRPr="00A44EAB">
        <w:rPr>
          <w:rFonts w:asciiTheme="minorHAnsi" w:hAnsiTheme="minorHAnsi"/>
          <w:szCs w:val="22"/>
        </w:rPr>
        <w:t xml:space="preserve">, Yalvac, B.,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., &amp; Capraro, R. M. (2014, February). </w:t>
      </w:r>
      <w:r w:rsidRPr="00A44EAB">
        <w:rPr>
          <w:rFonts w:asciiTheme="minorHAnsi" w:hAnsiTheme="minorHAnsi"/>
          <w:i/>
          <w:iCs/>
          <w:szCs w:val="22"/>
        </w:rPr>
        <w:t>In-service teachers’ implementation and understanding of project based learning in science, technology, engineering, and mathematics fields: A mixed Analysis.</w:t>
      </w:r>
      <w:r w:rsidRPr="00A44EAB">
        <w:rPr>
          <w:rFonts w:asciiTheme="minorHAnsi" w:hAnsiTheme="minorHAnsi"/>
          <w:szCs w:val="22"/>
        </w:rPr>
        <w:t xml:space="preserve"> Paper presented at the annual meeting of the Southwest Educational Research Association, New Orleans, LA</w:t>
      </w:r>
      <w:r w:rsidRPr="00A44EAB">
        <w:rPr>
          <w:rFonts w:asciiTheme="minorHAnsi" w:hAnsiTheme="minorHAnsi" w:cs="Helvetica"/>
          <w:szCs w:val="22"/>
        </w:rPr>
        <w:t xml:space="preserve"> </w:t>
      </w:r>
    </w:p>
    <w:p w14:paraId="0500B4D3" w14:textId="77777777" w:rsidR="00354C22" w:rsidRPr="00A44EAB" w:rsidRDefault="00811ED8" w:rsidP="001D0FE2">
      <w:pPr>
        <w:pStyle w:val="numberReference"/>
        <w:numPr>
          <w:ilvl w:val="0"/>
          <w:numId w:val="29"/>
        </w:numPr>
        <w:tabs>
          <w:tab w:val="left" w:pos="0"/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Helvetica"/>
          <w:szCs w:val="22"/>
        </w:rPr>
        <w:t>*</w:t>
      </w:r>
      <w:r w:rsidR="00354C22" w:rsidRPr="00A44EAB">
        <w:rPr>
          <w:rFonts w:asciiTheme="minorHAnsi" w:hAnsiTheme="minorHAnsi" w:cs="Helvetica"/>
          <w:szCs w:val="22"/>
        </w:rPr>
        <w:t xml:space="preserve">Navruz, B., </w:t>
      </w:r>
      <w:r w:rsidRPr="00A44EAB">
        <w:rPr>
          <w:rFonts w:asciiTheme="minorHAnsi" w:hAnsiTheme="minorHAnsi" w:cs="Helvetica"/>
          <w:szCs w:val="22"/>
        </w:rPr>
        <w:t>*</w:t>
      </w:r>
      <w:r w:rsidR="00354C22" w:rsidRPr="00A44EAB">
        <w:rPr>
          <w:rFonts w:asciiTheme="minorHAnsi" w:hAnsiTheme="minorHAnsi" w:cs="Helvetica"/>
          <w:szCs w:val="22"/>
        </w:rPr>
        <w:t xml:space="preserve">Erdogan, N., Sahin, A., Capraro, R. M., &amp; </w:t>
      </w:r>
      <w:r w:rsidR="00354C22" w:rsidRPr="00A44EAB">
        <w:rPr>
          <w:rFonts w:asciiTheme="minorHAnsi" w:hAnsiTheme="minorHAnsi" w:cs="Helvetica"/>
          <w:b/>
          <w:szCs w:val="22"/>
        </w:rPr>
        <w:t>Capraro, M. M</w:t>
      </w:r>
      <w:r w:rsidR="00354C22" w:rsidRPr="00A44EAB">
        <w:rPr>
          <w:rFonts w:asciiTheme="minorHAnsi" w:hAnsiTheme="minorHAnsi" w:cs="Helvetica"/>
          <w:szCs w:val="22"/>
        </w:rPr>
        <w:t xml:space="preserve">. (2014, February). </w:t>
      </w:r>
      <w:r w:rsidR="00354C22" w:rsidRPr="00A44EAB">
        <w:rPr>
          <w:rFonts w:asciiTheme="minorHAnsi" w:hAnsiTheme="minorHAnsi" w:cs="Helvetica"/>
          <w:i/>
          <w:szCs w:val="22"/>
        </w:rPr>
        <w:t>H</w:t>
      </w:r>
      <w:r w:rsidR="006E47E3" w:rsidRPr="00A44EAB">
        <w:rPr>
          <w:rFonts w:asciiTheme="minorHAnsi" w:hAnsiTheme="minorHAnsi" w:cs="Helvetica"/>
          <w:i/>
          <w:szCs w:val="22"/>
        </w:rPr>
        <w:t>ow do students do on math test w</w:t>
      </w:r>
      <w:r w:rsidR="00354C22" w:rsidRPr="00A44EAB">
        <w:rPr>
          <w:rFonts w:asciiTheme="minorHAnsi" w:hAnsiTheme="minorHAnsi" w:cs="Helvetica"/>
          <w:i/>
          <w:szCs w:val="22"/>
        </w:rPr>
        <w:t>hen their schools turn into STEM?</w:t>
      </w:r>
      <w:r w:rsidR="00354C22" w:rsidRPr="00A44EAB">
        <w:rPr>
          <w:rFonts w:asciiTheme="minorHAnsi" w:hAnsiTheme="minorHAnsi" w:cs="Helvetica"/>
          <w:szCs w:val="22"/>
        </w:rPr>
        <w:t xml:space="preserve"> Paper presented at the annual meeting of Southwest Educational Research Association (SERA), New Orleans, LA.</w:t>
      </w:r>
    </w:p>
    <w:p w14:paraId="0725AC8B" w14:textId="77777777" w:rsidR="00354C22" w:rsidRPr="00A44EAB" w:rsidRDefault="002240C7" w:rsidP="001D0FE2">
      <w:pPr>
        <w:pStyle w:val="numberReference"/>
        <w:numPr>
          <w:ilvl w:val="0"/>
          <w:numId w:val="29"/>
        </w:numPr>
        <w:tabs>
          <w:tab w:val="left" w:pos="0"/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Helvetica"/>
          <w:szCs w:val="22"/>
        </w:rPr>
        <w:t>*</w:t>
      </w:r>
      <w:r w:rsidR="00354C22" w:rsidRPr="00A44EAB">
        <w:rPr>
          <w:rFonts w:asciiTheme="minorHAnsi" w:hAnsiTheme="minorHAnsi" w:cs="Helvetica"/>
          <w:szCs w:val="22"/>
        </w:rPr>
        <w:t xml:space="preserve">Bicer, A. </w:t>
      </w:r>
      <w:r w:rsidRPr="00A44EAB">
        <w:rPr>
          <w:rFonts w:asciiTheme="minorHAnsi" w:hAnsiTheme="minorHAnsi" w:cs="Helvetica"/>
          <w:szCs w:val="22"/>
        </w:rPr>
        <w:t>*</w:t>
      </w:r>
      <w:r w:rsidR="00354C22" w:rsidRPr="00A44EAB">
        <w:rPr>
          <w:rFonts w:asciiTheme="minorHAnsi" w:hAnsiTheme="minorHAnsi" w:cs="Helvetica"/>
          <w:szCs w:val="22"/>
        </w:rPr>
        <w:t xml:space="preserve">Navruz, B., Perihan, C., </w:t>
      </w:r>
      <w:r w:rsidR="00354C22" w:rsidRPr="00A44EAB">
        <w:rPr>
          <w:rFonts w:asciiTheme="minorHAnsi" w:hAnsiTheme="minorHAnsi" w:cs="Helvetica"/>
          <w:b/>
          <w:szCs w:val="22"/>
        </w:rPr>
        <w:t>Capraro, M.</w:t>
      </w:r>
      <w:r w:rsidR="00F40941" w:rsidRPr="00A44EAB">
        <w:rPr>
          <w:rFonts w:asciiTheme="minorHAnsi" w:hAnsiTheme="minorHAnsi" w:cs="Helvetica"/>
          <w:b/>
          <w:szCs w:val="22"/>
        </w:rPr>
        <w:t xml:space="preserve"> </w:t>
      </w:r>
      <w:r w:rsidR="00354C22" w:rsidRPr="00A44EAB">
        <w:rPr>
          <w:rFonts w:asciiTheme="minorHAnsi" w:hAnsiTheme="minorHAnsi" w:cs="Helvetica"/>
          <w:b/>
          <w:szCs w:val="22"/>
        </w:rPr>
        <w:t>M.,</w:t>
      </w:r>
      <w:r w:rsidR="00354C22" w:rsidRPr="00A44EAB">
        <w:rPr>
          <w:rFonts w:asciiTheme="minorHAnsi" w:hAnsiTheme="minorHAnsi" w:cs="Helvetica"/>
          <w:szCs w:val="22"/>
        </w:rPr>
        <w:t xml:space="preserve"> &amp; Capraro, R. M. (2014, February). </w:t>
      </w:r>
      <w:r w:rsidR="00354C22" w:rsidRPr="00A44EAB">
        <w:rPr>
          <w:rFonts w:asciiTheme="minorHAnsi" w:hAnsiTheme="minorHAnsi" w:cs="Helvetica"/>
          <w:i/>
          <w:iCs/>
          <w:szCs w:val="22"/>
        </w:rPr>
        <w:t>Higher-order confirmatory factor analysis</w:t>
      </w:r>
      <w:r w:rsidR="00354C22" w:rsidRPr="00A44EAB">
        <w:rPr>
          <w:rFonts w:asciiTheme="minorHAnsi" w:hAnsiTheme="minorHAnsi" w:cs="Helvetica"/>
          <w:szCs w:val="22"/>
        </w:rPr>
        <w:t>. Paper presented at the annual meeting of Southwest Educational Research Association (SERA), New Orleans, LA.</w:t>
      </w:r>
    </w:p>
    <w:p w14:paraId="4B58F237" w14:textId="77777777" w:rsidR="00354C22" w:rsidRPr="00A44EAB" w:rsidRDefault="002240C7" w:rsidP="001D0FE2">
      <w:pPr>
        <w:pStyle w:val="numberReference"/>
        <w:numPr>
          <w:ilvl w:val="0"/>
          <w:numId w:val="29"/>
        </w:numPr>
        <w:tabs>
          <w:tab w:val="left" w:pos="0"/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Helvetica"/>
          <w:szCs w:val="22"/>
        </w:rPr>
        <w:t>*</w:t>
      </w:r>
      <w:r w:rsidR="00354C22" w:rsidRPr="00A44EAB">
        <w:rPr>
          <w:rFonts w:asciiTheme="minorHAnsi" w:hAnsiTheme="minorHAnsi" w:cs="Helvetica"/>
          <w:szCs w:val="22"/>
        </w:rPr>
        <w:t xml:space="preserve">Bicer, A. </w:t>
      </w:r>
      <w:r w:rsidR="00354C22" w:rsidRPr="00A44EAB">
        <w:rPr>
          <w:rFonts w:asciiTheme="minorHAnsi" w:hAnsiTheme="minorHAnsi" w:cs="Helvetica"/>
          <w:b/>
          <w:szCs w:val="22"/>
        </w:rPr>
        <w:t>Capraro, M.</w:t>
      </w:r>
      <w:r w:rsidR="00F40941" w:rsidRPr="00A44EAB">
        <w:rPr>
          <w:rFonts w:asciiTheme="minorHAnsi" w:hAnsiTheme="minorHAnsi" w:cs="Helvetica"/>
          <w:b/>
          <w:szCs w:val="22"/>
        </w:rPr>
        <w:t xml:space="preserve"> </w:t>
      </w:r>
      <w:r w:rsidR="00354C22" w:rsidRPr="00A44EAB">
        <w:rPr>
          <w:rFonts w:asciiTheme="minorHAnsi" w:hAnsiTheme="minorHAnsi" w:cs="Helvetica"/>
          <w:b/>
          <w:szCs w:val="22"/>
        </w:rPr>
        <w:t>M.,</w:t>
      </w:r>
      <w:r w:rsidR="00354C22" w:rsidRPr="00A44EAB">
        <w:rPr>
          <w:rFonts w:asciiTheme="minorHAnsi" w:hAnsiTheme="minorHAnsi" w:cs="Helvetica"/>
          <w:szCs w:val="22"/>
        </w:rPr>
        <w:t xml:space="preserve"> &amp; Capraro, R. M. (2014, February). </w:t>
      </w:r>
      <w:r w:rsidR="00354C22" w:rsidRPr="00A44EAB">
        <w:rPr>
          <w:rFonts w:asciiTheme="minorHAnsi" w:hAnsiTheme="minorHAnsi" w:cs="Helvetica"/>
          <w:i/>
          <w:szCs w:val="22"/>
        </w:rPr>
        <w:t>Distribution free vs. non-distribution free factor analysis methods.</w:t>
      </w:r>
      <w:r w:rsidR="00354C22" w:rsidRPr="00A44EAB">
        <w:rPr>
          <w:rFonts w:asciiTheme="minorHAnsi" w:hAnsiTheme="minorHAnsi" w:cs="Helvetica"/>
          <w:szCs w:val="22"/>
        </w:rPr>
        <w:t xml:space="preserve"> Paper presented at the annual meeting of Southwest Educational Research Association (SERA), New Orleans, LA.</w:t>
      </w:r>
    </w:p>
    <w:p w14:paraId="2E50F7C8" w14:textId="77777777" w:rsidR="00354C22" w:rsidRPr="00A44EAB" w:rsidRDefault="002240C7" w:rsidP="001D0FE2">
      <w:pPr>
        <w:pStyle w:val="numberReference"/>
        <w:numPr>
          <w:ilvl w:val="0"/>
          <w:numId w:val="29"/>
        </w:numPr>
        <w:tabs>
          <w:tab w:val="left" w:pos="0"/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Oner, A. T., </w:t>
      </w: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Navruz, B., </w:t>
      </w: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Bicer, A., </w:t>
      </w: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Erdogan, N., Peterson, C., Capraro, R. M., </w:t>
      </w:r>
      <w:r w:rsidRPr="00A44EAB">
        <w:rPr>
          <w:rFonts w:asciiTheme="minorHAnsi" w:hAnsiTheme="minorHAnsi"/>
          <w:szCs w:val="22"/>
        </w:rPr>
        <w:t xml:space="preserve">&amp; </w:t>
      </w:r>
      <w:r w:rsidR="00354C22" w:rsidRPr="00A44EAB">
        <w:rPr>
          <w:rFonts w:asciiTheme="minorHAnsi" w:hAnsiTheme="minorHAnsi"/>
          <w:b/>
          <w:szCs w:val="22"/>
        </w:rPr>
        <w:t>Capraro, M. M</w:t>
      </w:r>
      <w:r w:rsidR="00354C22" w:rsidRPr="00A44EAB">
        <w:rPr>
          <w:rFonts w:asciiTheme="minorHAnsi" w:hAnsiTheme="minorHAnsi"/>
          <w:szCs w:val="22"/>
        </w:rPr>
        <w:t xml:space="preserve">. (2014, February). </w:t>
      </w:r>
      <w:r w:rsidR="00354C22" w:rsidRPr="00A44EAB">
        <w:rPr>
          <w:rFonts w:asciiTheme="minorHAnsi" w:hAnsiTheme="minorHAnsi"/>
          <w:i/>
          <w:iCs/>
          <w:szCs w:val="22"/>
        </w:rPr>
        <w:t>A longitudinal examination of T-STEM academies’ academic performance by education service center.</w:t>
      </w:r>
      <w:r w:rsidR="00354C22" w:rsidRPr="00A44EAB">
        <w:rPr>
          <w:rFonts w:asciiTheme="minorHAnsi" w:hAnsiTheme="minorHAnsi"/>
          <w:szCs w:val="22"/>
        </w:rPr>
        <w:t xml:space="preserve"> Paper presented at the annual meeting of Southwest Educational Research Association (SERA), New Orleans, LA.</w:t>
      </w:r>
    </w:p>
    <w:p w14:paraId="733E784A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0"/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Helvetica"/>
          <w:szCs w:val="22"/>
        </w:rPr>
        <w:t xml:space="preserve">Sahin, A., Akgun, O. E., </w:t>
      </w:r>
      <w:r w:rsidR="002240C7" w:rsidRPr="00A44EAB">
        <w:rPr>
          <w:rFonts w:asciiTheme="minorHAnsi" w:hAnsiTheme="minorHAnsi" w:cs="Helvetica"/>
          <w:szCs w:val="22"/>
        </w:rPr>
        <w:t>*</w:t>
      </w:r>
      <w:r w:rsidRPr="00A44EAB">
        <w:rPr>
          <w:rFonts w:asciiTheme="minorHAnsi" w:hAnsiTheme="minorHAnsi" w:cs="Helvetica"/>
          <w:szCs w:val="22"/>
        </w:rPr>
        <w:t xml:space="preserve">Erdogan, N., Capraro, R. M., </w:t>
      </w:r>
      <w:r w:rsidRPr="00A44EAB">
        <w:rPr>
          <w:rFonts w:asciiTheme="minorHAnsi" w:hAnsiTheme="minorHAnsi" w:cs="Helvetica"/>
          <w:b/>
          <w:szCs w:val="22"/>
        </w:rPr>
        <w:t>Capraro, M. M</w:t>
      </w:r>
      <w:r w:rsidRPr="00A44EAB">
        <w:rPr>
          <w:rFonts w:asciiTheme="minorHAnsi" w:hAnsiTheme="minorHAnsi" w:cs="Helvetica"/>
          <w:szCs w:val="22"/>
        </w:rPr>
        <w:t xml:space="preserve">., &amp; </w:t>
      </w:r>
      <w:r w:rsidR="002240C7" w:rsidRPr="00A44EAB">
        <w:rPr>
          <w:rFonts w:asciiTheme="minorHAnsi" w:hAnsiTheme="minorHAnsi" w:cs="Helvetica"/>
          <w:szCs w:val="22"/>
        </w:rPr>
        <w:t>*</w:t>
      </w:r>
      <w:r w:rsidRPr="00A44EAB">
        <w:rPr>
          <w:rFonts w:asciiTheme="minorHAnsi" w:hAnsiTheme="minorHAnsi" w:cs="Helvetica"/>
          <w:szCs w:val="22"/>
        </w:rPr>
        <w:t xml:space="preserve">Oner, T. (2013). </w:t>
      </w:r>
      <w:r w:rsidRPr="00A44EAB">
        <w:rPr>
          <w:rFonts w:asciiTheme="minorHAnsi" w:hAnsiTheme="minorHAnsi" w:cs="Helvetica"/>
          <w:i/>
          <w:szCs w:val="22"/>
        </w:rPr>
        <w:t>Effects of a summer camp on students’ motivational factors and learning strategies</w:t>
      </w:r>
      <w:r w:rsidRPr="00A44EAB">
        <w:rPr>
          <w:rFonts w:asciiTheme="minorHAnsi" w:hAnsiTheme="minorHAnsi" w:cs="Helvetica"/>
          <w:szCs w:val="22"/>
        </w:rPr>
        <w:t>. Paper presented at the annual meeting of the Southwest Educational Research Association, San Antonio, TX.</w:t>
      </w:r>
    </w:p>
    <w:p w14:paraId="3E999768" w14:textId="77777777" w:rsidR="00354C22" w:rsidRPr="00A44EAB" w:rsidRDefault="002240C7" w:rsidP="001D0FE2">
      <w:pPr>
        <w:pStyle w:val="numberReference"/>
        <w:numPr>
          <w:ilvl w:val="0"/>
          <w:numId w:val="29"/>
        </w:numPr>
        <w:tabs>
          <w:tab w:val="left" w:pos="0"/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 w:cs="Book Antiqua"/>
          <w:szCs w:val="22"/>
        </w:rPr>
        <w:t>*</w:t>
      </w:r>
      <w:r w:rsidR="00354C22" w:rsidRPr="00A44EAB">
        <w:rPr>
          <w:rFonts w:asciiTheme="minorHAnsi" w:hAnsiTheme="minorHAnsi" w:cs="Book Antiqua"/>
          <w:szCs w:val="22"/>
        </w:rPr>
        <w:t>Oner, A.</w:t>
      </w:r>
      <w:r w:rsidR="00F40941" w:rsidRPr="00A44EAB">
        <w:rPr>
          <w:rFonts w:asciiTheme="minorHAnsi" w:hAnsiTheme="minorHAnsi" w:cs="Book Antiqua"/>
          <w:szCs w:val="22"/>
        </w:rPr>
        <w:t xml:space="preserve"> </w:t>
      </w:r>
      <w:r w:rsidR="00354C22" w:rsidRPr="00A44EAB">
        <w:rPr>
          <w:rFonts w:asciiTheme="minorHAnsi" w:hAnsiTheme="minorHAnsi" w:cs="Book Antiqua"/>
          <w:szCs w:val="22"/>
        </w:rPr>
        <w:t xml:space="preserve">T., &amp; </w:t>
      </w:r>
      <w:r w:rsidR="00354C22" w:rsidRPr="00A44EAB">
        <w:rPr>
          <w:rFonts w:asciiTheme="minorHAnsi" w:hAnsiTheme="minorHAnsi" w:cs="Book Antiqua"/>
          <w:b/>
          <w:szCs w:val="22"/>
        </w:rPr>
        <w:t>Capraro, M.</w:t>
      </w:r>
      <w:r w:rsidR="00F40941" w:rsidRPr="00A44EAB">
        <w:rPr>
          <w:rFonts w:asciiTheme="minorHAnsi" w:hAnsiTheme="minorHAnsi" w:cs="Book Antiqua"/>
          <w:b/>
          <w:szCs w:val="22"/>
        </w:rPr>
        <w:t xml:space="preserve"> </w:t>
      </w:r>
      <w:r w:rsidR="00354C22" w:rsidRPr="00A44EAB">
        <w:rPr>
          <w:rFonts w:asciiTheme="minorHAnsi" w:hAnsiTheme="minorHAnsi" w:cs="Book Antiqua"/>
          <w:b/>
          <w:szCs w:val="22"/>
        </w:rPr>
        <w:t>M.</w:t>
      </w:r>
      <w:r w:rsidR="00354C22" w:rsidRPr="00A44EAB">
        <w:rPr>
          <w:rFonts w:asciiTheme="minorHAnsi" w:hAnsiTheme="minorHAnsi" w:cs="Book Antiqua"/>
          <w:szCs w:val="22"/>
        </w:rPr>
        <w:t xml:space="preserve"> (2013, February). </w:t>
      </w:r>
      <w:r w:rsidR="00354C22" w:rsidRPr="00A44EAB">
        <w:rPr>
          <w:rFonts w:asciiTheme="minorHAnsi" w:hAnsiTheme="minorHAnsi" w:cs="Book Antiqua"/>
          <w:i/>
          <w:iCs/>
          <w:szCs w:val="22"/>
        </w:rPr>
        <w:t>Effects of robotics and mega-structures on spatial ability and attitudes towards STEM.</w:t>
      </w:r>
      <w:r w:rsidR="00354C22" w:rsidRPr="00A44EAB">
        <w:rPr>
          <w:rFonts w:asciiTheme="minorHAnsi" w:hAnsiTheme="minorHAnsi" w:cs="Book Antiqua"/>
          <w:szCs w:val="22"/>
        </w:rPr>
        <w:t xml:space="preserve"> Paper presented the annual meeting of Southwest Educational Research Association (SERA), San Antonio, TX.</w:t>
      </w:r>
    </w:p>
    <w:p w14:paraId="2552599C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0"/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Sahin, A.,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Capraro, R. M. (2012). </w:t>
      </w:r>
      <w:r w:rsidRPr="00A44EAB">
        <w:rPr>
          <w:rFonts w:asciiTheme="minorHAnsi" w:hAnsiTheme="minorHAnsi"/>
          <w:i/>
          <w:iCs/>
          <w:szCs w:val="22"/>
        </w:rPr>
        <w:t>The impact of participation in STEM after school clubs and science fair competitions on post-secondary matriculation. </w:t>
      </w:r>
      <w:r w:rsidRPr="00A44EAB">
        <w:rPr>
          <w:rFonts w:asciiTheme="minorHAnsi" w:hAnsiTheme="minorHAnsi"/>
          <w:szCs w:val="22"/>
        </w:rPr>
        <w:t>Paper presented at the annual conference of Southwest Educational Research Association (SERA), New Orleans</w:t>
      </w:r>
      <w:r w:rsidR="00F8186F" w:rsidRPr="00A44EAB">
        <w:rPr>
          <w:rFonts w:asciiTheme="minorHAnsi" w:hAnsiTheme="minorHAnsi"/>
          <w:szCs w:val="22"/>
        </w:rPr>
        <w:t>, LA</w:t>
      </w:r>
      <w:r w:rsidRPr="00A44EAB">
        <w:rPr>
          <w:rFonts w:asciiTheme="minorHAnsi" w:hAnsiTheme="minorHAnsi"/>
          <w:szCs w:val="22"/>
        </w:rPr>
        <w:t>.</w:t>
      </w:r>
    </w:p>
    <w:p w14:paraId="63446D91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(2012, June). </w:t>
      </w:r>
      <w:r w:rsidRPr="00A44EAB">
        <w:rPr>
          <w:rFonts w:asciiTheme="minorHAnsi" w:hAnsiTheme="minorHAnsi"/>
          <w:i/>
          <w:iCs/>
          <w:szCs w:val="22"/>
        </w:rPr>
        <w:t>Exploring number sense through literature</w:t>
      </w:r>
      <w:r w:rsidRPr="00A44EAB">
        <w:rPr>
          <w:rFonts w:asciiTheme="minorHAnsi" w:hAnsiTheme="minorHAnsi"/>
          <w:szCs w:val="22"/>
        </w:rPr>
        <w:t>. Presentation at Making Awesome Things H</w:t>
      </w:r>
      <w:r w:rsidR="00DA707A" w:rsidRPr="00A44EAB">
        <w:rPr>
          <w:rFonts w:asciiTheme="minorHAnsi" w:hAnsiTheme="minorHAnsi"/>
          <w:szCs w:val="22"/>
        </w:rPr>
        <w:t>appen, Austin Community College,</w:t>
      </w:r>
      <w:r w:rsidRPr="00A44EAB">
        <w:rPr>
          <w:rFonts w:asciiTheme="minorHAnsi" w:hAnsiTheme="minorHAnsi"/>
          <w:szCs w:val="22"/>
        </w:rPr>
        <w:t xml:space="preserve"> Austin, TX.</w:t>
      </w:r>
    </w:p>
    <w:p w14:paraId="532C40D8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(2012, June). MATH: </w:t>
      </w:r>
      <w:r w:rsidRPr="00A44EAB">
        <w:rPr>
          <w:rFonts w:asciiTheme="minorHAnsi" w:hAnsiTheme="minorHAnsi"/>
          <w:i/>
          <w:szCs w:val="22"/>
        </w:rPr>
        <w:t>Putting the “awesome” back in</w:t>
      </w:r>
      <w:r w:rsidRPr="00A44EAB">
        <w:rPr>
          <w:rFonts w:asciiTheme="minorHAnsi" w:hAnsiTheme="minorHAnsi"/>
          <w:szCs w:val="22"/>
        </w:rPr>
        <w:t xml:space="preserve">. </w:t>
      </w:r>
      <w:r w:rsidR="0011373A" w:rsidRPr="00A44EAB">
        <w:rPr>
          <w:rFonts w:asciiTheme="minorHAnsi" w:hAnsiTheme="minorHAnsi"/>
          <w:szCs w:val="22"/>
        </w:rPr>
        <w:t>Keyn</w:t>
      </w:r>
      <w:r w:rsidRPr="00A44EAB">
        <w:rPr>
          <w:rFonts w:asciiTheme="minorHAnsi" w:hAnsiTheme="minorHAnsi"/>
          <w:szCs w:val="22"/>
        </w:rPr>
        <w:t>ote</w:t>
      </w:r>
      <w:r w:rsidR="00F8186F" w:rsidRPr="00A44EAB">
        <w:rPr>
          <w:rFonts w:asciiTheme="minorHAnsi" w:hAnsiTheme="minorHAnsi"/>
          <w:szCs w:val="22"/>
        </w:rPr>
        <w:t xml:space="preserve"> speaker</w:t>
      </w:r>
      <w:r w:rsidRPr="00A44EAB">
        <w:rPr>
          <w:rFonts w:asciiTheme="minorHAnsi" w:hAnsiTheme="minorHAnsi"/>
          <w:szCs w:val="22"/>
        </w:rPr>
        <w:t xml:space="preserve"> at Making Awesome Things Happen, Austin Community College. Austin, TX.</w:t>
      </w:r>
    </w:p>
    <w:p w14:paraId="63C09142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lastRenderedPageBreak/>
        <w:t>Capraro, M. M</w:t>
      </w:r>
      <w:r w:rsidRPr="00A44EAB">
        <w:rPr>
          <w:rFonts w:asciiTheme="minorHAnsi" w:hAnsiTheme="minorHAnsi"/>
          <w:szCs w:val="22"/>
        </w:rPr>
        <w:t xml:space="preserve">., Capraro, R. M., Morgan, J., &amp; Stearns, L. M., (2012, January). </w:t>
      </w:r>
      <w:r w:rsidR="002240C7" w:rsidRPr="00A44EAB">
        <w:rPr>
          <w:rFonts w:asciiTheme="minorHAnsi" w:hAnsiTheme="minorHAnsi"/>
          <w:i/>
          <w:iCs/>
          <w:szCs w:val="22"/>
        </w:rPr>
        <w:t>The Aggie STEM c</w:t>
      </w:r>
      <w:r w:rsidRPr="00A44EAB">
        <w:rPr>
          <w:rFonts w:asciiTheme="minorHAnsi" w:hAnsiTheme="minorHAnsi"/>
          <w:i/>
          <w:iCs/>
          <w:szCs w:val="22"/>
        </w:rPr>
        <w:t>enter.</w:t>
      </w:r>
      <w:r w:rsidRPr="00A44EAB">
        <w:rPr>
          <w:rFonts w:asciiTheme="minorHAnsi" w:hAnsiTheme="minorHAnsi"/>
          <w:szCs w:val="22"/>
        </w:rPr>
        <w:t xml:space="preserve"> Presented at t</w:t>
      </w:r>
      <w:r w:rsidR="00DA707A" w:rsidRPr="00A44EAB">
        <w:rPr>
          <w:rFonts w:asciiTheme="minorHAnsi" w:hAnsiTheme="minorHAnsi"/>
          <w:szCs w:val="22"/>
        </w:rPr>
        <w:t xml:space="preserve">he STEM Educational Conference, </w:t>
      </w:r>
      <w:r w:rsidRPr="00A44EAB">
        <w:rPr>
          <w:rFonts w:asciiTheme="minorHAnsi" w:hAnsiTheme="minorHAnsi"/>
          <w:szCs w:val="22"/>
        </w:rPr>
        <w:t>Galveston, TX.</w:t>
      </w:r>
    </w:p>
    <w:p w14:paraId="6D91754E" w14:textId="77777777" w:rsidR="00354C22" w:rsidRPr="00A44EAB" w:rsidRDefault="002240C7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Rosli, R., </w:t>
      </w: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Han, S., </w:t>
      </w:r>
      <w:r w:rsidR="00354C22" w:rsidRPr="00A44EAB">
        <w:rPr>
          <w:rFonts w:asciiTheme="minorHAnsi" w:hAnsiTheme="minorHAnsi"/>
          <w:b/>
          <w:szCs w:val="22"/>
        </w:rPr>
        <w:t>Capraro, M. M.,</w:t>
      </w:r>
      <w:r w:rsidR="00354C22" w:rsidRPr="00A44EAB">
        <w:rPr>
          <w:rFonts w:asciiTheme="minorHAnsi" w:hAnsiTheme="minorHAnsi"/>
          <w:szCs w:val="22"/>
        </w:rPr>
        <w:t xml:space="preserve"> &amp; Capraro, R. M. (2011, February). </w:t>
      </w:r>
      <w:r w:rsidR="00354C22" w:rsidRPr="00A44EAB">
        <w:rPr>
          <w:rFonts w:asciiTheme="minorHAnsi" w:hAnsiTheme="minorHAnsi"/>
          <w:i/>
          <w:szCs w:val="22"/>
        </w:rPr>
        <w:t>Pre teachers' knowledge for teaching fractions.</w:t>
      </w:r>
      <w:r w:rsidR="00354C22" w:rsidRPr="00A44EAB">
        <w:rPr>
          <w:rFonts w:asciiTheme="minorHAnsi" w:hAnsiTheme="minorHAnsi"/>
          <w:szCs w:val="22"/>
        </w:rPr>
        <w:t xml:space="preserve"> Presented at annual meeting of the Southwest Educational Research Association, San Antonio, TX.</w:t>
      </w:r>
    </w:p>
    <w:p w14:paraId="004E137F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Younes, R., &amp;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>Han, S. Y.</w:t>
      </w:r>
      <w:r w:rsidRPr="00A44EAB">
        <w:rPr>
          <w:rFonts w:asciiTheme="minorHAnsi" w:hAnsiTheme="minorHAnsi"/>
          <w:b/>
          <w:bCs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(2011, February).</w:t>
      </w:r>
      <w:r w:rsidRPr="00A44EAB">
        <w:rPr>
          <w:rFonts w:asciiTheme="minorHAnsi" w:hAnsiTheme="minorHAnsi"/>
          <w:b/>
          <w:bCs/>
          <w:szCs w:val="22"/>
        </w:rPr>
        <w:t xml:space="preserve"> </w:t>
      </w:r>
      <w:r w:rsidRPr="00A44EAB">
        <w:rPr>
          <w:rFonts w:asciiTheme="minorHAnsi" w:hAnsiTheme="minorHAnsi" w:cs="Book Antiqua"/>
          <w:i/>
          <w:iCs/>
          <w:szCs w:val="22"/>
        </w:rPr>
        <w:t>Propensity score matching reveals differences in sustained professional d</w:t>
      </w:r>
      <w:r w:rsidRPr="00A44EAB">
        <w:rPr>
          <w:rFonts w:asciiTheme="minorHAnsi" w:hAnsiTheme="minorHAnsi"/>
          <w:i/>
          <w:iCs/>
          <w:szCs w:val="22"/>
        </w:rPr>
        <w:t>evelopment</w:t>
      </w:r>
      <w:r w:rsidRPr="00A44EAB">
        <w:rPr>
          <w:rFonts w:asciiTheme="minorHAnsi" w:hAnsiTheme="minorHAnsi" w:cs="Book Antiqua"/>
          <w:b/>
          <w:bCs/>
          <w:szCs w:val="22"/>
        </w:rPr>
        <w:t xml:space="preserve">. </w:t>
      </w:r>
      <w:r w:rsidRPr="00A44EAB">
        <w:rPr>
          <w:rFonts w:asciiTheme="minorHAnsi" w:hAnsiTheme="minorHAnsi"/>
          <w:szCs w:val="22"/>
        </w:rPr>
        <w:t>Paper presented at the annual meeting of the Southwest Educational Research Association, San Antonio, TX.</w:t>
      </w:r>
    </w:p>
    <w:p w14:paraId="4E4EA0D0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noProof/>
          <w:szCs w:val="22"/>
        </w:rPr>
        <w:t>Capraro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noProof/>
          <w:szCs w:val="22"/>
        </w:rPr>
        <w:t>R. M.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b/>
          <w:noProof/>
          <w:szCs w:val="22"/>
        </w:rPr>
        <w:t>Capraro</w:t>
      </w:r>
      <w:r w:rsidRPr="00A44EAB">
        <w:rPr>
          <w:rFonts w:asciiTheme="minorHAnsi" w:hAnsiTheme="minorHAnsi"/>
          <w:b/>
          <w:szCs w:val="22"/>
        </w:rPr>
        <w:t xml:space="preserve">, </w:t>
      </w:r>
      <w:r w:rsidRPr="00A44EAB">
        <w:rPr>
          <w:rFonts w:asciiTheme="minorHAnsi" w:hAnsiTheme="minorHAnsi"/>
          <w:b/>
          <w:noProof/>
          <w:szCs w:val="22"/>
        </w:rPr>
        <w:t>M. M</w:t>
      </w:r>
      <w:r w:rsidRPr="00A44EAB">
        <w:rPr>
          <w:rFonts w:asciiTheme="minorHAnsi" w:hAnsiTheme="minorHAnsi"/>
          <w:noProof/>
          <w:szCs w:val="22"/>
        </w:rPr>
        <w:t xml:space="preserve">., </w:t>
      </w:r>
      <w:r w:rsidR="002240C7" w:rsidRPr="00A44EAB">
        <w:rPr>
          <w:rFonts w:asciiTheme="minorHAnsi" w:hAnsiTheme="minorHAnsi"/>
          <w:noProof/>
          <w:szCs w:val="22"/>
        </w:rPr>
        <w:t>*</w:t>
      </w:r>
      <w:r w:rsidRPr="00A44EAB">
        <w:rPr>
          <w:rFonts w:asciiTheme="minorHAnsi" w:hAnsiTheme="minorHAnsi"/>
          <w:noProof/>
          <w:szCs w:val="22"/>
        </w:rPr>
        <w:t xml:space="preserve">Younes, R., </w:t>
      </w:r>
      <w:r w:rsidR="002240C7" w:rsidRPr="00A44EAB">
        <w:rPr>
          <w:rFonts w:asciiTheme="minorHAnsi" w:hAnsiTheme="minorHAnsi"/>
          <w:noProof/>
          <w:szCs w:val="22"/>
        </w:rPr>
        <w:t>*</w:t>
      </w:r>
      <w:r w:rsidRPr="00A44EAB">
        <w:rPr>
          <w:rFonts w:asciiTheme="minorHAnsi" w:hAnsiTheme="minorHAnsi"/>
          <w:noProof/>
          <w:szCs w:val="22"/>
        </w:rPr>
        <w:t xml:space="preserve">Han, S. Y., &amp; </w:t>
      </w:r>
      <w:r w:rsidR="002240C7" w:rsidRPr="00A44EAB">
        <w:rPr>
          <w:rFonts w:asciiTheme="minorHAnsi" w:hAnsiTheme="minorHAnsi"/>
          <w:noProof/>
          <w:szCs w:val="22"/>
        </w:rPr>
        <w:t>***</w:t>
      </w:r>
      <w:r w:rsidRPr="00A44EAB">
        <w:rPr>
          <w:rFonts w:asciiTheme="minorHAnsi" w:hAnsiTheme="minorHAnsi"/>
          <w:noProof/>
          <w:szCs w:val="22"/>
        </w:rPr>
        <w:t xml:space="preserve">Garner, K. (2010, February). 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i/>
          <w:szCs w:val="22"/>
        </w:rPr>
        <w:t>A meta-analysis of equivalence in K-12 textbooks.</w:t>
      </w:r>
      <w:r w:rsidRPr="00A44EAB">
        <w:rPr>
          <w:rFonts w:asciiTheme="minorHAnsi" w:hAnsiTheme="minorHAnsi"/>
          <w:szCs w:val="22"/>
        </w:rPr>
        <w:t xml:space="preserve"> Paper presented at the 33</w:t>
      </w:r>
      <w:r w:rsidRPr="00A44EAB">
        <w:rPr>
          <w:rFonts w:asciiTheme="minorHAnsi" w:hAnsiTheme="minorHAnsi"/>
          <w:szCs w:val="22"/>
          <w:vertAlign w:val="superscript"/>
        </w:rPr>
        <w:t>rd</w:t>
      </w:r>
      <w:r w:rsidRPr="00A44EAB">
        <w:rPr>
          <w:rFonts w:asciiTheme="minorHAnsi" w:hAnsiTheme="minorHAnsi"/>
          <w:szCs w:val="22"/>
        </w:rPr>
        <w:t xml:space="preserve"> annual meeting of the Southwest Educational Research Association, New Orleans, LA.</w:t>
      </w:r>
    </w:p>
    <w:p w14:paraId="397C35D0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>Scheurich, J., Capraro, R. M., Morgan, J., &amp;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 xml:space="preserve">(2009, October).  </w:t>
      </w:r>
      <w:r w:rsidRPr="00A44EAB">
        <w:rPr>
          <w:rFonts w:asciiTheme="minorHAnsi" w:hAnsiTheme="minorHAnsi"/>
          <w:i/>
          <w:szCs w:val="22"/>
        </w:rPr>
        <w:t>Aggie STEM – A suite of services for educators implementing STEM activities.</w:t>
      </w:r>
      <w:r w:rsidRPr="00A44EAB">
        <w:rPr>
          <w:rFonts w:asciiTheme="minorHAnsi" w:hAnsiTheme="minorHAnsi"/>
          <w:szCs w:val="22"/>
        </w:rPr>
        <w:t xml:space="preserve"> Paper presented at the annual meeting of the Texas Association of School Administrators and Texas Association of School Boards, Houston, TX.</w:t>
      </w:r>
    </w:p>
    <w:p w14:paraId="6D294427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Scheurich, J., Capraro, R. M., Morgan, J.,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(2009, October</w:t>
      </w:r>
      <w:r w:rsidRPr="00A44EAB">
        <w:rPr>
          <w:rFonts w:asciiTheme="minorHAnsi" w:hAnsiTheme="minorHAnsi"/>
          <w:i/>
          <w:szCs w:val="22"/>
        </w:rPr>
        <w:t>).  The STEM center at Texas A&amp;M university: What can we do for you?</w:t>
      </w:r>
      <w:r w:rsidRPr="00A44EAB">
        <w:rPr>
          <w:rFonts w:asciiTheme="minorHAnsi" w:hAnsiTheme="minorHAnsi"/>
          <w:szCs w:val="22"/>
        </w:rPr>
        <w:t xml:space="preserve"> Paper presented at the annual meeting of the Texas Association of School Administrators and Texas Association of School Boards, Houston, TX.</w:t>
      </w:r>
    </w:p>
    <w:p w14:paraId="632872F8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*Ma, T.,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Rangel, A. F.,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(2009, March). </w:t>
      </w:r>
      <w:r w:rsidRPr="00A44EAB">
        <w:rPr>
          <w:rFonts w:asciiTheme="minorHAnsi" w:hAnsiTheme="minorHAnsi"/>
          <w:bCs/>
          <w:i/>
          <w:szCs w:val="22"/>
        </w:rPr>
        <w:t>Exploration of pre-service teachers’ beliefs and performances in solving open-ended problems.</w:t>
      </w:r>
      <w:r w:rsidRPr="00A44EAB">
        <w:rPr>
          <w:rFonts w:asciiTheme="minorHAnsi" w:hAnsiTheme="minorHAnsi"/>
          <w:bCs/>
          <w:szCs w:val="22"/>
        </w:rPr>
        <w:t xml:space="preserve"> </w:t>
      </w:r>
      <w:r w:rsidR="00E01917" w:rsidRPr="00A44EAB">
        <w:rPr>
          <w:rFonts w:asciiTheme="minorHAnsi" w:hAnsiTheme="minorHAnsi"/>
          <w:szCs w:val="22"/>
        </w:rPr>
        <w:t>Paper presented at the Texas A&amp;</w:t>
      </w:r>
      <w:r w:rsidRPr="00A44EAB">
        <w:rPr>
          <w:rFonts w:asciiTheme="minorHAnsi" w:hAnsiTheme="minorHAnsi"/>
          <w:szCs w:val="22"/>
        </w:rPr>
        <w:t xml:space="preserve">M Student Research Week, College Station, TX. </w:t>
      </w:r>
    </w:p>
    <w:p w14:paraId="21CF7607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 (2009, February). </w:t>
      </w:r>
      <w:r w:rsidRPr="00A44EAB">
        <w:rPr>
          <w:rFonts w:asciiTheme="minorHAnsi" w:hAnsiTheme="minorHAnsi"/>
          <w:i/>
          <w:noProof/>
          <w:szCs w:val="22"/>
        </w:rPr>
        <w:t>Tensions influencing opportunity to learn about mathematical equivalence.</w:t>
      </w:r>
      <w:r w:rsidRPr="00A44EAB">
        <w:rPr>
          <w:rFonts w:asciiTheme="minorHAnsi" w:hAnsiTheme="minorHAnsi"/>
          <w:noProof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Paper presented at the 32</w:t>
      </w:r>
      <w:r w:rsidRPr="00A44EAB">
        <w:rPr>
          <w:rFonts w:asciiTheme="minorHAnsi" w:hAnsiTheme="minorHAnsi"/>
          <w:szCs w:val="22"/>
          <w:vertAlign w:val="superscript"/>
        </w:rPr>
        <w:t>nd</w:t>
      </w:r>
      <w:r w:rsidRPr="00A44EAB">
        <w:rPr>
          <w:rFonts w:asciiTheme="minorHAnsi" w:hAnsiTheme="minorHAnsi"/>
          <w:szCs w:val="22"/>
        </w:rPr>
        <w:t xml:space="preserve"> annual meeting of the Southwest Educational Research Association, San Antonio, TX.</w:t>
      </w:r>
    </w:p>
    <w:p w14:paraId="2EEFAD88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noProof/>
          <w:szCs w:val="22"/>
        </w:rPr>
        <w:t>*An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noProof/>
          <w:szCs w:val="22"/>
        </w:rPr>
        <w:t>S.,</w:t>
      </w:r>
      <w:r w:rsidRPr="00A44EAB">
        <w:rPr>
          <w:rFonts w:asciiTheme="minorHAnsi" w:hAnsiTheme="minorHAnsi"/>
          <w:szCs w:val="22"/>
        </w:rPr>
        <w:t xml:space="preserve">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noProof/>
          <w:szCs w:val="22"/>
        </w:rPr>
        <w:t>Ma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noProof/>
          <w:szCs w:val="22"/>
        </w:rPr>
        <w:t>T.</w:t>
      </w:r>
      <w:r w:rsidRPr="00A44EAB">
        <w:rPr>
          <w:rFonts w:asciiTheme="minorHAnsi" w:hAnsiTheme="minorHAnsi"/>
          <w:szCs w:val="22"/>
        </w:rPr>
        <w:t xml:space="preserve">, &amp; </w:t>
      </w:r>
      <w:r w:rsidRPr="00A44EAB">
        <w:rPr>
          <w:rFonts w:asciiTheme="minorHAnsi" w:hAnsiTheme="minorHAnsi"/>
          <w:b/>
          <w:noProof/>
          <w:szCs w:val="22"/>
        </w:rPr>
        <w:t>Capraro</w:t>
      </w:r>
      <w:r w:rsidRPr="00A44EAB">
        <w:rPr>
          <w:rFonts w:asciiTheme="minorHAnsi" w:hAnsiTheme="minorHAnsi"/>
          <w:b/>
          <w:szCs w:val="22"/>
        </w:rPr>
        <w:t xml:space="preserve">, </w:t>
      </w:r>
      <w:r w:rsidRPr="00A44EAB">
        <w:rPr>
          <w:rFonts w:asciiTheme="minorHAnsi" w:hAnsiTheme="minorHAnsi"/>
          <w:b/>
          <w:noProof/>
          <w:szCs w:val="22"/>
        </w:rPr>
        <w:t>M.</w:t>
      </w:r>
      <w:r w:rsidRPr="00A44EAB">
        <w:rPr>
          <w:rFonts w:asciiTheme="minorHAnsi" w:hAnsiTheme="minorHAnsi"/>
          <w:b/>
          <w:szCs w:val="22"/>
        </w:rPr>
        <w:t xml:space="preserve"> </w:t>
      </w:r>
      <w:r w:rsidRPr="00A44EAB">
        <w:rPr>
          <w:rFonts w:asciiTheme="minorHAnsi" w:hAnsiTheme="minorHAnsi"/>
          <w:b/>
          <w:noProof/>
          <w:szCs w:val="22"/>
        </w:rPr>
        <w:t>M</w:t>
      </w:r>
      <w:r w:rsidRPr="00A44EAB">
        <w:rPr>
          <w:rFonts w:asciiTheme="minorHAnsi" w:hAnsiTheme="minorHAnsi"/>
          <w:noProof/>
          <w:szCs w:val="22"/>
        </w:rPr>
        <w:t>.</w:t>
      </w:r>
      <w:r w:rsidRPr="00A44EAB">
        <w:rPr>
          <w:rFonts w:asciiTheme="minorHAnsi" w:hAnsiTheme="minorHAnsi"/>
          <w:szCs w:val="22"/>
        </w:rPr>
        <w:t xml:space="preserve"> (2009, February). </w:t>
      </w:r>
      <w:r w:rsidRPr="00A44EAB">
        <w:rPr>
          <w:rFonts w:asciiTheme="minorHAnsi" w:hAnsiTheme="minorHAnsi"/>
          <w:i/>
          <w:noProof/>
          <w:szCs w:val="22"/>
        </w:rPr>
        <w:t xml:space="preserve">Music activity’s effects on preservice math teachers’ attitude and belief. </w:t>
      </w:r>
      <w:r w:rsidRPr="00A44EAB">
        <w:rPr>
          <w:rFonts w:asciiTheme="minorHAnsi" w:hAnsiTheme="minorHAnsi"/>
          <w:i/>
          <w:szCs w:val="22"/>
        </w:rPr>
        <w:t>P</w:t>
      </w:r>
      <w:r w:rsidRPr="00A44EAB">
        <w:rPr>
          <w:rFonts w:asciiTheme="minorHAnsi" w:hAnsiTheme="minorHAnsi"/>
          <w:szCs w:val="22"/>
        </w:rPr>
        <w:t>aper presented at the 32</w:t>
      </w:r>
      <w:r w:rsidRPr="00A44EAB">
        <w:rPr>
          <w:rFonts w:asciiTheme="minorHAnsi" w:hAnsiTheme="minorHAnsi"/>
          <w:szCs w:val="22"/>
          <w:vertAlign w:val="superscript"/>
        </w:rPr>
        <w:t>nd</w:t>
      </w:r>
      <w:r w:rsidRPr="00A44EAB">
        <w:rPr>
          <w:rFonts w:asciiTheme="minorHAnsi" w:hAnsiTheme="minorHAnsi"/>
          <w:szCs w:val="22"/>
        </w:rPr>
        <w:t xml:space="preserve"> annual meeting of the Southwest Educational Research Association, San Antonio, TX.</w:t>
      </w:r>
    </w:p>
    <w:p w14:paraId="3BE0FCB8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noProof/>
          <w:szCs w:val="22"/>
        </w:rPr>
        <w:t xml:space="preserve"> *Ma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noProof/>
          <w:szCs w:val="22"/>
        </w:rPr>
        <w:t>T.</w:t>
      </w:r>
      <w:r w:rsidRPr="00A44EAB">
        <w:rPr>
          <w:rFonts w:asciiTheme="minorHAnsi" w:hAnsiTheme="minorHAnsi"/>
          <w:szCs w:val="22"/>
        </w:rPr>
        <w:t xml:space="preserve">,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noProof/>
          <w:szCs w:val="22"/>
        </w:rPr>
        <w:t>Rangel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noProof/>
          <w:szCs w:val="22"/>
        </w:rPr>
        <w:t>A.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noProof/>
          <w:szCs w:val="22"/>
        </w:rPr>
        <w:t xml:space="preserve">F., &amp; </w:t>
      </w:r>
      <w:r w:rsidRPr="00A44EAB">
        <w:rPr>
          <w:rFonts w:asciiTheme="minorHAnsi" w:hAnsiTheme="minorHAnsi"/>
          <w:b/>
          <w:noProof/>
          <w:szCs w:val="22"/>
        </w:rPr>
        <w:t>Capraro, M. M.</w:t>
      </w:r>
      <w:r w:rsidRPr="00A44EAB">
        <w:rPr>
          <w:rFonts w:asciiTheme="minorHAnsi" w:hAnsiTheme="minorHAnsi"/>
          <w:i/>
          <w:noProof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 xml:space="preserve">(2009, February). </w:t>
      </w:r>
      <w:r w:rsidRPr="00A44EAB">
        <w:rPr>
          <w:rFonts w:asciiTheme="minorHAnsi" w:hAnsiTheme="minorHAnsi"/>
          <w:i/>
          <w:noProof/>
          <w:szCs w:val="22"/>
        </w:rPr>
        <w:t>How to encourage pre-service teachers to obtain multiple solutions.</w:t>
      </w:r>
      <w:r w:rsidRPr="00A44EAB">
        <w:rPr>
          <w:rFonts w:asciiTheme="minorHAnsi" w:hAnsiTheme="minorHAnsi"/>
          <w:noProof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Paper presented at the 32</w:t>
      </w:r>
      <w:r w:rsidRPr="00A44EAB">
        <w:rPr>
          <w:rFonts w:asciiTheme="minorHAnsi" w:hAnsiTheme="minorHAnsi"/>
          <w:szCs w:val="22"/>
          <w:vertAlign w:val="superscript"/>
        </w:rPr>
        <w:t>nd</w:t>
      </w:r>
      <w:r w:rsidRPr="00A44EAB">
        <w:rPr>
          <w:rFonts w:asciiTheme="minorHAnsi" w:hAnsiTheme="minorHAnsi"/>
          <w:szCs w:val="22"/>
        </w:rPr>
        <w:t xml:space="preserve"> annual meeting of the Southwest Educational Research Association, San Antonio, TX.</w:t>
      </w:r>
    </w:p>
    <w:p w14:paraId="414BEF2B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noProof/>
          <w:szCs w:val="22"/>
        </w:rPr>
        <w:t>Capraro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noProof/>
          <w:szCs w:val="22"/>
        </w:rPr>
        <w:t>R. M.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b/>
          <w:bCs/>
          <w:noProof/>
          <w:szCs w:val="22"/>
        </w:rPr>
        <w:t>Yetkiner</w:t>
      </w:r>
      <w:r w:rsidRPr="00A44EAB">
        <w:rPr>
          <w:rFonts w:asciiTheme="minorHAnsi" w:hAnsiTheme="minorHAnsi"/>
          <w:b/>
          <w:bCs/>
          <w:szCs w:val="22"/>
        </w:rPr>
        <w:t xml:space="preserve">, </w:t>
      </w:r>
      <w:r w:rsidRPr="00A44EAB">
        <w:rPr>
          <w:rFonts w:asciiTheme="minorHAnsi" w:hAnsiTheme="minorHAnsi"/>
          <w:b/>
          <w:bCs/>
          <w:noProof/>
          <w:szCs w:val="22"/>
        </w:rPr>
        <w:t>E.</w:t>
      </w:r>
      <w:r w:rsidRPr="00A44EAB">
        <w:rPr>
          <w:rFonts w:asciiTheme="minorHAnsi" w:hAnsiTheme="minorHAnsi"/>
          <w:b/>
          <w:bCs/>
          <w:szCs w:val="22"/>
        </w:rPr>
        <w:t xml:space="preserve"> </w:t>
      </w:r>
      <w:r w:rsidRPr="00A44EAB">
        <w:rPr>
          <w:rFonts w:asciiTheme="minorHAnsi" w:hAnsiTheme="minorHAnsi"/>
          <w:b/>
          <w:bCs/>
          <w:noProof/>
          <w:szCs w:val="22"/>
        </w:rPr>
        <w:t>Z.,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noProof/>
          <w:szCs w:val="22"/>
        </w:rPr>
        <w:t>Ozel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noProof/>
          <w:szCs w:val="22"/>
        </w:rPr>
        <w:t>S.</w:t>
      </w:r>
      <w:r w:rsidRPr="00A44EAB">
        <w:rPr>
          <w:rFonts w:asciiTheme="minorHAnsi" w:hAnsiTheme="minorHAnsi"/>
          <w:szCs w:val="22"/>
        </w:rPr>
        <w:t xml:space="preserve">,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noProof/>
          <w:szCs w:val="22"/>
        </w:rPr>
        <w:t>Corlu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noProof/>
          <w:szCs w:val="22"/>
        </w:rPr>
        <w:t>S.</w:t>
      </w: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noProof/>
          <w:szCs w:val="22"/>
        </w:rPr>
        <w:t>M.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b/>
          <w:noProof/>
          <w:szCs w:val="22"/>
        </w:rPr>
        <w:t>Capraro</w:t>
      </w:r>
      <w:r w:rsidRPr="00A44EAB">
        <w:rPr>
          <w:rFonts w:asciiTheme="minorHAnsi" w:hAnsiTheme="minorHAnsi"/>
          <w:b/>
          <w:szCs w:val="22"/>
        </w:rPr>
        <w:t xml:space="preserve">, </w:t>
      </w:r>
      <w:r w:rsidRPr="00A44EAB">
        <w:rPr>
          <w:rFonts w:asciiTheme="minorHAnsi" w:hAnsiTheme="minorHAnsi"/>
          <w:b/>
          <w:noProof/>
          <w:szCs w:val="22"/>
        </w:rPr>
        <w:t>M. M</w:t>
      </w:r>
      <w:r w:rsidRPr="00A44EAB">
        <w:rPr>
          <w:rFonts w:asciiTheme="minorHAnsi" w:hAnsiTheme="minorHAnsi"/>
          <w:noProof/>
          <w:szCs w:val="22"/>
        </w:rPr>
        <w:t>.,</w:t>
      </w:r>
      <w:r w:rsidRPr="00A44EAB">
        <w:rPr>
          <w:rFonts w:asciiTheme="minorHAnsi" w:hAnsiTheme="minorHAnsi"/>
          <w:szCs w:val="22"/>
        </w:rPr>
        <w:t xml:space="preserve"> &amp; </w:t>
      </w:r>
      <w:r w:rsidRPr="00A44EAB">
        <w:rPr>
          <w:rFonts w:asciiTheme="minorHAnsi" w:hAnsiTheme="minorHAnsi"/>
          <w:noProof/>
          <w:szCs w:val="22"/>
        </w:rPr>
        <w:t>Kim</w:t>
      </w:r>
      <w:r w:rsidRPr="00A44EAB">
        <w:rPr>
          <w:rFonts w:asciiTheme="minorHAnsi" w:hAnsiTheme="minorHAnsi"/>
          <w:szCs w:val="22"/>
        </w:rPr>
        <w:t xml:space="preserve">, </w:t>
      </w:r>
      <w:r w:rsidRPr="00A44EAB">
        <w:rPr>
          <w:rFonts w:asciiTheme="minorHAnsi" w:hAnsiTheme="minorHAnsi"/>
          <w:noProof/>
          <w:szCs w:val="22"/>
        </w:rPr>
        <w:t>H. G</w:t>
      </w:r>
      <w:r w:rsidRPr="00A44EAB">
        <w:rPr>
          <w:rFonts w:asciiTheme="minorHAnsi" w:hAnsiTheme="minorHAnsi"/>
          <w:i/>
          <w:noProof/>
          <w:szCs w:val="22"/>
        </w:rPr>
        <w:t xml:space="preserve">. </w:t>
      </w:r>
      <w:r w:rsidRPr="00A44EAB">
        <w:rPr>
          <w:rFonts w:asciiTheme="minorHAnsi" w:hAnsiTheme="minorHAnsi"/>
          <w:szCs w:val="22"/>
        </w:rPr>
        <w:t>(2009, February).</w:t>
      </w:r>
      <w:r w:rsidRPr="00A44EAB">
        <w:rPr>
          <w:rFonts w:asciiTheme="minorHAnsi" w:hAnsiTheme="minorHAnsi"/>
          <w:noProof/>
          <w:szCs w:val="22"/>
        </w:rPr>
        <w:t xml:space="preserve"> </w:t>
      </w:r>
      <w:r w:rsidRPr="00A44EAB">
        <w:rPr>
          <w:rFonts w:asciiTheme="minorHAnsi" w:hAnsiTheme="minorHAnsi"/>
          <w:i/>
          <w:noProof/>
          <w:szCs w:val="22"/>
        </w:rPr>
        <w:t>International comparison of the equal sign.</w:t>
      </w:r>
      <w:r w:rsidRPr="00A44EAB">
        <w:rPr>
          <w:rFonts w:asciiTheme="minorHAnsi" w:hAnsiTheme="minorHAnsi"/>
          <w:noProof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Paper presented at the 32</w:t>
      </w:r>
      <w:r w:rsidRPr="00A44EAB">
        <w:rPr>
          <w:rFonts w:asciiTheme="minorHAnsi" w:hAnsiTheme="minorHAnsi"/>
          <w:szCs w:val="22"/>
          <w:vertAlign w:val="superscript"/>
        </w:rPr>
        <w:t>nd</w:t>
      </w:r>
      <w:r w:rsidRPr="00A44EAB">
        <w:rPr>
          <w:rFonts w:asciiTheme="minorHAnsi" w:hAnsiTheme="minorHAnsi"/>
          <w:szCs w:val="22"/>
        </w:rPr>
        <w:t xml:space="preserve"> annual meeting of the Southwest Educational Research Association, San Antonio, TX.</w:t>
      </w:r>
    </w:p>
    <w:p w14:paraId="192313AC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*Zientek, L.,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Yetkiner, Z. E.,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Capraro, R. (2008, February). </w:t>
      </w:r>
      <w:r w:rsidRPr="00A44EAB">
        <w:rPr>
          <w:rFonts w:asciiTheme="minorHAnsi" w:hAnsiTheme="minorHAnsi"/>
          <w:i/>
          <w:szCs w:val="22"/>
        </w:rPr>
        <w:t>Reporting practice in teacher education: The importance of structure coefficients</w:t>
      </w:r>
      <w:r w:rsidRPr="00A44EAB">
        <w:rPr>
          <w:rFonts w:asciiTheme="minorHAnsi" w:hAnsiTheme="minorHAnsi"/>
          <w:szCs w:val="22"/>
        </w:rPr>
        <w:t>. Paper presented at the 31</w:t>
      </w:r>
      <w:r w:rsidRPr="00A44EAB">
        <w:rPr>
          <w:rFonts w:asciiTheme="minorHAnsi" w:hAnsiTheme="minorHAnsi"/>
          <w:szCs w:val="22"/>
          <w:vertAlign w:val="superscript"/>
        </w:rPr>
        <w:t>st</w:t>
      </w:r>
      <w:r w:rsidRPr="00A44EAB">
        <w:rPr>
          <w:rFonts w:asciiTheme="minorHAnsi" w:hAnsiTheme="minorHAnsi"/>
          <w:szCs w:val="22"/>
        </w:rPr>
        <w:t xml:space="preserve"> annual meeting of the Southwest Educational Research Association, New Orleans, LA.</w:t>
      </w:r>
    </w:p>
    <w:p w14:paraId="71B67929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Parker, D., Donahue, M., Stillisano, J.,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., Goldsby, D.,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Yetkiner, </w:t>
      </w:r>
      <w:r w:rsidR="002240C7" w:rsidRPr="00A44EAB">
        <w:rPr>
          <w:rFonts w:asciiTheme="minorHAnsi" w:hAnsiTheme="minorHAnsi"/>
          <w:szCs w:val="22"/>
        </w:rPr>
        <w:t xml:space="preserve">Z. </w:t>
      </w:r>
      <w:r w:rsidRPr="00A44EAB">
        <w:rPr>
          <w:rFonts w:asciiTheme="minorHAnsi" w:hAnsiTheme="minorHAnsi"/>
          <w:szCs w:val="22"/>
        </w:rPr>
        <w:t xml:space="preserve">E., &amp; Capraro, R. M. (2007, November). </w:t>
      </w:r>
      <w:r w:rsidRPr="00A44EAB">
        <w:rPr>
          <w:rFonts w:asciiTheme="minorHAnsi" w:hAnsiTheme="minorHAnsi"/>
          <w:i/>
          <w:szCs w:val="22"/>
        </w:rPr>
        <w:t xml:space="preserve">Communication and representations. </w:t>
      </w:r>
      <w:r w:rsidRPr="00A44EAB">
        <w:rPr>
          <w:rFonts w:asciiTheme="minorHAnsi" w:hAnsiTheme="minorHAnsi"/>
          <w:szCs w:val="22"/>
        </w:rPr>
        <w:t>Paper presented at the National Council of Teachers of Mathematics regional conference, Houston, TX.</w:t>
      </w:r>
    </w:p>
    <w:p w14:paraId="00530545" w14:textId="77777777" w:rsidR="00354C22" w:rsidRPr="00A44EAB" w:rsidRDefault="002240C7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="00354C22" w:rsidRPr="00A44EAB">
        <w:rPr>
          <w:rFonts w:asciiTheme="minorHAnsi" w:hAnsiTheme="minorHAnsi"/>
          <w:szCs w:val="22"/>
        </w:rPr>
        <w:t xml:space="preserve">Stillisano, J., </w:t>
      </w:r>
      <w:r w:rsidR="00354C22" w:rsidRPr="00A44EAB">
        <w:rPr>
          <w:rFonts w:asciiTheme="minorHAnsi" w:hAnsiTheme="minorHAnsi"/>
          <w:b/>
          <w:szCs w:val="22"/>
        </w:rPr>
        <w:t>Capraro, M. M.,</w:t>
      </w:r>
      <w:r w:rsidR="00354C22" w:rsidRPr="00A44EAB">
        <w:rPr>
          <w:rFonts w:asciiTheme="minorHAnsi" w:hAnsiTheme="minorHAnsi"/>
          <w:szCs w:val="22"/>
        </w:rPr>
        <w:t xml:space="preserve"> Goldsby, D., Parker, D., </w:t>
      </w:r>
      <w:r w:rsidRPr="00A44EAB">
        <w:rPr>
          <w:rFonts w:asciiTheme="minorHAnsi" w:hAnsiTheme="minorHAnsi"/>
          <w:szCs w:val="22"/>
        </w:rPr>
        <w:t>*</w:t>
      </w:r>
      <w:r w:rsidR="00354C22" w:rsidRPr="00A44EAB">
        <w:rPr>
          <w:rFonts w:asciiTheme="minorHAnsi" w:hAnsiTheme="minorHAnsi"/>
          <w:szCs w:val="22"/>
        </w:rPr>
        <w:t xml:space="preserve">Yetkiner, Z. E., &amp; Capraro, R. M. (2007, October). </w:t>
      </w:r>
      <w:r w:rsidR="00354C22" w:rsidRPr="00A44EAB">
        <w:rPr>
          <w:rFonts w:asciiTheme="minorHAnsi" w:hAnsiTheme="minorHAnsi"/>
          <w:i/>
          <w:szCs w:val="22"/>
        </w:rPr>
        <w:t>Math TEKS connections.</w:t>
      </w:r>
      <w:r w:rsidR="00354C22" w:rsidRPr="00A44EAB">
        <w:rPr>
          <w:rFonts w:asciiTheme="minorHAnsi" w:hAnsiTheme="minorHAnsi"/>
          <w:szCs w:val="22"/>
        </w:rPr>
        <w:t xml:space="preserve"> Paper presented at the Charles A. Dana Center's annual mathematics and science higher education conference, Austin, TX.</w:t>
      </w:r>
    </w:p>
    <w:p w14:paraId="0BFDE6C9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(chair),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Matteson, S., Capraro, R. M.,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Ding, M., &amp;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Li, X. (2007, February). </w:t>
      </w:r>
      <w:r w:rsidRPr="00A44EAB">
        <w:rPr>
          <w:rFonts w:asciiTheme="minorHAnsi" w:hAnsiTheme="minorHAnsi"/>
          <w:i/>
          <w:szCs w:val="22"/>
        </w:rPr>
        <w:t>Representational implications for middle grades equivalence.</w:t>
      </w:r>
      <w:r w:rsidRPr="00A44EAB">
        <w:rPr>
          <w:rFonts w:asciiTheme="minorHAnsi" w:hAnsiTheme="minorHAnsi"/>
          <w:szCs w:val="22"/>
        </w:rPr>
        <w:t xml:space="preserve"> Symposium presented at the 30th annual meeting of the Southwest Educational Research Association, San Antonio, TX. </w:t>
      </w:r>
    </w:p>
    <w:p w14:paraId="268B61C6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Piccolo, D., Ross, A., </w:t>
      </w:r>
      <w:r w:rsidR="002240C7" w:rsidRPr="00A44EAB">
        <w:rPr>
          <w:rFonts w:asciiTheme="minorHAnsi" w:hAnsiTheme="minorHAnsi"/>
          <w:szCs w:val="22"/>
        </w:rPr>
        <w:t>*</w:t>
      </w:r>
      <w:r w:rsidRPr="00A44EAB">
        <w:rPr>
          <w:rFonts w:asciiTheme="minorHAnsi" w:hAnsiTheme="minorHAnsi"/>
          <w:szCs w:val="22"/>
        </w:rPr>
        <w:t xml:space="preserve">Sahin, A., </w:t>
      </w:r>
      <w:r w:rsidR="002240C7" w:rsidRPr="00A44EAB">
        <w:rPr>
          <w:rFonts w:asciiTheme="minorHAnsi" w:hAnsiTheme="minorHAnsi"/>
          <w:szCs w:val="22"/>
        </w:rPr>
        <w:t>**</w:t>
      </w:r>
      <w:r w:rsidRPr="00A44EAB">
        <w:rPr>
          <w:rFonts w:asciiTheme="minorHAnsi" w:hAnsiTheme="minorHAnsi"/>
          <w:szCs w:val="22"/>
        </w:rPr>
        <w:t xml:space="preserve">Louder, H., &amp; Capraro, R. M. (2006, February). </w:t>
      </w:r>
      <w:r w:rsidRPr="00A44EAB">
        <w:rPr>
          <w:rFonts w:asciiTheme="minorHAnsi" w:hAnsiTheme="minorHAnsi"/>
          <w:i/>
          <w:szCs w:val="22"/>
        </w:rPr>
        <w:t>Using middle grades student achievement data to support theoretical teacher quality measures</w:t>
      </w:r>
      <w:r w:rsidRPr="00A44EAB">
        <w:rPr>
          <w:rFonts w:asciiTheme="minorHAnsi" w:hAnsiTheme="minorHAnsi"/>
          <w:szCs w:val="22"/>
        </w:rPr>
        <w:t>. Paper presented at the 29th annual meeting of the Southwest Educational Research Association, Austin, TX.</w:t>
      </w:r>
    </w:p>
    <w:p w14:paraId="4C32A5FD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lastRenderedPageBreak/>
        <w:t xml:space="preserve"> Capraro, R. M., Willson, V.,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(2005, February). </w:t>
      </w:r>
      <w:r w:rsidRPr="00A44EAB">
        <w:rPr>
          <w:rFonts w:asciiTheme="minorHAnsi" w:hAnsiTheme="minorHAnsi"/>
          <w:i/>
          <w:szCs w:val="22"/>
        </w:rPr>
        <w:t>Effects of curriculum variation on structure in middle school mathematics.</w:t>
      </w:r>
      <w:r w:rsidR="00E01917" w:rsidRPr="00A44EAB">
        <w:rPr>
          <w:rFonts w:asciiTheme="minorHAnsi" w:hAnsiTheme="minorHAnsi"/>
          <w:szCs w:val="22"/>
        </w:rPr>
        <w:t xml:space="preserve"> Paper presented at the Texas A&amp;</w:t>
      </w:r>
      <w:r w:rsidRPr="00A44EAB">
        <w:rPr>
          <w:rFonts w:asciiTheme="minorHAnsi" w:hAnsiTheme="minorHAnsi"/>
          <w:szCs w:val="22"/>
        </w:rPr>
        <w:t xml:space="preserve">M College of Education Research Symposium, College Station, TX. </w:t>
      </w:r>
    </w:p>
    <w:p w14:paraId="4E16A6ED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Capraro, R. M. (2005, February). </w:t>
      </w:r>
      <w:r w:rsidRPr="00A44EAB">
        <w:rPr>
          <w:rFonts w:asciiTheme="minorHAnsi" w:hAnsiTheme="minorHAnsi"/>
          <w:i/>
          <w:szCs w:val="22"/>
        </w:rPr>
        <w:t>Persistence of conceptual mathematics teaching.</w:t>
      </w:r>
      <w:r w:rsidRPr="00A44EAB">
        <w:rPr>
          <w:rFonts w:asciiTheme="minorHAnsi" w:hAnsiTheme="minorHAnsi"/>
          <w:szCs w:val="22"/>
        </w:rPr>
        <w:t xml:space="preserve"> Paper presented at the 28th annual meeting of the Southwest Educational Research Association, New Orleans, LA.</w:t>
      </w:r>
    </w:p>
    <w:p w14:paraId="560EA352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 (2004, February). </w:t>
      </w:r>
      <w:r w:rsidRPr="00A44EAB">
        <w:rPr>
          <w:rFonts w:asciiTheme="minorHAnsi" w:hAnsiTheme="minorHAnsi"/>
          <w:i/>
          <w:szCs w:val="22"/>
        </w:rPr>
        <w:t xml:space="preserve">Professional teaching portfolios and teaching artifacts: Do they provide insightful information about preservice teachers? </w:t>
      </w:r>
      <w:r w:rsidRPr="00A44EAB">
        <w:rPr>
          <w:rFonts w:asciiTheme="minorHAnsi" w:hAnsiTheme="minorHAnsi"/>
          <w:szCs w:val="22"/>
        </w:rPr>
        <w:t>Paper presented at the 27th annual meeting of the Southwest Educational Research Association, Dallas, TX.</w:t>
      </w:r>
    </w:p>
    <w:p w14:paraId="0A9C56BC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 (2003, February). </w:t>
      </w:r>
      <w:r w:rsidRPr="00A44EAB">
        <w:rPr>
          <w:rFonts w:asciiTheme="minorHAnsi" w:hAnsiTheme="minorHAnsi"/>
          <w:i/>
          <w:szCs w:val="22"/>
        </w:rPr>
        <w:t xml:space="preserve">Using confirmatory factor analysis (CFA) to support the constructs of middle school algebra. </w:t>
      </w:r>
      <w:r w:rsidRPr="00A44EAB">
        <w:rPr>
          <w:rFonts w:asciiTheme="minorHAnsi" w:hAnsiTheme="minorHAnsi"/>
          <w:szCs w:val="22"/>
        </w:rPr>
        <w:t>Paper presented at the 26th annual meeting of the Southwest Educational Research Association, San Antonio, TX.</w:t>
      </w:r>
    </w:p>
    <w:p w14:paraId="2AB82AE3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Capraro, R. M., &amp; Pederson, S. (2003, February). </w:t>
      </w:r>
      <w:r w:rsidRPr="00A44EAB">
        <w:rPr>
          <w:rFonts w:asciiTheme="minorHAnsi" w:hAnsiTheme="minorHAnsi"/>
          <w:i/>
          <w:szCs w:val="22"/>
        </w:rPr>
        <w:t>Sympo</w:t>
      </w:r>
      <w:r w:rsidR="00A3136B" w:rsidRPr="00A44EAB">
        <w:rPr>
          <w:rFonts w:asciiTheme="minorHAnsi" w:hAnsiTheme="minorHAnsi"/>
          <w:i/>
          <w:szCs w:val="22"/>
        </w:rPr>
        <w:t xml:space="preserve">sium demonstrating multivariate </w:t>
      </w:r>
      <w:r w:rsidRPr="00A44EAB">
        <w:rPr>
          <w:rFonts w:asciiTheme="minorHAnsi" w:hAnsiTheme="minorHAnsi"/>
          <w:i/>
          <w:szCs w:val="22"/>
        </w:rPr>
        <w:t>applications using teacher education data</w:t>
      </w:r>
      <w:r w:rsidRPr="00A44EAB">
        <w:rPr>
          <w:rFonts w:asciiTheme="minorHAnsi" w:hAnsiTheme="minorHAnsi"/>
          <w:szCs w:val="22"/>
        </w:rPr>
        <w:t xml:space="preserve">.  </w:t>
      </w:r>
      <w:r w:rsidRPr="00A44EAB">
        <w:rPr>
          <w:rFonts w:asciiTheme="minorHAnsi" w:hAnsiTheme="minorHAnsi"/>
          <w:szCs w:val="22"/>
        </w:rPr>
        <w:br/>
        <w:t>Symposium presented at the 26th annual meeting of the Southwest Educational Research Association, San Antonio, TX.</w:t>
      </w:r>
    </w:p>
    <w:p w14:paraId="76520FF7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</w:t>
      </w:r>
      <w:r w:rsidR="00F40941" w:rsidRPr="00A44EAB">
        <w:rPr>
          <w:rFonts w:asciiTheme="minorHAnsi" w:hAnsiTheme="minorHAnsi"/>
          <w:b/>
          <w:szCs w:val="22"/>
        </w:rPr>
        <w:t xml:space="preserve"> M</w:t>
      </w:r>
      <w:r w:rsidR="00F40941" w:rsidRPr="00A44EAB">
        <w:rPr>
          <w:rFonts w:asciiTheme="minorHAnsi" w:hAnsiTheme="minorHAnsi"/>
          <w:szCs w:val="22"/>
        </w:rPr>
        <w:t>.</w:t>
      </w:r>
      <w:r w:rsidRPr="00A44EAB">
        <w:rPr>
          <w:rFonts w:asciiTheme="minorHAnsi" w:hAnsiTheme="minorHAnsi"/>
          <w:szCs w:val="22"/>
        </w:rPr>
        <w:t xml:space="preserve"> (2002, February). </w:t>
      </w:r>
      <w:r w:rsidRPr="00A44EAB">
        <w:rPr>
          <w:rFonts w:asciiTheme="minorHAnsi" w:hAnsiTheme="minorHAnsi"/>
          <w:i/>
          <w:szCs w:val="22"/>
        </w:rPr>
        <w:t>An introduction to confidence intervals for both statistical estimates and effect sizes.</w:t>
      </w:r>
      <w:r w:rsidRPr="00A44EAB">
        <w:rPr>
          <w:rFonts w:asciiTheme="minorHAnsi" w:hAnsiTheme="minorHAnsi"/>
          <w:szCs w:val="22"/>
        </w:rPr>
        <w:t xml:space="preserve"> Paper presented at the 25th annual meeting of the Southwest Educational Research Association, Austin, TX. </w:t>
      </w:r>
    </w:p>
    <w:p w14:paraId="453B7E33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 xml:space="preserve">Capraro, M. </w:t>
      </w:r>
      <w:r w:rsidR="00F40941" w:rsidRPr="00A44EAB">
        <w:rPr>
          <w:rFonts w:asciiTheme="minorHAnsi" w:hAnsiTheme="minorHAnsi"/>
          <w:b/>
          <w:szCs w:val="22"/>
        </w:rPr>
        <w:t>M.</w:t>
      </w:r>
      <w:r w:rsidR="00F40941"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 xml:space="preserve">(February, 2002). </w:t>
      </w:r>
      <w:r w:rsidRPr="00A44EAB">
        <w:rPr>
          <w:rFonts w:asciiTheme="minorHAnsi" w:hAnsiTheme="minorHAnsi"/>
          <w:i/>
          <w:szCs w:val="22"/>
        </w:rPr>
        <w:t xml:space="preserve">In light of the TAAS middle school geometry misconceptions. </w:t>
      </w:r>
      <w:r w:rsidRPr="00A44EAB">
        <w:rPr>
          <w:rFonts w:asciiTheme="minorHAnsi" w:hAnsiTheme="minorHAnsi"/>
          <w:szCs w:val="22"/>
        </w:rPr>
        <w:t>Workshop presented at Sam Houston University, Huntsville, TX.</w:t>
      </w:r>
    </w:p>
    <w:p w14:paraId="166553F4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., &amp; Lamb, C. E. (2001, November). </w:t>
      </w:r>
      <w:r w:rsidRPr="00A44EAB">
        <w:rPr>
          <w:rFonts w:asciiTheme="minorHAnsi" w:hAnsiTheme="minorHAnsi"/>
          <w:i/>
          <w:szCs w:val="22"/>
        </w:rPr>
        <w:t>Digital video: Watch me do what I say!</w:t>
      </w:r>
      <w:r w:rsidRPr="00A44EAB">
        <w:rPr>
          <w:rFonts w:asciiTheme="minorHAnsi" w:hAnsiTheme="minorHAnsi"/>
          <w:szCs w:val="22"/>
        </w:rPr>
        <w:t xml:space="preserve"> Paper presented at Fall Teacher Education Conference of the Consortium of State Organizations for Texas Teacher Education, Corpus Christi, TX. (ERIC Document Reproduction Service No. ED459697)</w:t>
      </w:r>
      <w:r w:rsidR="00780964" w:rsidRPr="00A44EAB">
        <w:rPr>
          <w:rFonts w:asciiTheme="minorHAnsi" w:hAnsiTheme="minorHAnsi"/>
          <w:szCs w:val="22"/>
        </w:rPr>
        <w:t xml:space="preserve"> (</w:t>
      </w:r>
      <w:r w:rsidR="00DF0D98" w:rsidRPr="00A44EAB">
        <w:rPr>
          <w:rFonts w:asciiTheme="minorHAnsi" w:hAnsiTheme="minorHAnsi"/>
          <w:szCs w:val="22"/>
        </w:rPr>
        <w:t>GS</w:t>
      </w:r>
      <w:r w:rsidR="00780964" w:rsidRPr="00A44EAB">
        <w:rPr>
          <w:rFonts w:asciiTheme="minorHAnsi" w:hAnsiTheme="minorHAnsi"/>
          <w:szCs w:val="22"/>
        </w:rPr>
        <w:t xml:space="preserve"> = 7</w:t>
      </w:r>
      <w:r w:rsidR="00F30662" w:rsidRPr="00A44EAB">
        <w:rPr>
          <w:rFonts w:asciiTheme="minorHAnsi" w:hAnsiTheme="minorHAnsi"/>
          <w:szCs w:val="22"/>
        </w:rPr>
        <w:t>)</w:t>
      </w:r>
    </w:p>
    <w:p w14:paraId="485280EC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Henson, R., Capraro, R. M., &amp;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 (2001, November). </w:t>
      </w:r>
      <w:r w:rsidRPr="00A44EAB">
        <w:rPr>
          <w:rFonts w:asciiTheme="minorHAnsi" w:hAnsiTheme="minorHAnsi"/>
          <w:i/>
          <w:szCs w:val="22"/>
        </w:rPr>
        <w:t>Reporting practice and use of exploratory factor analysis in educational research journals</w:t>
      </w:r>
      <w:r w:rsidRPr="00A44EAB">
        <w:rPr>
          <w:rFonts w:asciiTheme="minorHAnsi" w:hAnsiTheme="minorHAnsi"/>
          <w:szCs w:val="22"/>
        </w:rPr>
        <w:t xml:space="preserve">. Paper presented at the annual meeting of the Mid-South Educational Research Association, Little Rock, AK. </w:t>
      </w:r>
    </w:p>
    <w:p w14:paraId="2028A9F0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>. (2001, November)</w:t>
      </w:r>
      <w:r w:rsidRPr="00A44EAB">
        <w:rPr>
          <w:rFonts w:asciiTheme="minorHAnsi" w:hAnsiTheme="minorHAnsi"/>
          <w:i/>
          <w:szCs w:val="22"/>
        </w:rPr>
        <w:t>. Construct validation and a more parsimonious mathematics beliefs scales</w:t>
      </w:r>
      <w:r w:rsidRPr="00A44EAB">
        <w:rPr>
          <w:rFonts w:asciiTheme="minorHAnsi" w:hAnsiTheme="minorHAnsi"/>
          <w:szCs w:val="22"/>
        </w:rPr>
        <w:t xml:space="preserve">. Paper presented at the annual meeting of the Mid-South Educational Research Association, Little Rock, AK. </w:t>
      </w:r>
      <w:bookmarkEnd w:id="3"/>
      <w:bookmarkEnd w:id="4"/>
      <w:r w:rsidR="00FC14B0" w:rsidRPr="00A44EAB">
        <w:rPr>
          <w:rFonts w:asciiTheme="minorHAnsi" w:hAnsiTheme="minorHAnsi"/>
          <w:szCs w:val="22"/>
        </w:rPr>
        <w:t>(GS = 6)</w:t>
      </w:r>
    </w:p>
    <w:p w14:paraId="530C2B9C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</w:t>
      </w:r>
      <w:r w:rsidR="00F40941" w:rsidRPr="00A44EAB">
        <w:rPr>
          <w:rFonts w:asciiTheme="minorHAnsi" w:hAnsiTheme="minorHAnsi"/>
          <w:b/>
          <w:szCs w:val="22"/>
        </w:rPr>
        <w:t xml:space="preserve"> M.</w:t>
      </w:r>
      <w:r w:rsidRPr="00A44EAB">
        <w:rPr>
          <w:rFonts w:asciiTheme="minorHAnsi" w:hAnsiTheme="minorHAnsi"/>
          <w:szCs w:val="22"/>
        </w:rPr>
        <w:t xml:space="preserve"> (2001, February). </w:t>
      </w:r>
      <w:r w:rsidRPr="00A44EAB">
        <w:rPr>
          <w:rFonts w:asciiTheme="minorHAnsi" w:hAnsiTheme="minorHAnsi"/>
          <w:i/>
          <w:szCs w:val="22"/>
        </w:rPr>
        <w:t>Displaying data for visual analysis</w:t>
      </w:r>
      <w:r w:rsidRPr="00A44EAB">
        <w:rPr>
          <w:rFonts w:asciiTheme="minorHAnsi" w:hAnsiTheme="minorHAnsi"/>
          <w:szCs w:val="22"/>
        </w:rPr>
        <w:t>. Workshop presented at Sam Houston University, Huntsville, TX.</w:t>
      </w:r>
    </w:p>
    <w:p w14:paraId="14F1EE32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Scott, J., Martin, N., </w:t>
      </w:r>
      <w:r w:rsidRPr="00A44EAB">
        <w:rPr>
          <w:rFonts w:asciiTheme="minorHAnsi" w:hAnsiTheme="minorHAnsi"/>
          <w:b/>
          <w:szCs w:val="22"/>
        </w:rPr>
        <w:t>Capraro, M. M.,</w:t>
      </w:r>
      <w:r w:rsidRPr="00A44EAB">
        <w:rPr>
          <w:rFonts w:asciiTheme="minorHAnsi" w:hAnsiTheme="minorHAnsi"/>
          <w:szCs w:val="22"/>
        </w:rPr>
        <w:t xml:space="preserve"> &amp; Capraro, R. M.  (2001, February). </w:t>
      </w:r>
      <w:r w:rsidRPr="00A44EAB">
        <w:rPr>
          <w:rFonts w:asciiTheme="minorHAnsi" w:hAnsiTheme="minorHAnsi"/>
          <w:i/>
          <w:szCs w:val="22"/>
        </w:rPr>
        <w:t>When the dissertation is finished . . . getting a job in higher education.</w:t>
      </w:r>
      <w:r w:rsidRPr="00A44EAB">
        <w:rPr>
          <w:rFonts w:asciiTheme="minorHAnsi" w:hAnsiTheme="minorHAnsi"/>
          <w:szCs w:val="22"/>
        </w:rPr>
        <w:t xml:space="preserve"> Panel discussion at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 xml:space="preserve">the annual meeting of the Southwest Educational Research Association, New Orleans, LA. </w:t>
      </w:r>
    </w:p>
    <w:p w14:paraId="204BA492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., Capraro, R. M., &amp; Henson, R. (2001, February). </w:t>
      </w:r>
      <w:r w:rsidRPr="00A44EAB">
        <w:rPr>
          <w:rFonts w:asciiTheme="minorHAnsi" w:hAnsiTheme="minorHAnsi"/>
          <w:i/>
          <w:szCs w:val="22"/>
        </w:rPr>
        <w:t xml:space="preserve">Measurement error of scores on the mathematics anxiety rating scale across studies. </w:t>
      </w:r>
      <w:r w:rsidRPr="00A44EAB">
        <w:rPr>
          <w:rFonts w:asciiTheme="minorHAnsi" w:hAnsiTheme="minorHAnsi"/>
          <w:szCs w:val="22"/>
        </w:rPr>
        <w:t>Paper presented at the annual meeting Southwest Educational Research Association, New Orleans, LA. (ERIC Document Reproduction Service No. ED452207)</w:t>
      </w:r>
    </w:p>
    <w:p w14:paraId="10F5358E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 (2000, November). </w:t>
      </w:r>
      <w:r w:rsidRPr="00A44EAB">
        <w:rPr>
          <w:rFonts w:asciiTheme="minorHAnsi" w:hAnsiTheme="minorHAnsi"/>
          <w:i/>
          <w:szCs w:val="22"/>
        </w:rPr>
        <w:t>Bigger is not better: Seeking parsimony in canonical correlation analysis via variable deletion strategies</w:t>
      </w:r>
      <w:r w:rsidRPr="00A44EAB">
        <w:rPr>
          <w:rFonts w:asciiTheme="minorHAnsi" w:hAnsiTheme="minorHAnsi"/>
          <w:szCs w:val="22"/>
        </w:rPr>
        <w:t>. Paper presented at the annual meeting of the Mid-South Educational Research Association, Mobile, AL. (ERIC Document Reproduction Service No. ED449225)</w:t>
      </w:r>
    </w:p>
    <w:p w14:paraId="2A144B20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 (2000, February). </w:t>
      </w:r>
      <w:r w:rsidRPr="00A44EAB">
        <w:rPr>
          <w:rFonts w:asciiTheme="minorHAnsi" w:hAnsiTheme="minorHAnsi"/>
          <w:i/>
          <w:szCs w:val="22"/>
        </w:rPr>
        <w:t xml:space="preserve">Defining constructivism: How teacher beliefs influence the problem solving skills of their students. </w:t>
      </w:r>
      <w:r w:rsidRPr="00A44EAB">
        <w:rPr>
          <w:rFonts w:asciiTheme="minorHAnsi" w:hAnsiTheme="minorHAnsi"/>
          <w:szCs w:val="22"/>
        </w:rPr>
        <w:t>Paper presented at the annual meeting Southwest Educational Research Association, New Orleans, LA. (ERIC Document Reproduction Service No. ED452204)</w:t>
      </w:r>
    </w:p>
    <w:p w14:paraId="6792C97D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(2000, January). </w:t>
      </w:r>
      <w:r w:rsidRPr="00A44EAB">
        <w:rPr>
          <w:rFonts w:asciiTheme="minorHAnsi" w:hAnsiTheme="minorHAnsi"/>
          <w:i/>
          <w:szCs w:val="22"/>
        </w:rPr>
        <w:t xml:space="preserve">Comparing the effects of gender, socio-economic status, race and grades on standardized test scores. </w:t>
      </w:r>
      <w:r w:rsidRPr="00A44EAB">
        <w:rPr>
          <w:rFonts w:asciiTheme="minorHAnsi" w:hAnsiTheme="minorHAnsi"/>
          <w:szCs w:val="22"/>
        </w:rPr>
        <w:t xml:space="preserve">Paper presented at the annual meeting of the Southwest </w:t>
      </w:r>
      <w:r w:rsidRPr="00A44EAB">
        <w:rPr>
          <w:rFonts w:asciiTheme="minorHAnsi" w:hAnsiTheme="minorHAnsi"/>
          <w:szCs w:val="22"/>
        </w:rPr>
        <w:lastRenderedPageBreak/>
        <w:t>Educational Research Association. New Orleans, LA. (ERIC Document Reproduction Service No. ED444867)</w:t>
      </w:r>
    </w:p>
    <w:p w14:paraId="0548A977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(1999, December), </w:t>
      </w:r>
      <w:r w:rsidRPr="00A44EAB">
        <w:rPr>
          <w:rFonts w:asciiTheme="minorHAnsi" w:hAnsiTheme="minorHAnsi"/>
          <w:i/>
          <w:szCs w:val="22"/>
        </w:rPr>
        <w:t>Thematic dinosaur unit using technology.</w:t>
      </w:r>
      <w:r w:rsidRPr="00A44EAB">
        <w:rPr>
          <w:rFonts w:asciiTheme="minorHAnsi" w:hAnsiTheme="minorHAnsi"/>
          <w:szCs w:val="22"/>
        </w:rPr>
        <w:t xml:space="preserve"> Workshop presented at the Mississippi Reading Association, Biloxi, MS. </w:t>
      </w:r>
    </w:p>
    <w:p w14:paraId="4F99E0AB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>. (1999, July</w:t>
      </w:r>
      <w:r w:rsidRPr="00A44EAB">
        <w:rPr>
          <w:rFonts w:asciiTheme="minorHAnsi" w:hAnsiTheme="minorHAnsi"/>
          <w:i/>
          <w:szCs w:val="22"/>
        </w:rPr>
        <w:t xml:space="preserve">). Creating a theme: Dinosaurs across reading, mathematics, and science. </w:t>
      </w:r>
      <w:r w:rsidRPr="00A44EAB">
        <w:rPr>
          <w:rFonts w:asciiTheme="minorHAnsi" w:hAnsiTheme="minorHAnsi"/>
          <w:szCs w:val="22"/>
        </w:rPr>
        <w:t xml:space="preserve">Workshop presented at the 60th annual USM Reading Conference, Hattiesburg, MS. </w:t>
      </w:r>
    </w:p>
    <w:p w14:paraId="5D4CE0ED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(1999, July), </w:t>
      </w:r>
      <w:r w:rsidRPr="00A44EAB">
        <w:rPr>
          <w:rFonts w:asciiTheme="minorHAnsi" w:hAnsiTheme="minorHAnsi"/>
          <w:i/>
          <w:szCs w:val="22"/>
        </w:rPr>
        <w:t>Using</w:t>
      </w:r>
      <w:r w:rsidRPr="00A44EAB">
        <w:rPr>
          <w:rFonts w:asciiTheme="minorHAnsi" w:hAnsiTheme="minorHAnsi"/>
          <w:szCs w:val="22"/>
        </w:rPr>
        <w:t xml:space="preserve"> t</w:t>
      </w:r>
      <w:r w:rsidRPr="00A44EAB">
        <w:rPr>
          <w:rFonts w:asciiTheme="minorHAnsi" w:hAnsiTheme="minorHAnsi"/>
          <w:i/>
          <w:szCs w:val="22"/>
        </w:rPr>
        <w:t>echnology to teach reading and make connections to science, social studies, and mathematics for elementary students</w:t>
      </w:r>
      <w:r w:rsidRPr="00A44EAB">
        <w:rPr>
          <w:rFonts w:asciiTheme="minorHAnsi" w:hAnsiTheme="minorHAnsi"/>
          <w:szCs w:val="22"/>
        </w:rPr>
        <w:t xml:space="preserve">. Workshop presented at the 59th annual USM Reading Conference, Hattiesburg, MS.  </w:t>
      </w:r>
    </w:p>
    <w:p w14:paraId="695DD802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(1998, July</w:t>
      </w:r>
      <w:r w:rsidRPr="00A44EAB">
        <w:rPr>
          <w:rFonts w:asciiTheme="minorHAnsi" w:hAnsiTheme="minorHAnsi"/>
          <w:i/>
          <w:szCs w:val="22"/>
        </w:rPr>
        <w:t xml:space="preserve">).  Meaningfully integrating reading and algebra concepts. </w:t>
      </w:r>
      <w:r w:rsidRPr="00A44EAB">
        <w:rPr>
          <w:rFonts w:asciiTheme="minorHAnsi" w:hAnsiTheme="minorHAnsi"/>
          <w:szCs w:val="22"/>
        </w:rPr>
        <w:t xml:space="preserve">Workshop presented at the 58th annual USM Reading Conference, Hattiesburg, MS. </w:t>
      </w:r>
    </w:p>
    <w:p w14:paraId="5034C4DA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(1998, January). </w:t>
      </w:r>
      <w:r w:rsidRPr="00A44EAB">
        <w:rPr>
          <w:rFonts w:asciiTheme="minorHAnsi" w:hAnsiTheme="minorHAnsi"/>
          <w:i/>
          <w:szCs w:val="22"/>
        </w:rPr>
        <w:t>Preparing teachers to teach the sunshine state standards in geometry</w:t>
      </w:r>
      <w:r w:rsidRPr="00A44EAB">
        <w:rPr>
          <w:rFonts w:asciiTheme="minorHAnsi" w:hAnsiTheme="minorHAnsi"/>
          <w:szCs w:val="22"/>
        </w:rPr>
        <w:t xml:space="preserve">. Workshop presented at the Sheridan Vocational School. Broward County Public Schools, Fort Lauderdale, FL. </w:t>
      </w:r>
    </w:p>
    <w:p w14:paraId="1370D044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</w:t>
      </w:r>
      <w:r w:rsidRPr="00A44EAB">
        <w:rPr>
          <w:rFonts w:asciiTheme="minorHAnsi" w:hAnsiTheme="minorHAnsi"/>
          <w:b/>
          <w:szCs w:val="22"/>
        </w:rPr>
        <w:t>Capraro, M. M</w:t>
      </w:r>
      <w:r w:rsidRPr="00A44EAB">
        <w:rPr>
          <w:rFonts w:asciiTheme="minorHAnsi" w:hAnsiTheme="minorHAnsi"/>
          <w:szCs w:val="22"/>
        </w:rPr>
        <w:t xml:space="preserve">. (1998, January). </w:t>
      </w:r>
      <w:r w:rsidRPr="00A44EAB">
        <w:rPr>
          <w:rFonts w:asciiTheme="minorHAnsi" w:hAnsiTheme="minorHAnsi"/>
          <w:i/>
          <w:szCs w:val="22"/>
        </w:rPr>
        <w:t>Fishy fish facts</w:t>
      </w:r>
      <w:r w:rsidRPr="00A44EAB">
        <w:rPr>
          <w:rFonts w:asciiTheme="minorHAnsi" w:hAnsiTheme="minorHAnsi"/>
          <w:szCs w:val="22"/>
        </w:rPr>
        <w:t>. Workshop presented at the Dade County Mathematics &amp; Science Conference, Miami, FL.</w:t>
      </w:r>
    </w:p>
    <w:p w14:paraId="69F277D9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(1998, October).  </w:t>
      </w:r>
      <w:r w:rsidRPr="00A44EAB">
        <w:rPr>
          <w:rFonts w:asciiTheme="minorHAnsi" w:hAnsiTheme="minorHAnsi"/>
          <w:i/>
          <w:szCs w:val="22"/>
        </w:rPr>
        <w:t>Technologically teaching algebra to elementary students.</w:t>
      </w:r>
      <w:r w:rsidRPr="00A44EAB">
        <w:rPr>
          <w:rFonts w:asciiTheme="minorHAnsi" w:hAnsiTheme="minorHAnsi"/>
          <w:szCs w:val="22"/>
        </w:rPr>
        <w:t xml:space="preserve"> Workshop presented at the annual meeting of the Florida Council of Teachers of Mathematics, Orlando, FL.</w:t>
      </w:r>
    </w:p>
    <w:p w14:paraId="15ECB40C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(1997, October</w:t>
      </w:r>
      <w:r w:rsidRPr="00A44EAB">
        <w:rPr>
          <w:rFonts w:asciiTheme="minorHAnsi" w:hAnsiTheme="minorHAnsi"/>
          <w:i/>
          <w:szCs w:val="22"/>
        </w:rPr>
        <w:t xml:space="preserve">). 2-d, 3-d and all that’s geometry. </w:t>
      </w:r>
      <w:r w:rsidRPr="00A44EAB">
        <w:rPr>
          <w:rFonts w:asciiTheme="minorHAnsi" w:hAnsiTheme="minorHAnsi"/>
          <w:szCs w:val="22"/>
        </w:rPr>
        <w:t>Workshop presented at the annual meeting of the Florida Council of Teachers of Mathematics, Ft. Lauderdale, FL.</w:t>
      </w:r>
    </w:p>
    <w:p w14:paraId="34C3FFA2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(1996, October). </w:t>
      </w:r>
      <w:r w:rsidRPr="00A44EAB">
        <w:rPr>
          <w:rFonts w:asciiTheme="minorHAnsi" w:hAnsiTheme="minorHAnsi"/>
          <w:i/>
          <w:szCs w:val="22"/>
        </w:rPr>
        <w:t>Algebra concepts for teachers</w:t>
      </w:r>
      <w:r w:rsidRPr="00A44EAB">
        <w:rPr>
          <w:rFonts w:asciiTheme="minorHAnsi" w:hAnsiTheme="minorHAnsi"/>
          <w:szCs w:val="22"/>
        </w:rPr>
        <w:t xml:space="preserve">. Workshop presented at the annual meeting of the Florida Council of Teachers of Mathematics annual meeting, Ft. Myers, FL. </w:t>
      </w:r>
    </w:p>
    <w:p w14:paraId="5E32CA6F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(1995, January</w:t>
      </w:r>
      <w:r w:rsidRPr="00A44EAB">
        <w:rPr>
          <w:rFonts w:asciiTheme="minorHAnsi" w:hAnsiTheme="minorHAnsi"/>
          <w:i/>
          <w:szCs w:val="22"/>
        </w:rPr>
        <w:t xml:space="preserve">). Geometry concepts for teachers.  </w:t>
      </w:r>
      <w:r w:rsidRPr="00A44EAB">
        <w:rPr>
          <w:rFonts w:asciiTheme="minorHAnsi" w:hAnsiTheme="minorHAnsi"/>
          <w:szCs w:val="22"/>
        </w:rPr>
        <w:t xml:space="preserve"> Workshop presented at the Dade County Mathematics Conference, Miami, FL.</w:t>
      </w:r>
    </w:p>
    <w:p w14:paraId="5D8CE355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(October, 1995). A</w:t>
      </w:r>
      <w:r w:rsidRPr="00A44EAB">
        <w:rPr>
          <w:rFonts w:asciiTheme="minorHAnsi" w:hAnsiTheme="minorHAnsi"/>
          <w:i/>
          <w:szCs w:val="22"/>
        </w:rPr>
        <w:t>lgebra my dear.</w:t>
      </w:r>
      <w:r w:rsidRPr="00A44EAB">
        <w:rPr>
          <w:rFonts w:asciiTheme="minorHAnsi" w:hAnsiTheme="minorHAnsi"/>
          <w:szCs w:val="22"/>
        </w:rPr>
        <w:t xml:space="preserve"> Workshop presented at the annual meeting of the Florida Council of Teachers of Mathematics, Palm Beach Gardens, FL.</w:t>
      </w:r>
    </w:p>
    <w:p w14:paraId="00FA1A03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(1994, January</w:t>
      </w:r>
      <w:r w:rsidRPr="00A44EAB">
        <w:rPr>
          <w:rFonts w:asciiTheme="minorHAnsi" w:hAnsiTheme="minorHAnsi"/>
          <w:i/>
          <w:szCs w:val="22"/>
        </w:rPr>
        <w:t xml:space="preserve">).  Standards based instruction and the competency based curriculum. </w:t>
      </w:r>
      <w:r w:rsidRPr="00A44EAB">
        <w:rPr>
          <w:rFonts w:asciiTheme="minorHAnsi" w:hAnsiTheme="minorHAnsi"/>
          <w:szCs w:val="22"/>
        </w:rPr>
        <w:t>Workshop presented at the Dade County Mathematics Conference, Miami, FL.</w:t>
      </w:r>
    </w:p>
    <w:p w14:paraId="15C4884F" w14:textId="77777777" w:rsidR="00354C22" w:rsidRPr="00A44EAB" w:rsidRDefault="00354C22" w:rsidP="001D0FE2">
      <w:pPr>
        <w:pStyle w:val="numberReference"/>
        <w:numPr>
          <w:ilvl w:val="0"/>
          <w:numId w:val="29"/>
        </w:numPr>
        <w:tabs>
          <w:tab w:val="left" w:pos="450"/>
        </w:tabs>
        <w:ind w:hanging="720"/>
        <w:jc w:val="both"/>
        <w:rPr>
          <w:rFonts w:asciiTheme="minorHAnsi" w:hAnsiTheme="minorHAnsi"/>
          <w:szCs w:val="22"/>
        </w:rPr>
      </w:pPr>
      <w:r w:rsidRPr="00A44EAB">
        <w:rPr>
          <w:rFonts w:asciiTheme="minorHAnsi" w:hAnsiTheme="minorHAnsi"/>
          <w:szCs w:val="22"/>
        </w:rPr>
        <w:t xml:space="preserve"> Capraro, R. M., &amp; </w:t>
      </w:r>
      <w:r w:rsidRPr="00A44EAB">
        <w:rPr>
          <w:rFonts w:asciiTheme="minorHAnsi" w:hAnsiTheme="minorHAnsi"/>
          <w:b/>
          <w:szCs w:val="22"/>
        </w:rPr>
        <w:t>Capraro, M. M.</w:t>
      </w:r>
      <w:r w:rsidRPr="00A44EAB">
        <w:rPr>
          <w:rFonts w:asciiTheme="minorHAnsi" w:hAnsiTheme="minorHAnsi"/>
          <w:szCs w:val="22"/>
        </w:rPr>
        <w:t xml:space="preserve"> (1989, June). </w:t>
      </w:r>
      <w:r w:rsidRPr="00A44EAB">
        <w:rPr>
          <w:rFonts w:asciiTheme="minorHAnsi" w:hAnsiTheme="minorHAnsi"/>
          <w:i/>
          <w:szCs w:val="22"/>
        </w:rPr>
        <w:t xml:space="preserve">The model school. </w:t>
      </w:r>
      <w:r w:rsidRPr="00A44EAB">
        <w:rPr>
          <w:rFonts w:asciiTheme="minorHAnsi" w:hAnsiTheme="minorHAnsi"/>
          <w:szCs w:val="22"/>
        </w:rPr>
        <w:t>Slide</w:t>
      </w:r>
      <w:r w:rsidRPr="00A44EAB">
        <w:rPr>
          <w:rFonts w:asciiTheme="minorHAnsi" w:hAnsiTheme="minorHAnsi"/>
          <w:i/>
          <w:szCs w:val="22"/>
        </w:rPr>
        <w:t xml:space="preserve"> </w:t>
      </w:r>
      <w:r w:rsidRPr="00A44EAB">
        <w:rPr>
          <w:rFonts w:asciiTheme="minorHAnsi" w:hAnsiTheme="minorHAnsi"/>
          <w:szCs w:val="22"/>
        </w:rPr>
        <w:t>Presentation – Newark, NJ. Miami–Dade County Public Schools, Miami, FL.</w:t>
      </w:r>
    </w:p>
    <w:p w14:paraId="2FAE006A" w14:textId="77777777" w:rsidR="00354C22" w:rsidRPr="00A44EAB" w:rsidRDefault="00354C22" w:rsidP="00354C22">
      <w:pPr>
        <w:pStyle w:val="Reference"/>
        <w:jc w:val="center"/>
        <w:rPr>
          <w:rFonts w:asciiTheme="minorHAnsi" w:hAnsiTheme="minorHAnsi"/>
          <w:b/>
          <w:szCs w:val="22"/>
        </w:rPr>
      </w:pPr>
    </w:p>
    <w:p w14:paraId="4152ACF3" w14:textId="77777777" w:rsidR="00354C22" w:rsidRPr="00A44EAB" w:rsidRDefault="00A3553F" w:rsidP="00E3672D">
      <w:pPr>
        <w:pStyle w:val="SectionTitle"/>
      </w:pPr>
      <w:r w:rsidRPr="00A44EAB">
        <w:t>Invited Presentations</w:t>
      </w:r>
      <w:r w:rsidR="0011373A" w:rsidRPr="00A44EAB">
        <w:t xml:space="preserve"> </w:t>
      </w:r>
    </w:p>
    <w:p w14:paraId="1BC1BE95" w14:textId="77777777" w:rsidR="00B06173" w:rsidRPr="00A44EAB" w:rsidRDefault="00B06173" w:rsidP="00B06173">
      <w:pPr>
        <w:ind w:firstLine="720"/>
        <w:jc w:val="center"/>
        <w:rPr>
          <w:rFonts w:asciiTheme="minorHAnsi" w:hAnsiTheme="minorHAnsi"/>
          <w:b/>
          <w:sz w:val="22"/>
          <w:szCs w:val="22"/>
        </w:rPr>
      </w:pPr>
    </w:p>
    <w:p w14:paraId="72B92342" w14:textId="77777777" w:rsidR="000770B8" w:rsidRPr="00A44EAB" w:rsidRDefault="000770B8" w:rsidP="00B06173">
      <w:pPr>
        <w:ind w:firstLine="720"/>
        <w:jc w:val="center"/>
        <w:rPr>
          <w:rFonts w:ascii="Helvetica" w:hAnsi="Helvetica"/>
          <w:b/>
          <w:caps/>
        </w:rPr>
      </w:pPr>
      <w:r w:rsidRPr="00A44EAB">
        <w:rPr>
          <w:rFonts w:ascii="Helvetica" w:hAnsi="Helvetica"/>
          <w:b/>
          <w:caps/>
        </w:rPr>
        <w:t>N</w:t>
      </w:r>
      <w:r w:rsidR="00A348AD" w:rsidRPr="00A44EAB">
        <w:rPr>
          <w:rFonts w:ascii="Helvetica" w:hAnsi="Helvetica"/>
          <w:b/>
        </w:rPr>
        <w:t>ational</w:t>
      </w:r>
      <w:r w:rsidRPr="00A44EAB">
        <w:rPr>
          <w:rFonts w:ascii="Helvetica" w:hAnsi="Helvetica"/>
          <w:b/>
          <w:caps/>
        </w:rPr>
        <w:t>/I</w:t>
      </w:r>
      <w:r w:rsidR="00A348AD" w:rsidRPr="00A44EAB">
        <w:rPr>
          <w:rFonts w:ascii="Helvetica" w:hAnsi="Helvetica"/>
          <w:b/>
        </w:rPr>
        <w:t>nternational</w:t>
      </w:r>
    </w:p>
    <w:p w14:paraId="39BC5444" w14:textId="76FFD1E5" w:rsidR="009576E3" w:rsidRPr="00A44EAB" w:rsidRDefault="00414647" w:rsidP="009576E3">
      <w:r w:rsidRPr="00A44EAB">
        <w:rPr>
          <w:rFonts w:asciiTheme="minorHAnsi" w:hAnsiTheme="minorHAnsi" w:cs="Helvetica"/>
          <w:bCs/>
          <w:sz w:val="22"/>
          <w:szCs w:val="22"/>
        </w:rPr>
        <w:t>  </w:t>
      </w:r>
    </w:p>
    <w:p w14:paraId="746430CF" w14:textId="2065CC43" w:rsidR="006809F8" w:rsidRPr="00A44EAB" w:rsidRDefault="006809F8" w:rsidP="009576E3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rPr>
          <w:rFonts w:asciiTheme="minorHAnsi" w:eastAsiaTheme="minorEastAsia" w:hAnsiTheme="minorHAnsi" w:cs="Helvetica"/>
          <w:bCs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 xml:space="preserve">Capraro, M. M., 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Capraro, R. M., Bevan, D., &amp; Rugh, M. (2019, February). 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STEM Leadership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Mentorship and Coaching.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Presented at the STEM4Innovatiton Conference, College Station, TX. </w:t>
      </w:r>
    </w:p>
    <w:p w14:paraId="438A7F9B" w14:textId="7D8BB9CF" w:rsidR="00414647" w:rsidRPr="00A44EAB" w:rsidRDefault="00414647" w:rsidP="009576E3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rPr>
          <w:rFonts w:asciiTheme="minorHAnsi" w:eastAsiaTheme="minorEastAsia" w:hAnsiTheme="minorHAnsi" w:cs="Helvetica"/>
          <w:bCs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&amp; Capraro, R. M. (2017, October). </w:t>
      </w:r>
      <w:r w:rsidRPr="00A44EAB">
        <w:rPr>
          <w:rFonts w:asciiTheme="minorHAnsi" w:eastAsiaTheme="minorEastAsia" w:hAnsiTheme="minorHAnsi" w:cs="Helvetica"/>
          <w:bCs/>
          <w:i/>
          <w:iCs/>
          <w:sz w:val="22"/>
          <w:szCs w:val="22"/>
        </w:rPr>
        <w:t>Outreach – facilitating a research, teaching, and service agenda.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 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Invited address. University of Swansea: Swansea, Wales.</w:t>
      </w:r>
    </w:p>
    <w:p w14:paraId="6F2A1002" w14:textId="2CED362D" w:rsidR="009576E3" w:rsidRPr="00A44EAB" w:rsidRDefault="009576E3" w:rsidP="009576E3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rPr>
          <w:rFonts w:asciiTheme="minorHAnsi" w:eastAsiaTheme="minorEastAsia" w:hAnsiTheme="minorHAnsi" w:cs="Helvetica"/>
          <w:bCs/>
          <w:sz w:val="22"/>
          <w:szCs w:val="22"/>
        </w:rPr>
      </w:pPr>
      <w:r w:rsidRPr="00A44EAB">
        <w:rPr>
          <w:rStyle w:val="il"/>
          <w:b/>
          <w:color w:val="000000"/>
          <w:sz w:val="22"/>
          <w:szCs w:val="22"/>
        </w:rPr>
        <w:t>Capraro, M. M,</w:t>
      </w:r>
      <w:r w:rsidRPr="00A44EAB">
        <w:rPr>
          <w:rStyle w:val="il"/>
          <w:color w:val="000000"/>
          <w:sz w:val="22"/>
          <w:szCs w:val="22"/>
        </w:rPr>
        <w:t xml:space="preserve"> Capraro, R. M., Bevan, D., &amp; Vela, K. N. (2018, April).</w:t>
      </w:r>
      <w:r w:rsidRPr="00A44EA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A44EAB">
        <w:rPr>
          <w:rStyle w:val="il"/>
          <w:i/>
          <w:iCs/>
          <w:color w:val="000000"/>
          <w:sz w:val="22"/>
          <w:szCs w:val="22"/>
        </w:rPr>
        <w:t>Supporting students in a summer bridge program</w:t>
      </w:r>
      <w:r w:rsidRPr="00A44EAB">
        <w:rPr>
          <w:rStyle w:val="il"/>
          <w:color w:val="000000"/>
          <w:sz w:val="22"/>
          <w:szCs w:val="22"/>
        </w:rPr>
        <w:t>. Workshop for Schreiner University, Kerrville, TX.</w:t>
      </w:r>
      <w:r w:rsidRPr="00A44EAB">
        <w:rPr>
          <w:rFonts w:ascii="ComicSansMS" w:hAnsi="ComicSansMS"/>
          <w:color w:val="000000"/>
          <w:sz w:val="22"/>
          <w:szCs w:val="22"/>
        </w:rPr>
        <w:t>   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</w:t>
      </w:r>
    </w:p>
    <w:p w14:paraId="334E350D" w14:textId="3BB514D6" w:rsidR="00AB42E3" w:rsidRPr="00A44EAB" w:rsidRDefault="00AB42E3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jc w:val="both"/>
        <w:rPr>
          <w:rFonts w:asciiTheme="minorHAnsi" w:eastAsiaTheme="minorEastAsia" w:hAnsiTheme="minorHAnsi" w:cs="Helvetica"/>
          <w:bCs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Capraro, R. M., &amp; 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. (2016, December). 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The nexus of ethics and ST</w:t>
      </w:r>
      <w:r w:rsidR="00C37D12"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E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M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Invited address STEM Ethics Summit, Doha, Qatar.</w:t>
      </w:r>
    </w:p>
    <w:p w14:paraId="5A560219" w14:textId="77777777" w:rsidR="00AB42E3" w:rsidRPr="00A44EAB" w:rsidRDefault="00AB42E3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jc w:val="both"/>
        <w:rPr>
          <w:rFonts w:asciiTheme="minorHAnsi" w:eastAsiaTheme="minorEastAsia" w:hAnsiTheme="minorHAnsi" w:cs="Helvetica"/>
          <w:bCs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M.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(2016, May). </w:t>
      </w:r>
      <w:r w:rsidR="00C37D12" w:rsidRPr="00A44EAB">
        <w:rPr>
          <w:rFonts w:asciiTheme="minorHAnsi" w:eastAsiaTheme="minorEastAsia" w:hAnsiTheme="minorHAnsi" w:cs="Helvetica"/>
          <w:bCs/>
          <w:i/>
          <w:iCs/>
          <w:sz w:val="22"/>
          <w:szCs w:val="22"/>
        </w:rPr>
        <w:t>Fireside c</w:t>
      </w:r>
      <w:r w:rsidRPr="00A44EAB">
        <w:rPr>
          <w:rFonts w:asciiTheme="minorHAnsi" w:eastAsiaTheme="minorEastAsia" w:hAnsiTheme="minorHAnsi" w:cs="Helvetica"/>
          <w:bCs/>
          <w:i/>
          <w:iCs/>
          <w:sz w:val="22"/>
          <w:szCs w:val="22"/>
        </w:rPr>
        <w:t xml:space="preserve">hat </w:t>
      </w:r>
      <w:r w:rsidR="00C37D12" w:rsidRPr="00A44EAB">
        <w:rPr>
          <w:rFonts w:asciiTheme="minorHAnsi" w:eastAsiaTheme="minorEastAsia" w:hAnsiTheme="minorHAnsi" w:cs="Helvetica"/>
          <w:bCs/>
          <w:i/>
          <w:iCs/>
          <w:sz w:val="22"/>
          <w:szCs w:val="22"/>
        </w:rPr>
        <w:t>with grad students: Becoming a teacher e</w:t>
      </w:r>
      <w:r w:rsidRPr="00A44EAB">
        <w:rPr>
          <w:rFonts w:asciiTheme="minorHAnsi" w:eastAsiaTheme="minorEastAsia" w:hAnsiTheme="minorHAnsi" w:cs="Helvetica"/>
          <w:bCs/>
          <w:i/>
          <w:iCs/>
          <w:sz w:val="22"/>
          <w:szCs w:val="22"/>
        </w:rPr>
        <w:t>ducator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. 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lastRenderedPageBreak/>
        <w:t xml:space="preserve">International Conference on Education in Mathematics, Science and Technology (ICEMST), Bodrum, Turkey. </w:t>
      </w:r>
    </w:p>
    <w:p w14:paraId="309B52C6" w14:textId="77777777" w:rsidR="007E7068" w:rsidRPr="00A44EAB" w:rsidRDefault="007E706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M.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(2016, May). 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Teaching for STEM learning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Commencement speech Bahçeşehir Üniversitesi, Istanbul, Turkey</w:t>
      </w:r>
      <w:r w:rsidRPr="00A44EAB">
        <w:rPr>
          <w:rFonts w:asciiTheme="minorHAnsi" w:hAnsiTheme="minorHAnsi" w:cs="Book Antiqua"/>
          <w:sz w:val="22"/>
          <w:szCs w:val="22"/>
        </w:rPr>
        <w:t>.</w:t>
      </w:r>
    </w:p>
    <w:p w14:paraId="51C339AA" w14:textId="77777777" w:rsidR="00096980" w:rsidRPr="00A44EAB" w:rsidRDefault="00096980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Capraro, R. M. Corlu, M. S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., Capraro, M. M.,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Adiguzel, T., &amp; Lavicza, Z. (2016, May). Panel Discussion: 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Exploring STEM initiatives and the evolving condition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International Conference on Education in Mathematics, Science and Technology (ICEMST), Bodrum, Turkey.</w:t>
      </w:r>
    </w:p>
    <w:p w14:paraId="49881064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 w:cs="Book Antiqua"/>
          <w:b/>
          <w:sz w:val="22"/>
          <w:szCs w:val="22"/>
        </w:rPr>
        <w:t>Capraro, M. M.,</w:t>
      </w:r>
      <w:r w:rsidRPr="00A44EAB">
        <w:rPr>
          <w:rFonts w:asciiTheme="minorHAnsi" w:hAnsiTheme="minorHAnsi" w:cs="Book Antiqua"/>
          <w:sz w:val="22"/>
          <w:szCs w:val="22"/>
        </w:rPr>
        <w:t xml:space="preserve"> &amp; Capraro, R. M. (2013, April). </w:t>
      </w:r>
      <w:r w:rsidRPr="00A44EAB">
        <w:rPr>
          <w:rFonts w:asciiTheme="minorHAnsi" w:hAnsiTheme="minorHAnsi" w:cs="Book Antiqua"/>
          <w:i/>
          <w:sz w:val="22"/>
          <w:szCs w:val="22"/>
        </w:rPr>
        <w:t>Lessons learned from the development and trials with STEM PBL</w:t>
      </w:r>
      <w:r w:rsidRPr="00A44EAB">
        <w:rPr>
          <w:rFonts w:asciiTheme="minorHAnsi" w:hAnsiTheme="minorHAnsi" w:cs="Book Antiqua"/>
          <w:sz w:val="22"/>
          <w:szCs w:val="22"/>
        </w:rPr>
        <w:t xml:space="preserve">. </w:t>
      </w:r>
      <w:r w:rsidR="00C37D12" w:rsidRPr="00A44EAB">
        <w:rPr>
          <w:rFonts w:asciiTheme="minorHAnsi" w:hAnsiTheme="minorHAnsi" w:cs="Book Antiqua"/>
          <w:sz w:val="22"/>
          <w:szCs w:val="22"/>
        </w:rPr>
        <w:t xml:space="preserve">Rutgers </w:t>
      </w:r>
      <w:r w:rsidRPr="00A44EAB">
        <w:rPr>
          <w:rFonts w:asciiTheme="minorHAnsi" w:hAnsiTheme="minorHAnsi" w:cs="Book Antiqua"/>
          <w:sz w:val="22"/>
          <w:szCs w:val="22"/>
        </w:rPr>
        <w:t>State University of NJ, New Brunswick, NJ.</w:t>
      </w:r>
    </w:p>
    <w:p w14:paraId="03E999CF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(2009, November). </w:t>
      </w:r>
      <w:r w:rsidRPr="00A44EAB">
        <w:rPr>
          <w:rFonts w:asciiTheme="minorHAnsi" w:hAnsiTheme="minorHAnsi"/>
          <w:i/>
          <w:sz w:val="22"/>
          <w:szCs w:val="22"/>
        </w:rPr>
        <w:t>Pathways to publication</w:t>
      </w:r>
      <w:r w:rsidRPr="00A44EAB">
        <w:rPr>
          <w:rFonts w:asciiTheme="minorHAnsi" w:hAnsiTheme="minorHAnsi"/>
          <w:sz w:val="22"/>
          <w:szCs w:val="22"/>
        </w:rPr>
        <w:t>. Invited as part of a symposium presented at the 37th annual conference of the National Middle School Association, Indianapolis, IN.</w:t>
      </w:r>
    </w:p>
    <w:p w14:paraId="33BE46A2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63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Capraro, R. M., Harbaugh, A., Cifarelli, V., Pugalee, D., &amp; Lamm, M. (2009, August). </w:t>
      </w:r>
      <w:r w:rsidRPr="00A44EAB">
        <w:rPr>
          <w:rFonts w:asciiTheme="minorHAnsi" w:hAnsiTheme="minorHAnsi"/>
          <w:i/>
          <w:sz w:val="22"/>
          <w:szCs w:val="22"/>
        </w:rPr>
        <w:t>Developing proportional reasoning across ideas of equality.</w:t>
      </w:r>
      <w:r w:rsidRPr="00A44EAB">
        <w:rPr>
          <w:rFonts w:asciiTheme="minorHAnsi" w:hAnsiTheme="minorHAnsi"/>
          <w:sz w:val="22"/>
          <w:szCs w:val="22"/>
        </w:rPr>
        <w:t xml:space="preserve"> Invited address International Symposia Elementary Maths Teaching, Charles University, Prague, CZ.</w:t>
      </w:r>
    </w:p>
    <w:p w14:paraId="25A883AE" w14:textId="77777777" w:rsidR="000770B8" w:rsidRPr="00A44EAB" w:rsidRDefault="000770B8" w:rsidP="000770B8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="Helvetica"/>
          <w:sz w:val="22"/>
          <w:szCs w:val="22"/>
        </w:rPr>
      </w:pPr>
    </w:p>
    <w:p w14:paraId="4CD060FC" w14:textId="77777777" w:rsidR="000770B8" w:rsidRPr="00A44EAB" w:rsidRDefault="000770B8" w:rsidP="00B06173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/>
        <w:jc w:val="center"/>
        <w:rPr>
          <w:rFonts w:ascii="Helvetica" w:hAnsi="Helvetica"/>
          <w:b/>
          <w:sz w:val="24"/>
          <w:szCs w:val="24"/>
        </w:rPr>
      </w:pPr>
      <w:r w:rsidRPr="00A44EAB">
        <w:rPr>
          <w:rFonts w:ascii="Helvetica" w:hAnsi="Helvetica"/>
          <w:b/>
          <w:caps/>
          <w:sz w:val="24"/>
          <w:szCs w:val="24"/>
        </w:rPr>
        <w:t>S</w:t>
      </w:r>
      <w:r w:rsidR="00A348AD" w:rsidRPr="00A44EAB">
        <w:rPr>
          <w:rFonts w:ascii="Helvetica" w:hAnsi="Helvetica"/>
          <w:b/>
          <w:sz w:val="24"/>
          <w:szCs w:val="24"/>
        </w:rPr>
        <w:t>tate</w:t>
      </w:r>
    </w:p>
    <w:p w14:paraId="712574EB" w14:textId="7332FBDE" w:rsidR="00EA74A3" w:rsidRPr="00A44EAB" w:rsidRDefault="00EA74A3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Schr</w:t>
      </w:r>
      <w:r w:rsidR="00AF33C9" w:rsidRPr="00A44EAB">
        <w:rPr>
          <w:rFonts w:asciiTheme="minorHAnsi" w:eastAsiaTheme="minorEastAsia" w:hAnsiTheme="minorHAnsi" w:cs="Helvetica"/>
          <w:bCs/>
          <w:sz w:val="22"/>
          <w:szCs w:val="22"/>
        </w:rPr>
        <w:t>e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iner University (2018</w:t>
      </w:r>
      <w:r w:rsidR="00CD4A38" w:rsidRPr="00A44EAB">
        <w:rPr>
          <w:rFonts w:asciiTheme="minorHAnsi" w:eastAsiaTheme="minorEastAsia" w:hAnsiTheme="minorHAnsi" w:cs="Helvetica"/>
          <w:bCs/>
          <w:sz w:val="22"/>
          <w:szCs w:val="22"/>
        </w:rPr>
        <w:t>, April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)</w:t>
      </w:r>
    </w:p>
    <w:p w14:paraId="45033F40" w14:textId="77777777" w:rsidR="00D940B5" w:rsidRPr="00A44EAB" w:rsidRDefault="00D940B5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Capraro, M. M., &amp; Capraro, R. M., (2015, May). Inspiring others to be leaders, creating and reaching YOUR goals. Presentation to LeadCon, Palestine, TX.</w:t>
      </w:r>
    </w:p>
    <w:p w14:paraId="289E5909" w14:textId="77777777" w:rsidR="00D940B5" w:rsidRPr="00A44EAB" w:rsidRDefault="00A86A79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sz w:val="22"/>
          <w:szCs w:val="22"/>
        </w:rPr>
        <w:t xml:space="preserve">Nite, S. B., </w:t>
      </w:r>
      <w:r w:rsidRPr="00A44EAB">
        <w:rPr>
          <w:rFonts w:asciiTheme="minorHAnsi" w:eastAsiaTheme="minorEastAsia" w:hAnsiTheme="minorHAnsi" w:cs="Helvetica"/>
          <w:b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 xml:space="preserve"> Capraro, R. M., </w:t>
      </w:r>
      <w:r w:rsidR="002240C7" w:rsidRPr="00A44EAB">
        <w:rPr>
          <w:rFonts w:asciiTheme="minorHAnsi" w:eastAsiaTheme="minorEastAsia" w:hAnsiTheme="minorHAnsi" w:cs="Helvetica"/>
          <w:sz w:val="22"/>
          <w:szCs w:val="22"/>
        </w:rPr>
        <w:t>*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 xml:space="preserve">Bicer, A., </w:t>
      </w:r>
      <w:r w:rsidR="002240C7" w:rsidRPr="00A44EAB">
        <w:rPr>
          <w:rFonts w:asciiTheme="minorHAnsi" w:eastAsiaTheme="minorEastAsia" w:hAnsiTheme="minorHAnsi" w:cs="Helvetica"/>
          <w:sz w:val="22"/>
          <w:szCs w:val="22"/>
        </w:rPr>
        <w:t>*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>Navruz, B.</w:t>
      </w:r>
      <w:r w:rsidR="00756D8C" w:rsidRPr="00A44EAB">
        <w:rPr>
          <w:rFonts w:asciiTheme="minorHAnsi" w:eastAsiaTheme="minorEastAsia" w:hAnsiTheme="minorHAnsi" w:cs="Helvetica"/>
          <w:sz w:val="22"/>
          <w:szCs w:val="22"/>
        </w:rPr>
        <w:t>, &amp;</w:t>
      </w:r>
      <w:r w:rsidR="00E70F69" w:rsidRPr="00A44EAB">
        <w:rPr>
          <w:rFonts w:asciiTheme="minorHAnsi" w:eastAsiaTheme="minorEastAsia" w:hAnsiTheme="minorHAnsi" w:cs="Helvetica"/>
          <w:sz w:val="22"/>
          <w:szCs w:val="22"/>
        </w:rPr>
        <w:t xml:space="preserve"> </w:t>
      </w:r>
      <w:r w:rsidR="002240C7" w:rsidRPr="00A44EAB">
        <w:rPr>
          <w:rFonts w:asciiTheme="minorHAnsi" w:eastAsiaTheme="minorEastAsia" w:hAnsiTheme="minorHAnsi" w:cs="Helvetica"/>
          <w:sz w:val="22"/>
          <w:szCs w:val="22"/>
        </w:rPr>
        <w:t>*</w:t>
      </w:r>
      <w:r w:rsidR="00E70F69" w:rsidRPr="00A44EAB">
        <w:rPr>
          <w:rFonts w:asciiTheme="minorHAnsi" w:eastAsiaTheme="minorEastAsia" w:hAnsiTheme="minorHAnsi" w:cs="Helvetica"/>
          <w:sz w:val="22"/>
          <w:szCs w:val="22"/>
        </w:rPr>
        <w:t xml:space="preserve">Metoyer, S. 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>(</w:t>
      </w:r>
      <w:r w:rsidR="00431E5B" w:rsidRPr="00A44EAB">
        <w:rPr>
          <w:rFonts w:asciiTheme="minorHAnsi" w:eastAsiaTheme="minorEastAsia" w:hAnsiTheme="minorHAnsi" w:cs="Helvetica"/>
          <w:sz w:val="22"/>
          <w:szCs w:val="22"/>
        </w:rPr>
        <w:t>2014, October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 xml:space="preserve">). 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Effective STEM teaching and learning: A meta synthesis and meta analysis. 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>Presented at the NSTEM Collaborative Colloquium, Austin, TX.</w:t>
      </w:r>
    </w:p>
    <w:p w14:paraId="5DCA7F7E" w14:textId="77777777" w:rsidR="00976458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 w:cs="Times"/>
          <w:sz w:val="22"/>
          <w:szCs w:val="22"/>
        </w:rPr>
        <w:t xml:space="preserve">Capraro, R. M., </w:t>
      </w:r>
      <w:r w:rsidRPr="00A44EAB">
        <w:rPr>
          <w:rFonts w:asciiTheme="minorHAnsi" w:hAnsiTheme="minorHAnsi" w:cs="Times"/>
          <w:b/>
          <w:sz w:val="22"/>
          <w:szCs w:val="22"/>
        </w:rPr>
        <w:t>Capraro, M. M</w:t>
      </w:r>
      <w:r w:rsidRPr="00A44EAB">
        <w:rPr>
          <w:rFonts w:asciiTheme="minorHAnsi" w:hAnsiTheme="minorHAnsi" w:cs="Times"/>
          <w:sz w:val="22"/>
          <w:szCs w:val="22"/>
        </w:rPr>
        <w:t xml:space="preserve">., Peterson, C. A., </w:t>
      </w:r>
      <w:r w:rsidR="002240C7" w:rsidRPr="00A44EAB">
        <w:rPr>
          <w:rFonts w:asciiTheme="minorHAnsi" w:hAnsiTheme="minorHAnsi" w:cs="Times"/>
          <w:sz w:val="22"/>
          <w:szCs w:val="22"/>
        </w:rPr>
        <w:t xml:space="preserve">&amp; </w:t>
      </w:r>
      <w:r w:rsidRPr="00A44EAB">
        <w:rPr>
          <w:rFonts w:asciiTheme="minorHAnsi" w:hAnsiTheme="minorHAnsi" w:cs="Times"/>
          <w:sz w:val="22"/>
          <w:szCs w:val="22"/>
        </w:rPr>
        <w:t xml:space="preserve">Nite, S. (2013, August). 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Building teaching competence in STEM teaching and learning.</w:t>
      </w:r>
      <w:r w:rsidRPr="00A44EAB">
        <w:rPr>
          <w:rFonts w:asciiTheme="minorHAnsi" w:hAnsiTheme="minorHAnsi" w:cs="Times"/>
          <w:sz w:val="22"/>
          <w:szCs w:val="22"/>
        </w:rPr>
        <w:t xml:space="preserve"> Professional development delivered at Harmony School of Innovation, Waco, TX.</w:t>
      </w:r>
    </w:p>
    <w:p w14:paraId="3C89DAB7" w14:textId="77777777" w:rsidR="000770B8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 w:cs="Times"/>
          <w:sz w:val="22"/>
          <w:szCs w:val="22"/>
        </w:rPr>
        <w:t xml:space="preserve">Nite, S., Peterson, C. A., </w:t>
      </w:r>
      <w:r w:rsidRPr="00A44EAB">
        <w:rPr>
          <w:rFonts w:asciiTheme="minorHAnsi" w:hAnsiTheme="minorHAnsi" w:cs="Times"/>
          <w:b/>
          <w:sz w:val="22"/>
          <w:szCs w:val="22"/>
        </w:rPr>
        <w:t>Capraro, M. M.,</w:t>
      </w:r>
      <w:r w:rsidRPr="00A44EAB">
        <w:rPr>
          <w:rFonts w:asciiTheme="minorHAnsi" w:hAnsiTheme="minorHAnsi" w:cs="Times"/>
          <w:sz w:val="22"/>
          <w:szCs w:val="22"/>
        </w:rPr>
        <w:t xml:space="preserve"> Capraro, R. M., (2013, August). 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Building teaching competence in STEM teaching and learning.</w:t>
      </w:r>
      <w:r w:rsidRPr="00A44EAB">
        <w:rPr>
          <w:rFonts w:asciiTheme="minorHAnsi" w:hAnsiTheme="minorHAnsi" w:cs="Times"/>
          <w:sz w:val="22"/>
          <w:szCs w:val="22"/>
        </w:rPr>
        <w:t xml:space="preserve"> Professional development delivered at Rapoport Academy, Waco, TX.</w:t>
      </w:r>
      <w:r w:rsidR="000770B8" w:rsidRPr="00A44EAB">
        <w:rPr>
          <w:rFonts w:asciiTheme="minorHAnsi" w:hAnsiTheme="minorHAnsi" w:cs="Book Antiqua"/>
          <w:b/>
          <w:sz w:val="22"/>
          <w:szCs w:val="22"/>
        </w:rPr>
        <w:t xml:space="preserve"> </w:t>
      </w:r>
    </w:p>
    <w:p w14:paraId="0F98856F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 w:cs="Book Antiqua"/>
          <w:b/>
          <w:sz w:val="22"/>
          <w:szCs w:val="22"/>
        </w:rPr>
        <w:t>Capraro, M. M.,</w:t>
      </w:r>
      <w:r w:rsidRPr="00A44EAB">
        <w:rPr>
          <w:rFonts w:asciiTheme="minorHAnsi" w:hAnsiTheme="minorHAnsi" w:cs="Book Antiqua"/>
          <w:sz w:val="22"/>
          <w:szCs w:val="22"/>
        </w:rPr>
        <w:t xml:space="preserve"> Capraro, R. M., &amp; Morgan, J. (2012, April). </w:t>
      </w:r>
      <w:r w:rsidRPr="00A44EAB">
        <w:rPr>
          <w:rFonts w:asciiTheme="minorHAnsi" w:hAnsiTheme="minorHAnsi" w:cs="Book Antiqua"/>
          <w:i/>
          <w:iCs/>
          <w:sz w:val="22"/>
          <w:szCs w:val="22"/>
        </w:rPr>
        <w:t>Examining educational effectiveness and teacher preparation to teach STEM</w:t>
      </w:r>
      <w:r w:rsidRPr="00A44EAB">
        <w:rPr>
          <w:rFonts w:asciiTheme="minorHAnsi" w:hAnsiTheme="minorHAnsi" w:cs="Book Antiqua"/>
          <w:sz w:val="22"/>
          <w:szCs w:val="22"/>
        </w:rPr>
        <w:t xml:space="preserve">. Invited presentation at Texas State University: College </w:t>
      </w:r>
      <w:r w:rsidR="00315E30" w:rsidRPr="00A44EAB">
        <w:rPr>
          <w:rFonts w:asciiTheme="minorHAnsi" w:hAnsiTheme="minorHAnsi" w:cs="Book Antiqua"/>
          <w:sz w:val="22"/>
          <w:szCs w:val="22"/>
        </w:rPr>
        <w:t>and Career Readiness Initiative,</w:t>
      </w:r>
      <w:r w:rsidRPr="00A44EAB">
        <w:rPr>
          <w:rFonts w:asciiTheme="minorHAnsi" w:hAnsiTheme="minorHAnsi" w:cs="Book Antiqua"/>
          <w:sz w:val="22"/>
          <w:szCs w:val="22"/>
        </w:rPr>
        <w:t xml:space="preserve"> Round Rock, TX.</w:t>
      </w:r>
    </w:p>
    <w:p w14:paraId="6943BCD4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Capraro, R. M. (2011, October). </w:t>
      </w:r>
      <w:r w:rsidRPr="00A44EAB">
        <w:rPr>
          <w:rFonts w:asciiTheme="minorHAnsi" w:hAnsiTheme="minorHAnsi"/>
          <w:i/>
          <w:iCs/>
          <w:sz w:val="22"/>
          <w:szCs w:val="22"/>
        </w:rPr>
        <w:t xml:space="preserve">Aligning mathematics content with CATE coursework. </w:t>
      </w:r>
      <w:r w:rsidRPr="00A44EAB">
        <w:rPr>
          <w:rFonts w:asciiTheme="minorHAnsi" w:hAnsiTheme="minorHAnsi"/>
          <w:sz w:val="22"/>
          <w:szCs w:val="22"/>
        </w:rPr>
        <w:t>Presented at A. J. Moore Academy for the Texas High Schoo</w:t>
      </w:r>
      <w:r w:rsidR="00315E30" w:rsidRPr="00A44EAB">
        <w:rPr>
          <w:rFonts w:asciiTheme="minorHAnsi" w:hAnsiTheme="minorHAnsi"/>
          <w:sz w:val="22"/>
          <w:szCs w:val="22"/>
        </w:rPr>
        <w:t>l Project Academies. Dallas, TX.</w:t>
      </w:r>
      <w:r w:rsidRPr="00A44EAB">
        <w:rPr>
          <w:rFonts w:asciiTheme="minorHAnsi" w:hAnsiTheme="minorHAnsi"/>
          <w:sz w:val="22"/>
          <w:szCs w:val="22"/>
        </w:rPr>
        <w:t> Waco, TX.</w:t>
      </w:r>
    </w:p>
    <w:p w14:paraId="66AFF21F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Maxwell, J. (2011, June). </w:t>
      </w:r>
      <w:r w:rsidRPr="00A44EAB">
        <w:rPr>
          <w:rFonts w:asciiTheme="minorHAnsi" w:hAnsiTheme="minorHAnsi"/>
          <w:i/>
          <w:iCs/>
          <w:sz w:val="22"/>
          <w:szCs w:val="22"/>
        </w:rPr>
        <w:t>Beginning STEM PBL: An Introductory hands-on workshop with N-spire</w:t>
      </w:r>
      <w:r w:rsidRPr="00A44EAB">
        <w:rPr>
          <w:rFonts w:asciiTheme="minorHAnsi" w:hAnsiTheme="minorHAnsi"/>
          <w:sz w:val="22"/>
          <w:szCs w:val="22"/>
        </w:rPr>
        <w:t>. Harmony Public School, Houston, TX.</w:t>
      </w:r>
    </w:p>
    <w:p w14:paraId="06E878B1" w14:textId="77777777" w:rsidR="00C32B58" w:rsidRPr="00A44EAB" w:rsidRDefault="00C32B5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Capraro, R. M. (2011, October). </w:t>
      </w:r>
      <w:r w:rsidRPr="00A44EAB">
        <w:rPr>
          <w:rFonts w:asciiTheme="minorHAnsi" w:hAnsiTheme="minorHAnsi"/>
          <w:i/>
          <w:sz w:val="22"/>
          <w:szCs w:val="22"/>
        </w:rPr>
        <w:t>Developing a STEM program using PBL</w:t>
      </w:r>
      <w:r w:rsidRPr="00A44EAB">
        <w:rPr>
          <w:rFonts w:asciiTheme="minorHAnsi" w:hAnsiTheme="minorHAnsi"/>
          <w:sz w:val="22"/>
          <w:szCs w:val="22"/>
        </w:rPr>
        <w:t>. Invited address at Energize for STEM, Houston, TX.</w:t>
      </w:r>
    </w:p>
    <w:p w14:paraId="1F6AC138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Morgan, J. (2010, September). </w:t>
      </w:r>
      <w:r w:rsidR="00E01917" w:rsidRPr="00A44EAB">
        <w:rPr>
          <w:rFonts w:asciiTheme="minorHAnsi" w:hAnsiTheme="minorHAnsi"/>
          <w:i/>
          <w:sz w:val="22"/>
          <w:szCs w:val="22"/>
        </w:rPr>
        <w:t>Texas A&amp;</w:t>
      </w:r>
      <w:r w:rsidRPr="00A44EAB">
        <w:rPr>
          <w:rFonts w:asciiTheme="minorHAnsi" w:hAnsiTheme="minorHAnsi"/>
          <w:i/>
          <w:sz w:val="22"/>
          <w:szCs w:val="22"/>
        </w:rPr>
        <w:t xml:space="preserve">M center for mathematics &amp; science education: Opportunities and resources. </w:t>
      </w:r>
      <w:r w:rsidRPr="00A44EAB">
        <w:rPr>
          <w:rFonts w:asciiTheme="minorHAnsi" w:hAnsiTheme="minorHAnsi"/>
          <w:sz w:val="22"/>
          <w:szCs w:val="22"/>
        </w:rPr>
        <w:t>Invited presentation at the College and Career Readiness Initiative Faculty Collaborative, San Antonio, TX.</w:t>
      </w:r>
    </w:p>
    <w:p w14:paraId="5D834D8B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Jensen, D., &amp; Morgan, J. (2009, January). </w:t>
      </w:r>
      <w:r w:rsidRPr="00A44EAB">
        <w:rPr>
          <w:rFonts w:asciiTheme="minorHAnsi" w:hAnsiTheme="minorHAnsi"/>
          <w:i/>
          <w:sz w:val="22"/>
          <w:szCs w:val="22"/>
        </w:rPr>
        <w:t>Water resources engineering.</w:t>
      </w:r>
      <w:r w:rsidRPr="00A44EAB">
        <w:rPr>
          <w:rFonts w:asciiTheme="minorHAnsi" w:hAnsiTheme="minorHAnsi"/>
          <w:sz w:val="22"/>
          <w:szCs w:val="22"/>
        </w:rPr>
        <w:t xml:space="preserve"> Invited address presented at the Texas Association of School Administrators Mid-Winter Conference, Austin, TX.</w:t>
      </w:r>
    </w:p>
    <w:p w14:paraId="1142C349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(2009, January). </w:t>
      </w:r>
      <w:r w:rsidRPr="00A44EAB">
        <w:rPr>
          <w:rFonts w:asciiTheme="minorHAnsi" w:hAnsiTheme="minorHAnsi"/>
          <w:i/>
          <w:sz w:val="22"/>
          <w:szCs w:val="22"/>
        </w:rPr>
        <w:t>Engineering PBL in the secondary classroom: Pollution, dilution, and acceptability.</w:t>
      </w:r>
      <w:r w:rsidRPr="00A44EAB">
        <w:rPr>
          <w:rFonts w:asciiTheme="minorHAnsi" w:hAnsiTheme="minorHAnsi"/>
          <w:sz w:val="22"/>
          <w:szCs w:val="22"/>
        </w:rPr>
        <w:t xml:space="preserve"> Invited presentation at the T-STEM Best Practice Conference, South Padre Island, TX.</w:t>
      </w:r>
    </w:p>
    <w:p w14:paraId="494A8FAD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Morgan, J., 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(2008, June). </w:t>
      </w:r>
      <w:r w:rsidR="002240C7" w:rsidRPr="00A44EAB">
        <w:rPr>
          <w:rFonts w:asciiTheme="minorHAnsi" w:hAnsiTheme="minorHAnsi"/>
          <w:i/>
          <w:sz w:val="22"/>
          <w:szCs w:val="22"/>
        </w:rPr>
        <w:t>Stage s</w:t>
      </w:r>
      <w:r w:rsidRPr="00A44EAB">
        <w:rPr>
          <w:rFonts w:asciiTheme="minorHAnsi" w:hAnsiTheme="minorHAnsi"/>
          <w:i/>
          <w:sz w:val="22"/>
          <w:szCs w:val="22"/>
        </w:rPr>
        <w:t>torage PBL.</w:t>
      </w:r>
      <w:r w:rsidRPr="00A44EAB">
        <w:rPr>
          <w:rFonts w:asciiTheme="minorHAnsi" w:hAnsiTheme="minorHAnsi"/>
          <w:sz w:val="22"/>
          <w:szCs w:val="22"/>
        </w:rPr>
        <w:t xml:space="preserve"> Invited workshop presented at the STEM Summer Institute, Dallas, TX.</w:t>
      </w:r>
    </w:p>
    <w:p w14:paraId="4C76B69D" w14:textId="77777777" w:rsidR="000770B8" w:rsidRPr="00A44EAB" w:rsidRDefault="000770B8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lastRenderedPageBreak/>
        <w:t xml:space="preserve">Capraro, R. M., Maxwell, G., &amp; </w:t>
      </w: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 (2008, January). </w:t>
      </w:r>
      <w:r w:rsidRPr="00A44EAB">
        <w:rPr>
          <w:rFonts w:asciiTheme="minorHAnsi" w:hAnsiTheme="minorHAnsi"/>
          <w:i/>
          <w:sz w:val="22"/>
          <w:szCs w:val="22"/>
        </w:rPr>
        <w:t xml:space="preserve">The mission of the NTSTEM center. </w:t>
      </w:r>
      <w:r w:rsidRPr="00A44EAB">
        <w:rPr>
          <w:rFonts w:asciiTheme="minorHAnsi" w:hAnsiTheme="minorHAnsi"/>
          <w:sz w:val="22"/>
          <w:szCs w:val="22"/>
        </w:rPr>
        <w:t>Invited workshop presented at the STEM Leaders Centers Meeting, El Paso, TX.</w:t>
      </w:r>
    </w:p>
    <w:p w14:paraId="01488BEA" w14:textId="77777777" w:rsidR="00087A6C" w:rsidRPr="00A44EAB" w:rsidRDefault="00087A6C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(2005, February</w:t>
      </w:r>
      <w:r w:rsidRPr="00A44EAB">
        <w:rPr>
          <w:rFonts w:asciiTheme="minorHAnsi" w:hAnsiTheme="minorHAnsi"/>
          <w:i/>
          <w:sz w:val="22"/>
          <w:szCs w:val="22"/>
        </w:rPr>
        <w:t>). Roll, flip, and slide into geometry.</w:t>
      </w:r>
      <w:r w:rsidRPr="00A44EAB">
        <w:rPr>
          <w:rFonts w:asciiTheme="minorHAnsi" w:hAnsiTheme="minorHAnsi"/>
          <w:sz w:val="22"/>
          <w:szCs w:val="22"/>
        </w:rPr>
        <w:t xml:space="preserve"> Invited address at the annual meeting of the Texas Mathematical Association of Two-Year Colleges, Austin, TX.</w:t>
      </w:r>
    </w:p>
    <w:p w14:paraId="572C528B" w14:textId="77777777" w:rsidR="00976458" w:rsidRPr="00A44EAB" w:rsidRDefault="00976458" w:rsidP="009868ED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</w:p>
    <w:p w14:paraId="5A6783B9" w14:textId="77777777" w:rsidR="000770B8" w:rsidRPr="00A44EAB" w:rsidRDefault="000770B8" w:rsidP="009868ED">
      <w:pPr>
        <w:widowControl w:val="0"/>
        <w:tabs>
          <w:tab w:val="left" w:pos="450"/>
        </w:tabs>
        <w:autoSpaceDE w:val="0"/>
        <w:autoSpaceDN w:val="0"/>
        <w:adjustRightInd w:val="0"/>
        <w:ind w:left="720" w:hanging="720"/>
        <w:jc w:val="center"/>
        <w:rPr>
          <w:rFonts w:ascii="Helvetica" w:hAnsi="Helvetica" w:cs="Helvetica"/>
          <w:b/>
        </w:rPr>
      </w:pPr>
      <w:r w:rsidRPr="00A44EAB">
        <w:rPr>
          <w:rFonts w:ascii="Helvetica" w:hAnsi="Helvetica" w:cs="Helvetica"/>
          <w:b/>
          <w:caps/>
        </w:rPr>
        <w:t>L</w:t>
      </w:r>
      <w:r w:rsidR="00A348AD" w:rsidRPr="00A44EAB">
        <w:rPr>
          <w:rFonts w:ascii="Helvetica" w:hAnsi="Helvetica" w:cs="Helvetica"/>
          <w:b/>
        </w:rPr>
        <w:t>ocal</w:t>
      </w:r>
    </w:p>
    <w:p w14:paraId="503544B8" w14:textId="77777777" w:rsidR="004A4C45" w:rsidRPr="00A44EAB" w:rsidRDefault="004A4C45" w:rsidP="009868ED">
      <w:pPr>
        <w:widowControl w:val="0"/>
        <w:tabs>
          <w:tab w:val="left" w:pos="450"/>
        </w:tabs>
        <w:autoSpaceDE w:val="0"/>
        <w:autoSpaceDN w:val="0"/>
        <w:adjustRightInd w:val="0"/>
        <w:ind w:left="720" w:hanging="720"/>
        <w:jc w:val="center"/>
        <w:rPr>
          <w:rFonts w:ascii="Helvetica" w:hAnsi="Helvetica" w:cs="Helvetica"/>
          <w:b/>
          <w:caps/>
        </w:rPr>
      </w:pPr>
    </w:p>
    <w:p w14:paraId="269A31FE" w14:textId="77777777" w:rsidR="00AA4C22" w:rsidRPr="00A44EAB" w:rsidRDefault="00AA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Nite, S. B., 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Barroso, L. R., &amp; Hammond, T. (2016, January). 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Overcoming the STEM divide: Transitioning women to post secondary STEM programs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Workshop presented at 2016 Teacher Summit and PK-12 Leadership Forum: Women in STEM, College Station, TX.</w:t>
      </w:r>
    </w:p>
    <w:p w14:paraId="047CAD60" w14:textId="77777777" w:rsidR="008129D9" w:rsidRPr="00A44EAB" w:rsidRDefault="004A4C45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eastAsiaTheme="minorEastAsia" w:hAnsiTheme="minorHAnsi"/>
          <w:b/>
          <w:sz w:val="22"/>
          <w:szCs w:val="22"/>
        </w:rPr>
        <w:t>Capraro, M. M.,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 &amp; Capraro, R. M., (2015, Oct.). Patterning for STEM Night – Fallbrook Academy – Houston, TX.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 xml:space="preserve">  </w:t>
      </w:r>
    </w:p>
    <w:p w14:paraId="3E13F605" w14:textId="77777777" w:rsidR="004A4C45" w:rsidRPr="00A44EAB" w:rsidRDefault="004A4C45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  </w:t>
      </w:r>
      <w:r w:rsidR="008129D9"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Capraro, M. M.</w:t>
      </w:r>
      <w:r w:rsidR="008129D9"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(2015, May). P</w:t>
      </w:r>
      <w:r w:rsidR="00485217" w:rsidRPr="00A44EAB">
        <w:rPr>
          <w:rFonts w:asciiTheme="minorHAnsi" w:eastAsiaTheme="minorEastAsia" w:hAnsiTheme="minorHAnsi" w:cs="Helvetica"/>
          <w:bCs/>
          <w:sz w:val="22"/>
          <w:szCs w:val="22"/>
        </w:rPr>
        <w:t>ost</w:t>
      </w:r>
      <w:r w:rsidR="008129D9" w:rsidRPr="00A44EAB">
        <w:rPr>
          <w:rFonts w:asciiTheme="minorHAnsi" w:eastAsiaTheme="minorEastAsia" w:hAnsiTheme="minorHAnsi" w:cs="Helvetica"/>
          <w:bCs/>
          <w:sz w:val="22"/>
          <w:szCs w:val="22"/>
        </w:rPr>
        <w:t>secondary opportunities in STEM education. Navarro Elementary School, Bryan, TX.</w:t>
      </w:r>
    </w:p>
    <w:p w14:paraId="1ED1F5DC" w14:textId="77777777" w:rsidR="004A4C45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 w:cs="Book Antiqua"/>
          <w:b/>
          <w:sz w:val="22"/>
          <w:szCs w:val="22"/>
        </w:rPr>
        <w:t>Capraro, M. M.,</w:t>
      </w:r>
      <w:r w:rsidRPr="00A44EAB">
        <w:rPr>
          <w:rFonts w:asciiTheme="minorHAnsi" w:hAnsiTheme="minorHAnsi" w:cs="Book Antiqua"/>
          <w:sz w:val="22"/>
          <w:szCs w:val="22"/>
        </w:rPr>
        <w:t xml:space="preserve"> &amp; Capraro, R. M. (2013, May). Graduation address. </w:t>
      </w:r>
      <w:r w:rsidR="00315E30" w:rsidRPr="00A44EAB">
        <w:rPr>
          <w:rFonts w:asciiTheme="minorHAnsi" w:hAnsiTheme="minorHAnsi"/>
          <w:sz w:val="22"/>
          <w:szCs w:val="22"/>
        </w:rPr>
        <w:t xml:space="preserve">Navarro Elementary, </w:t>
      </w:r>
      <w:r w:rsidRPr="00A44EAB">
        <w:rPr>
          <w:rFonts w:asciiTheme="minorHAnsi" w:hAnsiTheme="minorHAnsi"/>
          <w:sz w:val="22"/>
          <w:szCs w:val="22"/>
        </w:rPr>
        <w:t>Bryan, Texas.</w:t>
      </w:r>
    </w:p>
    <w:p w14:paraId="77D1BCCE" w14:textId="77777777" w:rsidR="004A4C45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 w:cs="Book Antiqua"/>
          <w:sz w:val="22"/>
          <w:szCs w:val="22"/>
        </w:rPr>
        <w:t xml:space="preserve">Capraro, R. M., &amp; </w:t>
      </w:r>
      <w:r w:rsidRPr="00A44EAB">
        <w:rPr>
          <w:rFonts w:asciiTheme="minorHAnsi" w:hAnsiTheme="minorHAnsi" w:cs="Book Antiqua"/>
          <w:b/>
          <w:sz w:val="22"/>
          <w:szCs w:val="22"/>
        </w:rPr>
        <w:t>Capraro, M. M.</w:t>
      </w:r>
      <w:r w:rsidRPr="00A44EAB">
        <w:rPr>
          <w:rFonts w:asciiTheme="minorHAnsi" w:hAnsiTheme="minorHAnsi" w:cs="Book Antiqua"/>
          <w:sz w:val="22"/>
          <w:szCs w:val="22"/>
        </w:rPr>
        <w:t xml:space="preserve"> (2011, October). </w:t>
      </w:r>
      <w:r w:rsidRPr="00A44EAB">
        <w:rPr>
          <w:rFonts w:asciiTheme="minorHAnsi" w:hAnsiTheme="minorHAnsi" w:cs="Book Antiqua"/>
          <w:i/>
          <w:iCs/>
          <w:sz w:val="22"/>
          <w:szCs w:val="22"/>
        </w:rPr>
        <w:t xml:space="preserve">Estimating validity during the instrument design phase. </w:t>
      </w:r>
      <w:r w:rsidRPr="00A44EAB">
        <w:rPr>
          <w:rFonts w:asciiTheme="minorHAnsi" w:hAnsiTheme="minorHAnsi" w:cs="Book Antiqua"/>
          <w:sz w:val="22"/>
          <w:szCs w:val="22"/>
        </w:rPr>
        <w:t xml:space="preserve">Presented at the seminar series of The State of </w:t>
      </w:r>
      <w:r w:rsidR="00315E30" w:rsidRPr="00A44EAB">
        <w:rPr>
          <w:rFonts w:asciiTheme="minorHAnsi" w:hAnsiTheme="minorHAnsi" w:cs="Book Antiqua"/>
          <w:sz w:val="22"/>
          <w:szCs w:val="22"/>
        </w:rPr>
        <w:t>Texas Education Research Center,</w:t>
      </w:r>
      <w:r w:rsidRPr="00A44EAB">
        <w:rPr>
          <w:rFonts w:asciiTheme="minorHAnsi" w:hAnsiTheme="minorHAnsi" w:cs="Book Antiqua"/>
          <w:sz w:val="22"/>
          <w:szCs w:val="22"/>
        </w:rPr>
        <w:t xml:space="preserve"> College Station, TX.</w:t>
      </w:r>
      <w:r w:rsidR="004A4C45" w:rsidRPr="00A44EAB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44451A67" w14:textId="77777777" w:rsidR="00976458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Capraro, R. M., &amp; </w:t>
      </w:r>
      <w:r w:rsidR="002240C7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Corlu, M. S. (2009, November). </w:t>
      </w:r>
      <w:r w:rsidRPr="00A44EAB">
        <w:rPr>
          <w:rFonts w:asciiTheme="minorHAnsi" w:hAnsiTheme="minorHAnsi" w:cs="Helvetica"/>
          <w:i/>
          <w:color w:val="030404"/>
          <w:sz w:val="22"/>
          <w:szCs w:val="22"/>
        </w:rPr>
        <w:t>STEM project-based learning in urban classrooms.</w:t>
      </w:r>
      <w:r w:rsidRPr="00A44EAB">
        <w:rPr>
          <w:rFonts w:asciiTheme="minorHAnsi" w:hAnsiTheme="minorHAnsi" w:cs="Helvetica"/>
          <w:color w:val="030404"/>
          <w:sz w:val="22"/>
          <w:szCs w:val="22"/>
        </w:rPr>
        <w:t xml:space="preserve"> Invited presentation during Science Ed</w:t>
      </w:r>
      <w:r w:rsidR="00C34B10" w:rsidRPr="00A44EAB">
        <w:rPr>
          <w:rFonts w:asciiTheme="minorHAnsi" w:hAnsiTheme="minorHAnsi" w:cs="Helvetica"/>
          <w:color w:val="030404"/>
          <w:sz w:val="22"/>
          <w:szCs w:val="22"/>
        </w:rPr>
        <w:t>ucation Seminar Series, Texas A&amp;</w:t>
      </w:r>
      <w:r w:rsidRPr="00A44EAB">
        <w:rPr>
          <w:rFonts w:asciiTheme="minorHAnsi" w:hAnsiTheme="minorHAnsi" w:cs="Helvetica"/>
          <w:color w:val="030404"/>
          <w:sz w:val="22"/>
          <w:szCs w:val="22"/>
        </w:rPr>
        <w:t>M University, College Station, TX.</w:t>
      </w:r>
    </w:p>
    <w:p w14:paraId="2A12CD17" w14:textId="77777777" w:rsidR="00976458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</w:t>
      </w:r>
      <w:r w:rsidRPr="00A44EAB">
        <w:rPr>
          <w:rFonts w:asciiTheme="minorHAnsi" w:hAnsiTheme="minorHAnsi"/>
          <w:sz w:val="22"/>
          <w:szCs w:val="22"/>
        </w:rPr>
        <w:t xml:space="preserve">., &amp; Capraro, R. M. (2008, September). </w:t>
      </w:r>
      <w:r w:rsidRPr="00A44EAB">
        <w:rPr>
          <w:rFonts w:asciiTheme="minorHAnsi" w:hAnsiTheme="minorHAnsi"/>
          <w:i/>
          <w:sz w:val="22"/>
          <w:szCs w:val="22"/>
        </w:rPr>
        <w:t>Recommended reporting practices in teacher education.</w:t>
      </w:r>
      <w:r w:rsidRPr="00A44EAB">
        <w:rPr>
          <w:rFonts w:asciiTheme="minorHAnsi" w:hAnsiTheme="minorHAnsi"/>
          <w:sz w:val="22"/>
          <w:szCs w:val="22"/>
        </w:rPr>
        <w:t xml:space="preserve"> Invited presentation at the Educational Research Center Seminar, College Station, TX</w:t>
      </w:r>
      <w:r w:rsidRPr="00A44EAB">
        <w:rPr>
          <w:rFonts w:asciiTheme="minorHAnsi" w:hAnsiTheme="minorHAnsi"/>
          <w:b/>
          <w:sz w:val="22"/>
          <w:szCs w:val="22"/>
        </w:rPr>
        <w:t>.</w:t>
      </w:r>
    </w:p>
    <w:p w14:paraId="2E52C5DF" w14:textId="77777777" w:rsidR="00976458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(2008, June). </w:t>
      </w:r>
      <w:r w:rsidRPr="00A44EAB">
        <w:rPr>
          <w:rFonts w:asciiTheme="minorHAnsi" w:hAnsiTheme="minorHAnsi"/>
          <w:i/>
          <w:sz w:val="22"/>
          <w:szCs w:val="22"/>
        </w:rPr>
        <w:t xml:space="preserve">Sheltered instruction observation protocol (SIOP). </w:t>
      </w:r>
      <w:r w:rsidRPr="00A44EAB">
        <w:rPr>
          <w:rFonts w:asciiTheme="minorHAnsi" w:hAnsiTheme="minorHAnsi"/>
          <w:sz w:val="22"/>
          <w:szCs w:val="22"/>
        </w:rPr>
        <w:t>Invited workshop presented at the Trainers of Trainers, College Station, TX.</w:t>
      </w:r>
    </w:p>
    <w:p w14:paraId="387DBFAC" w14:textId="77777777" w:rsidR="00976458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&amp; Capraro, R. M. (2008, July). </w:t>
      </w:r>
      <w:r w:rsidRPr="00A44EAB">
        <w:rPr>
          <w:rFonts w:asciiTheme="minorHAnsi" w:hAnsiTheme="minorHAnsi"/>
          <w:i/>
          <w:sz w:val="22"/>
          <w:szCs w:val="22"/>
        </w:rPr>
        <w:t>Mathematics teaching and teacher education (Panel Discussion #4)</w:t>
      </w:r>
      <w:r w:rsidRPr="00A44EAB">
        <w:rPr>
          <w:rFonts w:asciiTheme="minorHAnsi" w:hAnsiTheme="minorHAnsi"/>
          <w:sz w:val="22"/>
          <w:szCs w:val="22"/>
        </w:rPr>
        <w:t>. Invited present</w:t>
      </w:r>
      <w:r w:rsidR="000770B8" w:rsidRPr="00A44EAB">
        <w:rPr>
          <w:rFonts w:asciiTheme="minorHAnsi" w:hAnsiTheme="minorHAnsi"/>
          <w:sz w:val="22"/>
          <w:szCs w:val="22"/>
        </w:rPr>
        <w:t>at</w:t>
      </w:r>
      <w:r w:rsidRPr="00A44EAB">
        <w:rPr>
          <w:rFonts w:asciiTheme="minorHAnsi" w:hAnsiTheme="minorHAnsi"/>
          <w:sz w:val="22"/>
          <w:szCs w:val="22"/>
        </w:rPr>
        <w:t>ion at the Seminar on Mathematics Education, Center for Distance Learning, College Station, TX</w:t>
      </w:r>
      <w:r w:rsidRPr="00A44EAB">
        <w:rPr>
          <w:rFonts w:asciiTheme="minorHAnsi" w:hAnsiTheme="minorHAnsi"/>
          <w:b/>
          <w:sz w:val="22"/>
          <w:szCs w:val="22"/>
        </w:rPr>
        <w:t>.</w:t>
      </w:r>
    </w:p>
    <w:p w14:paraId="4B2F0426" w14:textId="77777777" w:rsidR="00976458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(2008, January)</w:t>
      </w:r>
      <w:r w:rsidR="009D18D2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sz w:val="22"/>
          <w:szCs w:val="22"/>
        </w:rPr>
        <w:t>What works in classrooms</w:t>
      </w:r>
      <w:r w:rsidRPr="00A44EAB">
        <w:rPr>
          <w:rFonts w:asciiTheme="minorHAnsi" w:hAnsiTheme="minorHAnsi"/>
          <w:sz w:val="22"/>
          <w:szCs w:val="22"/>
        </w:rPr>
        <w:t xml:space="preserve">. Session in T. Scott (Chair) </w:t>
      </w:r>
      <w:r w:rsidRPr="00A44EAB">
        <w:rPr>
          <w:rFonts w:asciiTheme="minorHAnsi" w:hAnsiTheme="minorHAnsi"/>
          <w:color w:val="000000"/>
          <w:sz w:val="22"/>
          <w:szCs w:val="22"/>
        </w:rPr>
        <w:t>Best practices: From our classrooms to yours</w:t>
      </w:r>
      <w:r w:rsidRPr="00A44EAB">
        <w:rPr>
          <w:rFonts w:asciiTheme="minorHAnsi" w:hAnsiTheme="minorHAnsi"/>
          <w:sz w:val="22"/>
          <w:szCs w:val="22"/>
        </w:rPr>
        <w:t>. Invited presentation at the STEM Teacher Summit, College Station, TX.</w:t>
      </w:r>
    </w:p>
    <w:p w14:paraId="65BEF766" w14:textId="77777777" w:rsidR="00976458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b/>
          <w:sz w:val="22"/>
          <w:szCs w:val="22"/>
        </w:rPr>
        <w:t>Capraro, M. M.,</w:t>
      </w:r>
      <w:r w:rsidRPr="00A44EAB">
        <w:rPr>
          <w:rFonts w:asciiTheme="minorHAnsi" w:hAnsiTheme="minorHAnsi"/>
          <w:sz w:val="22"/>
          <w:szCs w:val="22"/>
        </w:rPr>
        <w:t xml:space="preserve"> Goldsby, D., </w:t>
      </w:r>
      <w:r w:rsidR="002240C7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Yetkiner, Z. E., </w:t>
      </w:r>
      <w:r w:rsidR="002240C7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Piccolo, D., </w:t>
      </w:r>
      <w:r w:rsidR="002240C7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Ozel, S., </w:t>
      </w:r>
      <w:r w:rsidR="002240C7" w:rsidRPr="00A44EAB">
        <w:rPr>
          <w:rFonts w:asciiTheme="minorHAnsi" w:hAnsiTheme="minorHAnsi"/>
          <w:sz w:val="22"/>
          <w:szCs w:val="22"/>
        </w:rPr>
        <w:t>**</w:t>
      </w:r>
      <w:r w:rsidRPr="00A44EAB">
        <w:rPr>
          <w:rFonts w:asciiTheme="minorHAnsi" w:hAnsiTheme="minorHAnsi"/>
          <w:sz w:val="22"/>
          <w:szCs w:val="22"/>
        </w:rPr>
        <w:t xml:space="preserve">Wright, K., </w:t>
      </w:r>
      <w:r w:rsidR="002240C7" w:rsidRPr="00A44EAB">
        <w:rPr>
          <w:rFonts w:asciiTheme="minorHAnsi" w:hAnsiTheme="minorHAnsi"/>
          <w:sz w:val="22"/>
          <w:szCs w:val="22"/>
        </w:rPr>
        <w:t>*</w:t>
      </w:r>
      <w:r w:rsidRPr="00A44EAB">
        <w:rPr>
          <w:rFonts w:asciiTheme="minorHAnsi" w:hAnsiTheme="minorHAnsi"/>
          <w:sz w:val="22"/>
          <w:szCs w:val="22"/>
        </w:rPr>
        <w:t xml:space="preserve">Indiogne, E., </w:t>
      </w:r>
      <w:r w:rsidR="009D18D2" w:rsidRPr="00A44EAB">
        <w:rPr>
          <w:rFonts w:asciiTheme="minorHAnsi" w:hAnsiTheme="minorHAnsi"/>
          <w:sz w:val="22"/>
          <w:szCs w:val="22"/>
        </w:rPr>
        <w:t>&amp; Capraro, R. M.</w:t>
      </w:r>
      <w:r w:rsidRPr="00A44EAB">
        <w:rPr>
          <w:rFonts w:asciiTheme="minorHAnsi" w:hAnsiTheme="minorHAnsi"/>
          <w:sz w:val="22"/>
          <w:szCs w:val="22"/>
        </w:rPr>
        <w:t xml:space="preserve"> (2007, May). </w:t>
      </w:r>
      <w:r w:rsidRPr="00A44EAB">
        <w:rPr>
          <w:rFonts w:asciiTheme="minorHAnsi" w:hAnsiTheme="minorHAnsi"/>
          <w:i/>
          <w:sz w:val="22"/>
          <w:szCs w:val="22"/>
        </w:rPr>
        <w:t>Overview of the K-4 modules.</w:t>
      </w:r>
      <w:r w:rsidRPr="00A44EAB">
        <w:rPr>
          <w:rFonts w:asciiTheme="minorHAnsi" w:hAnsiTheme="minorHAnsi"/>
          <w:sz w:val="22"/>
          <w:szCs w:val="22"/>
        </w:rPr>
        <w:t xml:space="preserve"> Invited presentation at the Texas </w:t>
      </w:r>
      <w:r w:rsidR="00C34B10" w:rsidRPr="00A44EAB">
        <w:rPr>
          <w:rFonts w:asciiTheme="minorHAnsi" w:hAnsiTheme="minorHAnsi"/>
          <w:sz w:val="22"/>
          <w:szCs w:val="22"/>
        </w:rPr>
        <w:t>A&amp;</w:t>
      </w:r>
      <w:r w:rsidRPr="00A44EAB">
        <w:rPr>
          <w:rFonts w:asciiTheme="minorHAnsi" w:hAnsiTheme="minorHAnsi"/>
          <w:sz w:val="22"/>
          <w:szCs w:val="22"/>
        </w:rPr>
        <w:t>M Mathemati</w:t>
      </w:r>
      <w:r w:rsidR="000770B8" w:rsidRPr="00A44EAB">
        <w:rPr>
          <w:rFonts w:asciiTheme="minorHAnsi" w:hAnsiTheme="minorHAnsi"/>
          <w:sz w:val="22"/>
          <w:szCs w:val="22"/>
        </w:rPr>
        <w:t>cs TEKS connection conference</w:t>
      </w:r>
      <w:r w:rsidR="00315E30" w:rsidRPr="00A44EAB">
        <w:rPr>
          <w:rFonts w:asciiTheme="minorHAnsi" w:hAnsiTheme="minorHAnsi"/>
          <w:sz w:val="22"/>
          <w:szCs w:val="22"/>
        </w:rPr>
        <w:t>,</w:t>
      </w:r>
      <w:r w:rsidR="000770B8" w:rsidRPr="00A44EAB">
        <w:rPr>
          <w:rFonts w:asciiTheme="minorHAnsi" w:hAnsiTheme="minorHAnsi"/>
          <w:sz w:val="22"/>
          <w:szCs w:val="22"/>
        </w:rPr>
        <w:t xml:space="preserve"> College</w:t>
      </w:r>
      <w:r w:rsidRPr="00A44EAB">
        <w:rPr>
          <w:rFonts w:asciiTheme="minorHAnsi" w:hAnsiTheme="minorHAnsi"/>
          <w:sz w:val="22"/>
          <w:szCs w:val="22"/>
        </w:rPr>
        <w:t xml:space="preserve"> Station, TX.</w:t>
      </w:r>
    </w:p>
    <w:p w14:paraId="6A25FCD6" w14:textId="77777777" w:rsidR="00DE02FF" w:rsidRPr="00A44EAB" w:rsidRDefault="00354C22" w:rsidP="009868E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Theme="minorHAnsi" w:eastAsiaTheme="minorEastAsia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R. M., &amp; </w:t>
      </w:r>
      <w:r w:rsidRPr="00A44EAB">
        <w:rPr>
          <w:rFonts w:asciiTheme="minorHAnsi" w:hAnsiTheme="minorHAnsi"/>
          <w:b/>
          <w:sz w:val="22"/>
          <w:szCs w:val="22"/>
        </w:rPr>
        <w:t>Capraro, M. M.</w:t>
      </w:r>
      <w:r w:rsidRPr="00A44EAB">
        <w:rPr>
          <w:rFonts w:asciiTheme="minorHAnsi" w:hAnsiTheme="minorHAnsi"/>
          <w:sz w:val="22"/>
          <w:szCs w:val="22"/>
        </w:rPr>
        <w:t xml:space="preserve"> (2007, September). </w:t>
      </w:r>
      <w:r w:rsidRPr="00A44EAB">
        <w:rPr>
          <w:rFonts w:asciiTheme="minorHAnsi" w:hAnsiTheme="minorHAnsi"/>
          <w:i/>
          <w:sz w:val="22"/>
          <w:szCs w:val="22"/>
        </w:rPr>
        <w:t>Research + teaching: What makes an effective mathematics classroom</w:t>
      </w:r>
      <w:r w:rsidRPr="00A44EAB">
        <w:rPr>
          <w:rFonts w:asciiTheme="minorHAnsi" w:hAnsiTheme="minorHAnsi"/>
          <w:sz w:val="22"/>
          <w:szCs w:val="22"/>
        </w:rPr>
        <w:t>. Invited address at the monthly meeting of Phi De</w:t>
      </w:r>
      <w:r w:rsidR="00DE02FF" w:rsidRPr="00A44EAB">
        <w:rPr>
          <w:rFonts w:asciiTheme="minorHAnsi" w:hAnsiTheme="minorHAnsi"/>
          <w:sz w:val="22"/>
          <w:szCs w:val="22"/>
        </w:rPr>
        <w:t>lta Kappa, College Station, TX.</w:t>
      </w:r>
    </w:p>
    <w:p w14:paraId="4E619673" w14:textId="77777777" w:rsidR="00DA0271" w:rsidRPr="00A44EAB" w:rsidRDefault="00087A6C" w:rsidP="00B06173">
      <w:pPr>
        <w:pStyle w:val="Reference"/>
        <w:rPr>
          <w:rFonts w:asciiTheme="minorHAnsi" w:hAnsiTheme="minorHAnsi"/>
          <w:b/>
          <w:i/>
          <w:szCs w:val="22"/>
          <w:u w:val="single"/>
        </w:rPr>
      </w:pPr>
      <w:r w:rsidRPr="00A44EAB">
        <w:rPr>
          <w:rFonts w:asciiTheme="minorHAnsi" w:hAnsiTheme="minorHAnsi"/>
          <w:b/>
          <w:i/>
          <w:szCs w:val="22"/>
          <w:u w:val="single"/>
        </w:rPr>
        <w:t xml:space="preserve"> </w:t>
      </w:r>
      <w:r w:rsidR="00354C22" w:rsidRPr="00A44EAB">
        <w:rPr>
          <w:rFonts w:asciiTheme="minorHAnsi" w:hAnsiTheme="minorHAnsi"/>
          <w:b/>
          <w:i/>
          <w:szCs w:val="22"/>
          <w:u w:val="single"/>
        </w:rPr>
        <w:t>(Presented with Doctoral*, Masters**, and ***Undergraduate students)</w:t>
      </w:r>
    </w:p>
    <w:p w14:paraId="10D5AB86" w14:textId="77777777" w:rsidR="00DC152C" w:rsidRPr="00A44EAB" w:rsidRDefault="00DC152C" w:rsidP="00B06173">
      <w:pPr>
        <w:pStyle w:val="Reference"/>
        <w:rPr>
          <w:rFonts w:asciiTheme="minorHAnsi" w:hAnsiTheme="minorHAnsi"/>
          <w:b/>
          <w:i/>
          <w:szCs w:val="22"/>
          <w:u w:val="single"/>
        </w:rPr>
      </w:pPr>
    </w:p>
    <w:p w14:paraId="7021DCD0" w14:textId="77777777" w:rsidR="00DC152C" w:rsidRPr="00A44EAB" w:rsidRDefault="00DC152C" w:rsidP="00E3672D">
      <w:pPr>
        <w:pStyle w:val="SectionTitle"/>
      </w:pPr>
      <w:r w:rsidRPr="00A44EAB">
        <w:t>Awards Received</w:t>
      </w:r>
    </w:p>
    <w:p w14:paraId="1EC79F54" w14:textId="77777777" w:rsidR="007D3970" w:rsidRPr="00A44EAB" w:rsidRDefault="007D3970" w:rsidP="007D3970">
      <w:pPr>
        <w:pStyle w:val="Achievemen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0E738AFE" w14:textId="77777777" w:rsidR="005373C6" w:rsidRPr="00A44EAB" w:rsidRDefault="005373C6" w:rsidP="007D3970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44EAB">
        <w:rPr>
          <w:rFonts w:asciiTheme="minorHAnsi" w:hAnsiTheme="minorHAnsi"/>
          <w:iCs/>
          <w:color w:val="000000"/>
          <w:sz w:val="22"/>
          <w:szCs w:val="22"/>
        </w:rPr>
        <w:t>AERA Shark Tank – Division C Equity and Inclusion and Graduate Student Invitation to Present in the Annual Meeting Competition – Aamir Fidai 2019</w:t>
      </w:r>
    </w:p>
    <w:p w14:paraId="3F125B0C" w14:textId="7EC609D1" w:rsidR="00DC3231" w:rsidRPr="00A44EAB" w:rsidRDefault="00DC3231" w:rsidP="007D3970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44EAB">
        <w:rPr>
          <w:rFonts w:asciiTheme="minorHAnsi" w:hAnsiTheme="minorHAnsi"/>
          <w:iCs/>
          <w:color w:val="000000"/>
          <w:sz w:val="22"/>
          <w:szCs w:val="22"/>
        </w:rPr>
        <w:t xml:space="preserve">Outstanding EdD graduate TLAC </w:t>
      </w:r>
      <w:r w:rsidR="005373C6" w:rsidRPr="00A44EAB">
        <w:rPr>
          <w:rFonts w:asciiTheme="minorHAnsi" w:hAnsiTheme="minorHAnsi"/>
          <w:iCs/>
          <w:color w:val="000000"/>
          <w:sz w:val="22"/>
          <w:szCs w:val="22"/>
        </w:rPr>
        <w:t>2018</w:t>
      </w:r>
      <w:r w:rsidRPr="00A44EAB">
        <w:rPr>
          <w:rFonts w:asciiTheme="minorHAnsi" w:hAnsiTheme="minorHAnsi"/>
          <w:iCs/>
          <w:color w:val="000000"/>
          <w:sz w:val="22"/>
          <w:szCs w:val="22"/>
        </w:rPr>
        <w:t>– Bart Taylor (CoChair)</w:t>
      </w:r>
    </w:p>
    <w:p w14:paraId="7262F60D" w14:textId="2C451932" w:rsidR="0093577C" w:rsidRPr="00A44EAB" w:rsidRDefault="0093577C" w:rsidP="0093577C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Cs/>
          <w:color w:val="000000"/>
          <w:sz w:val="22"/>
          <w:szCs w:val="22"/>
        </w:rPr>
        <w:t xml:space="preserve">Bart Taylor (CoChair)- </w:t>
      </w:r>
      <w:r w:rsidRPr="00A44EAB">
        <w:rPr>
          <w:rStyle w:val="apple-converted-space"/>
          <w:rFonts w:asciiTheme="minorHAnsi" w:hAnsiTheme="minorHAnsi"/>
          <w:color w:val="202124"/>
          <w:sz w:val="22"/>
          <w:szCs w:val="22"/>
        </w:rPr>
        <w:t> </w:t>
      </w:r>
      <w:r w:rsidR="005373C6" w:rsidRPr="00A44EAB">
        <w:rPr>
          <w:rStyle w:val="apple-converted-space"/>
          <w:rFonts w:asciiTheme="minorHAnsi" w:hAnsiTheme="minorHAnsi"/>
          <w:color w:val="202124"/>
          <w:sz w:val="22"/>
          <w:szCs w:val="22"/>
        </w:rPr>
        <w:t xml:space="preserve">2018 </w:t>
      </w:r>
      <w:r w:rsidRPr="00A44EAB">
        <w:rPr>
          <w:rFonts w:asciiTheme="minorHAnsi" w:hAnsiTheme="minorHAnsi"/>
          <w:color w:val="202124"/>
          <w:sz w:val="22"/>
          <w:szCs w:val="22"/>
        </w:rPr>
        <w:t>National ACTE Award Winner</w:t>
      </w:r>
    </w:p>
    <w:p w14:paraId="6B382C89" w14:textId="1EB6AC8B" w:rsidR="007D3970" w:rsidRPr="00A44EAB" w:rsidRDefault="00F96229" w:rsidP="007D3970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I</w:t>
      </w:r>
      <w:r w:rsidR="007D3970" w:rsidRPr="00A44EAB">
        <w:rPr>
          <w:rFonts w:asciiTheme="minorHAnsi" w:hAnsiTheme="minorHAnsi"/>
          <w:i/>
          <w:iCs/>
          <w:color w:val="000000"/>
          <w:sz w:val="22"/>
          <w:szCs w:val="22"/>
        </w:rPr>
        <w:t>NSIGHT Into Diversity</w:t>
      </w:r>
      <w:r w:rsidR="007D3970" w:rsidRPr="00A44EAB">
        <w:rPr>
          <w:rFonts w:asciiTheme="minorHAnsi" w:hAnsiTheme="minorHAnsi"/>
          <w:color w:val="000000"/>
          <w:sz w:val="22"/>
          <w:szCs w:val="22"/>
        </w:rPr>
        <w:t> I</w:t>
      </w:r>
      <w:r w:rsidR="00767DA5" w:rsidRPr="00A44EAB">
        <w:rPr>
          <w:rFonts w:asciiTheme="minorHAnsi" w:hAnsiTheme="minorHAnsi"/>
          <w:color w:val="000000"/>
          <w:sz w:val="22"/>
          <w:szCs w:val="22"/>
        </w:rPr>
        <w:t>nspiring Programs in STEM Award</w:t>
      </w:r>
      <w:r w:rsidR="007D3970" w:rsidRPr="00A44EAB">
        <w:rPr>
          <w:rFonts w:asciiTheme="minorHAnsi" w:hAnsiTheme="minorHAnsi"/>
          <w:color w:val="000000"/>
          <w:sz w:val="22"/>
          <w:szCs w:val="22"/>
        </w:rPr>
        <w:t xml:space="preserve"> - 2018</w:t>
      </w:r>
    </w:p>
    <w:p w14:paraId="34FE7E5F" w14:textId="77777777" w:rsidR="00D576E3" w:rsidRPr="00A44EAB" w:rsidRDefault="00D576E3" w:rsidP="00D657A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Student </w:t>
      </w:r>
      <w:r w:rsidRPr="00A44EAB">
        <w:rPr>
          <w:rFonts w:asciiTheme="minorHAnsi" w:eastAsia="Helvetica" w:hAnsiTheme="minorHAnsi" w:cs="Helvetica"/>
          <w:sz w:val="22"/>
          <w:szCs w:val="22"/>
        </w:rPr>
        <w:t>–</w:t>
      </w:r>
      <w:r w:rsidRPr="00A44EAB">
        <w:rPr>
          <w:rFonts w:asciiTheme="minorHAnsi" w:hAnsiTheme="minorHAnsi"/>
          <w:sz w:val="22"/>
          <w:szCs w:val="22"/>
        </w:rPr>
        <w:t xml:space="preserve"> Rachel Lee </w:t>
      </w:r>
      <w:r w:rsidRPr="00A44EAB">
        <w:rPr>
          <w:rFonts w:asciiTheme="minorHAnsi" w:eastAsia="Helvetica" w:hAnsiTheme="minorHAnsi" w:cs="Helvetica"/>
          <w:sz w:val="22"/>
          <w:szCs w:val="22"/>
        </w:rPr>
        <w:t>–</w:t>
      </w:r>
      <w:r w:rsidRPr="00A44EAB">
        <w:rPr>
          <w:rFonts w:asciiTheme="minorHAnsi" w:hAnsiTheme="minorHAnsi"/>
          <w:sz w:val="22"/>
          <w:szCs w:val="22"/>
        </w:rPr>
        <w:t xml:space="preserve"> Strategic Reward - 2018</w:t>
      </w:r>
    </w:p>
    <w:p w14:paraId="2242C367" w14:textId="77777777" w:rsidR="00BF52EF" w:rsidRPr="00A44EAB" w:rsidRDefault="00BF52EF" w:rsidP="00D657A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lastRenderedPageBreak/>
        <w:t xml:space="preserve">Nominated AFS </w:t>
      </w:r>
      <w:r w:rsidRPr="00A44EAB">
        <w:rPr>
          <w:rFonts w:asciiTheme="minorHAnsi" w:eastAsia="Helvetica" w:hAnsiTheme="minorHAnsi" w:cs="Helvetica"/>
          <w:sz w:val="22"/>
          <w:szCs w:val="22"/>
        </w:rPr>
        <w:t>–</w:t>
      </w:r>
      <w:r w:rsidRPr="00A44EAB">
        <w:rPr>
          <w:rFonts w:asciiTheme="minorHAnsi" w:hAnsiTheme="minorHAnsi"/>
          <w:sz w:val="22"/>
          <w:szCs w:val="22"/>
        </w:rPr>
        <w:t xml:space="preserve"> Outstanding Student Relations Award from CEHD - 2018</w:t>
      </w:r>
    </w:p>
    <w:p w14:paraId="764F056E" w14:textId="77777777" w:rsidR="00801B66" w:rsidRPr="00A44EAB" w:rsidRDefault="00801B66" w:rsidP="00D657A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Outstanding TLAC PhD graduate – Fall 2017 – Jenn Whitfield (CoChair)</w:t>
      </w:r>
    </w:p>
    <w:p w14:paraId="509043F2" w14:textId="77777777" w:rsidR="00426ED3" w:rsidRPr="00A44EAB" w:rsidRDefault="00426ED3" w:rsidP="00D657A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Outstanding TLAC EdD graduate – Fall 2017 – Joni Bailey (CoChair)</w:t>
      </w:r>
    </w:p>
    <w:p w14:paraId="498B85D6" w14:textId="77777777" w:rsidR="001534EB" w:rsidRPr="00A44EAB" w:rsidRDefault="001534EB" w:rsidP="00D657A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EdD student – Kitty Rutherford (2017) received R</w:t>
      </w:r>
      <w:r w:rsidR="00D657A8" w:rsidRPr="00A44EAB">
        <w:rPr>
          <w:rFonts w:asciiTheme="minorHAnsi" w:hAnsiTheme="minorHAnsi"/>
          <w:sz w:val="22"/>
          <w:szCs w:val="22"/>
        </w:rPr>
        <w:t xml:space="preserve">ankin </w:t>
      </w:r>
      <w:r w:rsidRPr="00A44EAB">
        <w:rPr>
          <w:rFonts w:asciiTheme="minorHAnsi" w:hAnsiTheme="minorHAnsi"/>
          <w:sz w:val="22"/>
          <w:szCs w:val="22"/>
        </w:rPr>
        <w:t xml:space="preserve">Award from North Carolina </w:t>
      </w:r>
      <w:r w:rsidR="00D657A8" w:rsidRPr="00A44EAB">
        <w:rPr>
          <w:rFonts w:asciiTheme="minorHAnsi" w:hAnsiTheme="minorHAnsi"/>
          <w:sz w:val="22"/>
          <w:szCs w:val="22"/>
        </w:rPr>
        <w:t xml:space="preserve">   State </w:t>
      </w:r>
      <w:r w:rsidRPr="00A44EAB">
        <w:rPr>
          <w:rFonts w:asciiTheme="minorHAnsi" w:hAnsiTheme="minorHAnsi"/>
          <w:sz w:val="22"/>
          <w:szCs w:val="22"/>
        </w:rPr>
        <w:t xml:space="preserve">Mathematics </w:t>
      </w:r>
      <w:r w:rsidR="00D657A8" w:rsidRPr="00A44EAB">
        <w:rPr>
          <w:rFonts w:asciiTheme="minorHAnsi" w:hAnsiTheme="minorHAnsi"/>
          <w:sz w:val="22"/>
          <w:szCs w:val="22"/>
        </w:rPr>
        <w:t>Association</w:t>
      </w:r>
    </w:p>
    <w:p w14:paraId="089A444D" w14:textId="77777777" w:rsidR="00AB2E7B" w:rsidRPr="00A44EAB" w:rsidRDefault="000A07A8" w:rsidP="000A07A8">
      <w:pPr>
        <w:pStyle w:val="ListParagraph"/>
        <w:numPr>
          <w:ilvl w:val="0"/>
          <w:numId w:val="20"/>
        </w:numPr>
        <w:spacing w:before="100" w:after="100"/>
        <w:ind w:right="72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EdD stu</w:t>
      </w:r>
      <w:r w:rsidR="00991738" w:rsidRPr="00A44EAB">
        <w:rPr>
          <w:rFonts w:asciiTheme="minorHAnsi" w:hAnsiTheme="minorHAnsi"/>
          <w:sz w:val="22"/>
          <w:szCs w:val="22"/>
        </w:rPr>
        <w:t xml:space="preserve">dent – Kitty Rutherford (2017) </w:t>
      </w:r>
      <w:r w:rsidRPr="00A44EAB">
        <w:rPr>
          <w:rFonts w:asciiTheme="minorHAnsi" w:hAnsiTheme="minorHAnsi"/>
          <w:sz w:val="22"/>
          <w:szCs w:val="22"/>
        </w:rPr>
        <w:t xml:space="preserve">received </w:t>
      </w:r>
      <w:r w:rsidR="00AB2E7B" w:rsidRPr="00A44EAB">
        <w:rPr>
          <w:rFonts w:asciiTheme="minorHAnsi" w:hAnsiTheme="minorHAnsi"/>
          <w:sz w:val="22"/>
          <w:szCs w:val="22"/>
        </w:rPr>
        <w:t xml:space="preserve">The Order of the Long Leaf Pine”, an award from Governor Roy Cooper </w:t>
      </w:r>
      <w:r w:rsidRPr="00A44EAB">
        <w:rPr>
          <w:rFonts w:asciiTheme="minorHAnsi" w:hAnsiTheme="minorHAnsi"/>
          <w:sz w:val="22"/>
          <w:szCs w:val="22"/>
        </w:rPr>
        <w:t>-</w:t>
      </w:r>
      <w:r w:rsidR="00AB2E7B" w:rsidRPr="00A44EAB">
        <w:rPr>
          <w:rFonts w:asciiTheme="minorHAnsi" w:hAnsiTheme="minorHAnsi"/>
          <w:sz w:val="22"/>
          <w:szCs w:val="22"/>
        </w:rPr>
        <w:t xml:space="preserve"> most prestigious awards conferred by</w:t>
      </w:r>
      <w:r w:rsidRPr="00A44EAB">
        <w:rPr>
          <w:rFonts w:asciiTheme="minorHAnsi" w:hAnsiTheme="minorHAnsi"/>
          <w:sz w:val="22"/>
          <w:szCs w:val="22"/>
        </w:rPr>
        <w:t xml:space="preserve"> the Governor of North Carolina</w:t>
      </w:r>
    </w:p>
    <w:p w14:paraId="213B047B" w14:textId="77777777" w:rsidR="0047011E" w:rsidRPr="00A44EAB" w:rsidRDefault="008E76A7" w:rsidP="0047011E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 xml:space="preserve">First Faculty member in TLAC to </w:t>
      </w:r>
      <w:r w:rsidRPr="00A44EAB">
        <w:rPr>
          <w:rFonts w:asciiTheme="minorHAnsi" w:hAnsiTheme="minorHAnsi"/>
          <w:sz w:val="22"/>
          <w:szCs w:val="22"/>
        </w:rPr>
        <w:t>have a course recognized as Quality Matters</w:t>
      </w:r>
      <w:r w:rsidR="00C644E3" w:rsidRPr="00A44EAB">
        <w:rPr>
          <w:rFonts w:asciiTheme="minorHAnsi" w:hAnsiTheme="minorHAnsi"/>
          <w:sz w:val="22"/>
          <w:szCs w:val="22"/>
        </w:rPr>
        <w:t xml:space="preserve"> (2017</w:t>
      </w:r>
      <w:r w:rsidR="0047011E" w:rsidRPr="00A44EAB">
        <w:rPr>
          <w:rFonts w:asciiTheme="minorHAnsi" w:hAnsiTheme="minorHAnsi"/>
          <w:sz w:val="22"/>
          <w:szCs w:val="22"/>
        </w:rPr>
        <w:t>)</w:t>
      </w:r>
    </w:p>
    <w:p w14:paraId="7027B999" w14:textId="77777777" w:rsidR="0047011E" w:rsidRPr="00A44EAB" w:rsidRDefault="0047011E" w:rsidP="0047011E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Student – Song An - </w:t>
      </w:r>
      <w:r w:rsidRPr="00A44EAB">
        <w:rPr>
          <w:rFonts w:asciiTheme="minorHAnsi" w:hAnsiTheme="minorHAnsi" w:cs="Segoe UI"/>
          <w:color w:val="212121"/>
          <w:sz w:val="22"/>
          <w:szCs w:val="22"/>
        </w:rPr>
        <w:t>2017 UT System Regents' Outstanding Teaching Awards</w:t>
      </w:r>
    </w:p>
    <w:p w14:paraId="3F081765" w14:textId="77777777" w:rsidR="00CB4DB4" w:rsidRPr="00A44EAB" w:rsidRDefault="00CB4DB4" w:rsidP="0047011E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Nominated by the Dean’s Council for the University AFS Teaching Award (2016)</w:t>
      </w:r>
    </w:p>
    <w:p w14:paraId="34765E6D" w14:textId="77777777" w:rsidR="009526CF" w:rsidRPr="00A44EAB" w:rsidRDefault="009526CF" w:rsidP="00DB6955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Outstanding Commitment to Excellence and Innovation in Distance Learning by an Organization </w:t>
      </w:r>
      <w:r w:rsidR="008404B0"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– Aggie STEM 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(4-Year Higher Education) (2016)</w:t>
      </w:r>
    </w:p>
    <w:p w14:paraId="3C11422E" w14:textId="77777777" w:rsidR="001D1B91" w:rsidRPr="00A44EAB" w:rsidRDefault="001D1B91" w:rsidP="00DB6955">
      <w:pPr>
        <w:pStyle w:val="Achievement"/>
        <w:ind w:left="1440" w:hanging="540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Nominated by the Dean’s Council for the University AFS Research Award (1 of 3) 2015</w:t>
      </w:r>
    </w:p>
    <w:p w14:paraId="7D24BC98" w14:textId="77777777" w:rsidR="00B17972" w:rsidRPr="00A44EAB" w:rsidRDefault="001D1B91" w:rsidP="00DB6955">
      <w:pPr>
        <w:pStyle w:val="Achievement"/>
        <w:ind w:left="1440" w:hanging="540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 xml:space="preserve">Scholar </w:t>
      </w:r>
      <w:r w:rsidR="00B17972" w:rsidRPr="00A44EAB">
        <w:rPr>
          <w:rFonts w:ascii="Cambria" w:hAnsi="Cambria"/>
          <w:sz w:val="22"/>
          <w:szCs w:val="22"/>
        </w:rPr>
        <w:t>Student: Ayse Tugba Oner – Honor Graduate TLAC 2015</w:t>
      </w:r>
    </w:p>
    <w:p w14:paraId="056403EA" w14:textId="77777777" w:rsidR="00857E27" w:rsidRPr="00A44EAB" w:rsidRDefault="00857E27" w:rsidP="00DB6955">
      <w:pPr>
        <w:pStyle w:val="Achievement"/>
        <w:ind w:left="1440" w:hanging="540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 xml:space="preserve">Student: Ali Bicer received the </w:t>
      </w:r>
      <w:r w:rsidRPr="00A44EAB">
        <w:rPr>
          <w:rFonts w:ascii="Times New Roman" w:eastAsiaTheme="minorEastAsia" w:hAnsi="Times New Roman"/>
          <w:sz w:val="22"/>
          <w:szCs w:val="22"/>
        </w:rPr>
        <w:t>CEHD Strategic Scholarship (2014-15)</w:t>
      </w:r>
      <w:r w:rsidR="001115B0" w:rsidRPr="00A44EAB">
        <w:rPr>
          <w:rFonts w:ascii="Times New Roman" w:eastAsiaTheme="minorEastAsia" w:hAnsi="Times New Roman"/>
          <w:sz w:val="22"/>
          <w:szCs w:val="22"/>
        </w:rPr>
        <w:t xml:space="preserve"> $34,000</w:t>
      </w:r>
    </w:p>
    <w:p w14:paraId="68F6E2AD" w14:textId="77777777" w:rsidR="00FA6C52" w:rsidRPr="00A44EAB" w:rsidRDefault="00FA6C52" w:rsidP="00DB6955">
      <w:pPr>
        <w:pStyle w:val="Achievement"/>
        <w:ind w:left="1440" w:hanging="540"/>
        <w:rPr>
          <w:rFonts w:ascii="Cambria" w:hAnsi="Cambria"/>
          <w:sz w:val="22"/>
          <w:szCs w:val="22"/>
        </w:rPr>
      </w:pPr>
      <w:r w:rsidRPr="00A44EAB">
        <w:rPr>
          <w:rFonts w:ascii="Times New Roman" w:eastAsiaTheme="minorEastAsia" w:hAnsi="Times New Roman"/>
          <w:sz w:val="22"/>
          <w:szCs w:val="22"/>
        </w:rPr>
        <w:t>Student: Ali Bicer received Lechner Scholarship</w:t>
      </w:r>
    </w:p>
    <w:p w14:paraId="6262E94D" w14:textId="77777777" w:rsidR="00C742FB" w:rsidRPr="00A44EAB" w:rsidRDefault="00C742FB" w:rsidP="00DB6955">
      <w:pPr>
        <w:pStyle w:val="Achievement"/>
        <w:ind w:left="1440" w:hanging="540"/>
        <w:rPr>
          <w:rFonts w:ascii="Cambria" w:hAnsi="Cambria"/>
          <w:sz w:val="22"/>
          <w:szCs w:val="22"/>
        </w:rPr>
      </w:pPr>
      <w:r w:rsidRPr="00A44EAB">
        <w:rPr>
          <w:rFonts w:ascii="Times New Roman" w:eastAsiaTheme="minorEastAsia" w:hAnsi="Times New Roman"/>
          <w:sz w:val="22"/>
          <w:szCs w:val="22"/>
        </w:rPr>
        <w:t>Student: Tugba Oner – Departmental first author award</w:t>
      </w:r>
    </w:p>
    <w:p w14:paraId="079D22BE" w14:textId="77777777" w:rsidR="00C742FB" w:rsidRPr="00A44EAB" w:rsidRDefault="00C742FB" w:rsidP="00DB6955">
      <w:pPr>
        <w:pStyle w:val="Achievement"/>
        <w:ind w:left="1440" w:hanging="540"/>
        <w:rPr>
          <w:rFonts w:ascii="Cambria" w:hAnsi="Cambria"/>
          <w:sz w:val="22"/>
          <w:szCs w:val="22"/>
        </w:rPr>
      </w:pPr>
      <w:r w:rsidRPr="00A44EAB">
        <w:rPr>
          <w:rFonts w:ascii="Times New Roman" w:eastAsiaTheme="minorEastAsia" w:hAnsi="Times New Roman"/>
          <w:sz w:val="22"/>
          <w:szCs w:val="22"/>
        </w:rPr>
        <w:t xml:space="preserve">Student: Jenn </w:t>
      </w:r>
      <w:r w:rsidR="00832A79" w:rsidRPr="00A44EAB">
        <w:rPr>
          <w:rFonts w:ascii="Times New Roman" w:eastAsiaTheme="minorEastAsia" w:hAnsi="Times New Roman"/>
          <w:sz w:val="22"/>
          <w:szCs w:val="22"/>
        </w:rPr>
        <w:t>Whitfield</w:t>
      </w:r>
      <w:r w:rsidRPr="00A44EAB">
        <w:rPr>
          <w:rFonts w:ascii="Times New Roman" w:eastAsiaTheme="minorEastAsia" w:hAnsi="Times New Roman"/>
          <w:sz w:val="22"/>
          <w:szCs w:val="22"/>
        </w:rPr>
        <w:t>– Departmental grant recipient award</w:t>
      </w:r>
    </w:p>
    <w:p w14:paraId="324A787D" w14:textId="77777777" w:rsidR="00DB6955" w:rsidRPr="00A44EAB" w:rsidRDefault="00DB6955" w:rsidP="00DB6955">
      <w:pPr>
        <w:pStyle w:val="Achievement"/>
        <w:ind w:left="1440" w:hanging="540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Reta B Hay</w:t>
      </w:r>
      <w:r w:rsidR="0046430F" w:rsidRPr="00A44EAB">
        <w:rPr>
          <w:rFonts w:ascii="Cambria" w:hAnsi="Cambria"/>
          <w:sz w:val="22"/>
          <w:szCs w:val="22"/>
        </w:rPr>
        <w:t>n</w:t>
      </w:r>
      <w:r w:rsidRPr="00A44EAB">
        <w:rPr>
          <w:rFonts w:ascii="Cambria" w:hAnsi="Cambria"/>
          <w:sz w:val="22"/>
          <w:szCs w:val="22"/>
        </w:rPr>
        <w:t>es Fellowship.</w:t>
      </w:r>
      <w:r w:rsidRPr="00A44EAB">
        <w:rPr>
          <w:rFonts w:ascii="Cambria" w:hAnsi="Cambria"/>
          <w:i/>
          <w:sz w:val="22"/>
          <w:szCs w:val="22"/>
        </w:rPr>
        <w:t xml:space="preserve"> Teacher’s Pedagogical Content Knowledge</w:t>
      </w:r>
      <w:r w:rsidRPr="00A44EAB">
        <w:rPr>
          <w:rFonts w:ascii="Cambria" w:hAnsi="Cambria"/>
          <w:sz w:val="22"/>
          <w:szCs w:val="22"/>
        </w:rPr>
        <w:t xml:space="preserve"> (2013 – 2016)</w:t>
      </w:r>
    </w:p>
    <w:p w14:paraId="6DFD265A" w14:textId="77777777" w:rsidR="00DC152C" w:rsidRPr="00A44EAB" w:rsidRDefault="00DC152C" w:rsidP="00DB6955">
      <w:pPr>
        <w:pStyle w:val="Achievement"/>
        <w:ind w:left="1440" w:hanging="540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Lifetime service award from the Southwest Education Research Association (2014)</w:t>
      </w:r>
    </w:p>
    <w:p w14:paraId="23B54DD2" w14:textId="77777777" w:rsidR="00DC152C" w:rsidRPr="00A44EAB" w:rsidRDefault="00DC152C" w:rsidP="00DC152C">
      <w:pPr>
        <w:pStyle w:val="bulleted"/>
        <w:rPr>
          <w:rFonts w:ascii="Cambria" w:hAnsi="Cambria"/>
          <w:sz w:val="22"/>
          <w:szCs w:val="22"/>
        </w:rPr>
      </w:pPr>
      <w:r w:rsidRPr="00A44EAB">
        <w:rPr>
          <w:rFonts w:ascii="Cambria" w:hAnsi="Cambria" w:cs="Verdana"/>
          <w:sz w:val="22"/>
          <w:szCs w:val="22"/>
        </w:rPr>
        <w:t>Awarded outstanding paper (5 awarded – perfect score) at the International Conference on Engineering Educat</w:t>
      </w:r>
      <w:r w:rsidR="00D1417A" w:rsidRPr="00A44EAB">
        <w:rPr>
          <w:rFonts w:ascii="Cambria" w:hAnsi="Cambria" w:cs="Verdana"/>
          <w:sz w:val="22"/>
          <w:szCs w:val="22"/>
        </w:rPr>
        <w:t>ion Turku, Finland</w:t>
      </w:r>
      <w:r w:rsidRPr="00A44EAB">
        <w:rPr>
          <w:rFonts w:ascii="Cambria" w:hAnsi="Cambria" w:cs="Verdana"/>
          <w:sz w:val="22"/>
          <w:szCs w:val="22"/>
        </w:rPr>
        <w:t xml:space="preserve"> </w:t>
      </w:r>
      <w:r w:rsidR="00F408D3" w:rsidRPr="00A44EAB">
        <w:rPr>
          <w:rFonts w:ascii="Cambria" w:hAnsi="Cambria" w:cs="Verdana"/>
          <w:sz w:val="22"/>
          <w:szCs w:val="22"/>
        </w:rPr>
        <w:t>(ICEE-2012)</w:t>
      </w:r>
    </w:p>
    <w:p w14:paraId="7D774654" w14:textId="77777777" w:rsidR="00DC152C" w:rsidRPr="00A44EAB" w:rsidRDefault="00DC152C" w:rsidP="00DC152C">
      <w:pPr>
        <w:pStyle w:val="bulleted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College nominee for the Outreach AFS Award (2010)</w:t>
      </w:r>
    </w:p>
    <w:p w14:paraId="63D20AEF" w14:textId="77777777" w:rsidR="00DC152C" w:rsidRPr="00A44EAB" w:rsidRDefault="00DC152C" w:rsidP="00DC152C">
      <w:pPr>
        <w:pStyle w:val="bulleted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Finalist for University-wide SLATE Undergraduate Teaching Award</w:t>
      </w:r>
      <w:r w:rsidR="00F408D3" w:rsidRPr="00A44EAB">
        <w:rPr>
          <w:rFonts w:ascii="Cambria" w:hAnsi="Cambria"/>
          <w:sz w:val="22"/>
          <w:szCs w:val="22"/>
        </w:rPr>
        <w:t xml:space="preserve"> (Fall 2009)</w:t>
      </w:r>
    </w:p>
    <w:p w14:paraId="0BFA6DEF" w14:textId="77777777" w:rsidR="00DC152C" w:rsidRPr="00A44EAB" w:rsidRDefault="00DC152C" w:rsidP="00DC152C">
      <w:pPr>
        <w:pStyle w:val="bulleted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Montague-CTE Scholar: Teaching Award for College of Education</w:t>
      </w:r>
      <w:r w:rsidR="00F408D3" w:rsidRPr="00A44EAB">
        <w:rPr>
          <w:rFonts w:ascii="Cambria" w:hAnsi="Cambria"/>
          <w:sz w:val="22"/>
          <w:szCs w:val="22"/>
        </w:rPr>
        <w:t xml:space="preserve"> (one of eight university-wide)</w:t>
      </w:r>
      <w:r w:rsidRPr="00A44EAB">
        <w:rPr>
          <w:rFonts w:ascii="Cambria" w:hAnsi="Cambria"/>
          <w:sz w:val="22"/>
          <w:szCs w:val="22"/>
        </w:rPr>
        <w:t xml:space="preserve"> </w:t>
      </w:r>
      <w:r w:rsidR="00F408D3" w:rsidRPr="00A44EAB">
        <w:rPr>
          <w:rFonts w:ascii="Cambria" w:hAnsi="Cambria"/>
          <w:sz w:val="22"/>
          <w:szCs w:val="22"/>
        </w:rPr>
        <w:t>(</w:t>
      </w:r>
      <w:r w:rsidRPr="00A44EAB">
        <w:rPr>
          <w:rFonts w:ascii="Cambria" w:hAnsi="Cambria"/>
          <w:sz w:val="22"/>
          <w:szCs w:val="22"/>
        </w:rPr>
        <w:t>2008</w:t>
      </w:r>
      <w:r w:rsidR="00F408D3" w:rsidRPr="00A44EAB">
        <w:rPr>
          <w:rFonts w:ascii="Cambria" w:hAnsi="Cambria"/>
          <w:sz w:val="22"/>
          <w:szCs w:val="22"/>
        </w:rPr>
        <w:t>)</w:t>
      </w:r>
      <w:r w:rsidRPr="00A44EAB">
        <w:rPr>
          <w:rFonts w:ascii="Cambria" w:hAnsi="Cambria"/>
          <w:sz w:val="22"/>
          <w:szCs w:val="22"/>
        </w:rPr>
        <w:t xml:space="preserve"> </w:t>
      </w:r>
    </w:p>
    <w:p w14:paraId="21582E03" w14:textId="77777777" w:rsidR="00DC152C" w:rsidRPr="00A44EAB" w:rsidRDefault="00DC152C" w:rsidP="00DC152C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Outstanding Reviewer-</w:t>
      </w:r>
      <w:r w:rsidRPr="00A44EAB">
        <w:rPr>
          <w:rFonts w:asciiTheme="minorHAnsi" w:hAnsiTheme="minorHAnsi"/>
          <w:sz w:val="22"/>
          <w:szCs w:val="22"/>
        </w:rPr>
        <w:t xml:space="preserve">American Education Research Association, </w:t>
      </w:r>
      <w:r w:rsidRPr="00A44EAB">
        <w:rPr>
          <w:rFonts w:asciiTheme="minorHAnsi" w:hAnsiTheme="minorHAnsi"/>
          <w:i/>
          <w:sz w:val="22"/>
          <w:szCs w:val="22"/>
        </w:rPr>
        <w:t>Educational Researcher</w:t>
      </w:r>
      <w:r w:rsidR="00F408D3" w:rsidRPr="00A44EAB">
        <w:rPr>
          <w:rFonts w:asciiTheme="minorHAnsi" w:hAnsiTheme="minorHAnsi"/>
          <w:sz w:val="22"/>
          <w:szCs w:val="22"/>
        </w:rPr>
        <w:t xml:space="preserve"> (</w:t>
      </w:r>
      <w:r w:rsidRPr="00A44EAB">
        <w:rPr>
          <w:rFonts w:asciiTheme="minorHAnsi" w:hAnsiTheme="minorHAnsi"/>
          <w:sz w:val="22"/>
          <w:szCs w:val="22"/>
        </w:rPr>
        <w:t>2006</w:t>
      </w:r>
      <w:r w:rsidR="00F408D3" w:rsidRPr="00A44EAB">
        <w:rPr>
          <w:rFonts w:asciiTheme="minorHAnsi" w:hAnsiTheme="minorHAnsi"/>
          <w:sz w:val="22"/>
          <w:szCs w:val="22"/>
        </w:rPr>
        <w:t>)</w:t>
      </w:r>
    </w:p>
    <w:p w14:paraId="4EE9E7CE" w14:textId="77777777" w:rsidR="00DC152C" w:rsidRPr="00A44EAB" w:rsidRDefault="00DC152C" w:rsidP="00DC152C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Appointed to the Regent’s Initiative for Excellen</w:t>
      </w:r>
      <w:r w:rsidR="0002409F" w:rsidRPr="00A44EAB">
        <w:rPr>
          <w:rFonts w:asciiTheme="minorHAnsi" w:hAnsiTheme="minorHAnsi"/>
          <w:sz w:val="22"/>
          <w:szCs w:val="22"/>
        </w:rPr>
        <w:t xml:space="preserve">ce in Education’s Academy for </w:t>
      </w:r>
      <w:r w:rsidRPr="00A44EAB">
        <w:rPr>
          <w:rFonts w:asciiTheme="minorHAnsi" w:hAnsiTheme="minorHAnsi"/>
          <w:sz w:val="22"/>
          <w:szCs w:val="22"/>
        </w:rPr>
        <w:t>Educato</w:t>
      </w:r>
      <w:r w:rsidR="00F408D3" w:rsidRPr="00A44EAB">
        <w:rPr>
          <w:rFonts w:asciiTheme="minorHAnsi" w:hAnsiTheme="minorHAnsi"/>
          <w:sz w:val="22"/>
          <w:szCs w:val="22"/>
        </w:rPr>
        <w:t>r Development: Regent’s Fellow (</w:t>
      </w:r>
      <w:r w:rsidRPr="00A44EAB">
        <w:rPr>
          <w:rFonts w:asciiTheme="minorHAnsi" w:hAnsiTheme="minorHAnsi"/>
          <w:sz w:val="22"/>
          <w:szCs w:val="22"/>
        </w:rPr>
        <w:t>2002</w:t>
      </w:r>
      <w:r w:rsidR="00F408D3" w:rsidRPr="00A44EAB">
        <w:rPr>
          <w:rFonts w:asciiTheme="minorHAnsi" w:hAnsiTheme="minorHAnsi"/>
          <w:sz w:val="22"/>
          <w:szCs w:val="22"/>
        </w:rPr>
        <w:t>)</w:t>
      </w:r>
    </w:p>
    <w:p w14:paraId="7E6EA4F2" w14:textId="77777777" w:rsidR="00DC152C" w:rsidRPr="00A44EAB" w:rsidRDefault="00DC152C" w:rsidP="00DC152C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Assistant Principal of the Yea</w:t>
      </w:r>
      <w:r w:rsidR="00F408D3" w:rsidRPr="00A44EAB">
        <w:rPr>
          <w:rFonts w:asciiTheme="minorHAnsi" w:hAnsiTheme="minorHAnsi"/>
          <w:sz w:val="22"/>
          <w:szCs w:val="22"/>
        </w:rPr>
        <w:t>r. Region 1, Miami Dade County (</w:t>
      </w:r>
      <w:r w:rsidRPr="00A44EAB">
        <w:rPr>
          <w:rFonts w:asciiTheme="minorHAnsi" w:hAnsiTheme="minorHAnsi"/>
          <w:sz w:val="22"/>
          <w:szCs w:val="22"/>
        </w:rPr>
        <w:t>1998</w:t>
      </w:r>
      <w:r w:rsidR="00F408D3" w:rsidRPr="00A44EAB">
        <w:rPr>
          <w:rFonts w:asciiTheme="minorHAnsi" w:hAnsiTheme="minorHAnsi"/>
          <w:sz w:val="22"/>
          <w:szCs w:val="22"/>
        </w:rPr>
        <w:t>)</w:t>
      </w:r>
    </w:p>
    <w:p w14:paraId="75BAD351" w14:textId="77777777" w:rsidR="00DC152C" w:rsidRPr="00A44EAB" w:rsidRDefault="00DC152C" w:rsidP="00DC152C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Math Administrator </w:t>
      </w:r>
      <w:r w:rsidR="00F408D3" w:rsidRPr="00A44EAB">
        <w:rPr>
          <w:rFonts w:asciiTheme="minorHAnsi" w:hAnsiTheme="minorHAnsi"/>
          <w:sz w:val="22"/>
          <w:szCs w:val="22"/>
        </w:rPr>
        <w:t>of the Year, Miami Dade County (</w:t>
      </w:r>
      <w:r w:rsidRPr="00A44EAB">
        <w:rPr>
          <w:rFonts w:asciiTheme="minorHAnsi" w:hAnsiTheme="minorHAnsi"/>
          <w:sz w:val="22"/>
          <w:szCs w:val="22"/>
        </w:rPr>
        <w:t>1996</w:t>
      </w:r>
      <w:r w:rsidR="00F408D3" w:rsidRPr="00A44EAB">
        <w:rPr>
          <w:rFonts w:asciiTheme="minorHAnsi" w:hAnsiTheme="minorHAnsi"/>
          <w:sz w:val="22"/>
          <w:szCs w:val="22"/>
        </w:rPr>
        <w:t>)</w:t>
      </w:r>
    </w:p>
    <w:p w14:paraId="1B49D0ED" w14:textId="77777777" w:rsidR="00DC152C" w:rsidRPr="00A44EAB" w:rsidRDefault="00DC152C" w:rsidP="00DC152C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Teacher of the Year, Sylv</w:t>
      </w:r>
      <w:r w:rsidR="00F408D3" w:rsidRPr="00A44EAB">
        <w:rPr>
          <w:rFonts w:asciiTheme="minorHAnsi" w:hAnsiTheme="minorHAnsi"/>
          <w:sz w:val="22"/>
          <w:szCs w:val="22"/>
        </w:rPr>
        <w:t>ania Heights Elementary, Miami (</w:t>
      </w:r>
      <w:r w:rsidRPr="00A44EAB">
        <w:rPr>
          <w:rFonts w:asciiTheme="minorHAnsi" w:hAnsiTheme="minorHAnsi"/>
          <w:sz w:val="22"/>
          <w:szCs w:val="22"/>
        </w:rPr>
        <w:t>1986</w:t>
      </w:r>
      <w:r w:rsidR="00F408D3" w:rsidRPr="00A44EAB">
        <w:rPr>
          <w:rFonts w:asciiTheme="minorHAnsi" w:hAnsiTheme="minorHAnsi"/>
          <w:sz w:val="22"/>
          <w:szCs w:val="22"/>
        </w:rPr>
        <w:t>)</w:t>
      </w:r>
    </w:p>
    <w:p w14:paraId="79E0C95E" w14:textId="77777777" w:rsidR="00DC152C" w:rsidRPr="00A44EAB" w:rsidRDefault="00DC152C" w:rsidP="00DC152C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Who’s Who in Amer</w:t>
      </w:r>
      <w:r w:rsidR="00F408D3" w:rsidRPr="00A44EAB">
        <w:rPr>
          <w:rFonts w:asciiTheme="minorHAnsi" w:hAnsiTheme="minorHAnsi"/>
          <w:sz w:val="22"/>
          <w:szCs w:val="22"/>
        </w:rPr>
        <w:t>ican Colleges and Universities (</w:t>
      </w:r>
      <w:r w:rsidRPr="00A44EAB">
        <w:rPr>
          <w:rFonts w:asciiTheme="minorHAnsi" w:hAnsiTheme="minorHAnsi"/>
          <w:sz w:val="22"/>
          <w:szCs w:val="22"/>
        </w:rPr>
        <w:t>1972</w:t>
      </w:r>
      <w:r w:rsidR="00F408D3" w:rsidRPr="00A44EAB">
        <w:rPr>
          <w:rFonts w:asciiTheme="minorHAnsi" w:hAnsiTheme="minorHAnsi"/>
          <w:sz w:val="22"/>
          <w:szCs w:val="22"/>
        </w:rPr>
        <w:t>)</w:t>
      </w:r>
    </w:p>
    <w:p w14:paraId="3F9A20F9" w14:textId="77777777" w:rsidR="00B06173" w:rsidRPr="00A44EAB" w:rsidRDefault="00B06173" w:rsidP="00B06173">
      <w:pPr>
        <w:pStyle w:val="Reference"/>
        <w:rPr>
          <w:rFonts w:asciiTheme="minorHAnsi" w:hAnsiTheme="minorHAnsi"/>
          <w:b/>
          <w:i/>
          <w:szCs w:val="22"/>
          <w:u w:val="single"/>
        </w:rPr>
      </w:pPr>
    </w:p>
    <w:p w14:paraId="16EFB3D2" w14:textId="77777777" w:rsidR="00790F71" w:rsidRPr="00A44EAB" w:rsidRDefault="00BD2D7A" w:rsidP="00E3672D">
      <w:pPr>
        <w:pStyle w:val="SectionTitle"/>
      </w:pPr>
      <w:r w:rsidRPr="00A44EAB">
        <w:t>National Funding</w:t>
      </w:r>
      <w:r w:rsidR="00235A4F" w:rsidRPr="00A44EAB">
        <w:t xml:space="preserve"> in Pi/coPi role</w:t>
      </w:r>
      <w:r w:rsidR="00790F71" w:rsidRPr="00A44EAB">
        <w:t xml:space="preserve"> Total = $ </w:t>
      </w:r>
      <w:r w:rsidR="00E92B16" w:rsidRPr="00A44EAB">
        <w:t>6</w:t>
      </w:r>
      <w:r w:rsidR="006B46D0" w:rsidRPr="00A44EAB">
        <w:t>5,343</w:t>
      </w:r>
      <w:r w:rsidR="008536D6" w:rsidRPr="00A44EAB">
        <w:t>; my part</w:t>
      </w:r>
      <w:r w:rsidR="002144F7" w:rsidRPr="00A44EAB">
        <w:t xml:space="preserve"> = $22</w:t>
      </w:r>
      <w:r w:rsidR="008536D6" w:rsidRPr="00A44EAB">
        <w:t>,</w:t>
      </w:r>
      <w:r w:rsidR="002144F7" w:rsidRPr="00A44EAB">
        <w:t>338</w:t>
      </w:r>
    </w:p>
    <w:p w14:paraId="04D23E15" w14:textId="78CDA6B3" w:rsidR="00D35FB2" w:rsidRPr="00A44EAB" w:rsidRDefault="00010946" w:rsidP="00D35FB2">
      <w:pPr>
        <w:pStyle w:val="Achievemen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A44EAB">
        <w:rPr>
          <w:rFonts w:asciiTheme="minorHAnsi" w:eastAsiaTheme="minorEastAsia" w:hAnsiTheme="minorHAnsi" w:cs="Arial"/>
          <w:sz w:val="22"/>
          <w:szCs w:val="22"/>
        </w:rPr>
        <w:t>Lite</w:t>
      </w:r>
      <w:r w:rsidRPr="00A44EAB">
        <w:rPr>
          <w:rFonts w:asciiTheme="minorHAnsi" w:eastAsiaTheme="minorEastAsia" w:hAnsiTheme="minorHAnsi" w:cs="Arial"/>
          <w:bCs/>
          <w:i/>
          <w:iCs/>
          <w:sz w:val="22"/>
          <w:szCs w:val="22"/>
        </w:rPr>
        <w:t>racy-Infused Science Using Technology Innovation Opportunity (LISTO), a 5-Year Longitudinal Validation Project</w:t>
      </w:r>
      <w:r w:rsidRPr="00A44EAB">
        <w:rPr>
          <w:rFonts w:asciiTheme="minorHAnsi" w:eastAsiaTheme="minorEastAsia" w:hAnsiTheme="minorHAnsi" w:cs="Arial"/>
          <w:sz w:val="22"/>
          <w:szCs w:val="22"/>
        </w:rPr>
        <w:t xml:space="preserve">. Co-PI with Lara, R., A., Irby, B., Capraro, R. M., Tong, F., &amp; Jones, R. </w:t>
      </w:r>
      <w:r w:rsidRPr="00A44EAB">
        <w:rPr>
          <w:rFonts w:asciiTheme="minorHAnsi" w:eastAsiaTheme="minorEastAsia" w:hAnsiTheme="minorHAnsi" w:cs="Arial"/>
          <w:b/>
          <w:sz w:val="22"/>
          <w:szCs w:val="22"/>
        </w:rPr>
        <w:t>Funded for $12,000,000</w:t>
      </w:r>
      <w:r w:rsidR="00E93B44" w:rsidRPr="00A44EAB">
        <w:rPr>
          <w:rFonts w:asciiTheme="minorHAnsi" w:eastAsiaTheme="minorEastAsia" w:hAnsiTheme="minorHAnsi" w:cs="Arial"/>
          <w:b/>
          <w:sz w:val="22"/>
          <w:szCs w:val="22"/>
        </w:rPr>
        <w:t xml:space="preserve"> </w:t>
      </w:r>
      <w:r w:rsidR="00E93B44" w:rsidRPr="00A44EAB">
        <w:rPr>
          <w:rFonts w:asciiTheme="minorHAnsi" w:eastAsiaTheme="minorEastAsia" w:hAnsiTheme="minorHAnsi" w:cs="Arial"/>
          <w:sz w:val="22"/>
          <w:szCs w:val="22"/>
        </w:rPr>
        <w:t>(i3- US Department of Ed)</w:t>
      </w:r>
      <w:r w:rsidRPr="00A44EAB">
        <w:rPr>
          <w:rFonts w:asciiTheme="minorHAnsi" w:eastAsiaTheme="minorEastAsia" w:hAnsiTheme="minorHAnsi" w:cs="Arial"/>
          <w:sz w:val="22"/>
          <w:szCs w:val="22"/>
        </w:rPr>
        <w:t>, 8/17-7/21</w:t>
      </w:r>
      <w:r w:rsidR="00D7322A" w:rsidRPr="00A44EAB">
        <w:rPr>
          <w:rFonts w:asciiTheme="minorHAnsi" w:eastAsiaTheme="minorEastAsia" w:hAnsiTheme="minorHAnsi" w:cs="Arial"/>
          <w:sz w:val="22"/>
          <w:szCs w:val="22"/>
        </w:rPr>
        <w:t>.</w:t>
      </w:r>
    </w:p>
    <w:p w14:paraId="10A4675A" w14:textId="77777777" w:rsidR="00BF6441" w:rsidRPr="00A44EAB" w:rsidRDefault="00BF6441" w:rsidP="00BF6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lastRenderedPageBreak/>
        <w:t>Aerospace Engineering: Designing and Building Machines That Fly. Co-PI with Barroso, L., Capraro, M. M., de Miranda, M., &amp; Bicer, A., National Competitive Award. American Society for Engineering Education. 5/1/17-10/1/17.</w:t>
      </w:r>
    </w:p>
    <w:p w14:paraId="0E1D9242" w14:textId="77777777" w:rsidR="00E92B16" w:rsidRPr="00A44EAB" w:rsidRDefault="00E92B16" w:rsidP="00E361D5">
      <w:pPr>
        <w:numPr>
          <w:ilvl w:val="0"/>
          <w:numId w:val="5"/>
        </w:numPr>
        <w:spacing w:after="200"/>
        <w:contextualSpacing/>
        <w:rPr>
          <w:rFonts w:asciiTheme="minorHAnsi" w:hAnsiTheme="minorHAnsi"/>
          <w:i/>
          <w:color w:val="000000"/>
          <w:sz w:val="22"/>
          <w:szCs w:val="22"/>
        </w:rPr>
      </w:pPr>
      <w:r w:rsidRPr="00A44EAB">
        <w:rPr>
          <w:rFonts w:asciiTheme="minorHAnsi" w:hAnsiTheme="minorHAnsi"/>
          <w:i/>
          <w:color w:val="000000"/>
          <w:sz w:val="22"/>
          <w:szCs w:val="22"/>
        </w:rPr>
        <w:t xml:space="preserve">State Farm Aggie STEM Summer Camp. State Farm. 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Bloomington, IL. </w:t>
      </w:r>
      <w:r w:rsidR="00FB1112" w:rsidRPr="00A44EAB">
        <w:rPr>
          <w:rFonts w:asciiTheme="minorHAnsi" w:hAnsiTheme="minorHAnsi"/>
          <w:color w:val="000000"/>
          <w:sz w:val="22"/>
          <w:szCs w:val="22"/>
        </w:rPr>
        <w:t>Co-</w:t>
      </w:r>
      <w:r w:rsidRPr="00A44EAB">
        <w:rPr>
          <w:rFonts w:asciiTheme="minorHAnsi" w:hAnsiTheme="minorHAnsi"/>
          <w:color w:val="000000"/>
          <w:sz w:val="22"/>
          <w:szCs w:val="22"/>
        </w:rPr>
        <w:t>PI with J. Morgan, R.M. Capraro, A. Bicer, S. Nite, &amp; L. B</w:t>
      </w:r>
      <w:r w:rsidR="002E46FE" w:rsidRPr="00A44EAB">
        <w:rPr>
          <w:rFonts w:asciiTheme="minorHAnsi" w:hAnsiTheme="minorHAnsi"/>
          <w:color w:val="000000"/>
          <w:sz w:val="22"/>
          <w:szCs w:val="22"/>
        </w:rPr>
        <w:t>arroso. State Farm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A44EAB">
        <w:rPr>
          <w:rFonts w:asciiTheme="minorHAnsi" w:hAnsiTheme="minorHAnsi"/>
          <w:b/>
          <w:color w:val="000000"/>
          <w:sz w:val="22"/>
          <w:szCs w:val="22"/>
        </w:rPr>
        <w:t>Funded for $40,000</w:t>
      </w:r>
      <w:r w:rsidRPr="00A44EAB">
        <w:rPr>
          <w:rFonts w:asciiTheme="minorHAnsi" w:hAnsiTheme="minorHAnsi"/>
          <w:color w:val="000000"/>
          <w:sz w:val="22"/>
          <w:szCs w:val="22"/>
        </w:rPr>
        <w:t>; my part $6,666, 9/15 – 9/16.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14:paraId="1F80A80C" w14:textId="77777777" w:rsidR="00775B1D" w:rsidRPr="00A44EAB" w:rsidRDefault="00354C22" w:rsidP="00DC3231">
      <w:pPr>
        <w:pStyle w:val="bulleted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Number Sense Gaining Progression of Diverse Young Learners (3-5 years old) and Facilitating Strategies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="00D205E9" w:rsidRPr="00A44EAB">
        <w:rPr>
          <w:rFonts w:asciiTheme="minorHAnsi" w:hAnsiTheme="minorHAnsi"/>
          <w:sz w:val="22"/>
          <w:szCs w:val="22"/>
        </w:rPr>
        <w:t>Role</w:t>
      </w:r>
      <w:r w:rsidR="00DF12DC" w:rsidRPr="00A44EAB">
        <w:rPr>
          <w:rFonts w:asciiTheme="minorHAnsi" w:hAnsiTheme="minorHAnsi"/>
          <w:sz w:val="22"/>
          <w:szCs w:val="22"/>
        </w:rPr>
        <w:t xml:space="preserve">: </w:t>
      </w:r>
      <w:r w:rsidR="00766B66" w:rsidRPr="00A44EAB">
        <w:rPr>
          <w:rFonts w:asciiTheme="minorHAnsi" w:hAnsiTheme="minorHAnsi"/>
          <w:sz w:val="22"/>
          <w:szCs w:val="22"/>
        </w:rPr>
        <w:t>PI</w:t>
      </w:r>
      <w:r w:rsidR="00527B15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with H</w:t>
      </w:r>
      <w:r w:rsidR="00D205E9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Hao, K</w:t>
      </w:r>
      <w:r w:rsidR="00D205E9" w:rsidRPr="00A44EAB">
        <w:rPr>
          <w:rFonts w:asciiTheme="minorHAnsi" w:hAnsiTheme="minorHAnsi"/>
          <w:sz w:val="22"/>
          <w:szCs w:val="22"/>
        </w:rPr>
        <w:t>.</w:t>
      </w:r>
      <w:r w:rsidR="00CA6F1B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Lee, C</w:t>
      </w:r>
      <w:r w:rsidR="00D205E9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Bratlien, K</w:t>
      </w:r>
      <w:r w:rsidR="00D205E9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Van defiler, C</w:t>
      </w:r>
      <w:r w:rsidR="00D205E9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Krauss, </w:t>
      </w:r>
      <w:r w:rsidR="00D205E9" w:rsidRPr="00A44EAB">
        <w:rPr>
          <w:rFonts w:asciiTheme="minorHAnsi" w:hAnsiTheme="minorHAnsi"/>
          <w:sz w:val="22"/>
          <w:szCs w:val="22"/>
        </w:rPr>
        <w:t>&amp;</w:t>
      </w:r>
      <w:r w:rsidRPr="00A44EAB">
        <w:rPr>
          <w:rFonts w:asciiTheme="minorHAnsi" w:hAnsiTheme="minorHAnsi"/>
          <w:sz w:val="22"/>
          <w:szCs w:val="22"/>
        </w:rPr>
        <w:t xml:space="preserve"> J</w:t>
      </w:r>
      <w:r w:rsidR="00D205E9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Myers </w:t>
      </w:r>
      <w:r w:rsidR="008536D6" w:rsidRPr="00A44EAB">
        <w:rPr>
          <w:rFonts w:asciiTheme="minorHAnsi" w:hAnsiTheme="minorHAnsi"/>
          <w:sz w:val="22"/>
          <w:szCs w:val="22"/>
        </w:rPr>
        <w:t xml:space="preserve">– Teachers </w:t>
      </w:r>
      <w:r w:rsidRPr="00A44EAB">
        <w:rPr>
          <w:rFonts w:asciiTheme="minorHAnsi" w:hAnsiTheme="minorHAnsi"/>
          <w:sz w:val="22"/>
          <w:szCs w:val="22"/>
        </w:rPr>
        <w:t>at th</w:t>
      </w:r>
      <w:r w:rsidR="009C17DD" w:rsidRPr="00A44EAB">
        <w:rPr>
          <w:rFonts w:asciiTheme="minorHAnsi" w:hAnsiTheme="minorHAnsi"/>
          <w:sz w:val="22"/>
          <w:szCs w:val="22"/>
        </w:rPr>
        <w:t xml:space="preserve">e Becky Gates Children’s Center. National Council of Teachers of Mathematics. </w:t>
      </w:r>
      <w:r w:rsidR="00FA02D0" w:rsidRPr="00A44EAB">
        <w:rPr>
          <w:rFonts w:asciiTheme="minorHAnsi" w:hAnsiTheme="minorHAnsi"/>
          <w:b/>
          <w:sz w:val="22"/>
          <w:szCs w:val="22"/>
        </w:rPr>
        <w:t xml:space="preserve">Funded for $6000, </w:t>
      </w:r>
      <w:r w:rsidR="00FA02D0" w:rsidRPr="00A44EAB">
        <w:rPr>
          <w:rFonts w:asciiTheme="minorHAnsi" w:hAnsiTheme="minorHAnsi"/>
          <w:sz w:val="22"/>
          <w:szCs w:val="22"/>
        </w:rPr>
        <w:t>2/15 – 2/16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25BBA56F" w14:textId="77777777" w:rsidR="00775B1D" w:rsidRPr="00A44EAB" w:rsidRDefault="00775B1D" w:rsidP="00E361D5">
      <w:pPr>
        <w:pStyle w:val="bulleted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 Item Analysis and Revision Protocol Development: A Case Study</w:t>
      </w:r>
      <w:r w:rsidRPr="00A44EAB">
        <w:rPr>
          <w:rFonts w:asciiTheme="minorHAnsi" w:hAnsiTheme="minorHAnsi"/>
          <w:sz w:val="22"/>
          <w:szCs w:val="22"/>
        </w:rPr>
        <w:t>. Role: CoPI</w:t>
      </w:r>
      <w:r w:rsidR="008536D6" w:rsidRPr="00A44EAB">
        <w:rPr>
          <w:rFonts w:asciiTheme="minorHAnsi" w:hAnsiTheme="minorHAnsi"/>
          <w:sz w:val="22"/>
          <w:szCs w:val="22"/>
        </w:rPr>
        <w:t xml:space="preserve"> with R. M. Capraro</w:t>
      </w:r>
      <w:r w:rsidRPr="00A44EAB">
        <w:rPr>
          <w:rFonts w:asciiTheme="minorHAnsi" w:hAnsiTheme="minorHAnsi"/>
          <w:sz w:val="22"/>
          <w:szCs w:val="22"/>
        </w:rPr>
        <w:t xml:space="preserve">. American Association for the Advancement of Science. </w:t>
      </w:r>
      <w:r w:rsidR="008536D6" w:rsidRPr="00A44EAB">
        <w:rPr>
          <w:rFonts w:asciiTheme="minorHAnsi" w:hAnsiTheme="minorHAnsi"/>
          <w:b/>
          <w:sz w:val="22"/>
          <w:szCs w:val="22"/>
        </w:rPr>
        <w:t xml:space="preserve">Funded for $19,343; </w:t>
      </w:r>
      <w:r w:rsidR="008536D6" w:rsidRPr="00A44EAB">
        <w:rPr>
          <w:rFonts w:asciiTheme="minorHAnsi" w:hAnsiTheme="minorHAnsi" w:cs="Times"/>
          <w:bCs/>
          <w:sz w:val="22"/>
          <w:szCs w:val="22"/>
        </w:rPr>
        <w:t>my part = $9,672,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 xml:space="preserve">2/01 - 02.  </w:t>
      </w:r>
    </w:p>
    <w:p w14:paraId="2AC65B55" w14:textId="77777777" w:rsidR="00354C22" w:rsidRPr="00A44EAB" w:rsidRDefault="00354C22" w:rsidP="00775B1D">
      <w:pPr>
        <w:pStyle w:val="Achievement"/>
        <w:numPr>
          <w:ilvl w:val="0"/>
          <w:numId w:val="0"/>
        </w:numPr>
        <w:ind w:left="720"/>
        <w:rPr>
          <w:rFonts w:asciiTheme="minorHAnsi" w:hAnsiTheme="minorHAnsi"/>
          <w:b/>
          <w:sz w:val="22"/>
          <w:szCs w:val="22"/>
        </w:rPr>
      </w:pPr>
    </w:p>
    <w:p w14:paraId="16AA94B6" w14:textId="77777777" w:rsidR="0054360A" w:rsidRPr="00A44EAB" w:rsidRDefault="00BD2D7A" w:rsidP="00E3672D">
      <w:pPr>
        <w:pStyle w:val="SectionTitle"/>
      </w:pPr>
      <w:r w:rsidRPr="00A44EAB">
        <w:t>State Funding</w:t>
      </w:r>
      <w:r w:rsidR="00790F71" w:rsidRPr="00A44EAB">
        <w:t xml:space="preserve"> </w:t>
      </w:r>
      <w:r w:rsidR="00235A4F" w:rsidRPr="00A44EAB">
        <w:t>in</w:t>
      </w:r>
      <w:r w:rsidR="00766B66" w:rsidRPr="00A44EAB">
        <w:t xml:space="preserve"> PI/CoPI Role</w:t>
      </w:r>
      <w:r w:rsidR="00790F71" w:rsidRPr="00A44EAB">
        <w:t xml:space="preserve">- Total = $ </w:t>
      </w:r>
      <w:r w:rsidR="006B46D0" w:rsidRPr="00A44EAB">
        <w:t>6,990,855</w:t>
      </w:r>
      <w:r w:rsidR="00E4266D" w:rsidRPr="00A44EAB">
        <w:t>; my part = $</w:t>
      </w:r>
      <w:r w:rsidR="00DA30D2" w:rsidRPr="00A44EAB">
        <w:t>2,138,74</w:t>
      </w:r>
      <w:r w:rsidR="00E4266D" w:rsidRPr="00A44EAB">
        <w:t>7</w:t>
      </w:r>
    </w:p>
    <w:p w14:paraId="2917D2E0" w14:textId="77777777" w:rsidR="00D35FB2" w:rsidRPr="00A44EAB" w:rsidRDefault="00D35FB2" w:rsidP="00D35FB2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i/>
          <w:iCs/>
          <w:sz w:val="22"/>
          <w:szCs w:val="22"/>
        </w:rPr>
      </w:pPr>
      <w:r w:rsidRPr="00A44EAB">
        <w:rPr>
          <w:rFonts w:asciiTheme="minorHAnsi" w:eastAsiaTheme="minorEastAsia" w:hAnsiTheme="minorHAnsi"/>
          <w:bCs/>
          <w:i/>
          <w:iCs/>
          <w:sz w:val="22"/>
          <w:szCs w:val="22"/>
        </w:rPr>
        <w:t xml:space="preserve">Experiencing STEM Through the Eyes of Women STEM Professionals. </w:t>
      </w:r>
      <w:r w:rsidRPr="00A44EAB">
        <w:rPr>
          <w:rFonts w:asciiTheme="minorHAnsi" w:eastAsiaTheme="minorEastAsia" w:hAnsiTheme="minorHAnsi"/>
          <w:iCs/>
          <w:sz w:val="22"/>
          <w:szCs w:val="22"/>
        </w:rPr>
        <w:t>Co-Pi with Capraro, R.M., Barroso, L., Nite. S. B., &amp; Bicer, A. Funded by High Tech High Heels</w:t>
      </w:r>
      <w:r w:rsidRPr="00A44EAB">
        <w:rPr>
          <w:rFonts w:asciiTheme="minorHAnsi" w:eastAsiaTheme="minorEastAsia" w:hAnsiTheme="minorHAnsi"/>
          <w:i/>
          <w:iCs/>
          <w:sz w:val="22"/>
          <w:szCs w:val="22"/>
        </w:rPr>
        <w:t xml:space="preserve">, </w:t>
      </w:r>
      <w:r w:rsidRPr="00A44EAB">
        <w:rPr>
          <w:rFonts w:asciiTheme="minorHAnsi" w:eastAsiaTheme="minorEastAsia" w:hAnsiTheme="minorHAnsi"/>
          <w:iCs/>
          <w:sz w:val="22"/>
          <w:szCs w:val="22"/>
        </w:rPr>
        <w:t>5/17-8/17</w:t>
      </w:r>
      <w:r w:rsidR="00485217" w:rsidRPr="00A44EAB">
        <w:rPr>
          <w:rFonts w:asciiTheme="minorHAnsi" w:eastAsiaTheme="minorEastAsia" w:hAnsiTheme="minorHAnsi"/>
          <w:iCs/>
          <w:sz w:val="22"/>
          <w:szCs w:val="22"/>
        </w:rPr>
        <w:t xml:space="preserve">. </w:t>
      </w:r>
      <w:r w:rsidR="00485217" w:rsidRPr="00A44EAB">
        <w:rPr>
          <w:rFonts w:asciiTheme="minorHAnsi" w:eastAsiaTheme="minorEastAsia" w:hAnsiTheme="minorHAnsi"/>
          <w:b/>
          <w:iCs/>
          <w:sz w:val="22"/>
          <w:szCs w:val="22"/>
        </w:rPr>
        <w:t xml:space="preserve">Funded for </w:t>
      </w:r>
      <w:r w:rsidRPr="00A44EAB">
        <w:rPr>
          <w:rFonts w:asciiTheme="minorHAnsi" w:eastAsiaTheme="minorEastAsia" w:hAnsiTheme="minorHAnsi"/>
          <w:b/>
          <w:iCs/>
          <w:sz w:val="22"/>
          <w:szCs w:val="22"/>
        </w:rPr>
        <w:t xml:space="preserve"> $14,000</w:t>
      </w:r>
      <w:r w:rsidRPr="00A44EAB">
        <w:rPr>
          <w:rFonts w:asciiTheme="minorHAnsi" w:eastAsiaTheme="minorEastAsia" w:hAnsiTheme="minorHAnsi"/>
          <w:b/>
          <w:i/>
          <w:iCs/>
          <w:sz w:val="22"/>
          <w:szCs w:val="22"/>
        </w:rPr>
        <w:t>.</w:t>
      </w:r>
      <w:r w:rsidRPr="00A44EAB">
        <w:rPr>
          <w:rFonts w:asciiTheme="minorHAnsi" w:eastAsiaTheme="minorEastAsia" w:hAnsiTheme="minorHAnsi"/>
          <w:i/>
          <w:iCs/>
          <w:sz w:val="22"/>
          <w:szCs w:val="22"/>
        </w:rPr>
        <w:t xml:space="preserve"> –not in total</w:t>
      </w:r>
    </w:p>
    <w:p w14:paraId="12019D2A" w14:textId="77777777" w:rsidR="0038119E" w:rsidRPr="00A44EAB" w:rsidRDefault="0038119E" w:rsidP="00E361D5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i/>
          <w:iCs/>
          <w:sz w:val="22"/>
          <w:szCs w:val="22"/>
        </w:rPr>
        <w:t>Governor’s Summer Merit Program</w:t>
      </w:r>
      <w:r w:rsidRPr="00A44EAB">
        <w:rPr>
          <w:rFonts w:asciiTheme="minorHAnsi" w:eastAsiaTheme="minorEastAsia" w:hAnsiTheme="minorHAnsi"/>
          <w:sz w:val="22"/>
          <w:szCs w:val="22"/>
        </w:rPr>
        <w:t>: Aggie STEM and Engage Summer Camp. PI with S. Garcia, Submitted to Texas Workforce</w:t>
      </w:r>
      <w:r w:rsidR="00485217" w:rsidRPr="00A44EAB">
        <w:rPr>
          <w:rFonts w:asciiTheme="minorHAnsi" w:eastAsiaTheme="minorEastAsia" w:hAnsiTheme="minorHAnsi"/>
          <w:sz w:val="22"/>
          <w:szCs w:val="22"/>
        </w:rPr>
        <w:t xml:space="preserve"> Commission 5/17-9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/17. </w:t>
      </w:r>
      <w:r w:rsidRPr="00A44EAB">
        <w:rPr>
          <w:rFonts w:asciiTheme="minorHAnsi" w:eastAsiaTheme="minorEastAsia" w:hAnsiTheme="minorHAnsi"/>
          <w:b/>
          <w:sz w:val="22"/>
          <w:szCs w:val="22"/>
        </w:rPr>
        <w:t>Funded for $100,000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 ($42,000- MMC; 58,000 – S. Garcia-Engineering).</w:t>
      </w:r>
    </w:p>
    <w:p w14:paraId="62F71A2A" w14:textId="77777777" w:rsidR="00B948F6" w:rsidRPr="00A44EAB" w:rsidRDefault="00B948F6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Aggie Academy for STEM Champions (A</w:t>
      </w:r>
      <w:r w:rsidRPr="00A44EAB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A44EAB">
        <w:rPr>
          <w:rFonts w:asciiTheme="minorHAnsi" w:hAnsiTheme="minorHAnsi"/>
          <w:i/>
          <w:sz w:val="22"/>
          <w:szCs w:val="22"/>
        </w:rPr>
        <w:t xml:space="preserve">SC). </w:t>
      </w:r>
      <w:r w:rsidRPr="00A44EAB">
        <w:rPr>
          <w:rFonts w:asciiTheme="minorHAnsi" w:hAnsiTheme="minorHAnsi"/>
          <w:sz w:val="22"/>
          <w:szCs w:val="22"/>
        </w:rPr>
        <w:t xml:space="preserve">Role: PI. The Texas Workforce Commission (Dept. of Labor). </w:t>
      </w:r>
      <w:r w:rsidRPr="00A44EAB">
        <w:rPr>
          <w:rFonts w:asciiTheme="minorHAnsi" w:hAnsiTheme="minorHAnsi"/>
          <w:b/>
          <w:sz w:val="22"/>
          <w:szCs w:val="22"/>
        </w:rPr>
        <w:t>Funded for $100,000</w:t>
      </w:r>
      <w:r w:rsidRPr="00A44EAB">
        <w:rPr>
          <w:rFonts w:asciiTheme="minorHAnsi" w:hAnsiTheme="minorHAnsi"/>
          <w:sz w:val="22"/>
          <w:szCs w:val="22"/>
        </w:rPr>
        <w:t>, 4/16 - 8/16</w:t>
      </w:r>
      <w:r w:rsidRPr="00A44EAB">
        <w:rPr>
          <w:rFonts w:asciiTheme="minorHAnsi" w:hAnsiTheme="minorHAnsi"/>
          <w:b/>
          <w:sz w:val="22"/>
          <w:szCs w:val="22"/>
        </w:rPr>
        <w:t>.</w:t>
      </w:r>
    </w:p>
    <w:p w14:paraId="3CB3A928" w14:textId="77777777" w:rsidR="00B00836" w:rsidRPr="00A44EAB" w:rsidRDefault="00B00836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="Times New Roman" w:eastAsiaTheme="minorEastAsia" w:hAnsi="Times New Roman"/>
          <w:i/>
          <w:iCs/>
          <w:sz w:val="22"/>
          <w:szCs w:val="22"/>
        </w:rPr>
        <w:t>Supporting Mathematics in STEM Education (SMSE)</w:t>
      </w:r>
      <w:r w:rsidRPr="00A44EAB">
        <w:rPr>
          <w:rFonts w:ascii="Times New Roman" w:eastAsiaTheme="minorEastAsia" w:hAnsi="Times New Roman"/>
          <w:sz w:val="22"/>
          <w:szCs w:val="22"/>
        </w:rPr>
        <w:t>. S. B. Nite PI, with CoPIs Allen, G. D., Capraro, R. M., Barroso, L. R. &amp; Capraro, M. M. Texas Higher Educa</w:t>
      </w:r>
      <w:r w:rsidR="000F3E71" w:rsidRPr="00A44EAB">
        <w:rPr>
          <w:rFonts w:ascii="Times New Roman" w:eastAsiaTheme="minorEastAsia" w:hAnsi="Times New Roman"/>
          <w:sz w:val="22"/>
          <w:szCs w:val="22"/>
        </w:rPr>
        <w:t xml:space="preserve">tion Coordinating Board. </w:t>
      </w:r>
      <w:r w:rsidR="000F3E71" w:rsidRPr="00A44EAB">
        <w:rPr>
          <w:rFonts w:ascii="Times New Roman" w:eastAsiaTheme="minorEastAsia" w:hAnsi="Times New Roman"/>
          <w:b/>
          <w:sz w:val="22"/>
          <w:szCs w:val="22"/>
        </w:rPr>
        <w:t>Funded for</w:t>
      </w:r>
      <w:r w:rsidR="006D7710" w:rsidRPr="00A44EAB">
        <w:rPr>
          <w:rFonts w:ascii="Times New Roman" w:eastAsiaTheme="minorEastAsia" w:hAnsi="Times New Roman"/>
          <w:b/>
          <w:sz w:val="22"/>
          <w:szCs w:val="22"/>
        </w:rPr>
        <w:t xml:space="preserve"> $</w:t>
      </w:r>
      <w:r w:rsidR="00AD04C4" w:rsidRPr="00A44EAB">
        <w:rPr>
          <w:rFonts w:ascii="Times New Roman" w:eastAsiaTheme="minorEastAsia" w:hAnsi="Times New Roman"/>
          <w:b/>
          <w:sz w:val="22"/>
          <w:szCs w:val="22"/>
        </w:rPr>
        <w:t>780, 095</w:t>
      </w:r>
      <w:r w:rsidRPr="00A44EAB">
        <w:rPr>
          <w:rFonts w:ascii="Times New Roman" w:eastAsiaTheme="minorEastAsia" w:hAnsi="Times New Roman"/>
          <w:b/>
          <w:sz w:val="22"/>
          <w:szCs w:val="22"/>
        </w:rPr>
        <w:t>.</w:t>
      </w:r>
      <w:r w:rsidR="00AD04C4" w:rsidRPr="00A44EAB">
        <w:rPr>
          <w:rFonts w:ascii="Times New Roman" w:eastAsiaTheme="minorEastAsia" w:hAnsi="Times New Roman"/>
          <w:sz w:val="22"/>
          <w:szCs w:val="22"/>
        </w:rPr>
        <w:t xml:space="preserve"> 2/01/2016-2/28/2018</w:t>
      </w:r>
      <w:r w:rsidRPr="00A44EAB">
        <w:rPr>
          <w:rFonts w:ascii="Times New Roman" w:eastAsiaTheme="minorEastAsia" w:hAnsi="Times New Roman"/>
          <w:sz w:val="22"/>
          <w:szCs w:val="22"/>
        </w:rPr>
        <w:t>.</w:t>
      </w:r>
    </w:p>
    <w:p w14:paraId="536D2C96" w14:textId="77777777" w:rsidR="00021FAB" w:rsidRPr="00A44EAB" w:rsidRDefault="00021FAB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="Times New Roman" w:eastAsiaTheme="minorEastAsia" w:hAnsi="Times New Roman"/>
          <w:i/>
          <w:iCs/>
          <w:sz w:val="22"/>
          <w:szCs w:val="22"/>
        </w:rPr>
        <w:t>Brooks Academy Professional Development</w:t>
      </w:r>
      <w:r w:rsidRPr="00A44EAB">
        <w:rPr>
          <w:rFonts w:ascii="Times New Roman" w:eastAsiaTheme="minorEastAsia" w:hAnsi="Times New Roman"/>
          <w:sz w:val="22"/>
          <w:szCs w:val="22"/>
        </w:rPr>
        <w:t xml:space="preserve">. R. M. Capraro, PI, with Co-PIs Barroso, L. R., Capraro, M. M., &amp; Nite, S. B. ISD Contract. </w:t>
      </w:r>
      <w:r w:rsidRPr="00A44EAB">
        <w:rPr>
          <w:rFonts w:ascii="Times New Roman" w:eastAsiaTheme="minorEastAsia" w:hAnsi="Times New Roman"/>
          <w:b/>
          <w:sz w:val="22"/>
          <w:szCs w:val="22"/>
        </w:rPr>
        <w:t xml:space="preserve">Funded </w:t>
      </w:r>
      <w:r w:rsidR="000F3E71" w:rsidRPr="00A44EAB">
        <w:rPr>
          <w:rFonts w:ascii="Times New Roman" w:eastAsiaTheme="minorEastAsia" w:hAnsi="Times New Roman"/>
          <w:b/>
          <w:sz w:val="22"/>
          <w:szCs w:val="22"/>
        </w:rPr>
        <w:t xml:space="preserve">for </w:t>
      </w:r>
      <w:r w:rsidRPr="00A44EAB">
        <w:rPr>
          <w:rFonts w:ascii="Times New Roman" w:eastAsiaTheme="minorEastAsia" w:hAnsi="Times New Roman"/>
          <w:b/>
          <w:sz w:val="22"/>
          <w:szCs w:val="22"/>
        </w:rPr>
        <w:t>$30,000</w:t>
      </w:r>
      <w:r w:rsidRPr="00A44EAB">
        <w:rPr>
          <w:rFonts w:ascii="Times New Roman" w:eastAsiaTheme="minorEastAsia" w:hAnsi="Times New Roman"/>
          <w:sz w:val="22"/>
          <w:szCs w:val="22"/>
        </w:rPr>
        <w:t>. 9/15-8/16.</w:t>
      </w:r>
    </w:p>
    <w:p w14:paraId="1E545428" w14:textId="77777777" w:rsidR="0054360A" w:rsidRPr="00A44EAB" w:rsidRDefault="00B00836" w:rsidP="00E36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Times"/>
          <w:sz w:val="22"/>
          <w:szCs w:val="22"/>
        </w:rPr>
      </w:pP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Math and Science Partnership (TQ). </w:t>
      </w:r>
      <w:r w:rsidR="0054360A" w:rsidRPr="00A44EAB">
        <w:rPr>
          <w:rFonts w:asciiTheme="minorHAnsi" w:eastAsiaTheme="minorEastAsia" w:hAnsiTheme="minorHAnsi" w:cs="Times"/>
          <w:sz w:val="22"/>
          <w:szCs w:val="22"/>
        </w:rPr>
        <w:t xml:space="preserve">PI </w:t>
      </w:r>
      <w:r w:rsidRPr="00A44EAB">
        <w:rPr>
          <w:rFonts w:asciiTheme="minorHAnsi" w:eastAsiaTheme="minorEastAsia" w:hAnsiTheme="minorHAnsi" w:cs="Times"/>
          <w:sz w:val="22"/>
          <w:szCs w:val="22"/>
        </w:rPr>
        <w:t>S, Nite</w:t>
      </w:r>
      <w:r w:rsidR="009E2006" w:rsidRPr="00A44EAB">
        <w:rPr>
          <w:rFonts w:asciiTheme="minorHAnsi" w:eastAsiaTheme="minorEastAsia" w:hAnsiTheme="minorHAnsi" w:cs="Times"/>
          <w:sz w:val="22"/>
          <w:szCs w:val="22"/>
        </w:rPr>
        <w:t xml:space="preserve">. CoPI </w:t>
      </w:r>
      <w:r w:rsidR="0054360A" w:rsidRPr="00A44EAB">
        <w:rPr>
          <w:rFonts w:asciiTheme="minorHAnsi" w:eastAsiaTheme="minorEastAsia" w:hAnsiTheme="minorHAnsi" w:cs="Times"/>
          <w:sz w:val="22"/>
          <w:szCs w:val="22"/>
        </w:rPr>
        <w:t xml:space="preserve">with </w:t>
      </w:r>
      <w:r w:rsidRPr="00A44EAB">
        <w:rPr>
          <w:rFonts w:asciiTheme="minorHAnsi" w:eastAsiaTheme="minorEastAsia" w:hAnsiTheme="minorHAnsi" w:cs="Times"/>
          <w:sz w:val="22"/>
          <w:szCs w:val="22"/>
        </w:rPr>
        <w:t>R. M. Capraro</w:t>
      </w:r>
      <w:r w:rsidR="0054360A" w:rsidRPr="00A44EAB">
        <w:rPr>
          <w:rFonts w:asciiTheme="minorHAnsi" w:eastAsiaTheme="minorEastAsia" w:hAnsiTheme="minorHAnsi" w:cs="Times"/>
          <w:sz w:val="22"/>
          <w:szCs w:val="22"/>
        </w:rPr>
        <w:t>.</w:t>
      </w:r>
      <w:r w:rsidR="009E2006" w:rsidRPr="00A44EAB">
        <w:rPr>
          <w:rFonts w:asciiTheme="minorHAnsi" w:eastAsiaTheme="minorEastAsia" w:hAnsiTheme="minorHAnsi" w:cs="Times"/>
          <w:sz w:val="22"/>
          <w:szCs w:val="22"/>
        </w:rPr>
        <w:t xml:space="preserve">, &amp; Barroso, L. B., </w:t>
      </w:r>
      <w:r w:rsidR="0054360A" w:rsidRPr="00A44EAB">
        <w:rPr>
          <w:rFonts w:asciiTheme="minorHAnsi" w:eastAsiaTheme="minorEastAsia" w:hAnsiTheme="minorHAnsi" w:cs="Times"/>
          <w:sz w:val="22"/>
          <w:szCs w:val="22"/>
        </w:rPr>
        <w:t xml:space="preserve">State Contract. </w:t>
      </w:r>
      <w:r w:rsidR="0054360A"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>Funded $253,000</w:t>
      </w:r>
      <w:r w:rsidR="0054360A" w:rsidRPr="00A44EAB">
        <w:rPr>
          <w:rFonts w:asciiTheme="minorHAnsi" w:eastAsiaTheme="minorEastAsia" w:hAnsiTheme="minorHAnsi" w:cs="Times"/>
          <w:sz w:val="22"/>
          <w:szCs w:val="22"/>
        </w:rPr>
        <w:t>. 5/15-4/16.  </w:t>
      </w:r>
    </w:p>
    <w:p w14:paraId="242D37F5" w14:textId="77777777" w:rsidR="0054360A" w:rsidRPr="00A44EAB" w:rsidRDefault="0054360A" w:rsidP="00E36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Times"/>
          <w:sz w:val="22"/>
          <w:szCs w:val="22"/>
        </w:rPr>
      </w:pP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Fallbrook ISD Professional Development. PI </w:t>
      </w:r>
      <w:r w:rsidR="009E2006" w:rsidRPr="00A44EAB">
        <w:rPr>
          <w:rFonts w:asciiTheme="minorHAnsi" w:eastAsiaTheme="minorEastAsia" w:hAnsiTheme="minorHAnsi" w:cs="Times"/>
          <w:sz w:val="22"/>
          <w:szCs w:val="22"/>
        </w:rPr>
        <w:t xml:space="preserve">M. M. Capraro </w:t>
      </w: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with </w:t>
      </w:r>
      <w:r w:rsidR="009E2006" w:rsidRPr="00A44EAB">
        <w:rPr>
          <w:rFonts w:asciiTheme="minorHAnsi" w:eastAsiaTheme="minorEastAsia" w:hAnsiTheme="minorHAnsi" w:cs="Times"/>
          <w:sz w:val="22"/>
          <w:szCs w:val="22"/>
        </w:rPr>
        <w:t xml:space="preserve">Co-PIs, </w:t>
      </w:r>
      <w:r w:rsidRPr="00A44EAB">
        <w:rPr>
          <w:rFonts w:asciiTheme="minorHAnsi" w:eastAsiaTheme="minorEastAsia" w:hAnsiTheme="minorHAnsi" w:cs="Times"/>
          <w:sz w:val="22"/>
          <w:szCs w:val="22"/>
        </w:rPr>
        <w:t>Capraro</w:t>
      </w:r>
      <w:r w:rsidR="009E2006" w:rsidRPr="00A44EAB">
        <w:rPr>
          <w:rFonts w:asciiTheme="minorHAnsi" w:eastAsiaTheme="minorEastAsia" w:hAnsiTheme="minorHAnsi" w:cs="Times"/>
          <w:sz w:val="22"/>
          <w:szCs w:val="22"/>
        </w:rPr>
        <w:t xml:space="preserve"> R. M. Barroso, L. </w:t>
      </w:r>
      <w:r w:rsidR="00B948F6" w:rsidRPr="00A44EAB">
        <w:rPr>
          <w:rFonts w:asciiTheme="minorHAnsi" w:eastAsiaTheme="minorEastAsia" w:hAnsiTheme="minorHAnsi" w:cs="Times"/>
          <w:sz w:val="22"/>
          <w:szCs w:val="22"/>
        </w:rPr>
        <w:t xml:space="preserve">&amp; </w:t>
      </w:r>
      <w:r w:rsidR="009E2006" w:rsidRPr="00A44EAB">
        <w:rPr>
          <w:rFonts w:asciiTheme="minorHAnsi" w:eastAsiaTheme="minorEastAsia" w:hAnsiTheme="minorHAnsi" w:cs="Times"/>
          <w:sz w:val="22"/>
          <w:szCs w:val="22"/>
        </w:rPr>
        <w:t xml:space="preserve">B., </w:t>
      </w:r>
      <w:r w:rsidR="00B948F6" w:rsidRPr="00A44EAB">
        <w:rPr>
          <w:rFonts w:asciiTheme="minorHAnsi" w:eastAsiaTheme="minorEastAsia" w:hAnsiTheme="minorHAnsi" w:cs="Times"/>
          <w:sz w:val="22"/>
          <w:szCs w:val="22"/>
        </w:rPr>
        <w:t>Woodard, L.</w:t>
      </w: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ISD Contract. </w:t>
      </w:r>
      <w:r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 xml:space="preserve">Funded </w:t>
      </w:r>
      <w:r w:rsidR="005B3B78"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>$</w:t>
      </w:r>
      <w:r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 xml:space="preserve">30,000. </w:t>
      </w:r>
      <w:r w:rsidRPr="00A44EAB">
        <w:rPr>
          <w:rFonts w:asciiTheme="minorHAnsi" w:eastAsiaTheme="minorEastAsia" w:hAnsiTheme="minorHAnsi" w:cs="Times"/>
          <w:sz w:val="22"/>
          <w:szCs w:val="22"/>
        </w:rPr>
        <w:t>9/15-8/16.</w:t>
      </w:r>
    </w:p>
    <w:p w14:paraId="75C87908" w14:textId="77777777" w:rsidR="00BD2D7A" w:rsidRPr="00A44EAB" w:rsidRDefault="00E2010D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Aggie Academy for STEM Champions (A</w:t>
      </w:r>
      <w:r w:rsidRPr="00A44EAB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A44EAB">
        <w:rPr>
          <w:rFonts w:asciiTheme="minorHAnsi" w:hAnsiTheme="minorHAnsi"/>
          <w:i/>
          <w:sz w:val="22"/>
          <w:szCs w:val="22"/>
        </w:rPr>
        <w:t xml:space="preserve">SC). </w:t>
      </w:r>
      <w:r w:rsidRPr="00A44EAB">
        <w:rPr>
          <w:rFonts w:asciiTheme="minorHAnsi" w:hAnsiTheme="minorHAnsi"/>
          <w:sz w:val="22"/>
          <w:szCs w:val="22"/>
        </w:rPr>
        <w:t>Role: PI. The Texas Workforce Commission</w:t>
      </w:r>
      <w:r w:rsidR="004B42C7" w:rsidRPr="00A44EAB">
        <w:rPr>
          <w:rFonts w:asciiTheme="minorHAnsi" w:hAnsiTheme="minorHAnsi"/>
          <w:sz w:val="22"/>
          <w:szCs w:val="22"/>
        </w:rPr>
        <w:t xml:space="preserve"> (Dept. of Labor)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="00014EB5" w:rsidRPr="00A44EAB">
        <w:rPr>
          <w:rFonts w:asciiTheme="minorHAnsi" w:hAnsiTheme="minorHAnsi"/>
          <w:b/>
          <w:sz w:val="22"/>
          <w:szCs w:val="22"/>
        </w:rPr>
        <w:t>Funded for $97,752</w:t>
      </w:r>
      <w:r w:rsidR="000F6970" w:rsidRPr="00A44EAB">
        <w:rPr>
          <w:rFonts w:asciiTheme="minorHAnsi" w:hAnsiTheme="minorHAnsi"/>
          <w:sz w:val="22"/>
          <w:szCs w:val="22"/>
        </w:rPr>
        <w:t xml:space="preserve">, 2/15 - </w:t>
      </w:r>
      <w:r w:rsidRPr="00A44EAB">
        <w:rPr>
          <w:rFonts w:asciiTheme="minorHAnsi" w:hAnsiTheme="minorHAnsi"/>
          <w:sz w:val="22"/>
          <w:szCs w:val="22"/>
        </w:rPr>
        <w:t>8/15</w:t>
      </w:r>
      <w:r w:rsidRPr="00A44EAB">
        <w:rPr>
          <w:rFonts w:asciiTheme="minorHAnsi" w:hAnsiTheme="minorHAnsi"/>
          <w:b/>
          <w:sz w:val="22"/>
          <w:szCs w:val="22"/>
        </w:rPr>
        <w:t>.</w:t>
      </w:r>
    </w:p>
    <w:p w14:paraId="26D82F9A" w14:textId="77777777" w:rsidR="0049439F" w:rsidRPr="00A44EAB" w:rsidRDefault="0049439F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Math and Science Partnership. </w:t>
      </w:r>
      <w:r w:rsidRPr="00A44EAB">
        <w:rPr>
          <w:rFonts w:asciiTheme="minorHAnsi" w:eastAsiaTheme="minorEastAsia" w:hAnsiTheme="minorHAnsi" w:cs="Times"/>
          <w:i/>
          <w:iCs/>
          <w:sz w:val="22"/>
          <w:szCs w:val="22"/>
        </w:rPr>
        <w:t>Aggie- Science, Technology, Engineering and Mathematics</w:t>
      </w: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 w:cs="Times"/>
          <w:i/>
          <w:iCs/>
          <w:sz w:val="22"/>
          <w:szCs w:val="22"/>
        </w:rPr>
        <w:t>Center</w:t>
      </w:r>
      <w:r w:rsidR="00F36589" w:rsidRPr="00A44EAB">
        <w:rPr>
          <w:rFonts w:asciiTheme="minorHAnsi" w:eastAsiaTheme="minorEastAsia" w:hAnsiTheme="minorHAnsi" w:cs="Times"/>
          <w:sz w:val="22"/>
          <w:szCs w:val="22"/>
        </w:rPr>
        <w:t>. Nite, S.</w:t>
      </w:r>
      <w:r w:rsidR="00B00836" w:rsidRPr="00A44EAB">
        <w:rPr>
          <w:rFonts w:asciiTheme="minorHAnsi" w:eastAsiaTheme="minorEastAsia" w:hAnsiTheme="minorHAnsi" w:cs="Times"/>
          <w:sz w:val="22"/>
          <w:szCs w:val="22"/>
        </w:rPr>
        <w:t>, PI, Co-PI with Drs. R.</w:t>
      </w: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 M. Capraro, and Morgan, </w:t>
      </w:r>
      <w:r w:rsidRPr="00A44EAB">
        <w:rPr>
          <w:rFonts w:asciiTheme="minorHAnsi" w:eastAsiaTheme="minorEastAsia" w:hAnsiTheme="minorHAnsi" w:cs="Times"/>
          <w:b/>
          <w:sz w:val="22"/>
          <w:szCs w:val="22"/>
        </w:rPr>
        <w:t>Funded</w:t>
      </w:r>
      <w:r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 xml:space="preserve"> </w:t>
      </w:r>
      <w:r w:rsidR="00680848"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 xml:space="preserve">for </w:t>
      </w:r>
      <w:r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>$</w:t>
      </w:r>
      <w:r w:rsidR="00680848"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>576,985,</w:t>
      </w:r>
      <w:r w:rsidRPr="00A44EAB">
        <w:rPr>
          <w:rFonts w:asciiTheme="minorHAnsi" w:eastAsiaTheme="minorEastAsia" w:hAnsiTheme="minorHAnsi" w:cs="Times"/>
          <w:b/>
          <w:bCs/>
          <w:sz w:val="22"/>
          <w:szCs w:val="22"/>
        </w:rPr>
        <w:t xml:space="preserve"> </w:t>
      </w:r>
      <w:r w:rsidR="00680848" w:rsidRPr="00A44EAB">
        <w:rPr>
          <w:rFonts w:asciiTheme="minorHAnsi" w:eastAsiaTheme="minorEastAsia" w:hAnsiTheme="minorHAnsi" w:cs="Times"/>
          <w:sz w:val="22"/>
          <w:szCs w:val="22"/>
        </w:rPr>
        <w:t>7/14-8</w:t>
      </w:r>
      <w:r w:rsidRPr="00A44EAB">
        <w:rPr>
          <w:rFonts w:asciiTheme="minorHAnsi" w:eastAsiaTheme="minorEastAsia" w:hAnsiTheme="minorHAnsi" w:cs="Times"/>
          <w:sz w:val="22"/>
          <w:szCs w:val="22"/>
        </w:rPr>
        <w:t>/15.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   </w:t>
      </w:r>
    </w:p>
    <w:p w14:paraId="4EA6FEFC" w14:textId="77777777" w:rsidR="00796F09" w:rsidRPr="00A44EAB" w:rsidRDefault="00796F09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Investigations in Secondary Mathematics and Science - Cont</w:t>
      </w:r>
      <w:r w:rsidR="00F4693B"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i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nuation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 xml:space="preserve">, Role: CoPI with </w:t>
      </w:r>
      <w:r w:rsidR="006A362F" w:rsidRPr="00A44EAB">
        <w:rPr>
          <w:rFonts w:asciiTheme="minorHAnsi" w:eastAsiaTheme="minorEastAsia" w:hAnsiTheme="minorHAnsi" w:cs="Helvetica"/>
          <w:sz w:val="22"/>
          <w:szCs w:val="22"/>
        </w:rPr>
        <w:t xml:space="preserve">S. Nite, </w:t>
      </w:r>
      <w:r w:rsidR="00D26A7D" w:rsidRPr="00A44EAB">
        <w:rPr>
          <w:rFonts w:asciiTheme="minorHAnsi" w:eastAsiaTheme="minorEastAsia" w:hAnsiTheme="minorHAnsi" w:cs="Helvetica"/>
          <w:sz w:val="22"/>
          <w:szCs w:val="22"/>
        </w:rPr>
        <w:t>G. D. Allen,</w:t>
      </w:r>
      <w:r w:rsidR="006A3CC0" w:rsidRPr="00A44EAB">
        <w:rPr>
          <w:rFonts w:asciiTheme="minorHAnsi" w:eastAsiaTheme="minorEastAsia" w:hAnsiTheme="minorHAnsi" w:cs="Helvetica"/>
          <w:sz w:val="22"/>
          <w:szCs w:val="22"/>
        </w:rPr>
        <w:t xml:space="preserve"> </w:t>
      </w:r>
      <w:r w:rsidR="00D26A7D" w:rsidRPr="00A44EAB">
        <w:rPr>
          <w:rFonts w:asciiTheme="minorHAnsi" w:eastAsiaTheme="minorEastAsia" w:hAnsiTheme="minorHAnsi" w:cs="Helvetica"/>
          <w:sz w:val="22"/>
          <w:szCs w:val="22"/>
        </w:rPr>
        <w:t xml:space="preserve">&amp; R. M. Capraro. 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 xml:space="preserve">Texas Higher Education Coordinating Board. </w:t>
      </w:r>
      <w:r w:rsidR="00D26A7D" w:rsidRPr="00A44EAB">
        <w:rPr>
          <w:rFonts w:asciiTheme="minorHAnsi" w:eastAsiaTheme="minorEastAsia" w:hAnsiTheme="minorHAnsi" w:cs="Helvetica"/>
          <w:b/>
          <w:sz w:val="22"/>
          <w:szCs w:val="22"/>
        </w:rPr>
        <w:t xml:space="preserve">Funded for </w:t>
      </w:r>
      <w:r w:rsidR="00D05959" w:rsidRPr="00A44EAB">
        <w:rPr>
          <w:rFonts w:asciiTheme="minorHAnsi" w:eastAsiaTheme="minorEastAsia" w:hAnsiTheme="minorHAnsi" w:cs="Helvetica"/>
          <w:b/>
          <w:sz w:val="22"/>
          <w:szCs w:val="22"/>
        </w:rPr>
        <w:t xml:space="preserve">Total: </w:t>
      </w:r>
      <w:r w:rsidR="00D26A7D" w:rsidRPr="00A44EAB">
        <w:rPr>
          <w:rFonts w:asciiTheme="minorHAnsi" w:eastAsiaTheme="minorEastAsia" w:hAnsiTheme="minorHAnsi" w:cs="Helvetica"/>
          <w:b/>
          <w:sz w:val="22"/>
          <w:szCs w:val="22"/>
        </w:rPr>
        <w:t>$308</w:t>
      </w:r>
      <w:r w:rsidRPr="00A44EAB">
        <w:rPr>
          <w:rFonts w:asciiTheme="minorHAnsi" w:eastAsiaTheme="minorEastAsia" w:hAnsiTheme="minorHAnsi" w:cs="Helvetica"/>
          <w:b/>
          <w:sz w:val="22"/>
          <w:szCs w:val="22"/>
        </w:rPr>
        <w:t>,</w:t>
      </w:r>
      <w:r w:rsidR="00D26A7D" w:rsidRPr="00A44EAB">
        <w:rPr>
          <w:rFonts w:asciiTheme="minorHAnsi" w:eastAsiaTheme="minorEastAsia" w:hAnsiTheme="minorHAnsi" w:cs="Helvetica"/>
          <w:b/>
          <w:sz w:val="22"/>
          <w:szCs w:val="22"/>
        </w:rPr>
        <w:t>000</w:t>
      </w:r>
      <w:r w:rsidR="00C564AC" w:rsidRPr="00A44EAB">
        <w:rPr>
          <w:rFonts w:asciiTheme="minorHAnsi" w:eastAsiaTheme="minorEastAsia" w:hAnsiTheme="minorHAnsi" w:cs="Helvetica"/>
          <w:b/>
          <w:sz w:val="22"/>
          <w:szCs w:val="22"/>
        </w:rPr>
        <w:t>;</w:t>
      </w:r>
      <w:r w:rsidR="00D05959" w:rsidRPr="00A44EAB">
        <w:rPr>
          <w:rFonts w:asciiTheme="minorHAnsi" w:eastAsiaTheme="minorEastAsia" w:hAnsiTheme="minorHAnsi" w:cs="Helvetica"/>
          <w:b/>
          <w:sz w:val="22"/>
          <w:szCs w:val="22"/>
        </w:rPr>
        <w:t xml:space="preserve"> </w:t>
      </w:r>
      <w:r w:rsidR="00D05959" w:rsidRPr="00A44EAB">
        <w:rPr>
          <w:rFonts w:asciiTheme="minorHAnsi" w:eastAsiaTheme="minorEastAsia" w:hAnsiTheme="minorHAnsi" w:cs="Helvetica"/>
          <w:sz w:val="22"/>
          <w:szCs w:val="22"/>
        </w:rPr>
        <w:t>my part =</w:t>
      </w:r>
      <w:r w:rsidR="00A81D03" w:rsidRPr="00A44EAB">
        <w:rPr>
          <w:rFonts w:asciiTheme="minorHAnsi" w:eastAsiaTheme="minorEastAsia" w:hAnsiTheme="minorHAnsi" w:cs="Helvetica"/>
          <w:sz w:val="22"/>
          <w:szCs w:val="22"/>
        </w:rPr>
        <w:t xml:space="preserve"> $</w:t>
      </w:r>
      <w:r w:rsidR="00C564AC" w:rsidRPr="00A44EAB">
        <w:rPr>
          <w:rFonts w:asciiTheme="minorHAnsi" w:eastAsiaTheme="minorEastAsia" w:hAnsiTheme="minorHAnsi" w:cs="Helvetica"/>
          <w:sz w:val="22"/>
          <w:szCs w:val="22"/>
        </w:rPr>
        <w:t>77,000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>, 2/15</w:t>
      </w:r>
      <w:r w:rsidR="00E2010D" w:rsidRPr="00A44EAB">
        <w:rPr>
          <w:rFonts w:asciiTheme="minorHAnsi" w:eastAsiaTheme="minorEastAsia" w:hAnsiTheme="minorHAnsi" w:cs="Helvetica"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>-</w:t>
      </w:r>
      <w:r w:rsidR="00E2010D" w:rsidRPr="00A44EAB">
        <w:rPr>
          <w:rFonts w:asciiTheme="minorHAnsi" w:eastAsiaTheme="minorEastAsia" w:hAnsiTheme="minorHAnsi" w:cs="Helvetica"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>4/16</w:t>
      </w:r>
      <w:r w:rsidRPr="00A44EAB">
        <w:rPr>
          <w:rFonts w:asciiTheme="minorHAnsi" w:eastAsiaTheme="minorEastAsia" w:hAnsiTheme="minorHAnsi" w:cs="Helvetica"/>
          <w:b/>
          <w:sz w:val="22"/>
          <w:szCs w:val="22"/>
        </w:rPr>
        <w:t>.</w:t>
      </w:r>
      <w:r w:rsidR="00485568" w:rsidRPr="00A44EAB">
        <w:rPr>
          <w:rFonts w:asciiTheme="minorHAnsi" w:eastAsiaTheme="minorEastAsia" w:hAnsiTheme="minorHAnsi" w:cs="Helvetica"/>
          <w:b/>
          <w:sz w:val="22"/>
          <w:szCs w:val="22"/>
        </w:rPr>
        <w:t xml:space="preserve"> </w:t>
      </w:r>
      <w:r w:rsidR="007230A0" w:rsidRPr="00A44EAB">
        <w:rPr>
          <w:rFonts w:asciiTheme="minorHAnsi" w:eastAsiaTheme="minorEastAsia" w:hAnsiTheme="minorHAnsi" w:cs="Helvetica"/>
          <w:sz w:val="22"/>
          <w:szCs w:val="22"/>
        </w:rPr>
        <w:t xml:space="preserve">(Additional </w:t>
      </w:r>
      <w:r w:rsidR="00485568" w:rsidRPr="00A44EAB">
        <w:rPr>
          <w:rFonts w:asciiTheme="minorHAnsi" w:eastAsiaTheme="minorEastAsia" w:hAnsiTheme="minorHAnsi" w:cs="Helvetica"/>
          <w:sz w:val="22"/>
          <w:szCs w:val="22"/>
        </w:rPr>
        <w:t>$25,000 added</w:t>
      </w:r>
      <w:r w:rsidR="007230A0" w:rsidRPr="00A44EAB">
        <w:rPr>
          <w:rFonts w:asciiTheme="minorHAnsi" w:eastAsiaTheme="minorEastAsia" w:hAnsiTheme="minorHAnsi" w:cs="Helvetica"/>
          <w:sz w:val="22"/>
          <w:szCs w:val="22"/>
        </w:rPr>
        <w:t xml:space="preserve"> 3/15)</w:t>
      </w:r>
      <w:r w:rsidR="00485568" w:rsidRPr="00A44EAB">
        <w:rPr>
          <w:rFonts w:asciiTheme="minorHAnsi" w:eastAsiaTheme="minorEastAsia" w:hAnsiTheme="minorHAnsi" w:cs="Helvetica"/>
          <w:b/>
          <w:sz w:val="22"/>
          <w:szCs w:val="22"/>
        </w:rPr>
        <w:t xml:space="preserve"> </w:t>
      </w:r>
    </w:p>
    <w:p w14:paraId="7790F3CB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/>
          <w:i/>
          <w:iCs/>
          <w:sz w:val="22"/>
          <w:szCs w:val="22"/>
        </w:rPr>
        <w:t>Investigations in Secondary Mathematics and Science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="00D205E9" w:rsidRPr="00A44EAB">
        <w:rPr>
          <w:rFonts w:asciiTheme="minorHAnsi" w:hAnsiTheme="minorHAnsi"/>
          <w:sz w:val="22"/>
          <w:szCs w:val="22"/>
        </w:rPr>
        <w:t>Role: Co</w:t>
      </w:r>
      <w:r w:rsidRPr="00A44EAB">
        <w:rPr>
          <w:rFonts w:asciiTheme="minorHAnsi" w:hAnsiTheme="minorHAnsi"/>
          <w:sz w:val="22"/>
          <w:szCs w:val="22"/>
        </w:rPr>
        <w:t>PI with S. Nite, R. M</w:t>
      </w:r>
      <w:r w:rsidR="00D205E9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Capraro, L. Burlbaw, C. Peterson, L. Walters, M. Green, &amp; D. Allen. Texas High</w:t>
      </w:r>
      <w:r w:rsidR="00D205E9" w:rsidRPr="00A44EAB">
        <w:rPr>
          <w:rFonts w:asciiTheme="minorHAnsi" w:hAnsiTheme="minorHAnsi"/>
          <w:sz w:val="22"/>
          <w:szCs w:val="22"/>
        </w:rPr>
        <w:t xml:space="preserve">er Education Coordinating Board. </w:t>
      </w:r>
      <w:r w:rsidRPr="00A44EAB">
        <w:rPr>
          <w:rFonts w:asciiTheme="minorHAnsi" w:hAnsiTheme="minorHAnsi"/>
          <w:b/>
          <w:bCs/>
          <w:sz w:val="22"/>
          <w:szCs w:val="22"/>
        </w:rPr>
        <w:t xml:space="preserve">Funded </w:t>
      </w:r>
      <w:r w:rsidRPr="00A44EAB">
        <w:rPr>
          <w:rFonts w:asciiTheme="minorHAnsi" w:hAnsiTheme="minorHAnsi"/>
          <w:b/>
          <w:sz w:val="22"/>
          <w:szCs w:val="22"/>
        </w:rPr>
        <w:t xml:space="preserve">for </w:t>
      </w:r>
      <w:r w:rsidRPr="00A44EAB">
        <w:rPr>
          <w:rFonts w:asciiTheme="minorHAnsi" w:hAnsiTheme="minorHAnsi"/>
          <w:b/>
          <w:bCs/>
          <w:sz w:val="22"/>
          <w:szCs w:val="22"/>
        </w:rPr>
        <w:t>$256,000</w:t>
      </w:r>
      <w:r w:rsidR="00C564AC" w:rsidRPr="00A44EAB">
        <w:rPr>
          <w:rFonts w:asciiTheme="minorHAnsi" w:hAnsiTheme="minorHAnsi"/>
          <w:b/>
          <w:bCs/>
          <w:sz w:val="22"/>
          <w:szCs w:val="22"/>
        </w:rPr>
        <w:t xml:space="preserve">; </w:t>
      </w:r>
      <w:r w:rsidR="00323A42" w:rsidRPr="00A44EAB">
        <w:rPr>
          <w:rFonts w:asciiTheme="minorHAnsi" w:hAnsiTheme="minorHAnsi"/>
          <w:bCs/>
          <w:sz w:val="22"/>
          <w:szCs w:val="22"/>
        </w:rPr>
        <w:t>my part = $32,000</w:t>
      </w:r>
      <w:r w:rsidRPr="00A44EAB">
        <w:rPr>
          <w:rFonts w:asciiTheme="minorHAnsi" w:hAnsiTheme="minorHAnsi"/>
          <w:bCs/>
          <w:sz w:val="22"/>
          <w:szCs w:val="22"/>
        </w:rPr>
        <w:t>, 2</w:t>
      </w:r>
      <w:r w:rsidR="007B383E" w:rsidRPr="00A44EAB">
        <w:rPr>
          <w:rFonts w:asciiTheme="minorHAnsi" w:hAnsiTheme="minorHAnsi"/>
          <w:bCs/>
          <w:sz w:val="22"/>
          <w:szCs w:val="22"/>
        </w:rPr>
        <w:t>/14</w:t>
      </w:r>
      <w:r w:rsidR="00E2010D" w:rsidRPr="00A44EAB">
        <w:rPr>
          <w:rFonts w:asciiTheme="minorHAnsi" w:hAnsiTheme="minorHAnsi"/>
          <w:bCs/>
          <w:sz w:val="22"/>
          <w:szCs w:val="22"/>
        </w:rPr>
        <w:t xml:space="preserve"> </w:t>
      </w:r>
      <w:r w:rsidR="007B383E" w:rsidRPr="00A44EAB">
        <w:rPr>
          <w:rFonts w:asciiTheme="minorHAnsi" w:hAnsiTheme="minorHAnsi"/>
          <w:bCs/>
          <w:sz w:val="22"/>
          <w:szCs w:val="22"/>
        </w:rPr>
        <w:t>-</w:t>
      </w:r>
      <w:r w:rsidR="00E2010D" w:rsidRPr="00A44EAB">
        <w:rPr>
          <w:rFonts w:asciiTheme="minorHAnsi" w:hAnsiTheme="minorHAnsi"/>
          <w:bCs/>
          <w:sz w:val="22"/>
          <w:szCs w:val="22"/>
        </w:rPr>
        <w:t xml:space="preserve"> </w:t>
      </w:r>
      <w:r w:rsidR="007B383E" w:rsidRPr="00A44EAB">
        <w:rPr>
          <w:rFonts w:asciiTheme="minorHAnsi" w:hAnsiTheme="minorHAnsi"/>
          <w:bCs/>
          <w:sz w:val="22"/>
          <w:szCs w:val="22"/>
        </w:rPr>
        <w:t>4</w:t>
      </w:r>
      <w:r w:rsidRPr="00A44EAB">
        <w:rPr>
          <w:rFonts w:asciiTheme="minorHAnsi" w:hAnsiTheme="minorHAnsi"/>
          <w:bCs/>
          <w:sz w:val="22"/>
          <w:szCs w:val="22"/>
        </w:rPr>
        <w:t>/15.</w:t>
      </w:r>
    </w:p>
    <w:p w14:paraId="0EE5A251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sz w:val="22"/>
          <w:szCs w:val="22"/>
        </w:rPr>
        <w:t>STEM C</w:t>
      </w:r>
      <w:r w:rsidR="00F14611" w:rsidRPr="00A44EAB">
        <w:rPr>
          <w:rFonts w:asciiTheme="minorHAnsi" w:hAnsiTheme="minorHAnsi" w:cs="Times"/>
          <w:i/>
          <w:sz w:val="22"/>
          <w:szCs w:val="22"/>
        </w:rPr>
        <w:t>ollaborative</w:t>
      </w:r>
      <w:r w:rsidRPr="00A44EAB">
        <w:rPr>
          <w:rFonts w:asciiTheme="minorHAnsi" w:hAnsiTheme="minorHAnsi" w:cs="Times"/>
          <w:i/>
          <w:sz w:val="22"/>
          <w:szCs w:val="22"/>
        </w:rPr>
        <w:t xml:space="preserve"> for </w:t>
      </w:r>
      <w:r w:rsidR="00F14611" w:rsidRPr="00A44EAB">
        <w:rPr>
          <w:rFonts w:asciiTheme="minorHAnsi" w:hAnsiTheme="minorHAnsi" w:cs="Times"/>
          <w:i/>
          <w:sz w:val="22"/>
          <w:szCs w:val="22"/>
        </w:rPr>
        <w:t xml:space="preserve">Teacher </w:t>
      </w:r>
      <w:r w:rsidRPr="00A44EAB">
        <w:rPr>
          <w:rFonts w:asciiTheme="minorHAnsi" w:hAnsiTheme="minorHAnsi" w:cs="Times"/>
          <w:i/>
          <w:sz w:val="22"/>
          <w:szCs w:val="22"/>
        </w:rPr>
        <w:t>Professional Learning</w:t>
      </w:r>
      <w:r w:rsidRPr="00A44EAB">
        <w:rPr>
          <w:rFonts w:asciiTheme="minorHAnsi" w:hAnsiTheme="minorHAnsi" w:cs="Times"/>
          <w:sz w:val="22"/>
          <w:szCs w:val="22"/>
        </w:rPr>
        <w:t xml:space="preserve">. </w:t>
      </w:r>
      <w:r w:rsidR="00D205E9" w:rsidRPr="00A44EAB">
        <w:rPr>
          <w:rFonts w:asciiTheme="minorHAnsi" w:hAnsiTheme="minorHAnsi" w:cs="Times"/>
          <w:sz w:val="22"/>
          <w:szCs w:val="22"/>
        </w:rPr>
        <w:t xml:space="preserve">Role: </w:t>
      </w:r>
      <w:r w:rsidRPr="00A44EAB">
        <w:rPr>
          <w:rFonts w:asciiTheme="minorHAnsi" w:hAnsiTheme="minorHAnsi" w:cs="Times"/>
          <w:sz w:val="22"/>
          <w:szCs w:val="22"/>
        </w:rPr>
        <w:t>Co</w:t>
      </w:r>
      <w:r w:rsidRPr="00A44EAB">
        <w:rPr>
          <w:rFonts w:asciiTheme="minorHAnsi" w:hAnsiTheme="minorHAnsi" w:cs="Times"/>
          <w:bCs/>
          <w:sz w:val="22"/>
          <w:szCs w:val="22"/>
        </w:rPr>
        <w:t>PI</w:t>
      </w:r>
      <w:r w:rsidR="00F14611" w:rsidRPr="00A44EAB">
        <w:rPr>
          <w:rFonts w:asciiTheme="minorHAnsi" w:hAnsiTheme="minorHAnsi" w:cs="Times"/>
          <w:bCs/>
          <w:sz w:val="22"/>
          <w:szCs w:val="22"/>
        </w:rPr>
        <w:t xml:space="preserve"> with J. Morgan, R. Capraro, J.</w:t>
      </w:r>
      <w:r w:rsidR="00D205E9" w:rsidRPr="00A44EAB">
        <w:rPr>
          <w:rFonts w:asciiTheme="minorHAnsi" w:hAnsiTheme="minorHAnsi" w:cs="Times"/>
          <w:bCs/>
          <w:sz w:val="22"/>
          <w:szCs w:val="22"/>
        </w:rPr>
        <w:t xml:space="preserve"> Stillisano, H. Waxman, &amp; T. Scott. </w:t>
      </w:r>
      <w:r w:rsidRPr="00A44EAB">
        <w:rPr>
          <w:rFonts w:asciiTheme="minorHAnsi" w:hAnsiTheme="minorHAnsi" w:cs="Times"/>
          <w:sz w:val="22"/>
          <w:szCs w:val="22"/>
        </w:rPr>
        <w:t>Texas Higher Education Coordinating Board</w:t>
      </w:r>
      <w:r w:rsidR="009C1FA0" w:rsidRPr="00A44EAB">
        <w:rPr>
          <w:rFonts w:asciiTheme="minorHAnsi" w:hAnsiTheme="minorHAnsi" w:cs="Times"/>
          <w:b/>
          <w:bCs/>
          <w:sz w:val="22"/>
          <w:szCs w:val="22"/>
        </w:rPr>
        <w:t>.</w:t>
      </w:r>
      <w:r w:rsidRPr="00A44EAB">
        <w:rPr>
          <w:rFonts w:asciiTheme="minorHAnsi" w:hAnsiTheme="minorHAnsi" w:cs="Times"/>
          <w:b/>
          <w:bCs/>
          <w:sz w:val="22"/>
          <w:szCs w:val="22"/>
        </w:rPr>
        <w:t> Funded for $76</w:t>
      </w:r>
      <w:r w:rsidR="00E54A1E" w:rsidRPr="00A44EAB">
        <w:rPr>
          <w:rFonts w:asciiTheme="minorHAnsi" w:hAnsiTheme="minorHAnsi" w:cs="Times"/>
          <w:b/>
          <w:bCs/>
          <w:sz w:val="22"/>
          <w:szCs w:val="22"/>
        </w:rPr>
        <w:t>9</w:t>
      </w:r>
      <w:r w:rsidRPr="00A44EAB">
        <w:rPr>
          <w:rFonts w:asciiTheme="minorHAnsi" w:hAnsiTheme="minorHAnsi" w:cs="Times"/>
          <w:b/>
          <w:bCs/>
          <w:sz w:val="22"/>
          <w:szCs w:val="22"/>
        </w:rPr>
        <w:t>,</w:t>
      </w:r>
      <w:r w:rsidR="00E54A1E" w:rsidRPr="00A44EAB">
        <w:rPr>
          <w:rFonts w:asciiTheme="minorHAnsi" w:hAnsiTheme="minorHAnsi" w:cs="Times"/>
          <w:b/>
          <w:bCs/>
          <w:sz w:val="22"/>
          <w:szCs w:val="22"/>
        </w:rPr>
        <w:t>422</w:t>
      </w:r>
      <w:r w:rsidR="00C564AC" w:rsidRPr="00A44EAB">
        <w:rPr>
          <w:rFonts w:asciiTheme="minorHAnsi" w:hAnsiTheme="minorHAnsi" w:cs="Times"/>
          <w:b/>
          <w:bCs/>
          <w:sz w:val="22"/>
          <w:szCs w:val="22"/>
        </w:rPr>
        <w:t xml:space="preserve">; </w:t>
      </w:r>
      <w:r w:rsidR="00C564AC" w:rsidRPr="00A44EAB">
        <w:rPr>
          <w:rFonts w:asciiTheme="minorHAnsi" w:hAnsiTheme="minorHAnsi" w:cs="Times"/>
          <w:bCs/>
          <w:sz w:val="22"/>
          <w:szCs w:val="22"/>
        </w:rPr>
        <w:t>my part = $128,237</w:t>
      </w:r>
      <w:r w:rsidR="00E54A1E" w:rsidRPr="00A44EAB">
        <w:rPr>
          <w:rFonts w:asciiTheme="minorHAnsi" w:hAnsiTheme="minorHAnsi" w:cs="Times"/>
          <w:bCs/>
          <w:sz w:val="22"/>
          <w:szCs w:val="22"/>
        </w:rPr>
        <w:t>,</w:t>
      </w:r>
      <w:r w:rsidR="00F14611" w:rsidRPr="00A44EAB">
        <w:rPr>
          <w:rFonts w:asciiTheme="minorHAnsi" w:hAnsiTheme="minorHAnsi" w:cs="Times"/>
          <w:bCs/>
          <w:sz w:val="22"/>
          <w:szCs w:val="22"/>
        </w:rPr>
        <w:t xml:space="preserve"> 6</w:t>
      </w:r>
      <w:r w:rsidR="000F6970" w:rsidRPr="00A44EAB">
        <w:rPr>
          <w:rFonts w:asciiTheme="minorHAnsi" w:hAnsiTheme="minorHAnsi" w:cs="Times"/>
          <w:bCs/>
          <w:sz w:val="22"/>
          <w:szCs w:val="22"/>
        </w:rPr>
        <w:t>/13 -</w:t>
      </w:r>
      <w:r w:rsidR="00D205E9" w:rsidRPr="00A44EAB">
        <w:rPr>
          <w:rFonts w:asciiTheme="minorHAnsi" w:hAnsiTheme="minorHAnsi" w:cs="Times"/>
          <w:bCs/>
          <w:sz w:val="22"/>
          <w:szCs w:val="22"/>
        </w:rPr>
        <w:t xml:space="preserve"> </w:t>
      </w:r>
      <w:r w:rsidR="00E54A1E" w:rsidRPr="00A44EAB">
        <w:rPr>
          <w:rFonts w:asciiTheme="minorHAnsi" w:hAnsiTheme="minorHAnsi" w:cs="Times"/>
          <w:bCs/>
          <w:sz w:val="22"/>
          <w:szCs w:val="22"/>
        </w:rPr>
        <w:t>8</w:t>
      </w:r>
      <w:r w:rsidR="00D205E9" w:rsidRPr="00A44EAB">
        <w:rPr>
          <w:rFonts w:asciiTheme="minorHAnsi" w:hAnsiTheme="minorHAnsi" w:cs="Times"/>
          <w:bCs/>
          <w:sz w:val="22"/>
          <w:szCs w:val="22"/>
        </w:rPr>
        <w:t>/15</w:t>
      </w:r>
      <w:r w:rsidRPr="00A44EAB">
        <w:rPr>
          <w:rFonts w:asciiTheme="minorHAnsi" w:hAnsiTheme="minorHAnsi" w:cs="Times"/>
          <w:bCs/>
          <w:sz w:val="22"/>
          <w:szCs w:val="22"/>
        </w:rPr>
        <w:t>.</w:t>
      </w:r>
    </w:p>
    <w:p w14:paraId="1A90C2BD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sz w:val="22"/>
          <w:szCs w:val="22"/>
        </w:rPr>
        <w:lastRenderedPageBreak/>
        <w:t>Math and Science Partnership.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Aggie-Science, Technology, Engineering and Mathematics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Center</w:t>
      </w:r>
      <w:r w:rsidR="009C17DD" w:rsidRPr="00A44EAB">
        <w:rPr>
          <w:rFonts w:asciiTheme="minorHAnsi" w:hAnsiTheme="minorHAnsi" w:cs="Times"/>
          <w:sz w:val="22"/>
          <w:szCs w:val="22"/>
        </w:rPr>
        <w:t>. Role: Co</w:t>
      </w:r>
      <w:r w:rsidR="000774AA" w:rsidRPr="00A44EAB">
        <w:rPr>
          <w:rFonts w:asciiTheme="minorHAnsi" w:hAnsiTheme="minorHAnsi" w:cs="Times"/>
          <w:sz w:val="22"/>
          <w:szCs w:val="22"/>
        </w:rPr>
        <w:t>PI with R. M. Capraro</w:t>
      </w:r>
      <w:r w:rsidRPr="00A44EAB">
        <w:rPr>
          <w:rFonts w:asciiTheme="minorHAnsi" w:hAnsiTheme="minorHAnsi" w:cs="Times"/>
          <w:sz w:val="22"/>
          <w:szCs w:val="22"/>
        </w:rPr>
        <w:t xml:space="preserve"> &amp; J. </w:t>
      </w:r>
      <w:r w:rsidR="009C1FA0" w:rsidRPr="00A44EAB">
        <w:rPr>
          <w:rFonts w:asciiTheme="minorHAnsi" w:hAnsiTheme="minorHAnsi" w:cs="Times"/>
          <w:sz w:val="22"/>
          <w:szCs w:val="22"/>
        </w:rPr>
        <w:t>Morgan. Texas Education Agency.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b/>
          <w:bCs/>
          <w:sz w:val="22"/>
          <w:szCs w:val="22"/>
        </w:rPr>
        <w:t>Funded for</w:t>
      </w:r>
      <w:r w:rsidR="00F14611" w:rsidRPr="00A44EAB">
        <w:rPr>
          <w:rFonts w:asciiTheme="minorHAnsi" w:hAnsiTheme="minorHAnsi" w:cs="Times"/>
          <w:b/>
          <w:bCs/>
          <w:sz w:val="22"/>
          <w:szCs w:val="22"/>
        </w:rPr>
        <w:t xml:space="preserve"> $ 621</w:t>
      </w:r>
      <w:r w:rsidRPr="00A44EAB">
        <w:rPr>
          <w:rFonts w:asciiTheme="minorHAnsi" w:hAnsiTheme="minorHAnsi" w:cs="Times"/>
          <w:b/>
          <w:bCs/>
          <w:sz w:val="22"/>
          <w:szCs w:val="22"/>
        </w:rPr>
        <w:t>,</w:t>
      </w:r>
      <w:r w:rsidR="00E2010D" w:rsidRPr="00A44EAB">
        <w:rPr>
          <w:rFonts w:asciiTheme="minorHAnsi" w:hAnsiTheme="minorHAnsi" w:cs="Times"/>
          <w:b/>
          <w:bCs/>
          <w:sz w:val="22"/>
          <w:szCs w:val="22"/>
        </w:rPr>
        <w:t>191</w:t>
      </w:r>
      <w:r w:rsidR="00C564AC" w:rsidRPr="00A44EAB">
        <w:rPr>
          <w:rFonts w:asciiTheme="minorHAnsi" w:hAnsiTheme="minorHAnsi" w:cs="Times"/>
          <w:b/>
          <w:bCs/>
          <w:sz w:val="22"/>
          <w:szCs w:val="22"/>
        </w:rPr>
        <w:t xml:space="preserve">; </w:t>
      </w:r>
      <w:r w:rsidR="00C564AC" w:rsidRPr="00A44EAB">
        <w:rPr>
          <w:rFonts w:asciiTheme="minorHAnsi" w:hAnsiTheme="minorHAnsi" w:cs="Times"/>
          <w:bCs/>
          <w:sz w:val="22"/>
          <w:szCs w:val="22"/>
        </w:rPr>
        <w:t>my part = $</w:t>
      </w:r>
      <w:r w:rsidR="00D432EA" w:rsidRPr="00A44EAB">
        <w:rPr>
          <w:rFonts w:asciiTheme="minorHAnsi" w:hAnsiTheme="minorHAnsi" w:cs="Times"/>
          <w:bCs/>
          <w:sz w:val="22"/>
          <w:szCs w:val="22"/>
        </w:rPr>
        <w:t xml:space="preserve">207,064, </w:t>
      </w:r>
      <w:r w:rsidR="00E2010D" w:rsidRPr="00A44EAB">
        <w:rPr>
          <w:rFonts w:asciiTheme="minorHAnsi" w:hAnsiTheme="minorHAnsi" w:cs="Times"/>
          <w:bCs/>
          <w:sz w:val="22"/>
          <w:szCs w:val="22"/>
        </w:rPr>
        <w:t>9/</w:t>
      </w:r>
      <w:r w:rsidR="00F14611" w:rsidRPr="00A44EAB">
        <w:rPr>
          <w:rFonts w:asciiTheme="minorHAnsi" w:hAnsiTheme="minorHAnsi" w:cs="Times"/>
          <w:bCs/>
          <w:sz w:val="22"/>
          <w:szCs w:val="22"/>
        </w:rPr>
        <w:t>13</w:t>
      </w:r>
      <w:r w:rsidR="00E2010D" w:rsidRPr="00A44EAB">
        <w:rPr>
          <w:rFonts w:asciiTheme="minorHAnsi" w:hAnsiTheme="minorHAnsi" w:cs="Times"/>
          <w:bCs/>
          <w:sz w:val="22"/>
          <w:szCs w:val="22"/>
        </w:rPr>
        <w:t xml:space="preserve"> </w:t>
      </w:r>
      <w:r w:rsidR="00F14611" w:rsidRPr="00A44EAB">
        <w:rPr>
          <w:rFonts w:asciiTheme="minorHAnsi" w:hAnsiTheme="minorHAnsi" w:cs="Times"/>
          <w:bCs/>
          <w:sz w:val="22"/>
          <w:szCs w:val="22"/>
        </w:rPr>
        <w:t>-</w:t>
      </w:r>
      <w:r w:rsidR="00E2010D" w:rsidRPr="00A44EAB">
        <w:rPr>
          <w:rFonts w:asciiTheme="minorHAnsi" w:hAnsiTheme="minorHAnsi" w:cs="Times"/>
          <w:bCs/>
          <w:sz w:val="22"/>
          <w:szCs w:val="22"/>
        </w:rPr>
        <w:t xml:space="preserve"> 8/</w:t>
      </w:r>
      <w:r w:rsidRPr="00A44EAB">
        <w:rPr>
          <w:rFonts w:asciiTheme="minorHAnsi" w:hAnsiTheme="minorHAnsi" w:cs="Times"/>
          <w:bCs/>
          <w:sz w:val="22"/>
          <w:szCs w:val="22"/>
        </w:rPr>
        <w:t>14.</w:t>
      </w:r>
    </w:p>
    <w:p w14:paraId="3E8B80D0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Book Antiqua"/>
          <w:sz w:val="22"/>
          <w:szCs w:val="22"/>
        </w:rPr>
      </w:pPr>
      <w:r w:rsidRPr="00A44EAB">
        <w:rPr>
          <w:rFonts w:asciiTheme="minorHAnsi" w:hAnsiTheme="minorHAnsi"/>
          <w:i/>
          <w:iCs/>
          <w:sz w:val="22"/>
          <w:szCs w:val="22"/>
        </w:rPr>
        <w:t>THECB-Developmental Education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="009C17DD" w:rsidRPr="00A44EAB">
        <w:rPr>
          <w:rFonts w:asciiTheme="minorHAnsi" w:hAnsiTheme="minorHAnsi"/>
          <w:sz w:val="22"/>
          <w:szCs w:val="22"/>
        </w:rPr>
        <w:t xml:space="preserve">Role: </w:t>
      </w:r>
      <w:r w:rsidRPr="00A44EAB">
        <w:rPr>
          <w:rFonts w:asciiTheme="minorHAnsi" w:hAnsiTheme="minorHAnsi"/>
          <w:sz w:val="22"/>
          <w:szCs w:val="22"/>
        </w:rPr>
        <w:t>Co</w:t>
      </w:r>
      <w:r w:rsidRPr="00A44EAB">
        <w:rPr>
          <w:rFonts w:asciiTheme="minorHAnsi" w:hAnsiTheme="minorHAnsi"/>
          <w:bCs/>
          <w:sz w:val="22"/>
          <w:szCs w:val="22"/>
        </w:rPr>
        <w:t>PI with R</w:t>
      </w:r>
      <w:r w:rsidR="006A362F" w:rsidRPr="00A44EAB">
        <w:rPr>
          <w:rFonts w:asciiTheme="minorHAnsi" w:hAnsiTheme="minorHAnsi"/>
          <w:bCs/>
          <w:sz w:val="22"/>
          <w:szCs w:val="22"/>
        </w:rPr>
        <w:t>.</w:t>
      </w:r>
      <w:r w:rsidRPr="00A44EAB">
        <w:rPr>
          <w:rFonts w:asciiTheme="minorHAnsi" w:hAnsiTheme="minorHAnsi"/>
          <w:bCs/>
          <w:sz w:val="22"/>
          <w:szCs w:val="22"/>
        </w:rPr>
        <w:t xml:space="preserve"> M. Capraro</w:t>
      </w:r>
      <w:r w:rsidR="00E54A1E" w:rsidRPr="00A44EAB">
        <w:rPr>
          <w:rFonts w:asciiTheme="minorHAnsi" w:hAnsiTheme="minorHAnsi"/>
          <w:bCs/>
          <w:sz w:val="22"/>
          <w:szCs w:val="22"/>
        </w:rPr>
        <w:t xml:space="preserve"> &amp; N. Chaudhuri</w:t>
      </w:r>
      <w:r w:rsidRPr="00A44EAB">
        <w:rPr>
          <w:rFonts w:asciiTheme="minorHAnsi" w:hAnsiTheme="minorHAnsi"/>
          <w:sz w:val="22"/>
          <w:szCs w:val="22"/>
        </w:rPr>
        <w:t>. Texas High</w:t>
      </w:r>
      <w:r w:rsidR="00E95AFC" w:rsidRPr="00A44EAB">
        <w:rPr>
          <w:rFonts w:asciiTheme="minorHAnsi" w:hAnsiTheme="minorHAnsi"/>
          <w:sz w:val="22"/>
          <w:szCs w:val="22"/>
        </w:rPr>
        <w:t>er Education Coordinating Board.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b/>
          <w:bCs/>
          <w:sz w:val="22"/>
          <w:szCs w:val="22"/>
        </w:rPr>
        <w:t>Funded</w:t>
      </w:r>
      <w:r w:rsidR="00E54A1E" w:rsidRPr="00A44EAB">
        <w:rPr>
          <w:rFonts w:asciiTheme="minorHAnsi" w:hAnsiTheme="minorHAnsi"/>
          <w:b/>
          <w:bCs/>
          <w:sz w:val="22"/>
          <w:szCs w:val="22"/>
        </w:rPr>
        <w:t xml:space="preserve"> for $49,996</w:t>
      </w:r>
      <w:r w:rsidR="00D432EA" w:rsidRPr="00A44EAB">
        <w:rPr>
          <w:rFonts w:asciiTheme="minorHAnsi" w:hAnsiTheme="minorHAnsi"/>
          <w:b/>
          <w:bCs/>
          <w:sz w:val="22"/>
          <w:szCs w:val="22"/>
        </w:rPr>
        <w:t xml:space="preserve">; </w:t>
      </w:r>
      <w:r w:rsidR="00D432EA" w:rsidRPr="00A44EAB">
        <w:rPr>
          <w:rFonts w:asciiTheme="minorHAnsi" w:hAnsiTheme="minorHAnsi"/>
          <w:bCs/>
          <w:sz w:val="22"/>
          <w:szCs w:val="22"/>
        </w:rPr>
        <w:t xml:space="preserve">my part = $16,665, </w:t>
      </w:r>
      <w:r w:rsidRPr="00A44EAB">
        <w:rPr>
          <w:rFonts w:asciiTheme="minorHAnsi" w:hAnsiTheme="minorHAnsi"/>
          <w:bCs/>
          <w:sz w:val="22"/>
          <w:szCs w:val="22"/>
        </w:rPr>
        <w:t>1/13-3/15.</w:t>
      </w:r>
    </w:p>
    <w:p w14:paraId="08D96F3A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STEM Training at Akins HS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="009C17DD" w:rsidRPr="00A44EAB">
        <w:rPr>
          <w:rFonts w:asciiTheme="minorHAnsi" w:hAnsiTheme="minorHAnsi"/>
          <w:sz w:val="22"/>
          <w:szCs w:val="22"/>
        </w:rPr>
        <w:t>Role:</w:t>
      </w:r>
      <w:r w:rsidR="00CA6F1B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 xml:space="preserve">PI with J. Morgan </w:t>
      </w:r>
      <w:r w:rsidR="009C17DD" w:rsidRPr="00A44EAB">
        <w:rPr>
          <w:rFonts w:asciiTheme="minorHAnsi" w:hAnsiTheme="minorHAnsi"/>
          <w:sz w:val="22"/>
          <w:szCs w:val="22"/>
        </w:rPr>
        <w:t xml:space="preserve">&amp; </w:t>
      </w:r>
      <w:r w:rsidRPr="00A44EAB">
        <w:rPr>
          <w:rFonts w:asciiTheme="minorHAnsi" w:hAnsiTheme="minorHAnsi"/>
          <w:sz w:val="22"/>
          <w:szCs w:val="22"/>
        </w:rPr>
        <w:t>R. M Capraro. Austin ISD</w:t>
      </w:r>
      <w:r w:rsidR="009C1FA0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D432EA" w:rsidRPr="00A44EAB">
        <w:rPr>
          <w:rFonts w:asciiTheme="minorHAnsi" w:hAnsiTheme="minorHAnsi"/>
          <w:b/>
          <w:sz w:val="22"/>
          <w:szCs w:val="22"/>
        </w:rPr>
        <w:t>Funded for $10,000;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  <w:r w:rsidR="00D432EA" w:rsidRPr="00A44EAB">
        <w:rPr>
          <w:rFonts w:asciiTheme="minorHAnsi" w:hAnsiTheme="minorHAnsi"/>
          <w:sz w:val="22"/>
          <w:szCs w:val="22"/>
        </w:rPr>
        <w:t xml:space="preserve">my part = $3,333, </w:t>
      </w:r>
      <w:r w:rsidRPr="00A44EAB">
        <w:rPr>
          <w:rFonts w:asciiTheme="minorHAnsi" w:hAnsiTheme="minorHAnsi"/>
          <w:sz w:val="22"/>
          <w:szCs w:val="22"/>
        </w:rPr>
        <w:t>1/13-12/13</w:t>
      </w:r>
      <w:r w:rsidR="00D432EA" w:rsidRPr="00A44EAB">
        <w:rPr>
          <w:rFonts w:asciiTheme="minorHAnsi" w:hAnsiTheme="minorHAnsi"/>
          <w:b/>
          <w:sz w:val="22"/>
          <w:szCs w:val="22"/>
        </w:rPr>
        <w:t xml:space="preserve">. </w:t>
      </w:r>
    </w:p>
    <w:p w14:paraId="188CB85F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Book Antiqua"/>
          <w:sz w:val="22"/>
          <w:szCs w:val="22"/>
        </w:rPr>
      </w:pPr>
      <w:r w:rsidRPr="00A44EAB">
        <w:rPr>
          <w:rFonts w:asciiTheme="minorHAnsi" w:hAnsiTheme="minorHAnsi"/>
          <w:i/>
          <w:iCs/>
          <w:sz w:val="22"/>
          <w:szCs w:val="22"/>
        </w:rPr>
        <w:t>Akins High School Professional Development.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9C17DD" w:rsidRPr="00A44EAB">
        <w:rPr>
          <w:rFonts w:asciiTheme="minorHAnsi" w:hAnsiTheme="minorHAnsi"/>
          <w:sz w:val="22"/>
          <w:szCs w:val="22"/>
        </w:rPr>
        <w:t xml:space="preserve">Role: </w:t>
      </w:r>
      <w:r w:rsidRPr="00A44EAB">
        <w:rPr>
          <w:rFonts w:asciiTheme="minorHAnsi" w:hAnsiTheme="minorHAnsi"/>
          <w:bCs/>
          <w:sz w:val="22"/>
          <w:szCs w:val="22"/>
        </w:rPr>
        <w:t xml:space="preserve">PI with J. Morgan </w:t>
      </w:r>
      <w:r w:rsidR="009C17DD" w:rsidRPr="00A44EAB">
        <w:rPr>
          <w:rFonts w:asciiTheme="minorHAnsi" w:hAnsiTheme="minorHAnsi"/>
          <w:bCs/>
          <w:sz w:val="22"/>
          <w:szCs w:val="22"/>
        </w:rPr>
        <w:t xml:space="preserve">&amp; R. M. </w:t>
      </w:r>
      <w:r w:rsidRPr="00A44EAB">
        <w:rPr>
          <w:rFonts w:asciiTheme="minorHAnsi" w:hAnsiTheme="minorHAnsi"/>
          <w:bCs/>
          <w:sz w:val="22"/>
          <w:szCs w:val="22"/>
        </w:rPr>
        <w:t>Capraro</w:t>
      </w:r>
      <w:r w:rsidR="009C17DD" w:rsidRPr="00A44EAB">
        <w:rPr>
          <w:rFonts w:asciiTheme="minorHAnsi" w:hAnsiTheme="minorHAnsi"/>
          <w:bCs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Austin ISD</w:t>
      </w:r>
      <w:r w:rsidR="009C1FA0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</w:t>
      </w:r>
      <w:r w:rsidR="00D432EA" w:rsidRPr="00A44EAB">
        <w:rPr>
          <w:rFonts w:asciiTheme="minorHAnsi" w:hAnsiTheme="minorHAnsi"/>
          <w:b/>
          <w:bCs/>
          <w:sz w:val="22"/>
          <w:szCs w:val="22"/>
        </w:rPr>
        <w:t>$3,201;</w:t>
      </w:r>
      <w:r w:rsidR="00E54A1E" w:rsidRPr="00A44EA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432EA" w:rsidRPr="00A44EAB">
        <w:rPr>
          <w:rFonts w:asciiTheme="minorHAnsi" w:hAnsiTheme="minorHAnsi"/>
          <w:bCs/>
          <w:sz w:val="22"/>
          <w:szCs w:val="22"/>
        </w:rPr>
        <w:t xml:space="preserve">my part = $1,067, </w:t>
      </w:r>
      <w:r w:rsidR="000F6970" w:rsidRPr="00A44EAB">
        <w:rPr>
          <w:rFonts w:asciiTheme="minorHAnsi" w:hAnsiTheme="minorHAnsi"/>
          <w:bCs/>
          <w:sz w:val="22"/>
          <w:szCs w:val="22"/>
        </w:rPr>
        <w:t>5/</w:t>
      </w:r>
      <w:r w:rsidR="00E54A1E" w:rsidRPr="00A44EAB">
        <w:rPr>
          <w:rFonts w:asciiTheme="minorHAnsi" w:hAnsiTheme="minorHAnsi"/>
          <w:bCs/>
          <w:sz w:val="22"/>
          <w:szCs w:val="22"/>
        </w:rPr>
        <w:t xml:space="preserve">13 </w:t>
      </w:r>
      <w:r w:rsidR="000F6970" w:rsidRPr="00A44EAB">
        <w:rPr>
          <w:rFonts w:asciiTheme="minorHAnsi" w:hAnsiTheme="minorHAnsi"/>
          <w:bCs/>
          <w:sz w:val="22"/>
          <w:szCs w:val="22"/>
        </w:rPr>
        <w:t>– 5/</w:t>
      </w:r>
      <w:r w:rsidRPr="00A44EAB">
        <w:rPr>
          <w:rFonts w:asciiTheme="minorHAnsi" w:hAnsiTheme="minorHAnsi"/>
          <w:bCs/>
          <w:sz w:val="22"/>
          <w:szCs w:val="22"/>
        </w:rPr>
        <w:t>13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6989E61B" w14:textId="77777777" w:rsidR="00F225A6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iCs/>
          <w:sz w:val="22"/>
          <w:szCs w:val="22"/>
        </w:rPr>
        <w:t xml:space="preserve">Developmental Education Demonstration </w:t>
      </w:r>
      <w:r w:rsidR="0081629F" w:rsidRPr="00A44EAB">
        <w:rPr>
          <w:rFonts w:asciiTheme="minorHAnsi" w:hAnsiTheme="minorHAnsi" w:cs="Times"/>
          <w:i/>
          <w:iCs/>
          <w:sz w:val="22"/>
          <w:szCs w:val="22"/>
        </w:rPr>
        <w:t>Program</w:t>
      </w:r>
      <w:r w:rsidR="009C17DD" w:rsidRPr="00A44EAB">
        <w:rPr>
          <w:rFonts w:asciiTheme="minorHAnsi" w:hAnsiTheme="minorHAnsi" w:cs="Times"/>
          <w:b/>
          <w:bCs/>
          <w:sz w:val="22"/>
          <w:szCs w:val="22"/>
        </w:rPr>
        <w:t xml:space="preserve">. </w:t>
      </w:r>
      <w:r w:rsidR="009C17DD" w:rsidRPr="00A44EAB">
        <w:rPr>
          <w:rFonts w:asciiTheme="minorHAnsi" w:hAnsiTheme="minorHAnsi" w:cs="Times"/>
          <w:bCs/>
          <w:sz w:val="22"/>
          <w:szCs w:val="22"/>
        </w:rPr>
        <w:t>Role: Co</w:t>
      </w:r>
      <w:r w:rsidR="00CA6F1B" w:rsidRPr="00A44EAB">
        <w:rPr>
          <w:rFonts w:asciiTheme="minorHAnsi" w:hAnsiTheme="minorHAnsi" w:cs="Times"/>
          <w:bCs/>
          <w:sz w:val="22"/>
          <w:szCs w:val="22"/>
        </w:rPr>
        <w:t>PI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 with J</w:t>
      </w:r>
      <w:r w:rsidR="009C17DD" w:rsidRPr="00A44EAB">
        <w:rPr>
          <w:rFonts w:asciiTheme="minorHAnsi" w:hAnsiTheme="minorHAnsi" w:cs="Times"/>
          <w:bCs/>
          <w:sz w:val="22"/>
          <w:szCs w:val="22"/>
        </w:rPr>
        <w:t xml:space="preserve">. Dyer &amp; 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R. M. Capraro. </w:t>
      </w:r>
      <w:r w:rsidRPr="00A44EAB">
        <w:rPr>
          <w:rFonts w:asciiTheme="minorHAnsi" w:hAnsiTheme="minorHAnsi" w:cs="Times"/>
          <w:sz w:val="22"/>
          <w:szCs w:val="22"/>
        </w:rPr>
        <w:t>Texas Higher Education Coordinating Board</w:t>
      </w:r>
      <w:r w:rsidR="009C17DD" w:rsidRPr="00A44EAB">
        <w:rPr>
          <w:rFonts w:asciiTheme="minorHAnsi" w:hAnsiTheme="minorHAnsi" w:cs="Times"/>
          <w:b/>
          <w:bCs/>
          <w:sz w:val="22"/>
          <w:szCs w:val="22"/>
        </w:rPr>
        <w:t>.</w:t>
      </w:r>
      <w:r w:rsidR="002B3026" w:rsidRPr="00A44EAB">
        <w:rPr>
          <w:rFonts w:asciiTheme="minorHAnsi" w:hAnsiTheme="minorHAnsi" w:cs="Times"/>
          <w:b/>
          <w:bCs/>
          <w:sz w:val="22"/>
          <w:szCs w:val="22"/>
        </w:rPr>
        <w:t xml:space="preserve"> Funded for $949,998; </w:t>
      </w:r>
      <w:r w:rsidR="002B3026" w:rsidRPr="00A44EAB">
        <w:rPr>
          <w:rFonts w:asciiTheme="minorHAnsi" w:hAnsiTheme="minorHAnsi" w:cs="Times"/>
          <w:bCs/>
          <w:sz w:val="22"/>
          <w:szCs w:val="22"/>
        </w:rPr>
        <w:t xml:space="preserve">my part = $316,666, </w:t>
      </w:r>
      <w:r w:rsidRPr="00A44EAB">
        <w:rPr>
          <w:rFonts w:asciiTheme="minorHAnsi" w:hAnsiTheme="minorHAnsi" w:cs="Times"/>
          <w:bCs/>
          <w:sz w:val="22"/>
          <w:szCs w:val="22"/>
        </w:rPr>
        <w:t>11</w:t>
      </w:r>
      <w:r w:rsidR="000F6970" w:rsidRPr="00A44EAB">
        <w:rPr>
          <w:rFonts w:asciiTheme="minorHAnsi" w:hAnsiTheme="minorHAnsi" w:cs="Times"/>
          <w:bCs/>
          <w:sz w:val="22"/>
          <w:szCs w:val="22"/>
        </w:rPr>
        <w:t>/12 – 3/</w:t>
      </w:r>
      <w:r w:rsidRPr="00A44EAB">
        <w:rPr>
          <w:rFonts w:asciiTheme="minorHAnsi" w:hAnsiTheme="minorHAnsi" w:cs="Times"/>
          <w:bCs/>
          <w:sz w:val="22"/>
          <w:szCs w:val="22"/>
        </w:rPr>
        <w:t>15.</w:t>
      </w:r>
      <w:r w:rsidR="00F225A6" w:rsidRPr="00A44EAB">
        <w:rPr>
          <w:rFonts w:asciiTheme="minorHAnsi" w:eastAsiaTheme="minorEastAsia" w:hAnsiTheme="minorHAnsi" w:cs="Times"/>
          <w:sz w:val="22"/>
          <w:szCs w:val="22"/>
        </w:rPr>
        <w:t xml:space="preserve">             </w:t>
      </w:r>
    </w:p>
    <w:p w14:paraId="6A4D9297" w14:textId="77777777" w:rsidR="00F225A6" w:rsidRPr="00A44EAB" w:rsidRDefault="00F225A6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Snook ISD - S</w:t>
      </w:r>
      <w:r w:rsidR="00722FF1"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TEM</w:t>
      </w: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 xml:space="preserve"> Training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 xml:space="preserve">. Role: CoPI with R. M. Capraro, Snook ISD. 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Funded for $12,000</w:t>
      </w:r>
      <w:r w:rsidR="002B3026" w:rsidRPr="00A44EAB">
        <w:rPr>
          <w:rFonts w:asciiTheme="minorHAnsi" w:eastAsiaTheme="minorEastAsia" w:hAnsiTheme="minorHAnsi" w:cs="Helvetica"/>
          <w:b/>
          <w:sz w:val="22"/>
          <w:szCs w:val="22"/>
        </w:rPr>
        <w:t xml:space="preserve">; </w:t>
      </w:r>
      <w:r w:rsidR="002B3026" w:rsidRPr="00A44EAB">
        <w:rPr>
          <w:rFonts w:asciiTheme="minorHAnsi" w:eastAsiaTheme="minorEastAsia" w:hAnsiTheme="minorHAnsi" w:cs="Helvetica"/>
          <w:sz w:val="22"/>
          <w:szCs w:val="22"/>
        </w:rPr>
        <w:t xml:space="preserve">my part = $6,000, </w:t>
      </w:r>
      <w:r w:rsidR="007C6FB5" w:rsidRPr="00A44EAB">
        <w:rPr>
          <w:rFonts w:asciiTheme="minorHAnsi" w:eastAsiaTheme="minorEastAsia" w:hAnsiTheme="minorHAnsi" w:cs="Helvetica"/>
          <w:sz w:val="22"/>
          <w:szCs w:val="22"/>
        </w:rPr>
        <w:t>3/13 – 8</w:t>
      </w:r>
      <w:r w:rsidRPr="00A44EAB">
        <w:rPr>
          <w:rFonts w:asciiTheme="minorHAnsi" w:eastAsiaTheme="minorEastAsia" w:hAnsiTheme="minorHAnsi" w:cs="Helvetica"/>
          <w:sz w:val="22"/>
          <w:szCs w:val="22"/>
        </w:rPr>
        <w:t>/13</w:t>
      </w:r>
      <w:r w:rsidR="002B3026" w:rsidRPr="00A44EAB">
        <w:rPr>
          <w:rFonts w:asciiTheme="minorHAnsi" w:eastAsiaTheme="minorEastAsia" w:hAnsiTheme="minorHAnsi" w:cs="Helvetica"/>
          <w:sz w:val="22"/>
          <w:szCs w:val="22"/>
        </w:rPr>
        <w:t>.</w:t>
      </w:r>
    </w:p>
    <w:p w14:paraId="3CFDA391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iCs/>
          <w:sz w:val="22"/>
          <w:szCs w:val="22"/>
        </w:rPr>
        <w:t>Aggie STEM Summer Camp</w:t>
      </w:r>
      <w:r w:rsidRPr="00A44EAB">
        <w:rPr>
          <w:rFonts w:asciiTheme="minorHAnsi" w:hAnsiTheme="minorHAnsi" w:cs="Times"/>
          <w:sz w:val="22"/>
          <w:szCs w:val="22"/>
        </w:rPr>
        <w:t xml:space="preserve">. </w:t>
      </w:r>
      <w:r w:rsidR="009C17DD" w:rsidRPr="00A44EAB">
        <w:rPr>
          <w:rFonts w:asciiTheme="minorHAnsi" w:hAnsiTheme="minorHAnsi" w:cs="Times"/>
          <w:sz w:val="22"/>
          <w:szCs w:val="22"/>
        </w:rPr>
        <w:t>Role: Co</w:t>
      </w:r>
      <w:r w:rsidR="009C17DD" w:rsidRPr="00A44EAB">
        <w:rPr>
          <w:rFonts w:asciiTheme="minorHAnsi" w:hAnsiTheme="minorHAnsi" w:cs="Times"/>
          <w:bCs/>
          <w:sz w:val="22"/>
          <w:szCs w:val="22"/>
        </w:rPr>
        <w:t>PI with R. M. Capraro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 &amp; J. Morgan. Energized for STEM Academy</w:t>
      </w:r>
      <w:r w:rsidR="009C17DD" w:rsidRPr="00A44EAB">
        <w:rPr>
          <w:rFonts w:asciiTheme="minorHAnsi" w:hAnsiTheme="minorHAnsi" w:cs="Times"/>
          <w:bCs/>
          <w:sz w:val="22"/>
          <w:szCs w:val="22"/>
        </w:rPr>
        <w:t>.</w:t>
      </w:r>
      <w:r w:rsidRPr="00A44EAB">
        <w:rPr>
          <w:rFonts w:asciiTheme="minorHAnsi" w:hAnsiTheme="minorHAnsi" w:cs="Times"/>
          <w:b/>
          <w:bCs/>
          <w:sz w:val="22"/>
          <w:szCs w:val="22"/>
        </w:rPr>
        <w:t xml:space="preserve"> Funded for $110,000</w:t>
      </w:r>
      <w:r w:rsidR="002B3026" w:rsidRPr="00A44EAB">
        <w:rPr>
          <w:rFonts w:asciiTheme="minorHAnsi" w:hAnsiTheme="minorHAnsi" w:cs="Times"/>
          <w:b/>
          <w:bCs/>
          <w:sz w:val="22"/>
          <w:szCs w:val="22"/>
        </w:rPr>
        <w:t>;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 </w:t>
      </w:r>
      <w:r w:rsidR="002B3026" w:rsidRPr="00A44EAB">
        <w:rPr>
          <w:rFonts w:asciiTheme="minorHAnsi" w:hAnsiTheme="minorHAnsi" w:cs="Times"/>
          <w:bCs/>
          <w:sz w:val="22"/>
          <w:szCs w:val="22"/>
        </w:rPr>
        <w:t xml:space="preserve">my part = $36,667, </w:t>
      </w:r>
      <w:r w:rsidRPr="00A44EAB">
        <w:rPr>
          <w:rFonts w:asciiTheme="minorHAnsi" w:hAnsiTheme="minorHAnsi" w:cs="Times"/>
          <w:bCs/>
          <w:sz w:val="22"/>
          <w:szCs w:val="22"/>
        </w:rPr>
        <w:t>6/12</w:t>
      </w:r>
      <w:r w:rsidR="007B383E" w:rsidRPr="00A44EAB">
        <w:rPr>
          <w:rFonts w:asciiTheme="minorHAnsi" w:hAnsiTheme="minorHAnsi" w:cs="Times"/>
          <w:bCs/>
          <w:sz w:val="22"/>
          <w:szCs w:val="22"/>
        </w:rPr>
        <w:t xml:space="preserve"> – 7/12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6978BD0D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iCs/>
          <w:sz w:val="22"/>
          <w:szCs w:val="22"/>
        </w:rPr>
        <w:t xml:space="preserve">Comprehensive Review of P-16 College Readiness and Success Initiatives. </w:t>
      </w:r>
      <w:r w:rsidR="009C17DD" w:rsidRPr="00A44EAB">
        <w:rPr>
          <w:rFonts w:asciiTheme="minorHAnsi" w:hAnsiTheme="minorHAnsi" w:cs="Times"/>
          <w:sz w:val="22"/>
          <w:szCs w:val="22"/>
        </w:rPr>
        <w:t>Role: Co</w:t>
      </w:r>
      <w:r w:rsidRPr="00A44EAB">
        <w:rPr>
          <w:rFonts w:asciiTheme="minorHAnsi" w:hAnsiTheme="minorHAnsi" w:cs="Times"/>
          <w:sz w:val="22"/>
          <w:szCs w:val="22"/>
        </w:rPr>
        <w:t>PI with J</w:t>
      </w:r>
      <w:r w:rsidR="009C17DD" w:rsidRPr="00A44EAB">
        <w:rPr>
          <w:rFonts w:asciiTheme="minorHAnsi" w:hAnsiTheme="minorHAnsi" w:cs="Times"/>
          <w:sz w:val="22"/>
          <w:szCs w:val="22"/>
        </w:rPr>
        <w:t xml:space="preserve">. </w:t>
      </w:r>
      <w:r w:rsidRPr="00A44EAB">
        <w:rPr>
          <w:rFonts w:asciiTheme="minorHAnsi" w:hAnsiTheme="minorHAnsi" w:cs="Times"/>
          <w:sz w:val="22"/>
          <w:szCs w:val="22"/>
        </w:rPr>
        <w:t xml:space="preserve">Dyer </w:t>
      </w:r>
      <w:r w:rsidR="009C17DD" w:rsidRPr="00A44EAB">
        <w:rPr>
          <w:rFonts w:asciiTheme="minorHAnsi" w:hAnsiTheme="minorHAnsi" w:cs="Times"/>
          <w:sz w:val="22"/>
          <w:szCs w:val="22"/>
        </w:rPr>
        <w:t>&amp;</w:t>
      </w:r>
      <w:r w:rsidRPr="00A44EAB">
        <w:rPr>
          <w:rFonts w:asciiTheme="minorHAnsi" w:hAnsiTheme="minorHAnsi" w:cs="Times"/>
          <w:sz w:val="22"/>
          <w:szCs w:val="22"/>
        </w:rPr>
        <w:t xml:space="preserve"> R.</w:t>
      </w:r>
      <w:r w:rsidR="00C7043B"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sz w:val="22"/>
          <w:szCs w:val="22"/>
        </w:rPr>
        <w:t>M. Capraro</w:t>
      </w:r>
      <w:r w:rsidR="009C17DD" w:rsidRPr="00A44EAB">
        <w:rPr>
          <w:rFonts w:asciiTheme="minorHAnsi" w:hAnsiTheme="minorHAnsi" w:cs="Times"/>
          <w:sz w:val="22"/>
          <w:szCs w:val="22"/>
        </w:rPr>
        <w:t>.</w:t>
      </w:r>
      <w:r w:rsidRPr="00A44EAB">
        <w:rPr>
          <w:rFonts w:asciiTheme="minorHAnsi" w:hAnsiTheme="minorHAnsi" w:cs="Times"/>
          <w:sz w:val="22"/>
          <w:szCs w:val="22"/>
        </w:rPr>
        <w:t xml:space="preserve"> Texas Higher Education Coordinating Board. </w:t>
      </w:r>
      <w:r w:rsidRPr="00A44EAB">
        <w:rPr>
          <w:rFonts w:asciiTheme="minorHAnsi" w:hAnsiTheme="minorHAnsi" w:cs="Times"/>
          <w:b/>
          <w:sz w:val="22"/>
          <w:szCs w:val="22"/>
        </w:rPr>
        <w:t>Funded for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="002B3026" w:rsidRPr="00A44EAB">
        <w:rPr>
          <w:rFonts w:asciiTheme="minorHAnsi" w:hAnsiTheme="minorHAnsi" w:cs="Times"/>
          <w:b/>
          <w:bCs/>
          <w:sz w:val="22"/>
          <w:szCs w:val="22"/>
        </w:rPr>
        <w:t xml:space="preserve">$199,193; </w:t>
      </w:r>
      <w:r w:rsidR="002B3026" w:rsidRPr="00A44EAB">
        <w:rPr>
          <w:rFonts w:asciiTheme="minorHAnsi" w:hAnsiTheme="minorHAnsi" w:cs="Times"/>
          <w:bCs/>
          <w:sz w:val="22"/>
          <w:szCs w:val="22"/>
        </w:rPr>
        <w:t xml:space="preserve">my part = $66,398, </w:t>
      </w:r>
      <w:r w:rsidR="000F6970" w:rsidRPr="00A44EAB">
        <w:rPr>
          <w:rFonts w:asciiTheme="minorHAnsi" w:hAnsiTheme="minorHAnsi" w:cs="Times"/>
          <w:bCs/>
          <w:sz w:val="22"/>
          <w:szCs w:val="22"/>
        </w:rPr>
        <w:t>9/</w:t>
      </w:r>
      <w:r w:rsidRPr="00A44EAB">
        <w:rPr>
          <w:rFonts w:asciiTheme="minorHAnsi" w:hAnsiTheme="minorHAnsi" w:cs="Times"/>
          <w:bCs/>
          <w:sz w:val="22"/>
          <w:szCs w:val="22"/>
        </w:rPr>
        <w:t>11</w:t>
      </w:r>
      <w:r w:rsidR="00ED6054" w:rsidRPr="00A44EAB">
        <w:rPr>
          <w:rFonts w:asciiTheme="minorHAnsi" w:hAnsiTheme="minorHAnsi" w:cs="Times"/>
          <w:bCs/>
          <w:sz w:val="22"/>
          <w:szCs w:val="22"/>
        </w:rPr>
        <w:t>-</w:t>
      </w:r>
      <w:r w:rsidR="000F6970" w:rsidRPr="00A44EAB">
        <w:rPr>
          <w:rFonts w:asciiTheme="minorHAnsi" w:hAnsiTheme="minorHAnsi" w:cs="Times"/>
          <w:bCs/>
          <w:sz w:val="22"/>
          <w:szCs w:val="22"/>
        </w:rPr>
        <w:t xml:space="preserve"> </w:t>
      </w:r>
      <w:r w:rsidR="00ED6054" w:rsidRPr="00A44EAB">
        <w:rPr>
          <w:rFonts w:asciiTheme="minorHAnsi" w:hAnsiTheme="minorHAnsi" w:cs="Times"/>
          <w:bCs/>
          <w:sz w:val="22"/>
          <w:szCs w:val="22"/>
        </w:rPr>
        <w:t>8/12.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</w:p>
    <w:p w14:paraId="57F99195" w14:textId="77777777" w:rsidR="00354C22" w:rsidRPr="00A44EAB" w:rsidRDefault="00354C22" w:rsidP="00E361D5">
      <w:pPr>
        <w:pStyle w:val="Achievement"/>
        <w:numPr>
          <w:ilvl w:val="0"/>
          <w:numId w:val="5"/>
        </w:numPr>
        <w:tabs>
          <w:tab w:val="left" w:pos="6570"/>
        </w:tabs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Book Antiqua"/>
          <w:i/>
          <w:sz w:val="22"/>
          <w:szCs w:val="22"/>
        </w:rPr>
        <w:t>Aggi</w:t>
      </w:r>
      <w:r w:rsidR="009C17DD" w:rsidRPr="00A44EAB">
        <w:rPr>
          <w:rFonts w:asciiTheme="minorHAnsi" w:hAnsiTheme="minorHAnsi" w:cs="Book Antiqua"/>
          <w:i/>
          <w:sz w:val="22"/>
          <w:szCs w:val="22"/>
        </w:rPr>
        <w:t>e STEM Summer Camp</w:t>
      </w:r>
      <w:r w:rsidR="009C17DD" w:rsidRPr="00A44EAB">
        <w:rPr>
          <w:rFonts w:asciiTheme="minorHAnsi" w:hAnsiTheme="minorHAnsi" w:cs="Book Antiqua"/>
          <w:sz w:val="22"/>
          <w:szCs w:val="22"/>
        </w:rPr>
        <w:t>. Role: Co</w:t>
      </w:r>
      <w:r w:rsidRPr="00A44EAB">
        <w:rPr>
          <w:rFonts w:asciiTheme="minorHAnsi" w:hAnsiTheme="minorHAnsi" w:cs="Book Antiqua"/>
          <w:sz w:val="22"/>
          <w:szCs w:val="22"/>
        </w:rPr>
        <w:t>PI with R</w:t>
      </w:r>
      <w:r w:rsidR="009C17DD" w:rsidRPr="00A44EAB">
        <w:rPr>
          <w:rFonts w:asciiTheme="minorHAnsi" w:hAnsiTheme="minorHAnsi" w:cs="Book Antiqua"/>
          <w:sz w:val="22"/>
          <w:szCs w:val="22"/>
        </w:rPr>
        <w:t>. M. Capraro, J. Morgan</w:t>
      </w:r>
      <w:r w:rsidRPr="00A44EAB">
        <w:rPr>
          <w:rFonts w:asciiTheme="minorHAnsi" w:hAnsiTheme="minorHAnsi" w:cs="Book Antiqua"/>
          <w:sz w:val="22"/>
          <w:szCs w:val="22"/>
        </w:rPr>
        <w:t xml:space="preserve"> &amp; J. Scheurich. Energized for STEM Academy</w:t>
      </w:r>
      <w:r w:rsidR="009C17DD" w:rsidRPr="00A44EAB">
        <w:rPr>
          <w:rFonts w:asciiTheme="minorHAnsi" w:hAnsiTheme="minorHAnsi" w:cs="Book Antiqua"/>
          <w:sz w:val="22"/>
          <w:szCs w:val="22"/>
        </w:rPr>
        <w:t>.</w:t>
      </w:r>
      <w:r w:rsidRPr="00A44EAB">
        <w:rPr>
          <w:rFonts w:asciiTheme="minorHAnsi" w:hAnsiTheme="minorHAnsi" w:cs="Book Antiqua"/>
          <w:sz w:val="22"/>
          <w:szCs w:val="22"/>
        </w:rPr>
        <w:t xml:space="preserve"> </w:t>
      </w:r>
      <w:r w:rsidR="00E95AFC" w:rsidRPr="00A44EAB">
        <w:rPr>
          <w:rFonts w:asciiTheme="minorHAnsi" w:hAnsiTheme="minorHAnsi" w:cs="Book Antiqua"/>
          <w:b/>
          <w:sz w:val="22"/>
          <w:szCs w:val="22"/>
        </w:rPr>
        <w:t xml:space="preserve">Funded for </w:t>
      </w:r>
      <w:r w:rsidR="00F30A70" w:rsidRPr="00A44EAB">
        <w:rPr>
          <w:rFonts w:asciiTheme="minorHAnsi" w:hAnsiTheme="minorHAnsi" w:cs="Book Antiqua"/>
          <w:b/>
          <w:sz w:val="22"/>
          <w:szCs w:val="22"/>
        </w:rPr>
        <w:t>$</w:t>
      </w:r>
      <w:r w:rsidR="00A26A2D" w:rsidRPr="00A44EAB">
        <w:rPr>
          <w:rFonts w:asciiTheme="minorHAnsi" w:hAnsiTheme="minorHAnsi" w:cs="Book Antiqua"/>
          <w:b/>
          <w:sz w:val="22"/>
          <w:szCs w:val="22"/>
        </w:rPr>
        <w:t>135,000;</w:t>
      </w:r>
      <w:r w:rsidRPr="00A44EAB">
        <w:rPr>
          <w:rFonts w:asciiTheme="minorHAnsi" w:hAnsiTheme="minorHAnsi" w:cs="Book Antiqua"/>
          <w:b/>
          <w:sz w:val="22"/>
          <w:szCs w:val="22"/>
        </w:rPr>
        <w:t xml:space="preserve"> </w:t>
      </w:r>
      <w:r w:rsidR="002B3026" w:rsidRPr="00A44EAB">
        <w:rPr>
          <w:rFonts w:asciiTheme="minorHAnsi" w:hAnsiTheme="minorHAnsi" w:cs="Book Antiqua"/>
          <w:sz w:val="22"/>
          <w:szCs w:val="22"/>
        </w:rPr>
        <w:t xml:space="preserve">my part = $ </w:t>
      </w:r>
      <w:r w:rsidR="00A26A2D" w:rsidRPr="00A44EAB">
        <w:rPr>
          <w:rFonts w:asciiTheme="minorHAnsi" w:hAnsiTheme="minorHAnsi" w:cs="Book Antiqua"/>
          <w:sz w:val="22"/>
          <w:szCs w:val="22"/>
        </w:rPr>
        <w:t xml:space="preserve">33,750, </w:t>
      </w:r>
      <w:r w:rsidRPr="00A44EAB">
        <w:rPr>
          <w:rFonts w:asciiTheme="minorHAnsi" w:hAnsiTheme="minorHAnsi" w:cs="Book Antiqua"/>
          <w:sz w:val="22"/>
          <w:szCs w:val="22"/>
        </w:rPr>
        <w:t>6/11</w:t>
      </w:r>
      <w:r w:rsidR="007B383E" w:rsidRPr="00A44EAB">
        <w:rPr>
          <w:rFonts w:asciiTheme="minorHAnsi" w:hAnsiTheme="minorHAnsi" w:cs="Book Antiqua"/>
          <w:sz w:val="22"/>
          <w:szCs w:val="22"/>
        </w:rPr>
        <w:t>-</w:t>
      </w:r>
      <w:r w:rsidR="000F6970" w:rsidRPr="00A44EAB">
        <w:rPr>
          <w:rFonts w:asciiTheme="minorHAnsi" w:hAnsiTheme="minorHAnsi" w:cs="Book Antiqua"/>
          <w:sz w:val="22"/>
          <w:szCs w:val="22"/>
        </w:rPr>
        <w:t xml:space="preserve"> </w:t>
      </w:r>
      <w:r w:rsidR="007B383E" w:rsidRPr="00A44EAB">
        <w:rPr>
          <w:rFonts w:asciiTheme="minorHAnsi" w:hAnsiTheme="minorHAnsi" w:cs="Book Antiqua"/>
          <w:sz w:val="22"/>
          <w:szCs w:val="22"/>
        </w:rPr>
        <w:t>7/11</w:t>
      </w:r>
      <w:r w:rsidRPr="00A44EAB">
        <w:rPr>
          <w:rFonts w:asciiTheme="minorHAnsi" w:hAnsiTheme="minorHAnsi" w:cs="Book Antiqua"/>
          <w:sz w:val="22"/>
          <w:szCs w:val="22"/>
        </w:rPr>
        <w:t>.</w:t>
      </w:r>
    </w:p>
    <w:p w14:paraId="1C52F69E" w14:textId="77777777" w:rsidR="00354C22" w:rsidRPr="00A44EAB" w:rsidRDefault="00354C22" w:rsidP="00E361D5">
      <w:pPr>
        <w:pStyle w:val="Achievement"/>
        <w:numPr>
          <w:ilvl w:val="0"/>
          <w:numId w:val="5"/>
        </w:numPr>
        <w:tabs>
          <w:tab w:val="left" w:pos="6570"/>
        </w:tabs>
        <w:jc w:val="both"/>
        <w:rPr>
          <w:rFonts w:asciiTheme="minorHAnsi" w:hAnsiTheme="minorHAnsi"/>
          <w:b/>
          <w:sz w:val="22"/>
          <w:szCs w:val="22"/>
        </w:rPr>
      </w:pPr>
      <w:r w:rsidRPr="00A44EAB">
        <w:rPr>
          <w:rFonts w:asciiTheme="minorHAnsi" w:hAnsiTheme="minorHAnsi" w:cs="Times"/>
          <w:i/>
          <w:sz w:val="22"/>
          <w:szCs w:val="22"/>
        </w:rPr>
        <w:t>Math and Science Partnership.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Aggie- Science, Technology, Engineering and Mathematics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Center</w:t>
      </w:r>
      <w:r w:rsidRPr="00A44EAB">
        <w:rPr>
          <w:rFonts w:asciiTheme="minorHAnsi" w:hAnsiTheme="minorHAnsi" w:cs="Times"/>
          <w:sz w:val="22"/>
          <w:szCs w:val="22"/>
        </w:rPr>
        <w:t xml:space="preserve">. </w:t>
      </w:r>
      <w:r w:rsidR="009C17DD" w:rsidRPr="00A44EAB">
        <w:rPr>
          <w:rFonts w:asciiTheme="minorHAnsi" w:hAnsiTheme="minorHAnsi" w:cs="Times"/>
          <w:sz w:val="22"/>
          <w:szCs w:val="22"/>
        </w:rPr>
        <w:t xml:space="preserve">Role: </w:t>
      </w:r>
      <w:r w:rsidR="00CA6F1B" w:rsidRPr="00A44EAB">
        <w:rPr>
          <w:rFonts w:asciiTheme="minorHAnsi" w:hAnsiTheme="minorHAnsi" w:cs="Times"/>
          <w:sz w:val="22"/>
          <w:szCs w:val="22"/>
        </w:rPr>
        <w:t>Co</w:t>
      </w:r>
      <w:r w:rsidRPr="00A44EAB">
        <w:rPr>
          <w:rFonts w:asciiTheme="minorHAnsi" w:hAnsiTheme="minorHAnsi" w:cs="Times"/>
          <w:sz w:val="22"/>
          <w:szCs w:val="22"/>
        </w:rPr>
        <w:t>PI with</w:t>
      </w:r>
      <w:r w:rsidR="009C17DD" w:rsidRPr="00A44EAB">
        <w:rPr>
          <w:rFonts w:asciiTheme="minorHAnsi" w:hAnsiTheme="minorHAnsi" w:cs="Times"/>
          <w:sz w:val="22"/>
          <w:szCs w:val="22"/>
        </w:rPr>
        <w:t xml:space="preserve"> R. M. Capraro &amp;</w:t>
      </w:r>
      <w:r w:rsidRPr="00A44EAB">
        <w:rPr>
          <w:rFonts w:asciiTheme="minorHAnsi" w:hAnsiTheme="minorHAnsi" w:cs="Times"/>
          <w:sz w:val="22"/>
          <w:szCs w:val="22"/>
        </w:rPr>
        <w:t xml:space="preserve"> J. R. Morgan.</w:t>
      </w:r>
      <w:r w:rsidR="009C17DD" w:rsidRPr="00A44EAB">
        <w:rPr>
          <w:rFonts w:asciiTheme="minorHAnsi" w:hAnsiTheme="minorHAnsi" w:cs="Times"/>
          <w:sz w:val="22"/>
          <w:szCs w:val="22"/>
        </w:rPr>
        <w:t xml:space="preserve"> Texas Education Agency.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b/>
          <w:sz w:val="22"/>
          <w:szCs w:val="22"/>
        </w:rPr>
        <w:t xml:space="preserve">Funded for </w:t>
      </w:r>
      <w:r w:rsidR="0005380C" w:rsidRPr="00A44EAB">
        <w:rPr>
          <w:rFonts w:asciiTheme="minorHAnsi" w:hAnsiTheme="minorHAnsi" w:cs="Times"/>
          <w:b/>
          <w:bCs/>
          <w:sz w:val="22"/>
          <w:szCs w:val="22"/>
        </w:rPr>
        <w:t xml:space="preserve">$800,000; </w:t>
      </w:r>
      <w:r w:rsidR="0005380C" w:rsidRPr="00A44EAB">
        <w:rPr>
          <w:rFonts w:asciiTheme="minorHAnsi" w:hAnsiTheme="minorHAnsi" w:cs="Times"/>
          <w:bCs/>
          <w:sz w:val="22"/>
          <w:szCs w:val="22"/>
        </w:rPr>
        <w:t xml:space="preserve">my part = $266,667, </w:t>
      </w:r>
      <w:r w:rsidR="000F6970" w:rsidRPr="00A44EAB">
        <w:rPr>
          <w:rFonts w:asciiTheme="minorHAnsi" w:hAnsiTheme="minorHAnsi" w:cs="Times"/>
          <w:bCs/>
          <w:sz w:val="22"/>
          <w:szCs w:val="22"/>
        </w:rPr>
        <w:t>9/</w:t>
      </w:r>
      <w:r w:rsidR="00F14611" w:rsidRPr="00A44EAB">
        <w:rPr>
          <w:rFonts w:asciiTheme="minorHAnsi" w:hAnsiTheme="minorHAnsi" w:cs="Times"/>
          <w:bCs/>
          <w:sz w:val="22"/>
          <w:szCs w:val="22"/>
        </w:rPr>
        <w:t>11- 8</w:t>
      </w:r>
      <w:r w:rsidR="000F6970" w:rsidRPr="00A44EAB">
        <w:rPr>
          <w:rFonts w:asciiTheme="minorHAnsi" w:hAnsiTheme="minorHAnsi" w:cs="Times"/>
          <w:bCs/>
          <w:sz w:val="22"/>
          <w:szCs w:val="22"/>
        </w:rPr>
        <w:t>/</w:t>
      </w:r>
      <w:r w:rsidRPr="00A44EAB">
        <w:rPr>
          <w:rFonts w:asciiTheme="minorHAnsi" w:hAnsiTheme="minorHAnsi" w:cs="Times"/>
          <w:bCs/>
          <w:sz w:val="22"/>
          <w:szCs w:val="22"/>
        </w:rPr>
        <w:t>13.</w:t>
      </w:r>
      <w:r w:rsidRPr="00A44EAB">
        <w:rPr>
          <w:rFonts w:asciiTheme="minorHAnsi" w:hAnsiTheme="minorHAnsi" w:cs="Book Antiqua"/>
          <w:sz w:val="22"/>
          <w:szCs w:val="22"/>
        </w:rPr>
        <w:t> </w:t>
      </w:r>
    </w:p>
    <w:p w14:paraId="35CBDE0C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iCs/>
          <w:sz w:val="22"/>
          <w:szCs w:val="22"/>
        </w:rPr>
        <w:t>Akins High School One-Day STEM Experience on A&amp;M Campus.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="009C17DD" w:rsidRPr="00A44EAB">
        <w:rPr>
          <w:rFonts w:asciiTheme="minorHAnsi" w:hAnsiTheme="minorHAnsi" w:cs="Times"/>
          <w:sz w:val="22"/>
          <w:szCs w:val="22"/>
        </w:rPr>
        <w:t xml:space="preserve">Role: CoPI with J. Morgan &amp; R. Capraro. </w:t>
      </w:r>
      <w:r w:rsidRPr="00A44EAB">
        <w:rPr>
          <w:rFonts w:asciiTheme="minorHAnsi" w:hAnsiTheme="minorHAnsi" w:cs="Times"/>
          <w:sz w:val="22"/>
          <w:szCs w:val="22"/>
        </w:rPr>
        <w:t>Austin ISD</w:t>
      </w:r>
      <w:r w:rsidR="00E95AFC" w:rsidRPr="00A44EAB">
        <w:rPr>
          <w:rFonts w:asciiTheme="minorHAnsi" w:hAnsiTheme="minorHAnsi" w:cs="Times"/>
          <w:sz w:val="22"/>
          <w:szCs w:val="22"/>
        </w:rPr>
        <w:t>.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b/>
          <w:sz w:val="22"/>
          <w:szCs w:val="22"/>
        </w:rPr>
        <w:t xml:space="preserve">Funded for </w:t>
      </w:r>
      <w:r w:rsidR="0005380C" w:rsidRPr="00A44EAB">
        <w:rPr>
          <w:rFonts w:asciiTheme="minorHAnsi" w:hAnsiTheme="minorHAnsi" w:cs="Times"/>
          <w:b/>
          <w:bCs/>
          <w:sz w:val="22"/>
          <w:szCs w:val="22"/>
        </w:rPr>
        <w:t xml:space="preserve">$3,201; </w:t>
      </w:r>
      <w:r w:rsidR="0005380C" w:rsidRPr="00A44EAB">
        <w:rPr>
          <w:rFonts w:asciiTheme="minorHAnsi" w:hAnsiTheme="minorHAnsi" w:cs="Times"/>
          <w:bCs/>
          <w:sz w:val="22"/>
          <w:szCs w:val="22"/>
        </w:rPr>
        <w:t xml:space="preserve">my part = $1, 067, </w:t>
      </w:r>
      <w:r w:rsidR="000F6970" w:rsidRPr="00A44EAB">
        <w:rPr>
          <w:rFonts w:asciiTheme="minorHAnsi" w:hAnsiTheme="minorHAnsi" w:cs="Times"/>
          <w:bCs/>
          <w:sz w:val="22"/>
          <w:szCs w:val="22"/>
        </w:rPr>
        <w:t>1/12 – 5/</w:t>
      </w:r>
      <w:r w:rsidRPr="00A44EAB">
        <w:rPr>
          <w:rFonts w:asciiTheme="minorHAnsi" w:hAnsiTheme="minorHAnsi" w:cs="Times"/>
          <w:bCs/>
          <w:sz w:val="22"/>
          <w:szCs w:val="22"/>
        </w:rPr>
        <w:t>12.</w:t>
      </w:r>
    </w:p>
    <w:p w14:paraId="6912333F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A44EAB">
        <w:rPr>
          <w:rFonts w:asciiTheme="minorHAnsi" w:hAnsiTheme="minorHAnsi" w:cs="Cambria"/>
          <w:bCs/>
          <w:i/>
          <w:sz w:val="22"/>
          <w:szCs w:val="22"/>
        </w:rPr>
        <w:t>Developmental Education Demonstratio</w:t>
      </w:r>
      <w:r w:rsidR="009C17DD" w:rsidRPr="00A44EAB">
        <w:rPr>
          <w:rFonts w:asciiTheme="minorHAnsi" w:hAnsiTheme="minorHAnsi" w:cs="Cambria"/>
          <w:bCs/>
          <w:i/>
          <w:sz w:val="22"/>
          <w:szCs w:val="22"/>
        </w:rPr>
        <w:t>n Project Evaluation</w:t>
      </w:r>
      <w:r w:rsidR="007844CC" w:rsidRPr="00A44EAB">
        <w:rPr>
          <w:rFonts w:asciiTheme="minorHAnsi" w:hAnsiTheme="minorHAnsi" w:cs="Cambria"/>
          <w:bCs/>
          <w:i/>
          <w:sz w:val="22"/>
          <w:szCs w:val="22"/>
        </w:rPr>
        <w:t xml:space="preserve">. </w:t>
      </w:r>
      <w:r w:rsidR="009C17DD" w:rsidRPr="00A44EAB">
        <w:rPr>
          <w:rFonts w:asciiTheme="minorHAnsi" w:hAnsiTheme="minorHAnsi" w:cs="Cambria"/>
          <w:bCs/>
          <w:sz w:val="22"/>
          <w:szCs w:val="22"/>
        </w:rPr>
        <w:t xml:space="preserve">Role: CoPI </w:t>
      </w:r>
      <w:r w:rsidRPr="00A44EAB">
        <w:rPr>
          <w:rFonts w:asciiTheme="minorHAnsi" w:hAnsiTheme="minorHAnsi" w:cs="Cambria"/>
          <w:bCs/>
          <w:sz w:val="22"/>
          <w:szCs w:val="22"/>
        </w:rPr>
        <w:t>with J</w:t>
      </w:r>
      <w:r w:rsidR="009C17DD" w:rsidRPr="00A44EAB">
        <w:rPr>
          <w:rFonts w:asciiTheme="minorHAnsi" w:hAnsiTheme="minorHAnsi" w:cs="Cambria"/>
          <w:bCs/>
          <w:sz w:val="22"/>
          <w:szCs w:val="22"/>
        </w:rPr>
        <w:t>.</w:t>
      </w:r>
      <w:r w:rsidRPr="00A44EAB">
        <w:rPr>
          <w:rFonts w:asciiTheme="minorHAnsi" w:hAnsiTheme="minorHAnsi" w:cs="Cambria"/>
          <w:bCs/>
          <w:sz w:val="22"/>
          <w:szCs w:val="22"/>
        </w:rPr>
        <w:t xml:space="preserve"> Dyer &amp; R</w:t>
      </w:r>
      <w:r w:rsidR="009C17DD" w:rsidRPr="00A44EAB">
        <w:rPr>
          <w:rFonts w:asciiTheme="minorHAnsi" w:hAnsiTheme="minorHAnsi" w:cs="Cambria"/>
          <w:bCs/>
          <w:sz w:val="22"/>
          <w:szCs w:val="22"/>
        </w:rPr>
        <w:t>.</w:t>
      </w:r>
      <w:r w:rsidR="0005380C" w:rsidRPr="00A44EAB">
        <w:rPr>
          <w:rFonts w:asciiTheme="minorHAnsi" w:hAnsiTheme="minorHAnsi" w:cs="Cambria"/>
          <w:bCs/>
          <w:sz w:val="22"/>
          <w:szCs w:val="22"/>
        </w:rPr>
        <w:t xml:space="preserve"> </w:t>
      </w:r>
      <w:r w:rsidRPr="00A44EAB">
        <w:rPr>
          <w:rFonts w:asciiTheme="minorHAnsi" w:hAnsiTheme="minorHAnsi" w:cs="Cambria"/>
          <w:bCs/>
          <w:sz w:val="22"/>
          <w:szCs w:val="22"/>
        </w:rPr>
        <w:t>M. Capraro</w:t>
      </w:r>
      <w:r w:rsidR="009C17DD" w:rsidRPr="00A44EAB">
        <w:rPr>
          <w:rFonts w:asciiTheme="minorHAnsi" w:hAnsiTheme="minorHAnsi" w:cs="Cambria"/>
          <w:bCs/>
          <w:sz w:val="22"/>
          <w:szCs w:val="22"/>
        </w:rPr>
        <w:t>.</w:t>
      </w:r>
      <w:r w:rsidRPr="00A44EAB">
        <w:rPr>
          <w:rFonts w:asciiTheme="minorHAnsi" w:hAnsiTheme="minorHAnsi" w:cs="Cambria"/>
          <w:bCs/>
          <w:sz w:val="22"/>
          <w:szCs w:val="22"/>
        </w:rPr>
        <w:t xml:space="preserve"> Texas Higher Education Coordinating Board. </w:t>
      </w:r>
      <w:r w:rsidR="0005380C" w:rsidRPr="00A44EAB">
        <w:rPr>
          <w:rFonts w:asciiTheme="minorHAnsi" w:hAnsiTheme="minorHAnsi" w:cs="Cambria"/>
          <w:b/>
          <w:bCs/>
          <w:sz w:val="22"/>
          <w:szCs w:val="22"/>
        </w:rPr>
        <w:t xml:space="preserve">Funded for $399,998; </w:t>
      </w:r>
      <w:r w:rsidR="0005380C" w:rsidRPr="00A44EAB">
        <w:rPr>
          <w:rFonts w:asciiTheme="minorHAnsi" w:hAnsiTheme="minorHAnsi" w:cs="Times"/>
          <w:bCs/>
          <w:sz w:val="22"/>
          <w:szCs w:val="22"/>
        </w:rPr>
        <w:t xml:space="preserve">my part = $133,333, </w:t>
      </w:r>
      <w:r w:rsidR="000F6970" w:rsidRPr="00A44EAB">
        <w:rPr>
          <w:rFonts w:asciiTheme="minorHAnsi" w:hAnsiTheme="minorHAnsi" w:cs="Cambria"/>
          <w:bCs/>
          <w:sz w:val="22"/>
          <w:szCs w:val="22"/>
        </w:rPr>
        <w:t>6/</w:t>
      </w:r>
      <w:r w:rsidR="007844CC" w:rsidRPr="00A44EAB">
        <w:rPr>
          <w:rFonts w:asciiTheme="minorHAnsi" w:hAnsiTheme="minorHAnsi" w:cs="Cambria"/>
          <w:bCs/>
          <w:sz w:val="22"/>
          <w:szCs w:val="22"/>
        </w:rPr>
        <w:t>11-10</w:t>
      </w:r>
      <w:r w:rsidR="000F6970" w:rsidRPr="00A44EAB">
        <w:rPr>
          <w:rFonts w:asciiTheme="minorHAnsi" w:hAnsiTheme="minorHAnsi" w:cs="Cambria"/>
          <w:bCs/>
          <w:sz w:val="22"/>
          <w:szCs w:val="22"/>
        </w:rPr>
        <w:t>/</w:t>
      </w:r>
      <w:r w:rsidR="0094726C" w:rsidRPr="00A44EAB">
        <w:rPr>
          <w:rFonts w:asciiTheme="minorHAnsi" w:hAnsiTheme="minorHAnsi" w:cs="Cambria"/>
          <w:bCs/>
          <w:sz w:val="22"/>
          <w:szCs w:val="22"/>
        </w:rPr>
        <w:t>12.</w:t>
      </w:r>
    </w:p>
    <w:p w14:paraId="7A44DD43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-Bold"/>
          <w:bCs/>
          <w:i/>
          <w:sz w:val="22"/>
          <w:szCs w:val="22"/>
        </w:rPr>
        <w:t>Fostering TAMU Pre</w:t>
      </w:r>
      <w:r w:rsidRPr="00A44EAB">
        <w:rPr>
          <w:rFonts w:asciiTheme="minorHAnsi" w:hAnsiTheme="minorHAnsi" w:cs="American Typewriter"/>
          <w:bCs/>
          <w:i/>
          <w:sz w:val="22"/>
          <w:szCs w:val="22"/>
        </w:rPr>
        <w:t>‐</w:t>
      </w:r>
      <w:r w:rsidRPr="00A44EAB">
        <w:rPr>
          <w:rFonts w:asciiTheme="minorHAnsi" w:hAnsiTheme="minorHAnsi" w:cs="Calibri-Bold"/>
          <w:bCs/>
          <w:i/>
          <w:sz w:val="22"/>
          <w:szCs w:val="22"/>
        </w:rPr>
        <w:t>Service Teachers’ Awareness of STEM College and Career Readiness Standards</w:t>
      </w:r>
      <w:r w:rsidR="000A02A4" w:rsidRPr="00A44EAB">
        <w:rPr>
          <w:rFonts w:asciiTheme="minorHAnsi" w:hAnsiTheme="minorHAnsi" w:cs="Calibri-Bold"/>
          <w:bCs/>
          <w:sz w:val="22"/>
          <w:szCs w:val="22"/>
        </w:rPr>
        <w:t xml:space="preserve">. Role: PI. </w:t>
      </w:r>
      <w:r w:rsidRPr="00A44EAB">
        <w:rPr>
          <w:rFonts w:asciiTheme="minorHAnsi" w:hAnsiTheme="minorHAnsi" w:cs="Calibri"/>
          <w:sz w:val="22"/>
          <w:szCs w:val="22"/>
        </w:rPr>
        <w:t>Texas Higher Education Coordinating Board</w:t>
      </w:r>
      <w:r w:rsidR="000A02A4" w:rsidRPr="00A44EAB">
        <w:rPr>
          <w:rFonts w:asciiTheme="minorHAnsi" w:hAnsiTheme="minorHAnsi" w:cs="Calibri"/>
          <w:sz w:val="22"/>
          <w:szCs w:val="22"/>
        </w:rPr>
        <w:t xml:space="preserve">.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$10,000, </w:t>
      </w:r>
      <w:r w:rsidRPr="00A44EAB">
        <w:rPr>
          <w:rFonts w:asciiTheme="minorHAnsi" w:hAnsiTheme="minorHAnsi"/>
          <w:sz w:val="22"/>
          <w:szCs w:val="22"/>
        </w:rPr>
        <w:t>5/10</w:t>
      </w:r>
      <w:r w:rsidR="000F6970" w:rsidRPr="00A44EAB">
        <w:rPr>
          <w:rFonts w:asciiTheme="minorHAnsi" w:hAnsiTheme="minorHAnsi"/>
          <w:sz w:val="22"/>
          <w:szCs w:val="22"/>
        </w:rPr>
        <w:t xml:space="preserve"> – 8/</w:t>
      </w:r>
      <w:r w:rsidR="0094726C" w:rsidRPr="00A44EAB">
        <w:rPr>
          <w:rFonts w:asciiTheme="minorHAnsi" w:hAnsiTheme="minorHAnsi"/>
          <w:sz w:val="22"/>
          <w:szCs w:val="22"/>
        </w:rPr>
        <w:t>11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3EE94A54" w14:textId="77777777" w:rsidR="00354C22" w:rsidRPr="00A44EAB" w:rsidRDefault="00F14611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sz w:val="22"/>
          <w:szCs w:val="22"/>
        </w:rPr>
        <w:t>Math and Science Partnership.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Aggie- Science, Technology, Engineering and Mathematics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Center</w:t>
      </w:r>
      <w:r w:rsidR="000A02A4" w:rsidRPr="00A44EAB">
        <w:rPr>
          <w:rFonts w:asciiTheme="minorHAnsi" w:hAnsiTheme="minorHAnsi"/>
          <w:i/>
          <w:sz w:val="22"/>
          <w:szCs w:val="22"/>
        </w:rPr>
        <w:t xml:space="preserve">. </w:t>
      </w:r>
      <w:r w:rsidR="000A02A4" w:rsidRPr="00A44EAB">
        <w:rPr>
          <w:rFonts w:asciiTheme="minorHAnsi" w:hAnsiTheme="minorHAnsi"/>
          <w:sz w:val="22"/>
          <w:szCs w:val="22"/>
        </w:rPr>
        <w:t>Role:</w:t>
      </w:r>
      <w:r w:rsidR="000A02A4"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="000A02A4" w:rsidRPr="00A44EAB">
        <w:rPr>
          <w:rFonts w:asciiTheme="minorHAnsi" w:hAnsiTheme="minorHAnsi"/>
          <w:sz w:val="22"/>
          <w:szCs w:val="22"/>
        </w:rPr>
        <w:t>Co</w:t>
      </w:r>
      <w:r w:rsidR="00354C22" w:rsidRPr="00A44EAB">
        <w:rPr>
          <w:rFonts w:asciiTheme="minorHAnsi" w:hAnsiTheme="minorHAnsi"/>
          <w:sz w:val="22"/>
          <w:szCs w:val="22"/>
        </w:rPr>
        <w:t>PI</w:t>
      </w:r>
      <w:r w:rsidR="000A02A4" w:rsidRPr="00A44EAB">
        <w:rPr>
          <w:rFonts w:asciiTheme="minorHAnsi" w:hAnsiTheme="minorHAnsi"/>
          <w:sz w:val="22"/>
          <w:szCs w:val="22"/>
        </w:rPr>
        <w:t xml:space="preserve"> with J. Morgan &amp; R. M. Capraro</w:t>
      </w:r>
      <w:r w:rsidR="00354C22" w:rsidRPr="00A44EAB">
        <w:rPr>
          <w:rFonts w:asciiTheme="minorHAnsi" w:hAnsiTheme="minorHAnsi"/>
          <w:b/>
          <w:sz w:val="22"/>
          <w:szCs w:val="22"/>
        </w:rPr>
        <w:t xml:space="preserve">. </w:t>
      </w:r>
      <w:r w:rsidR="00E95AFC" w:rsidRPr="00A44EAB">
        <w:rPr>
          <w:rFonts w:asciiTheme="minorHAnsi" w:hAnsiTheme="minorHAnsi"/>
          <w:sz w:val="22"/>
          <w:szCs w:val="22"/>
        </w:rPr>
        <w:t>Texas Education Agency.</w:t>
      </w:r>
      <w:r w:rsidR="000A02A4" w:rsidRPr="00A44EAB">
        <w:rPr>
          <w:rFonts w:asciiTheme="minorHAnsi" w:hAnsiTheme="minorHAnsi"/>
          <w:sz w:val="22"/>
          <w:szCs w:val="22"/>
        </w:rPr>
        <w:t xml:space="preserve"> </w:t>
      </w:r>
      <w:r w:rsidR="00354C22" w:rsidRPr="00A44EAB">
        <w:rPr>
          <w:rFonts w:asciiTheme="minorHAnsi" w:hAnsiTheme="minorHAnsi"/>
          <w:b/>
          <w:sz w:val="22"/>
          <w:szCs w:val="22"/>
        </w:rPr>
        <w:t>Funded for $500,000</w:t>
      </w:r>
      <w:r w:rsidR="0005380C" w:rsidRPr="00A44EAB">
        <w:rPr>
          <w:rFonts w:asciiTheme="minorHAnsi" w:hAnsiTheme="minorHAnsi"/>
          <w:b/>
          <w:sz w:val="22"/>
          <w:szCs w:val="22"/>
        </w:rPr>
        <w:t xml:space="preserve">; </w:t>
      </w:r>
      <w:r w:rsidR="0005380C" w:rsidRPr="00A44EAB">
        <w:rPr>
          <w:rFonts w:asciiTheme="minorHAnsi" w:hAnsiTheme="minorHAnsi" w:cs="Times"/>
          <w:bCs/>
          <w:sz w:val="22"/>
          <w:szCs w:val="22"/>
        </w:rPr>
        <w:t xml:space="preserve">my part = $166,667, </w:t>
      </w:r>
      <w:r w:rsidR="000F6970" w:rsidRPr="00A44EAB">
        <w:rPr>
          <w:rFonts w:asciiTheme="minorHAnsi" w:hAnsiTheme="minorHAnsi"/>
          <w:sz w:val="22"/>
          <w:szCs w:val="22"/>
        </w:rPr>
        <w:t>9/</w:t>
      </w:r>
      <w:r w:rsidR="00354C22" w:rsidRPr="00A44EAB">
        <w:rPr>
          <w:rFonts w:asciiTheme="minorHAnsi" w:hAnsiTheme="minorHAnsi"/>
          <w:sz w:val="22"/>
          <w:szCs w:val="22"/>
        </w:rPr>
        <w:t>10</w:t>
      </w:r>
      <w:r w:rsidR="000A02A4" w:rsidRPr="00A44EAB">
        <w:rPr>
          <w:rFonts w:asciiTheme="minorHAnsi" w:hAnsiTheme="minorHAnsi"/>
          <w:sz w:val="22"/>
          <w:szCs w:val="22"/>
        </w:rPr>
        <w:t xml:space="preserve"> – 8/11</w:t>
      </w:r>
      <w:r w:rsidR="00354C22" w:rsidRPr="00A44EAB">
        <w:rPr>
          <w:rFonts w:asciiTheme="minorHAnsi" w:hAnsiTheme="minorHAnsi"/>
          <w:sz w:val="22"/>
          <w:szCs w:val="22"/>
        </w:rPr>
        <w:t xml:space="preserve">.  </w:t>
      </w:r>
    </w:p>
    <w:p w14:paraId="16D53D14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M-STAR- Curriculum Focal Points</w:t>
      </w:r>
      <w:r w:rsidR="000A02A4" w:rsidRPr="00A44EAB">
        <w:rPr>
          <w:rFonts w:asciiTheme="minorHAnsi" w:hAnsiTheme="minorHAnsi"/>
          <w:sz w:val="22"/>
          <w:szCs w:val="22"/>
        </w:rPr>
        <w:t xml:space="preserve">. </w:t>
      </w:r>
      <w:r w:rsidR="008A0811" w:rsidRPr="00A44EAB">
        <w:rPr>
          <w:rFonts w:asciiTheme="minorHAnsi" w:hAnsiTheme="minorHAnsi"/>
          <w:sz w:val="22"/>
          <w:szCs w:val="22"/>
        </w:rPr>
        <w:t xml:space="preserve">Role: </w:t>
      </w:r>
      <w:r w:rsidR="000A02A4" w:rsidRPr="00A44EAB">
        <w:rPr>
          <w:rFonts w:asciiTheme="minorHAnsi" w:hAnsiTheme="minorHAnsi"/>
          <w:sz w:val="22"/>
          <w:szCs w:val="22"/>
        </w:rPr>
        <w:t>CoPI with R. M. Capraro &amp; J. Schielack</w:t>
      </w:r>
      <w:r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  <w:r w:rsidR="000A02A4" w:rsidRPr="00A44EAB">
        <w:rPr>
          <w:rFonts w:asciiTheme="minorHAnsi" w:hAnsiTheme="minorHAnsi"/>
          <w:sz w:val="22"/>
          <w:szCs w:val="22"/>
        </w:rPr>
        <w:t xml:space="preserve">Texas Education Agency. </w:t>
      </w:r>
      <w:r w:rsidR="0005380C" w:rsidRPr="00A44EAB">
        <w:rPr>
          <w:rFonts w:asciiTheme="minorHAnsi" w:hAnsiTheme="minorHAnsi"/>
          <w:b/>
          <w:sz w:val="22"/>
          <w:szCs w:val="22"/>
        </w:rPr>
        <w:t xml:space="preserve">Funded for $900,000; </w:t>
      </w:r>
      <w:r w:rsidR="0005380C" w:rsidRPr="00A44EAB">
        <w:rPr>
          <w:rFonts w:asciiTheme="minorHAnsi" w:hAnsiTheme="minorHAnsi"/>
          <w:sz w:val="22"/>
          <w:szCs w:val="22"/>
        </w:rPr>
        <w:t xml:space="preserve">my part = $300,000, </w:t>
      </w:r>
      <w:r w:rsidR="000F6970" w:rsidRPr="00A44EAB">
        <w:rPr>
          <w:rFonts w:asciiTheme="minorHAnsi" w:hAnsiTheme="minorHAnsi"/>
          <w:sz w:val="22"/>
          <w:szCs w:val="22"/>
        </w:rPr>
        <w:t>01/09 - 12/</w:t>
      </w:r>
      <w:r w:rsidRPr="00A44EAB">
        <w:rPr>
          <w:rFonts w:asciiTheme="minorHAnsi" w:hAnsiTheme="minorHAnsi"/>
          <w:sz w:val="22"/>
          <w:szCs w:val="22"/>
        </w:rPr>
        <w:t>09.</w:t>
      </w:r>
    </w:p>
    <w:p w14:paraId="0D94E376" w14:textId="77777777" w:rsidR="0094726C" w:rsidRPr="00A44EAB" w:rsidRDefault="0094726C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Book Antiqua"/>
          <w:i/>
          <w:iCs/>
          <w:sz w:val="22"/>
          <w:szCs w:val="22"/>
        </w:rPr>
        <w:t>Professional Developments to Waco High School, University High School, and A.J. Moore Academy</w:t>
      </w:r>
      <w:r w:rsidR="00CA6F1B" w:rsidRPr="00A44EAB">
        <w:rPr>
          <w:rFonts w:asciiTheme="minorHAnsi" w:eastAsiaTheme="minorEastAsia" w:hAnsiTheme="minorHAnsi" w:cs="Book Antiqua"/>
          <w:sz w:val="22"/>
          <w:szCs w:val="22"/>
        </w:rPr>
        <w:t>. Role: Co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 xml:space="preserve">PI with R. Capraro &amp; J. Morgan; PI-J. Scheurich. Waco Independent School District. </w:t>
      </w:r>
      <w:r w:rsidR="006B46D0" w:rsidRPr="00A44EAB">
        <w:rPr>
          <w:rFonts w:asciiTheme="minorHAnsi" w:eastAsiaTheme="minorEastAsia" w:hAnsiTheme="minorHAnsi" w:cs="Book Antiqua"/>
          <w:b/>
          <w:sz w:val="22"/>
          <w:szCs w:val="22"/>
        </w:rPr>
        <w:t>Funded for $93,999</w:t>
      </w:r>
      <w:r w:rsidR="0005380C" w:rsidRPr="00A44EAB">
        <w:rPr>
          <w:rFonts w:asciiTheme="minorHAnsi" w:eastAsiaTheme="minorEastAsia" w:hAnsiTheme="minorHAnsi" w:cs="Book Antiqua"/>
          <w:b/>
          <w:sz w:val="22"/>
          <w:szCs w:val="22"/>
        </w:rPr>
        <w:t xml:space="preserve">; </w:t>
      </w:r>
      <w:r w:rsidR="00E4266D" w:rsidRPr="00A44EAB">
        <w:rPr>
          <w:rFonts w:asciiTheme="minorHAnsi" w:hAnsiTheme="minorHAnsi" w:cs="Times"/>
          <w:bCs/>
          <w:sz w:val="22"/>
          <w:szCs w:val="22"/>
        </w:rPr>
        <w:t>my part = $23,500</w:t>
      </w:r>
      <w:r w:rsidR="0005380C" w:rsidRPr="00A44EAB">
        <w:rPr>
          <w:rFonts w:asciiTheme="minorHAnsi" w:hAnsiTheme="minorHAnsi" w:cs="Times"/>
          <w:bCs/>
          <w:sz w:val="22"/>
          <w:szCs w:val="22"/>
        </w:rPr>
        <w:t xml:space="preserve">, </w:t>
      </w:r>
      <w:r w:rsidR="000F6970" w:rsidRPr="00A44EAB">
        <w:rPr>
          <w:rFonts w:asciiTheme="minorHAnsi" w:eastAsiaTheme="minorEastAsia" w:hAnsiTheme="minorHAnsi" w:cs="Book Antiqua"/>
          <w:sz w:val="22"/>
          <w:szCs w:val="22"/>
        </w:rPr>
        <w:t xml:space="preserve"> 8/09 – 7/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>10.</w:t>
      </w:r>
      <w:r w:rsidRPr="00A44EAB">
        <w:rPr>
          <w:rFonts w:asciiTheme="minorHAnsi" w:hAnsiTheme="minorHAnsi"/>
          <w:i/>
          <w:sz w:val="22"/>
          <w:szCs w:val="22"/>
        </w:rPr>
        <w:t xml:space="preserve"> </w:t>
      </w:r>
    </w:p>
    <w:p w14:paraId="23E6EC60" w14:textId="77777777" w:rsidR="0094726C" w:rsidRPr="00A44EAB" w:rsidRDefault="0094726C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Book Antiqua"/>
          <w:i/>
          <w:iCs/>
          <w:sz w:val="22"/>
          <w:szCs w:val="22"/>
        </w:rPr>
        <w:t>Professional Development Services to Hearne High School and Hearne Junior High School</w:t>
      </w:r>
      <w:r w:rsidR="00CA6F1B" w:rsidRPr="00A44EAB">
        <w:rPr>
          <w:rFonts w:asciiTheme="minorHAnsi" w:eastAsiaTheme="minorEastAsia" w:hAnsiTheme="minorHAnsi" w:cs="Book Antiqua"/>
          <w:sz w:val="22"/>
          <w:szCs w:val="22"/>
        </w:rPr>
        <w:t>. Role: C</w:t>
      </w:r>
      <w:r w:rsidR="003E7F66" w:rsidRPr="00A44EAB">
        <w:rPr>
          <w:rFonts w:asciiTheme="minorHAnsi" w:eastAsiaTheme="minorEastAsia" w:hAnsiTheme="minorHAnsi" w:cs="Book Antiqua"/>
          <w:sz w:val="22"/>
          <w:szCs w:val="22"/>
        </w:rPr>
        <w:t>oPI with R. Capraro &amp; J. Morgan.</w:t>
      </w:r>
      <w:r w:rsidR="00CA6F1B" w:rsidRPr="00A44EAB">
        <w:rPr>
          <w:rFonts w:asciiTheme="minorHAnsi" w:eastAsiaTheme="minorEastAsia" w:hAnsiTheme="minorHAnsi" w:cs="Book Antiqua"/>
          <w:sz w:val="22"/>
          <w:szCs w:val="22"/>
        </w:rPr>
        <w:t xml:space="preserve"> PI-J. Scheurich.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 xml:space="preserve"> </w:t>
      </w:r>
      <w:r w:rsidR="00CA6F1B" w:rsidRPr="00A44EAB">
        <w:rPr>
          <w:rFonts w:asciiTheme="minorHAnsi" w:eastAsiaTheme="minorEastAsia" w:hAnsiTheme="minorHAnsi" w:cs="Book Antiqua"/>
          <w:sz w:val="22"/>
          <w:szCs w:val="22"/>
        </w:rPr>
        <w:t xml:space="preserve">Hearne Independent School District. </w:t>
      </w:r>
      <w:r w:rsidR="0005380C" w:rsidRPr="00A44EAB">
        <w:rPr>
          <w:rFonts w:asciiTheme="minorHAnsi" w:eastAsiaTheme="minorEastAsia" w:hAnsiTheme="minorHAnsi" w:cs="Book Antiqua"/>
          <w:b/>
          <w:sz w:val="22"/>
          <w:szCs w:val="22"/>
        </w:rPr>
        <w:t xml:space="preserve">Funded for $21,000; </w:t>
      </w:r>
      <w:r w:rsidR="0005380C" w:rsidRPr="00A44EAB">
        <w:rPr>
          <w:rFonts w:asciiTheme="minorHAnsi" w:hAnsiTheme="minorHAnsi" w:cs="Times"/>
          <w:bCs/>
          <w:sz w:val="22"/>
          <w:szCs w:val="22"/>
        </w:rPr>
        <w:t xml:space="preserve">my part = $5,250, </w:t>
      </w:r>
      <w:r w:rsidR="000F6970" w:rsidRPr="00A44EAB">
        <w:rPr>
          <w:rFonts w:asciiTheme="minorHAnsi" w:eastAsiaTheme="minorEastAsia" w:hAnsiTheme="minorHAnsi" w:cs="Book Antiqua"/>
          <w:sz w:val="22"/>
          <w:szCs w:val="22"/>
        </w:rPr>
        <w:t>8/09 – 7/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>10.</w:t>
      </w:r>
    </w:p>
    <w:p w14:paraId="6D06F5CA" w14:textId="77777777" w:rsidR="00CA6F1B" w:rsidRPr="00A44EAB" w:rsidRDefault="00CA6F1B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North Texas- Science, Technology, Engineering, and Mathematics. </w:t>
      </w:r>
      <w:r w:rsidR="00766B66" w:rsidRPr="00A44EAB">
        <w:rPr>
          <w:rFonts w:asciiTheme="minorHAnsi" w:eastAsiaTheme="minorEastAsia" w:hAnsiTheme="minorHAnsi" w:cs="Book Antiqua"/>
          <w:sz w:val="22"/>
          <w:szCs w:val="22"/>
        </w:rPr>
        <w:t>Co</w:t>
      </w:r>
      <w:r w:rsidR="00950B47" w:rsidRPr="00A44EAB">
        <w:rPr>
          <w:rFonts w:asciiTheme="minorHAnsi" w:eastAsiaTheme="minorEastAsia" w:hAnsiTheme="minorHAnsi" w:cs="Book Antiqua"/>
          <w:sz w:val="22"/>
          <w:szCs w:val="22"/>
        </w:rPr>
        <w:t xml:space="preserve">PI with R. Capraro &amp; J. Morgan. 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>PI-J.</w:t>
      </w:r>
      <w:r w:rsidR="00046DED" w:rsidRPr="00A44EAB">
        <w:rPr>
          <w:rFonts w:asciiTheme="minorHAnsi" w:eastAsiaTheme="minorEastAsia" w:hAnsiTheme="minorHAnsi" w:cs="Book Antiqua"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 xml:space="preserve">Scheurich. </w:t>
      </w:r>
      <w:r w:rsidRPr="00A44EAB">
        <w:rPr>
          <w:rFonts w:asciiTheme="minorHAnsi" w:hAnsiTheme="minorHAnsi"/>
          <w:sz w:val="22"/>
          <w:szCs w:val="22"/>
        </w:rPr>
        <w:t>Texas Education Agency.</w:t>
      </w:r>
      <w:r w:rsidR="00685278" w:rsidRPr="00A44EAB">
        <w:rPr>
          <w:rFonts w:asciiTheme="minorHAnsi" w:hAnsiTheme="minorHAnsi"/>
          <w:b/>
          <w:sz w:val="22"/>
          <w:szCs w:val="22"/>
        </w:rPr>
        <w:t xml:space="preserve"> Funded for $400,000; </w:t>
      </w:r>
      <w:r w:rsidR="00E4266D" w:rsidRPr="00A44EAB">
        <w:rPr>
          <w:rFonts w:asciiTheme="minorHAnsi" w:hAnsiTheme="minorHAnsi" w:cs="Times"/>
          <w:bCs/>
          <w:sz w:val="22"/>
          <w:szCs w:val="22"/>
        </w:rPr>
        <w:t>my part = $100,000,</w:t>
      </w:r>
      <w:r w:rsidR="000F6970" w:rsidRPr="00A44EAB">
        <w:rPr>
          <w:rFonts w:asciiTheme="minorHAnsi" w:hAnsiTheme="minorHAnsi"/>
          <w:sz w:val="22"/>
          <w:szCs w:val="22"/>
        </w:rPr>
        <w:t xml:space="preserve"> 9/09-8/</w:t>
      </w:r>
      <w:r w:rsidRPr="00A44EAB">
        <w:rPr>
          <w:rFonts w:asciiTheme="minorHAnsi" w:hAnsiTheme="minorHAnsi"/>
          <w:sz w:val="22"/>
          <w:szCs w:val="22"/>
        </w:rPr>
        <w:t xml:space="preserve">10. </w:t>
      </w:r>
    </w:p>
    <w:p w14:paraId="3F103B32" w14:textId="77777777" w:rsidR="00354C22" w:rsidRPr="00A44EAB" w:rsidRDefault="00CA6F1B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North </w:t>
      </w:r>
      <w:r w:rsidR="00354C22" w:rsidRPr="00A44EAB">
        <w:rPr>
          <w:rFonts w:asciiTheme="minorHAnsi" w:hAnsiTheme="minorHAnsi"/>
          <w:i/>
          <w:sz w:val="22"/>
          <w:szCs w:val="22"/>
        </w:rPr>
        <w:t>Texas- Science, Technology, Engineering, and Mathematics</w:t>
      </w:r>
      <w:r w:rsidRPr="00A44EAB">
        <w:rPr>
          <w:rFonts w:asciiTheme="minorHAnsi" w:hAnsiTheme="minorHAnsi"/>
          <w:i/>
          <w:sz w:val="22"/>
          <w:szCs w:val="22"/>
        </w:rPr>
        <w:t>.</w:t>
      </w:r>
      <w:r w:rsidR="00950B47"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="00F35139" w:rsidRPr="00A44EAB">
        <w:rPr>
          <w:rFonts w:asciiTheme="minorHAnsi" w:eastAsiaTheme="minorEastAsia" w:hAnsiTheme="minorHAnsi" w:cs="Book Antiqua"/>
          <w:sz w:val="22"/>
          <w:szCs w:val="22"/>
        </w:rPr>
        <w:t>Co</w:t>
      </w:r>
      <w:r w:rsidR="00950B47" w:rsidRPr="00A44EAB">
        <w:rPr>
          <w:rFonts w:asciiTheme="minorHAnsi" w:eastAsiaTheme="minorEastAsia" w:hAnsiTheme="minorHAnsi" w:cs="Book Antiqua"/>
          <w:sz w:val="22"/>
          <w:szCs w:val="22"/>
        </w:rPr>
        <w:t>PI with R. Capraro &amp; J. Morgan.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 xml:space="preserve"> PI-J.</w:t>
      </w:r>
      <w:r w:rsidR="00046DED" w:rsidRPr="00A44EAB">
        <w:rPr>
          <w:rFonts w:asciiTheme="minorHAnsi" w:eastAsiaTheme="minorEastAsia" w:hAnsiTheme="minorHAnsi" w:cs="Book Antiqua"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 xml:space="preserve">Scheurich. </w:t>
      </w:r>
      <w:r w:rsidR="000A02A4" w:rsidRPr="00A44EAB">
        <w:rPr>
          <w:rFonts w:asciiTheme="minorHAnsi" w:hAnsiTheme="minorHAnsi"/>
          <w:sz w:val="22"/>
          <w:szCs w:val="22"/>
        </w:rPr>
        <w:t>Texas Education Agency</w:t>
      </w:r>
      <w:r w:rsidR="007B383E" w:rsidRPr="00A44EAB">
        <w:rPr>
          <w:rFonts w:asciiTheme="minorHAnsi" w:hAnsiTheme="minorHAnsi"/>
          <w:sz w:val="22"/>
          <w:szCs w:val="22"/>
        </w:rPr>
        <w:t>.</w:t>
      </w:r>
      <w:r w:rsidR="000A02A4" w:rsidRPr="00A44EAB">
        <w:rPr>
          <w:rFonts w:asciiTheme="minorHAnsi" w:hAnsiTheme="minorHAnsi"/>
          <w:b/>
          <w:sz w:val="22"/>
          <w:szCs w:val="22"/>
        </w:rPr>
        <w:t xml:space="preserve"> </w:t>
      </w:r>
      <w:r w:rsidR="00354C22" w:rsidRPr="00A44EAB">
        <w:rPr>
          <w:rFonts w:asciiTheme="minorHAnsi" w:hAnsiTheme="minorHAnsi"/>
          <w:b/>
          <w:sz w:val="22"/>
          <w:szCs w:val="22"/>
        </w:rPr>
        <w:t xml:space="preserve">Funded for </w:t>
      </w:r>
      <w:r w:rsidR="00685278" w:rsidRPr="00A44EAB">
        <w:rPr>
          <w:rFonts w:asciiTheme="minorHAnsi" w:hAnsiTheme="minorHAnsi"/>
          <w:b/>
          <w:sz w:val="22"/>
          <w:szCs w:val="22"/>
        </w:rPr>
        <w:t xml:space="preserve">$438,657; </w:t>
      </w:r>
      <w:r w:rsidR="00685278" w:rsidRPr="00A44EAB">
        <w:rPr>
          <w:rFonts w:asciiTheme="minorHAnsi" w:hAnsiTheme="minorHAnsi" w:cs="Times"/>
          <w:bCs/>
          <w:sz w:val="22"/>
          <w:szCs w:val="22"/>
        </w:rPr>
        <w:t>my part = $</w:t>
      </w:r>
      <w:r w:rsidR="00B80D9A" w:rsidRPr="00A44EAB">
        <w:rPr>
          <w:rFonts w:asciiTheme="minorHAnsi" w:hAnsiTheme="minorHAnsi" w:cs="Times"/>
          <w:bCs/>
          <w:sz w:val="22"/>
          <w:szCs w:val="22"/>
        </w:rPr>
        <w:t xml:space="preserve">109,664, </w:t>
      </w:r>
      <w:r w:rsidR="000F6970" w:rsidRPr="00A44EAB">
        <w:rPr>
          <w:rFonts w:asciiTheme="minorHAnsi" w:hAnsiTheme="minorHAnsi"/>
          <w:sz w:val="22"/>
          <w:szCs w:val="22"/>
        </w:rPr>
        <w:t>9/08-8/</w:t>
      </w:r>
      <w:r w:rsidRPr="00A44EAB">
        <w:rPr>
          <w:rFonts w:asciiTheme="minorHAnsi" w:hAnsiTheme="minorHAnsi"/>
          <w:sz w:val="22"/>
          <w:szCs w:val="22"/>
        </w:rPr>
        <w:t>09.</w:t>
      </w:r>
      <w:r w:rsidR="00354C22" w:rsidRPr="00A44EAB">
        <w:rPr>
          <w:rFonts w:asciiTheme="minorHAnsi" w:hAnsiTheme="minorHAnsi"/>
          <w:sz w:val="22"/>
          <w:szCs w:val="22"/>
        </w:rPr>
        <w:t xml:space="preserve"> </w:t>
      </w:r>
    </w:p>
    <w:p w14:paraId="6CBBCDE5" w14:textId="77777777" w:rsidR="00DA0271" w:rsidRPr="00A44EAB" w:rsidRDefault="00DA0271" w:rsidP="00591080">
      <w:pPr>
        <w:pStyle w:val="bulleted"/>
        <w:ind w:left="720" w:firstLine="0"/>
        <w:jc w:val="both"/>
        <w:rPr>
          <w:rFonts w:asciiTheme="minorHAnsi" w:hAnsiTheme="minorHAnsi"/>
          <w:sz w:val="22"/>
          <w:szCs w:val="22"/>
        </w:rPr>
      </w:pPr>
    </w:p>
    <w:p w14:paraId="7BD6B722" w14:textId="77777777" w:rsidR="00AA4139" w:rsidRPr="00A44EAB" w:rsidRDefault="00775B1D" w:rsidP="00E3672D">
      <w:pPr>
        <w:pStyle w:val="SectionTitle"/>
      </w:pPr>
      <w:r w:rsidRPr="00A44EAB">
        <w:t xml:space="preserve">Local: </w:t>
      </w:r>
      <w:r w:rsidR="009544FF" w:rsidRPr="00A44EAB">
        <w:t xml:space="preserve">Internal </w:t>
      </w:r>
      <w:r w:rsidR="00950B47" w:rsidRPr="00A44EAB">
        <w:t>G</w:t>
      </w:r>
      <w:r w:rsidR="009544FF" w:rsidRPr="00A44EAB">
        <w:t>rants</w:t>
      </w:r>
    </w:p>
    <w:p w14:paraId="773C97BF" w14:textId="77777777" w:rsidR="00790F71" w:rsidRPr="00A44EAB" w:rsidRDefault="00950B47" w:rsidP="00E3672D">
      <w:pPr>
        <w:pStyle w:val="SectionTitle"/>
      </w:pPr>
      <w:r w:rsidRPr="00A44EAB">
        <w:t>- Funded</w:t>
      </w:r>
      <w:r w:rsidR="00235A4F" w:rsidRPr="00A44EAB">
        <w:t xml:space="preserve"> in </w:t>
      </w:r>
      <w:r w:rsidR="009544FF" w:rsidRPr="00A44EAB">
        <w:t>PI/C</w:t>
      </w:r>
      <w:r w:rsidR="00766B66" w:rsidRPr="00A44EAB">
        <w:t>o</w:t>
      </w:r>
      <w:r w:rsidR="009544FF" w:rsidRPr="00A44EAB">
        <w:t>PI role</w:t>
      </w:r>
      <w:r w:rsidRPr="00A44EAB">
        <w:t xml:space="preserve">: </w:t>
      </w:r>
      <w:r w:rsidR="00686502" w:rsidRPr="00A44EAB">
        <w:t xml:space="preserve">Internal </w:t>
      </w:r>
    </w:p>
    <w:p w14:paraId="6A967917" w14:textId="77777777" w:rsidR="00950B47" w:rsidRPr="00A44EAB" w:rsidRDefault="006B46D0" w:rsidP="00E3672D">
      <w:pPr>
        <w:pStyle w:val="SectionTitle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Total = $3</w:t>
      </w:r>
      <w:r w:rsidR="00D9034C" w:rsidRPr="00A44EAB">
        <w:rPr>
          <w:rFonts w:asciiTheme="minorHAnsi" w:hAnsiTheme="minorHAnsi"/>
          <w:sz w:val="22"/>
          <w:szCs w:val="22"/>
        </w:rPr>
        <w:t>4</w:t>
      </w:r>
      <w:r w:rsidR="00DB6955" w:rsidRPr="00A44EAB">
        <w:rPr>
          <w:rFonts w:asciiTheme="minorHAnsi" w:hAnsiTheme="minorHAnsi"/>
          <w:sz w:val="22"/>
          <w:szCs w:val="22"/>
        </w:rPr>
        <w:t>6,0</w:t>
      </w:r>
      <w:r w:rsidR="00950B47" w:rsidRPr="00A44EAB">
        <w:rPr>
          <w:rFonts w:asciiTheme="minorHAnsi" w:hAnsiTheme="minorHAnsi"/>
          <w:sz w:val="22"/>
          <w:szCs w:val="22"/>
        </w:rPr>
        <w:t xml:space="preserve">00  </w:t>
      </w:r>
    </w:p>
    <w:p w14:paraId="09216013" w14:textId="1C860EF4" w:rsidR="00D17A9D" w:rsidRPr="00A44EAB" w:rsidRDefault="00D17A9D" w:rsidP="00D17A9D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A44EAB">
        <w:rPr>
          <w:rFonts w:asciiTheme="minorHAnsi" w:hAnsiTheme="minorHAnsi"/>
          <w:i/>
          <w:color w:val="000000"/>
          <w:sz w:val="22"/>
          <w:szCs w:val="22"/>
        </w:rPr>
        <w:t>Creating an Online Doctorate in STEM-Focused Educational Leaders</w:t>
      </w:r>
      <w:r w:rsidRPr="00A44EAB">
        <w:rPr>
          <w:rFonts w:asciiTheme="minorHAnsi" w:hAnsiTheme="minorHAnsi"/>
          <w:i/>
          <w:color w:val="000000"/>
          <w:sz w:val="27"/>
          <w:szCs w:val="27"/>
        </w:rPr>
        <w:t>hip</w:t>
      </w:r>
      <w:r w:rsidRPr="00A44EAB">
        <w:rPr>
          <w:rFonts w:asciiTheme="minorHAnsi" w:hAnsiTheme="minorHAnsi"/>
          <w:color w:val="000000"/>
          <w:sz w:val="22"/>
          <w:szCs w:val="22"/>
        </w:rPr>
        <w:t>. Limited Submission Grant proposal to TAMU. CoPIs with R. M. Capraro &amp; R. Viruru. Submitted 7/11/19.</w:t>
      </w:r>
    </w:p>
    <w:p w14:paraId="0E370731" w14:textId="04F554F5" w:rsidR="006D1C16" w:rsidRPr="00A44EAB" w:rsidRDefault="00D17A9D" w:rsidP="00D17A9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="006D1C16" w:rsidRPr="00A44EAB">
        <w:rPr>
          <w:rFonts w:asciiTheme="minorHAnsi" w:hAnsiTheme="minorHAnsi"/>
          <w:i/>
          <w:sz w:val="22"/>
          <w:szCs w:val="22"/>
        </w:rPr>
        <w:t>Enfranchising under-represented students and parents in Family STEM Nights.</w:t>
      </w:r>
      <w:r w:rsidR="006D1C16" w:rsidRPr="00A44EAB">
        <w:rPr>
          <w:rFonts w:asciiTheme="minorHAnsi" w:hAnsiTheme="minorHAnsi"/>
          <w:sz w:val="22"/>
          <w:szCs w:val="22"/>
        </w:rPr>
        <w:t xml:space="preserve"> M.M. Capraro(PI), Luciana Barroso (CoPI), Robert M. Capraro (CoPI), &amp; Christine Stanley (CoPI). Funded by CEHD, $10,000 (10/18-5/20)</w:t>
      </w:r>
    </w:p>
    <w:p w14:paraId="29B04731" w14:textId="77777777" w:rsidR="00477008" w:rsidRPr="00A44EAB" w:rsidRDefault="00477008" w:rsidP="00477008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i/>
          <w:color w:val="000000" w:themeColor="text1"/>
          <w:sz w:val="22"/>
          <w:szCs w:val="22"/>
        </w:rPr>
        <w:t>Up, Up, and Away: Expanding and Enriching CEHD Global Education Experiences.</w:t>
      </w:r>
      <w:r w:rsidRPr="00A44EA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90EFE" w:rsidRPr="00A44EAB">
        <w:rPr>
          <w:rFonts w:asciiTheme="minorHAnsi" w:hAnsiTheme="minorHAnsi"/>
          <w:color w:val="000000" w:themeColor="text1"/>
          <w:sz w:val="22"/>
          <w:szCs w:val="22"/>
        </w:rPr>
        <w:t>PI:   Robert Jay</w:t>
      </w:r>
      <w:r w:rsidRPr="00A44EAB">
        <w:rPr>
          <w:rFonts w:asciiTheme="minorHAnsi" w:hAnsiTheme="minorHAnsi"/>
          <w:color w:val="000000" w:themeColor="text1"/>
          <w:sz w:val="22"/>
          <w:szCs w:val="22"/>
        </w:rPr>
        <w:t xml:space="preserve"> Woodward (Clinical Assoc. Professor, EPSY); Co-I’s:  Mary Margaret Capraro (TLAC), Robert Capraro (TLAC), Edie Cassell (TLAC), Carly Gilson (EPSY), Helen Muyia (EAHR), Dawn Parker (TLAC), Krystal Simmons (EPSY), and Julie Singleton (TLAC) </w:t>
      </w:r>
      <w:r w:rsidRPr="00A44EAB">
        <w:rPr>
          <w:rFonts w:asciiTheme="minorHAnsi" w:hAnsiTheme="minorHAnsi"/>
          <w:b/>
          <w:color w:val="000000" w:themeColor="text1"/>
          <w:sz w:val="22"/>
          <w:szCs w:val="22"/>
        </w:rPr>
        <w:t xml:space="preserve">Funded for $30,000. </w:t>
      </w:r>
      <w:r w:rsidRPr="00A44EAB">
        <w:rPr>
          <w:rFonts w:asciiTheme="minorHAnsi" w:hAnsiTheme="minorHAnsi"/>
          <w:color w:val="000000" w:themeColor="text1"/>
          <w:sz w:val="22"/>
          <w:szCs w:val="22"/>
        </w:rPr>
        <w:t>1/18- 5/19</w:t>
      </w:r>
      <w:r w:rsidRPr="00A44EAB">
        <w:rPr>
          <w:rFonts w:asciiTheme="minorHAnsi" w:hAnsiTheme="minorHAnsi"/>
          <w:color w:val="1F497D"/>
          <w:sz w:val="22"/>
          <w:szCs w:val="22"/>
        </w:rPr>
        <w:t>.</w:t>
      </w:r>
    </w:p>
    <w:p w14:paraId="6AA7E27D" w14:textId="77777777" w:rsidR="00D9034C" w:rsidRPr="00A44EAB" w:rsidRDefault="00D9034C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Comic Sans MS"/>
          <w:i/>
          <w:sz w:val="22"/>
          <w:szCs w:val="22"/>
        </w:rPr>
        <w:t xml:space="preserve">Mentoring Pathways to Higher Education in STEM (MPHES). </w:t>
      </w:r>
      <w:r w:rsidRPr="00A44EAB">
        <w:rPr>
          <w:rFonts w:asciiTheme="minorHAnsi" w:eastAsiaTheme="minorEastAsia" w:hAnsiTheme="minorHAnsi" w:cs="Comic Sans MS"/>
          <w:sz w:val="22"/>
          <w:szCs w:val="22"/>
        </w:rPr>
        <w:t>Role PI,</w:t>
      </w:r>
      <w:r w:rsidR="008C192A" w:rsidRPr="00A44EAB">
        <w:rPr>
          <w:rFonts w:asciiTheme="minorHAnsi" w:eastAsiaTheme="minorEastAsia" w:hAnsiTheme="minorHAnsi" w:cs="Comic Sans MS"/>
          <w:sz w:val="22"/>
          <w:szCs w:val="22"/>
        </w:rPr>
        <w:t xml:space="preserve"> CoPIs: L. Barroso, R. Capraro, &amp; T. Hubert.</w:t>
      </w:r>
      <w:r w:rsidRPr="00A44EAB">
        <w:rPr>
          <w:rFonts w:asciiTheme="minorHAnsi" w:eastAsiaTheme="minorEastAsia" w:hAnsiTheme="minorHAnsi" w:cs="Comic Sans MS"/>
          <w:i/>
          <w:sz w:val="22"/>
          <w:szCs w:val="22"/>
        </w:rPr>
        <w:t xml:space="preserve"> </w:t>
      </w:r>
      <w:r w:rsidR="00D33A1D" w:rsidRPr="00A44EAB">
        <w:rPr>
          <w:rFonts w:asciiTheme="minorHAnsi" w:eastAsiaTheme="minorEastAsia" w:hAnsiTheme="minorHAnsi" w:cs="Comic Sans MS"/>
          <w:b/>
          <w:sz w:val="22"/>
          <w:szCs w:val="22"/>
        </w:rPr>
        <w:t>Funded for $</w:t>
      </w:r>
      <w:r w:rsidRPr="00A44EAB">
        <w:rPr>
          <w:rFonts w:asciiTheme="minorHAnsi" w:eastAsiaTheme="minorEastAsia" w:hAnsiTheme="minorHAnsi" w:cs="Comic Sans MS"/>
          <w:b/>
          <w:sz w:val="22"/>
          <w:szCs w:val="22"/>
        </w:rPr>
        <w:t>30,000</w:t>
      </w:r>
      <w:r w:rsidR="00D33A1D" w:rsidRPr="00A44EAB">
        <w:rPr>
          <w:rFonts w:asciiTheme="minorHAnsi" w:eastAsiaTheme="minorEastAsia" w:hAnsiTheme="minorHAnsi" w:cs="Comic Sans MS"/>
          <w:sz w:val="22"/>
          <w:szCs w:val="22"/>
        </w:rPr>
        <w:t>.</w:t>
      </w:r>
      <w:r w:rsidR="00E068C8" w:rsidRPr="00A44EAB">
        <w:rPr>
          <w:rFonts w:asciiTheme="minorHAnsi" w:eastAsiaTheme="minorEastAsia" w:hAnsiTheme="minorHAnsi" w:cs="Comic Sans MS"/>
          <w:sz w:val="22"/>
          <w:szCs w:val="22"/>
        </w:rPr>
        <w:t xml:space="preserve"> </w:t>
      </w:r>
      <w:r w:rsidR="00D33A1D" w:rsidRPr="00A44EAB">
        <w:rPr>
          <w:rFonts w:asciiTheme="minorHAnsi" w:eastAsiaTheme="minorEastAsia" w:hAnsiTheme="minorHAnsi" w:cs="Comic Sans MS"/>
          <w:sz w:val="22"/>
          <w:szCs w:val="22"/>
        </w:rPr>
        <w:t>9/16 – 9/17.</w:t>
      </w:r>
    </w:p>
    <w:p w14:paraId="45A8BE62" w14:textId="77777777" w:rsidR="00923604" w:rsidRPr="00A44EAB" w:rsidRDefault="00923604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Preparing Elementary Mathematics Specialists (PEMS) Through an Online Graduate Program</w:t>
      </w:r>
      <w:r w:rsidRPr="00A44EAB">
        <w:rPr>
          <w:rFonts w:asciiTheme="minorHAnsi" w:hAnsiTheme="minorHAnsi"/>
          <w:sz w:val="22"/>
          <w:szCs w:val="22"/>
        </w:rPr>
        <w:t>. Role: PI.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 xml:space="preserve">Internal College of Education &amp; Human Development, TAMU.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$5000, </w:t>
      </w:r>
      <w:r w:rsidRPr="00A44EAB">
        <w:rPr>
          <w:rFonts w:asciiTheme="minorHAnsi" w:hAnsiTheme="minorHAnsi"/>
          <w:sz w:val="22"/>
          <w:szCs w:val="22"/>
        </w:rPr>
        <w:t>5/08.</w:t>
      </w:r>
    </w:p>
    <w:p w14:paraId="759CA1CC" w14:textId="77777777" w:rsidR="00AA4139" w:rsidRPr="00A44EAB" w:rsidRDefault="00923604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Longitudinal Influences of Conceptual Mathematics on Teacher Classroom Enactments</w:t>
      </w:r>
      <w:r w:rsidRPr="00A44EAB">
        <w:rPr>
          <w:rFonts w:asciiTheme="minorHAnsi" w:hAnsiTheme="minorHAnsi"/>
          <w:sz w:val="22"/>
          <w:szCs w:val="22"/>
        </w:rPr>
        <w:t>. Role: PI. Internal TAMU Grant</w:t>
      </w:r>
      <w:r w:rsidR="008F0AEC" w:rsidRPr="00A44EAB">
        <w:rPr>
          <w:rFonts w:asciiTheme="minorHAnsi" w:hAnsiTheme="minorHAnsi"/>
          <w:sz w:val="22"/>
          <w:szCs w:val="22"/>
        </w:rPr>
        <w:t xml:space="preserve"> (Regent’s Initiative Fellowship)</w:t>
      </w:r>
      <w:r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b/>
          <w:sz w:val="22"/>
          <w:szCs w:val="22"/>
        </w:rPr>
        <w:t xml:space="preserve"> Funded for $18,600</w:t>
      </w:r>
      <w:r w:rsidR="000F6970" w:rsidRPr="00A44EAB">
        <w:rPr>
          <w:rFonts w:asciiTheme="minorHAnsi" w:hAnsiTheme="minorHAnsi"/>
          <w:sz w:val="22"/>
          <w:szCs w:val="22"/>
        </w:rPr>
        <w:t>,</w:t>
      </w:r>
      <w:r w:rsidRPr="00A44EAB">
        <w:rPr>
          <w:rFonts w:asciiTheme="minorHAnsi" w:hAnsiTheme="minorHAnsi"/>
          <w:sz w:val="22"/>
          <w:szCs w:val="22"/>
        </w:rPr>
        <w:t xml:space="preserve"> 3/04</w:t>
      </w:r>
      <w:r w:rsidRPr="00A44EAB">
        <w:rPr>
          <w:rFonts w:asciiTheme="minorHAnsi" w:hAnsiTheme="minorHAnsi"/>
          <w:b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 </w:t>
      </w:r>
    </w:p>
    <w:p w14:paraId="14F7F40A" w14:textId="77777777" w:rsidR="00923604" w:rsidRPr="00A44EAB" w:rsidRDefault="00923604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Professional Teaching Portfolios and Teaching Artifacts: Do They Provide Insightful Information About Preservice Teachers?</w:t>
      </w:r>
      <w:r w:rsidRPr="00A44EAB">
        <w:rPr>
          <w:rFonts w:asciiTheme="minorHAnsi" w:hAnsiTheme="minorHAnsi"/>
          <w:sz w:val="22"/>
          <w:szCs w:val="22"/>
        </w:rPr>
        <w:t xml:space="preserve"> Internal TAMU Grant</w:t>
      </w:r>
      <w:r w:rsidR="008F0AEC" w:rsidRPr="00A44EAB">
        <w:rPr>
          <w:rFonts w:asciiTheme="minorHAnsi" w:hAnsiTheme="minorHAnsi"/>
          <w:sz w:val="22"/>
          <w:szCs w:val="22"/>
        </w:rPr>
        <w:t xml:space="preserve"> (Regent’s Initiative Fellowship).</w:t>
      </w:r>
      <w:r w:rsidRPr="00A44EAB">
        <w:rPr>
          <w:rFonts w:asciiTheme="minorHAnsi" w:hAnsiTheme="minorHAnsi"/>
          <w:sz w:val="22"/>
          <w:szCs w:val="22"/>
        </w:rPr>
        <w:t xml:space="preserve"> Role: PI.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$10,000, </w:t>
      </w:r>
      <w:r w:rsidRPr="00A44EAB">
        <w:rPr>
          <w:rFonts w:asciiTheme="minorHAnsi" w:hAnsiTheme="minorHAnsi"/>
          <w:sz w:val="22"/>
          <w:szCs w:val="22"/>
        </w:rPr>
        <w:t>4/03.</w:t>
      </w:r>
    </w:p>
    <w:p w14:paraId="0759F0E3" w14:textId="77777777" w:rsidR="00923604" w:rsidRPr="00A44EAB" w:rsidRDefault="00923604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sz w:val="22"/>
          <w:szCs w:val="22"/>
        </w:rPr>
        <w:t>Electronic Teaching Portfolios: Technology Skills + Portfolio Development = Powerful Preservice Teachers</w:t>
      </w:r>
      <w:r w:rsidRPr="00A44EAB">
        <w:rPr>
          <w:rFonts w:asciiTheme="minorHAnsi" w:hAnsiTheme="minorHAnsi"/>
          <w:sz w:val="22"/>
          <w:szCs w:val="22"/>
        </w:rPr>
        <w:t>. Internal TAMU Grant</w:t>
      </w:r>
      <w:r w:rsidR="008F0AEC" w:rsidRPr="00A44EAB">
        <w:rPr>
          <w:rFonts w:asciiTheme="minorHAnsi" w:hAnsiTheme="minorHAnsi"/>
          <w:sz w:val="22"/>
          <w:szCs w:val="22"/>
        </w:rPr>
        <w:t xml:space="preserve"> (Regent’s Initiative Fellowship)</w:t>
      </w:r>
      <w:r w:rsidRPr="00A44EAB">
        <w:rPr>
          <w:rFonts w:asciiTheme="minorHAnsi" w:hAnsiTheme="minorHAnsi"/>
          <w:sz w:val="22"/>
          <w:szCs w:val="22"/>
        </w:rPr>
        <w:t>. Role: PI.</w:t>
      </w:r>
      <w:r w:rsidRPr="00A44EAB">
        <w:rPr>
          <w:rFonts w:asciiTheme="minorHAnsi" w:hAnsiTheme="minorHAnsi"/>
          <w:b/>
          <w:sz w:val="22"/>
          <w:szCs w:val="22"/>
        </w:rPr>
        <w:t xml:space="preserve"> Funded for $10,000, </w:t>
      </w:r>
      <w:r w:rsidRPr="00A44EAB">
        <w:rPr>
          <w:rFonts w:asciiTheme="minorHAnsi" w:hAnsiTheme="minorHAnsi"/>
          <w:sz w:val="22"/>
          <w:szCs w:val="22"/>
        </w:rPr>
        <w:t>4/02.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</w:p>
    <w:p w14:paraId="207AF25C" w14:textId="77777777" w:rsidR="00923604" w:rsidRPr="00A44EAB" w:rsidRDefault="00923604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Systematic Integration of Technology in the Preservice Teacher Education Program</w:t>
      </w:r>
      <w:r w:rsidRPr="00A44EAB">
        <w:rPr>
          <w:rFonts w:asciiTheme="minorHAnsi" w:hAnsiTheme="minorHAnsi"/>
          <w:sz w:val="22"/>
          <w:szCs w:val="22"/>
        </w:rPr>
        <w:t>. Internal TAMU. Role CoPI with N. Allen &amp; R. M. Capraro. Internal TAMU Grant</w:t>
      </w:r>
      <w:r w:rsidR="008F0AEC" w:rsidRPr="00A44EAB">
        <w:rPr>
          <w:rFonts w:asciiTheme="minorHAnsi" w:hAnsiTheme="minorHAnsi"/>
          <w:sz w:val="22"/>
          <w:szCs w:val="22"/>
        </w:rPr>
        <w:t xml:space="preserve"> (Regent’s Initiative Fellowship).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Pr="00A44EAB">
        <w:rPr>
          <w:rFonts w:asciiTheme="minorHAnsi" w:hAnsiTheme="minorHAnsi"/>
          <w:b/>
          <w:sz w:val="22"/>
          <w:szCs w:val="22"/>
        </w:rPr>
        <w:t>Funded for $10,000</w:t>
      </w:r>
      <w:r w:rsidRPr="00A44EAB">
        <w:rPr>
          <w:rFonts w:asciiTheme="minorHAnsi" w:hAnsiTheme="minorHAnsi"/>
          <w:sz w:val="22"/>
          <w:szCs w:val="22"/>
        </w:rPr>
        <w:t>,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4/02.</w:t>
      </w:r>
    </w:p>
    <w:p w14:paraId="27B06840" w14:textId="77777777" w:rsidR="003E7F66" w:rsidRPr="00A44EAB" w:rsidRDefault="003E7F66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Elementary Geometry Standards: A Comparison between the United States and China</w:t>
      </w:r>
      <w:r w:rsidRPr="00A44EAB">
        <w:rPr>
          <w:rFonts w:asciiTheme="minorHAnsi" w:hAnsiTheme="minorHAnsi"/>
          <w:sz w:val="22"/>
          <w:szCs w:val="22"/>
        </w:rPr>
        <w:t>. Role: PI</w:t>
      </w:r>
      <w:r w:rsidRPr="00A44EAB">
        <w:rPr>
          <w:rFonts w:asciiTheme="minorHAnsi" w:hAnsiTheme="minorHAnsi"/>
          <w:b/>
          <w:sz w:val="22"/>
          <w:szCs w:val="22"/>
        </w:rPr>
        <w:t xml:space="preserve">. </w:t>
      </w:r>
      <w:r w:rsidR="00923604" w:rsidRPr="00A44EAB">
        <w:rPr>
          <w:rFonts w:asciiTheme="minorHAnsi" w:hAnsiTheme="minorHAnsi"/>
          <w:sz w:val="22"/>
          <w:szCs w:val="22"/>
        </w:rPr>
        <w:t>Internal TAMU</w:t>
      </w:r>
      <w:r w:rsidR="00687793" w:rsidRPr="00A44EAB">
        <w:rPr>
          <w:rFonts w:asciiTheme="minorHAnsi" w:hAnsiTheme="minorHAnsi"/>
          <w:sz w:val="22"/>
          <w:szCs w:val="22"/>
        </w:rPr>
        <w:t xml:space="preserve"> (Research Enhancement Grant)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="00686502" w:rsidRPr="00A44EAB">
        <w:rPr>
          <w:rFonts w:asciiTheme="minorHAnsi" w:hAnsiTheme="minorHAnsi"/>
          <w:b/>
          <w:sz w:val="22"/>
          <w:szCs w:val="22"/>
        </w:rPr>
        <w:t xml:space="preserve">Funded for $500, </w:t>
      </w:r>
      <w:r w:rsidR="00686502" w:rsidRPr="00A44EAB">
        <w:rPr>
          <w:rFonts w:asciiTheme="minorHAnsi" w:hAnsiTheme="minorHAnsi"/>
          <w:sz w:val="22"/>
          <w:szCs w:val="22"/>
        </w:rPr>
        <w:t>9/</w:t>
      </w:r>
      <w:r w:rsidRPr="00A44EAB">
        <w:rPr>
          <w:rFonts w:asciiTheme="minorHAnsi" w:hAnsiTheme="minorHAnsi"/>
          <w:sz w:val="22"/>
          <w:szCs w:val="22"/>
        </w:rPr>
        <w:t>01.</w:t>
      </w:r>
    </w:p>
    <w:p w14:paraId="359C14E6" w14:textId="77777777" w:rsidR="00923604" w:rsidRPr="00A44EAB" w:rsidRDefault="00923604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Elementary Geometry Pedagogy: A Comparison Between the United States and China.</w:t>
      </w:r>
      <w:r w:rsidRPr="00A44EAB">
        <w:rPr>
          <w:rFonts w:asciiTheme="minorHAnsi" w:hAnsiTheme="minorHAnsi"/>
          <w:sz w:val="22"/>
          <w:szCs w:val="22"/>
        </w:rPr>
        <w:t xml:space="preserve"> Role: PI. Internal TAMU COE-IPECC</w:t>
      </w:r>
      <w:r w:rsidR="00687793" w:rsidRPr="00A44EAB">
        <w:rPr>
          <w:rFonts w:asciiTheme="minorHAnsi" w:hAnsiTheme="minorHAnsi"/>
          <w:sz w:val="22"/>
          <w:szCs w:val="22"/>
        </w:rPr>
        <w:t xml:space="preserve"> (International Travel Grant)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Pr="00A44EAB">
        <w:rPr>
          <w:rFonts w:asciiTheme="minorHAnsi" w:hAnsiTheme="minorHAnsi"/>
          <w:b/>
          <w:sz w:val="22"/>
          <w:szCs w:val="22"/>
        </w:rPr>
        <w:t>Funded for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b/>
          <w:sz w:val="22"/>
          <w:szCs w:val="22"/>
        </w:rPr>
        <w:t xml:space="preserve">$500, </w:t>
      </w:r>
      <w:r w:rsidRPr="00A44EAB">
        <w:rPr>
          <w:rFonts w:asciiTheme="minorHAnsi" w:hAnsiTheme="minorHAnsi"/>
          <w:sz w:val="22"/>
          <w:szCs w:val="22"/>
        </w:rPr>
        <w:t xml:space="preserve">3/01. </w:t>
      </w:r>
    </w:p>
    <w:p w14:paraId="3FDA977E" w14:textId="77777777" w:rsidR="003E7F66" w:rsidRPr="00A44EAB" w:rsidRDefault="003E7F66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Continuing Research with UNT Professor </w:t>
      </w:r>
      <w:r w:rsidR="00C34B10" w:rsidRPr="00A44EAB">
        <w:rPr>
          <w:rFonts w:asciiTheme="minorHAnsi" w:hAnsiTheme="minorHAnsi"/>
          <w:i/>
          <w:sz w:val="22"/>
          <w:szCs w:val="22"/>
        </w:rPr>
        <w:t>on the MARS</w:t>
      </w:r>
      <w:r w:rsidR="00C34B10" w:rsidRPr="00A44EAB">
        <w:rPr>
          <w:rFonts w:asciiTheme="minorHAnsi" w:hAnsiTheme="minorHAnsi"/>
          <w:sz w:val="22"/>
          <w:szCs w:val="22"/>
        </w:rPr>
        <w:t>. Role: PI. Texas A&amp;</w:t>
      </w:r>
      <w:r w:rsidRPr="00A44EAB">
        <w:rPr>
          <w:rFonts w:asciiTheme="minorHAnsi" w:hAnsiTheme="minorHAnsi"/>
          <w:sz w:val="22"/>
          <w:szCs w:val="22"/>
        </w:rPr>
        <w:t>M University</w:t>
      </w:r>
      <w:r w:rsidR="00687793" w:rsidRPr="00A44EAB">
        <w:rPr>
          <w:rFonts w:asciiTheme="minorHAnsi" w:hAnsiTheme="minorHAnsi"/>
          <w:sz w:val="22"/>
          <w:szCs w:val="22"/>
        </w:rPr>
        <w:t xml:space="preserve"> (Travel Grant)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$700, </w:t>
      </w:r>
      <w:r w:rsidRPr="00A44EAB">
        <w:rPr>
          <w:rFonts w:asciiTheme="minorHAnsi" w:hAnsiTheme="minorHAnsi"/>
          <w:sz w:val="22"/>
          <w:szCs w:val="22"/>
        </w:rPr>
        <w:t>11/01.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</w:p>
    <w:p w14:paraId="3FF291BE" w14:textId="77777777" w:rsidR="003E7F66" w:rsidRPr="00A44EAB" w:rsidRDefault="003E7F66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Women’s History Month Grant</w:t>
      </w:r>
      <w:r w:rsidRPr="00A44EAB">
        <w:rPr>
          <w:rFonts w:asciiTheme="minorHAnsi" w:hAnsiTheme="minorHAnsi"/>
          <w:sz w:val="22"/>
          <w:szCs w:val="22"/>
        </w:rPr>
        <w:t xml:space="preserve">. Role: PI.  The University of Southern Mississippi.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$700, </w:t>
      </w:r>
      <w:r w:rsidR="00923604" w:rsidRPr="00A44EAB">
        <w:rPr>
          <w:rFonts w:asciiTheme="minorHAnsi" w:hAnsiTheme="minorHAnsi"/>
          <w:sz w:val="22"/>
          <w:szCs w:val="22"/>
        </w:rPr>
        <w:t>3/00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57CDFF1D" w14:textId="77777777" w:rsidR="003E7F66" w:rsidRPr="00A44EAB" w:rsidRDefault="003E7F66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Comprehensive School Reform Demonstration Grant North Twin Lakes Elementary.</w:t>
      </w:r>
      <w:r w:rsidR="00766B66" w:rsidRPr="00A44EAB">
        <w:rPr>
          <w:rFonts w:asciiTheme="minorHAnsi" w:hAnsiTheme="minorHAnsi"/>
          <w:sz w:val="22"/>
          <w:szCs w:val="22"/>
        </w:rPr>
        <w:t xml:space="preserve"> Role: Co</w:t>
      </w:r>
      <w:r w:rsidRPr="00A44EAB">
        <w:rPr>
          <w:rFonts w:asciiTheme="minorHAnsi" w:hAnsiTheme="minorHAnsi"/>
          <w:sz w:val="22"/>
          <w:szCs w:val="22"/>
        </w:rPr>
        <w:t>PI</w:t>
      </w:r>
      <w:r w:rsidRPr="00A44EAB">
        <w:rPr>
          <w:rFonts w:asciiTheme="minorHAnsi" w:hAnsiTheme="minorHAnsi"/>
          <w:b/>
          <w:sz w:val="22"/>
          <w:szCs w:val="22"/>
        </w:rPr>
        <w:t xml:space="preserve">. </w:t>
      </w:r>
      <w:r w:rsidRPr="00A44EAB">
        <w:rPr>
          <w:rFonts w:asciiTheme="minorHAnsi" w:hAnsiTheme="minorHAnsi"/>
          <w:sz w:val="22"/>
          <w:szCs w:val="22"/>
        </w:rPr>
        <w:t xml:space="preserve">Miami Dade County Schools.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$150,000, </w:t>
      </w:r>
      <w:r w:rsidRPr="00A44EAB">
        <w:rPr>
          <w:rFonts w:asciiTheme="minorHAnsi" w:hAnsiTheme="minorHAnsi"/>
          <w:sz w:val="22"/>
          <w:szCs w:val="22"/>
        </w:rPr>
        <w:t>6/99.</w:t>
      </w:r>
    </w:p>
    <w:p w14:paraId="14C0D441" w14:textId="77777777" w:rsidR="003E7F66" w:rsidRPr="00A44EAB" w:rsidRDefault="003E7F66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M</w:t>
      </w:r>
      <w:r w:rsidRPr="00A44EAB">
        <w:rPr>
          <w:rFonts w:asciiTheme="minorHAnsi" w:hAnsiTheme="minorHAnsi"/>
          <w:i/>
          <w:sz w:val="22"/>
          <w:szCs w:val="22"/>
          <w:vertAlign w:val="superscript"/>
        </w:rPr>
        <w:t>3</w:t>
      </w:r>
      <w:r w:rsidRPr="00A44EAB">
        <w:rPr>
          <w:rFonts w:asciiTheme="minorHAnsi" w:hAnsiTheme="minorHAnsi"/>
          <w:i/>
          <w:sz w:val="22"/>
          <w:szCs w:val="22"/>
        </w:rPr>
        <w:t xml:space="preserve"> Making Math Meaningful for North Twin Lakes Elementary,</w:t>
      </w:r>
      <w:r w:rsidRPr="00A44EAB">
        <w:rPr>
          <w:rFonts w:asciiTheme="minorHAnsi" w:hAnsiTheme="minorHAnsi"/>
          <w:sz w:val="22"/>
          <w:szCs w:val="22"/>
        </w:rPr>
        <w:t xml:space="preserve"> Research Grant, Title VI. Role: PI. Miami, Florida.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$10,000, </w:t>
      </w:r>
      <w:r w:rsidRPr="00A44EAB">
        <w:rPr>
          <w:rFonts w:asciiTheme="minorHAnsi" w:hAnsiTheme="minorHAnsi"/>
          <w:sz w:val="22"/>
          <w:szCs w:val="22"/>
        </w:rPr>
        <w:t>7/97.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</w:p>
    <w:p w14:paraId="449B777D" w14:textId="77777777" w:rsidR="003E7F66" w:rsidRPr="00A44EAB" w:rsidRDefault="003E7F66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Technology Grant, North Twin Lakes Element</w:t>
      </w:r>
      <w:r w:rsidR="00766B66" w:rsidRPr="00A44EAB">
        <w:rPr>
          <w:rFonts w:asciiTheme="minorHAnsi" w:hAnsiTheme="minorHAnsi"/>
          <w:sz w:val="22"/>
          <w:szCs w:val="22"/>
        </w:rPr>
        <w:t>ary, Hialeah, Florida. Role: Co</w:t>
      </w:r>
      <w:r w:rsidRPr="00A44EAB">
        <w:rPr>
          <w:rFonts w:asciiTheme="minorHAnsi" w:hAnsiTheme="minorHAnsi"/>
          <w:sz w:val="22"/>
          <w:szCs w:val="22"/>
        </w:rPr>
        <w:t xml:space="preserve">PI. Miami Dade County Public Schools.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$90,000, </w:t>
      </w:r>
      <w:r w:rsidRPr="00A44EAB">
        <w:rPr>
          <w:rFonts w:asciiTheme="minorHAnsi" w:hAnsiTheme="minorHAnsi"/>
          <w:sz w:val="22"/>
          <w:szCs w:val="22"/>
        </w:rPr>
        <w:t>7/95</w:t>
      </w:r>
      <w:r w:rsidRPr="00A44EAB">
        <w:rPr>
          <w:rFonts w:asciiTheme="minorHAnsi" w:hAnsiTheme="minorHAnsi"/>
          <w:b/>
          <w:sz w:val="22"/>
          <w:szCs w:val="22"/>
        </w:rPr>
        <w:t>.</w:t>
      </w:r>
    </w:p>
    <w:p w14:paraId="1B43C0E4" w14:textId="77777777" w:rsidR="00686502" w:rsidRPr="00A44EAB" w:rsidRDefault="00686502" w:rsidP="00591080">
      <w:pPr>
        <w:pStyle w:val="bulleted"/>
        <w:ind w:left="720" w:firstLine="0"/>
        <w:jc w:val="both"/>
        <w:rPr>
          <w:rFonts w:asciiTheme="minorHAnsi" w:hAnsiTheme="minorHAnsi"/>
          <w:sz w:val="22"/>
          <w:szCs w:val="22"/>
        </w:rPr>
      </w:pPr>
    </w:p>
    <w:p w14:paraId="114BB370" w14:textId="77777777" w:rsidR="00923604" w:rsidRPr="00A44EAB" w:rsidRDefault="00923604" w:rsidP="00E3672D">
      <w:pPr>
        <w:pStyle w:val="SectionTitle"/>
        <w:numPr>
          <w:ilvl w:val="0"/>
          <w:numId w:val="5"/>
        </w:numPr>
      </w:pPr>
      <w:r w:rsidRPr="00A44EAB">
        <w:t>GRANTS</w:t>
      </w:r>
      <w:r w:rsidR="008536D6" w:rsidRPr="00A44EAB">
        <w:t xml:space="preserve"> </w:t>
      </w:r>
      <w:r w:rsidRPr="00A44EAB">
        <w:t xml:space="preserve">- Funded: </w:t>
      </w:r>
      <w:r w:rsidR="00235A4F" w:rsidRPr="00A44EAB">
        <w:t>in</w:t>
      </w:r>
      <w:r w:rsidRPr="00A44EAB">
        <w:t xml:space="preserve"> non-PI/C</w:t>
      </w:r>
      <w:r w:rsidR="00766B66" w:rsidRPr="00A44EAB">
        <w:t>o</w:t>
      </w:r>
      <w:r w:rsidRPr="00A44EAB">
        <w:t xml:space="preserve">PI Roles  </w:t>
      </w:r>
    </w:p>
    <w:p w14:paraId="202F838A" w14:textId="77777777" w:rsidR="00882823" w:rsidRPr="00A44EAB" w:rsidRDefault="00882823" w:rsidP="00E361D5">
      <w:pPr>
        <w:pStyle w:val="Achievem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Times"/>
          <w:bCs/>
          <w:i/>
          <w:iCs/>
          <w:sz w:val="22"/>
          <w:szCs w:val="22"/>
        </w:rPr>
        <w:lastRenderedPageBreak/>
        <w:t>Exploration of Snook ISD as a CEHD Lab School</w:t>
      </w:r>
      <w:r w:rsidRPr="00A44EAB">
        <w:rPr>
          <w:rFonts w:asciiTheme="minorHAnsi" w:eastAsiaTheme="minorEastAsia" w:hAnsiTheme="minorHAnsi" w:cs="Times"/>
          <w:sz w:val="22"/>
          <w:szCs w:val="22"/>
        </w:rPr>
        <w:t>. Co-Pi with L.M. Burlbaw, R. M. Capraro, and 16 others. Funded</w:t>
      </w:r>
      <w:r w:rsidR="006A2D05" w:rsidRPr="00A44EAB">
        <w:rPr>
          <w:rFonts w:asciiTheme="minorHAnsi" w:eastAsiaTheme="minorEastAsia" w:hAnsiTheme="minorHAnsi" w:cs="Times"/>
          <w:sz w:val="22"/>
          <w:szCs w:val="22"/>
        </w:rPr>
        <w:t xml:space="preserve"> by</w:t>
      </w: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 the College Catapult G</w:t>
      </w:r>
      <w:r w:rsidR="006A2D05" w:rsidRPr="00A44EAB">
        <w:rPr>
          <w:rFonts w:asciiTheme="minorHAnsi" w:eastAsiaTheme="minorEastAsia" w:hAnsiTheme="minorHAnsi" w:cs="Times"/>
          <w:sz w:val="22"/>
          <w:szCs w:val="22"/>
        </w:rPr>
        <w:t>rant Competition. $11,911. 12/15-3/16</w:t>
      </w:r>
      <w:r w:rsidR="00806D6C" w:rsidRPr="00A44EAB">
        <w:rPr>
          <w:rFonts w:asciiTheme="minorHAnsi" w:eastAsiaTheme="minorEastAsia" w:hAnsiTheme="minorHAnsi" w:cs="Times"/>
          <w:sz w:val="22"/>
          <w:szCs w:val="22"/>
        </w:rPr>
        <w:t>.</w:t>
      </w:r>
    </w:p>
    <w:p w14:paraId="59D61348" w14:textId="77777777" w:rsidR="006A2D05" w:rsidRPr="00A44EAB" w:rsidRDefault="006A2D05" w:rsidP="00E361D5">
      <w:pPr>
        <w:pStyle w:val="Achievem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Calibri"/>
          <w:i/>
          <w:sz w:val="22"/>
          <w:szCs w:val="22"/>
        </w:rPr>
        <w:t>Follow up Snook ISD as a CEHD Lab School Project Mission</w:t>
      </w:r>
      <w:r w:rsidRPr="00A44EAB">
        <w:rPr>
          <w:rFonts w:asciiTheme="minorHAnsi" w:eastAsiaTheme="minorEastAsia" w:hAnsiTheme="minorHAnsi" w:cs="Times"/>
          <w:sz w:val="22"/>
          <w:szCs w:val="22"/>
        </w:rPr>
        <w:t>. Co-Pi with L.</w:t>
      </w:r>
      <w:r w:rsidR="00A304F5" w:rsidRPr="00A44EAB">
        <w:rPr>
          <w:rFonts w:asciiTheme="minorHAnsi" w:eastAsiaTheme="minorEastAsia" w:hAnsiTheme="minorHAnsi" w:cs="Times"/>
          <w:sz w:val="22"/>
          <w:szCs w:val="22"/>
        </w:rPr>
        <w:t xml:space="preserve"> </w:t>
      </w:r>
      <w:r w:rsidRPr="00A44EAB">
        <w:rPr>
          <w:rFonts w:asciiTheme="minorHAnsi" w:eastAsiaTheme="minorEastAsia" w:hAnsiTheme="minorHAnsi" w:cs="Times"/>
          <w:sz w:val="22"/>
          <w:szCs w:val="22"/>
        </w:rPr>
        <w:t>M. Burlbaw, R. M. Capraro, and 16 others. Funded by the College</w:t>
      </w:r>
      <w:r w:rsidR="00FD0D3E" w:rsidRPr="00A44EAB">
        <w:rPr>
          <w:rFonts w:asciiTheme="minorHAnsi" w:eastAsiaTheme="minorEastAsia" w:hAnsiTheme="minorHAnsi" w:cs="Times"/>
          <w:sz w:val="22"/>
          <w:szCs w:val="22"/>
        </w:rPr>
        <w:t xml:space="preserve"> Catapult Grant Competition. $37,931</w:t>
      </w: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. 4/16 – </w:t>
      </w:r>
      <w:r w:rsidR="00F20296" w:rsidRPr="00A44EAB">
        <w:rPr>
          <w:rFonts w:asciiTheme="minorHAnsi" w:eastAsiaTheme="minorEastAsia" w:hAnsiTheme="minorHAnsi" w:cs="Times"/>
          <w:sz w:val="22"/>
          <w:szCs w:val="22"/>
        </w:rPr>
        <w:t>4</w:t>
      </w:r>
      <w:r w:rsidRPr="00A44EAB">
        <w:rPr>
          <w:rFonts w:asciiTheme="minorHAnsi" w:eastAsiaTheme="minorEastAsia" w:hAnsiTheme="minorHAnsi" w:cs="Times"/>
          <w:sz w:val="22"/>
          <w:szCs w:val="22"/>
        </w:rPr>
        <w:t>/1</w:t>
      </w:r>
      <w:r w:rsidR="00F20296" w:rsidRPr="00A44EAB">
        <w:rPr>
          <w:rFonts w:asciiTheme="minorHAnsi" w:eastAsiaTheme="minorEastAsia" w:hAnsiTheme="minorHAnsi" w:cs="Times"/>
          <w:sz w:val="22"/>
          <w:szCs w:val="22"/>
        </w:rPr>
        <w:t>7</w:t>
      </w:r>
      <w:r w:rsidR="00806D6C" w:rsidRPr="00A44EAB">
        <w:rPr>
          <w:rFonts w:asciiTheme="minorHAnsi" w:eastAsiaTheme="minorEastAsia" w:hAnsiTheme="minorHAnsi" w:cs="Times"/>
          <w:sz w:val="22"/>
          <w:szCs w:val="22"/>
        </w:rPr>
        <w:t>.</w:t>
      </w:r>
    </w:p>
    <w:p w14:paraId="04AE9C4F" w14:textId="77777777" w:rsidR="00E20687" w:rsidRPr="00A44EAB" w:rsidRDefault="00923604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Improving Mathematics Teacher Practice and Student Learning thru Professional Development</w:t>
      </w:r>
      <w:r w:rsidRPr="00A44EAB">
        <w:rPr>
          <w:rFonts w:asciiTheme="minorHAnsi" w:hAnsiTheme="minorHAnsi"/>
          <w:sz w:val="22"/>
          <w:szCs w:val="22"/>
        </w:rPr>
        <w:t xml:space="preserve"> Middle School Mathematics Project, IERI NSF Grant with University of Delaware &amp; AAAS. Role: Project Coordinator/ Faculty Researcher. </w:t>
      </w:r>
      <w:r w:rsidRPr="00A44EAB">
        <w:rPr>
          <w:rFonts w:asciiTheme="minorHAnsi" w:hAnsiTheme="minorHAnsi"/>
          <w:b/>
          <w:sz w:val="22"/>
          <w:szCs w:val="22"/>
        </w:rPr>
        <w:t xml:space="preserve">Funded for $1.6 million (TAMU part), </w:t>
      </w:r>
      <w:r w:rsidR="00775B1D" w:rsidRPr="00A44EAB">
        <w:rPr>
          <w:rFonts w:asciiTheme="minorHAnsi" w:hAnsiTheme="minorHAnsi"/>
          <w:sz w:val="22"/>
          <w:szCs w:val="22"/>
        </w:rPr>
        <w:t>9/</w:t>
      </w:r>
      <w:r w:rsidRPr="00A44EAB">
        <w:rPr>
          <w:rFonts w:asciiTheme="minorHAnsi" w:hAnsiTheme="minorHAnsi"/>
          <w:sz w:val="22"/>
          <w:szCs w:val="22"/>
        </w:rPr>
        <w:t>01-</w:t>
      </w:r>
      <w:r w:rsidR="00775B1D" w:rsidRPr="00A44EAB">
        <w:rPr>
          <w:rFonts w:asciiTheme="minorHAnsi" w:hAnsiTheme="minorHAnsi"/>
          <w:sz w:val="22"/>
          <w:szCs w:val="22"/>
        </w:rPr>
        <w:t xml:space="preserve"> 8/</w:t>
      </w:r>
      <w:r w:rsidRPr="00A44EAB">
        <w:rPr>
          <w:rFonts w:asciiTheme="minorHAnsi" w:hAnsiTheme="minorHAnsi"/>
          <w:sz w:val="22"/>
          <w:szCs w:val="22"/>
        </w:rPr>
        <w:t xml:space="preserve">06. </w:t>
      </w:r>
      <w:r w:rsidR="00366E42" w:rsidRPr="00A44EAB">
        <w:rPr>
          <w:rFonts w:asciiTheme="minorHAnsi" w:hAnsiTheme="minorHAnsi"/>
          <w:sz w:val="22"/>
          <w:szCs w:val="22"/>
        </w:rPr>
        <w:t xml:space="preserve"> </w:t>
      </w:r>
    </w:p>
    <w:p w14:paraId="39AF2C6F" w14:textId="77777777" w:rsidR="00923604" w:rsidRPr="00A44EAB" w:rsidRDefault="00923604" w:rsidP="00E361D5">
      <w:pPr>
        <w:pStyle w:val="bulleted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Mathematics TEKS Connection.</w:t>
      </w:r>
      <w:r w:rsidRPr="00A44EAB">
        <w:rPr>
          <w:rFonts w:asciiTheme="minorHAnsi" w:hAnsiTheme="minorHAnsi"/>
          <w:sz w:val="22"/>
          <w:szCs w:val="22"/>
        </w:rPr>
        <w:t xml:space="preserve"> Role: Module Developer,</w:t>
      </w:r>
      <w:r w:rsidRPr="00A44EAB">
        <w:rPr>
          <w:rFonts w:asciiTheme="minorHAnsi" w:hAnsiTheme="minorHAnsi"/>
          <w:b/>
          <w:sz w:val="22"/>
          <w:szCs w:val="22"/>
        </w:rPr>
        <w:t xml:space="preserve"> </w:t>
      </w:r>
      <w:r w:rsidR="00E20687" w:rsidRPr="00A44EAB">
        <w:rPr>
          <w:rFonts w:asciiTheme="minorHAnsi" w:eastAsiaTheme="minorEastAsia" w:hAnsiTheme="minorHAnsi"/>
          <w:sz w:val="22"/>
          <w:szCs w:val="22"/>
        </w:rPr>
        <w:t xml:space="preserve">Texas Education Agency: Texas Math Initiative. </w:t>
      </w:r>
      <w:r w:rsidR="00E20687" w:rsidRPr="00A44EAB">
        <w:rPr>
          <w:rFonts w:asciiTheme="minorHAnsi" w:eastAsiaTheme="minorEastAsia" w:hAnsiTheme="minorHAnsi"/>
          <w:b/>
          <w:sz w:val="22"/>
          <w:szCs w:val="22"/>
        </w:rPr>
        <w:t>Funded for $4,694,552,</w:t>
      </w:r>
      <w:r w:rsidR="00E20687" w:rsidRPr="00A44EAB">
        <w:rPr>
          <w:rFonts w:asciiTheme="minorHAnsi" w:eastAsiaTheme="minorEastAsia" w:hAnsiTheme="minorHAnsi"/>
          <w:sz w:val="22"/>
          <w:szCs w:val="22"/>
        </w:rPr>
        <w:t xml:space="preserve"> 8/05-6/07.</w:t>
      </w:r>
    </w:p>
    <w:p w14:paraId="10487ED6" w14:textId="77777777" w:rsidR="00923604" w:rsidRPr="00A44EAB" w:rsidRDefault="00923604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Evaluation of the Accelerate Texas, the Adult Basic Education Innovation Grant Program. </w:t>
      </w:r>
      <w:r w:rsidRPr="00A44EAB">
        <w:rPr>
          <w:rFonts w:asciiTheme="minorHAnsi" w:hAnsiTheme="minorHAnsi"/>
          <w:sz w:val="22"/>
          <w:szCs w:val="22"/>
        </w:rPr>
        <w:t xml:space="preserve">Role: </w:t>
      </w:r>
      <w:r w:rsidRPr="00A44EAB">
        <w:rPr>
          <w:rFonts w:asciiTheme="minorHAnsi" w:hAnsiTheme="minorHAnsi" w:cs="Tahoma"/>
          <w:sz w:val="22"/>
          <w:szCs w:val="22"/>
        </w:rPr>
        <w:t xml:space="preserve">Subject Matter Experts. </w:t>
      </w:r>
      <w:r w:rsidRPr="00A44EAB">
        <w:rPr>
          <w:rFonts w:asciiTheme="minorHAnsi" w:hAnsiTheme="minorHAnsi" w:cs="Times"/>
          <w:sz w:val="22"/>
          <w:szCs w:val="22"/>
        </w:rPr>
        <w:t>Texas Higher Education Coordinating Board.</w:t>
      </w:r>
      <w:r w:rsidRPr="00A44EAB">
        <w:rPr>
          <w:rFonts w:asciiTheme="minorHAnsi" w:hAnsiTheme="minorHAnsi" w:cs="Tahoma"/>
          <w:b/>
          <w:sz w:val="22"/>
          <w:szCs w:val="22"/>
        </w:rPr>
        <w:t xml:space="preserve"> Funded for </w:t>
      </w:r>
      <w:r w:rsidRPr="00A44EAB">
        <w:rPr>
          <w:rFonts w:asciiTheme="minorHAnsi" w:hAnsiTheme="minorHAnsi"/>
          <w:b/>
          <w:sz w:val="22"/>
          <w:szCs w:val="22"/>
        </w:rPr>
        <w:t>$</w:t>
      </w:r>
      <w:r w:rsidRPr="00A44EAB">
        <w:rPr>
          <w:rFonts w:asciiTheme="minorHAnsi" w:hAnsiTheme="minorHAnsi" w:cs="Tahoma"/>
          <w:b/>
          <w:sz w:val="22"/>
          <w:szCs w:val="22"/>
        </w:rPr>
        <w:t>125,000</w:t>
      </w:r>
      <w:r w:rsidRPr="00A44EAB">
        <w:rPr>
          <w:rFonts w:asciiTheme="minorHAnsi" w:hAnsiTheme="minorHAnsi" w:cs="Tahoma"/>
          <w:sz w:val="22"/>
          <w:szCs w:val="22"/>
        </w:rPr>
        <w:t>, 9/13 – 3/14.</w:t>
      </w:r>
    </w:p>
    <w:p w14:paraId="4836896B" w14:textId="77777777" w:rsidR="00354C22" w:rsidRPr="00A44EAB" w:rsidRDefault="00235A4F" w:rsidP="00E3672D">
      <w:pPr>
        <w:pStyle w:val="SectionTitle"/>
      </w:pPr>
      <w:r w:rsidRPr="00A44EAB">
        <w:t xml:space="preserve">GRANTS-– </w:t>
      </w:r>
      <w:r w:rsidR="0038119E" w:rsidRPr="00A44EAB">
        <w:t>UNFUNDED</w:t>
      </w:r>
    </w:p>
    <w:p w14:paraId="36B53084" w14:textId="706A376A" w:rsidR="00FB7782" w:rsidRPr="00A44EAB" w:rsidRDefault="00FB7782" w:rsidP="00FB7782">
      <w:pPr>
        <w:rPr>
          <w:rFonts w:asciiTheme="minorHAnsi" w:hAnsiTheme="minorHAnsi"/>
          <w:color w:val="000000"/>
          <w:sz w:val="22"/>
          <w:szCs w:val="22"/>
        </w:rPr>
      </w:pPr>
    </w:p>
    <w:p w14:paraId="3BCAEA7D" w14:textId="4DB9A5AD" w:rsidR="00FA2D5B" w:rsidRPr="00A44EAB" w:rsidRDefault="00FA2D5B" w:rsidP="00FA2D5B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>Building stability in rural Latino communities through unique place-based architectural engineering projects using robotic technology and teacher, student and familial involvement; John Nichols, PI. NSF for $3,000,000 Submitted on Nov. 19, 2019.</w:t>
      </w:r>
    </w:p>
    <w:p w14:paraId="55D677F6" w14:textId="0B3112B9" w:rsidR="00725CC3" w:rsidRPr="00A44EAB" w:rsidRDefault="00FA2D5B" w:rsidP="00FA2D5B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725CC3" w:rsidRPr="00A44EAB">
        <w:rPr>
          <w:rFonts w:asciiTheme="minorHAnsi" w:hAnsiTheme="minorHAnsi" w:cs="Arial"/>
          <w:b/>
          <w:bCs/>
          <w:color w:val="000000"/>
          <w:sz w:val="22"/>
          <w:szCs w:val="22"/>
        </w:rPr>
        <w:t>Proposal: </w:t>
      </w:r>
      <w:r w:rsidR="00725CC3" w:rsidRPr="00A44EAB">
        <w:rPr>
          <w:rFonts w:asciiTheme="minorHAnsi" w:hAnsiTheme="minorHAnsi" w:cs="Arial"/>
          <w:color w:val="000000"/>
          <w:sz w:val="22"/>
          <w:szCs w:val="22"/>
        </w:rPr>
        <w:t>Engaging Children and Families Working on Oceanic Challenges in Informal Learning Spaces for Advancing STEM: Project OLAS</w:t>
      </w:r>
      <w:r w:rsidR="00725CC3" w:rsidRPr="00A44EAB">
        <w:rPr>
          <w:rFonts w:asciiTheme="minorHAnsi" w:hAnsiTheme="minorHAnsi" w:cs="Arial"/>
          <w:color w:val="000000"/>
          <w:sz w:val="22"/>
          <w:szCs w:val="22"/>
        </w:rPr>
        <w:br/>
      </w:r>
      <w:r w:rsidR="00725CC3" w:rsidRPr="00A44EAB">
        <w:rPr>
          <w:rFonts w:asciiTheme="minorHAnsi" w:hAnsiTheme="minorHAnsi" w:cs="Arial"/>
          <w:b/>
          <w:bCs/>
          <w:color w:val="000000"/>
          <w:sz w:val="22"/>
          <w:szCs w:val="22"/>
        </w:rPr>
        <w:t>Proposal#: </w:t>
      </w:r>
      <w:r w:rsidR="00725CC3" w:rsidRPr="00A44EAB">
        <w:rPr>
          <w:rFonts w:asciiTheme="minorHAnsi" w:hAnsiTheme="minorHAnsi" w:cs="Arial"/>
          <w:color w:val="000000"/>
          <w:sz w:val="22"/>
          <w:szCs w:val="22"/>
        </w:rPr>
        <w:t>2001034</w:t>
      </w:r>
      <w:r w:rsidR="00725CC3" w:rsidRPr="00A44EAB">
        <w:rPr>
          <w:rFonts w:asciiTheme="minorHAnsi" w:hAnsiTheme="minorHAnsi" w:cs="Arial"/>
          <w:color w:val="000000"/>
          <w:sz w:val="22"/>
          <w:szCs w:val="22"/>
        </w:rPr>
        <w:br/>
      </w:r>
      <w:r w:rsidR="00725CC3" w:rsidRPr="00A44EAB">
        <w:rPr>
          <w:rFonts w:asciiTheme="minorHAnsi" w:hAnsiTheme="minorHAnsi" w:cs="Arial"/>
          <w:b/>
          <w:bCs/>
          <w:color w:val="000000"/>
          <w:sz w:val="22"/>
          <w:szCs w:val="22"/>
        </w:rPr>
        <w:t>Sponsor: </w:t>
      </w:r>
      <w:r w:rsidR="00725CC3" w:rsidRPr="00A44EAB">
        <w:rPr>
          <w:rFonts w:asciiTheme="minorHAnsi" w:hAnsiTheme="minorHAnsi" w:cs="Arial"/>
          <w:color w:val="000000"/>
          <w:sz w:val="22"/>
          <w:szCs w:val="22"/>
        </w:rPr>
        <w:t>National Science Foundation</w:t>
      </w:r>
      <w:r w:rsidR="00725CC3" w:rsidRPr="00A44EAB">
        <w:rPr>
          <w:rFonts w:asciiTheme="minorHAnsi" w:hAnsiTheme="minorHAnsi" w:cs="Arial"/>
          <w:color w:val="000000"/>
          <w:sz w:val="22"/>
          <w:szCs w:val="22"/>
        </w:rPr>
        <w:br/>
      </w:r>
      <w:r w:rsidR="00725CC3" w:rsidRPr="00A44EAB">
        <w:rPr>
          <w:rFonts w:asciiTheme="minorHAnsi" w:hAnsiTheme="minorHAnsi" w:cs="Arial"/>
          <w:b/>
          <w:bCs/>
          <w:color w:val="000000"/>
          <w:sz w:val="22"/>
          <w:szCs w:val="22"/>
        </w:rPr>
        <w:t>Sponsor Due Date: </w:t>
      </w:r>
      <w:r w:rsidR="00725CC3" w:rsidRPr="00A44EAB">
        <w:rPr>
          <w:rFonts w:asciiTheme="minorHAnsi" w:hAnsiTheme="minorHAnsi" w:cs="Arial"/>
          <w:color w:val="000000"/>
          <w:sz w:val="22"/>
          <w:szCs w:val="22"/>
        </w:rPr>
        <w:t>06-NOV-19 - Submitted</w:t>
      </w:r>
      <w:r w:rsidR="00725CC3" w:rsidRPr="00A44EAB">
        <w:rPr>
          <w:rFonts w:asciiTheme="minorHAnsi" w:hAnsiTheme="minorHAnsi" w:cs="Arial"/>
          <w:color w:val="000000"/>
          <w:sz w:val="22"/>
          <w:szCs w:val="22"/>
        </w:rPr>
        <w:br/>
      </w:r>
      <w:r w:rsidR="00725CC3" w:rsidRPr="00A44EAB">
        <w:rPr>
          <w:rFonts w:asciiTheme="minorHAnsi" w:hAnsiTheme="minorHAnsi" w:cs="Arial"/>
          <w:b/>
          <w:bCs/>
          <w:color w:val="000000"/>
          <w:sz w:val="22"/>
          <w:szCs w:val="22"/>
        </w:rPr>
        <w:t>PI: </w:t>
      </w:r>
      <w:r w:rsidR="00725CC3" w:rsidRPr="00A44EAB">
        <w:rPr>
          <w:rFonts w:asciiTheme="minorHAnsi" w:hAnsiTheme="minorHAnsi" w:cs="Arial"/>
          <w:color w:val="000000"/>
          <w:sz w:val="22"/>
          <w:szCs w:val="22"/>
        </w:rPr>
        <w:t>Rafael Lara-Alecio</w:t>
      </w:r>
    </w:p>
    <w:p w14:paraId="74A7FA20" w14:textId="61D8E92F" w:rsidR="00BD0146" w:rsidRPr="00A44EAB" w:rsidRDefault="00BD0146" w:rsidP="00FA2D5B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Arial"/>
          <w:b/>
          <w:bCs/>
          <w:color w:val="000000"/>
          <w:sz w:val="22"/>
          <w:szCs w:val="22"/>
        </w:rPr>
        <w:t>TWC Aggie STEM Camps.</w:t>
      </w:r>
      <w:r w:rsidRPr="00A44EAB">
        <w:rPr>
          <w:rFonts w:asciiTheme="minorHAnsi" w:hAnsiTheme="minorHAnsi"/>
          <w:sz w:val="22"/>
          <w:szCs w:val="22"/>
        </w:rPr>
        <w:t xml:space="preserve"> CoPI – MMCapraro. Submitted 1/31/19 to Texas Workforce Commission for $33K.</w:t>
      </w:r>
    </w:p>
    <w:p w14:paraId="61DCA6FE" w14:textId="1FBC24A4" w:rsidR="006A6EC3" w:rsidRPr="00A44EAB" w:rsidRDefault="006A6EC3" w:rsidP="006A6EC3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6A6EC3" w:rsidRPr="00A44EAB" w14:paraId="266E104A" w14:textId="77777777" w:rsidTr="00250B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FF5508" w14:textId="77777777" w:rsidR="006A6EC3" w:rsidRPr="00A44EAB" w:rsidRDefault="006A6EC3" w:rsidP="00250B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EC3" w:rsidRPr="00A44EAB" w14:paraId="5BF7EA6F" w14:textId="77777777" w:rsidTr="00250BB4">
        <w:trPr>
          <w:trHeight w:val="240"/>
          <w:tblCellSpacing w:w="0" w:type="dxa"/>
        </w:trPr>
        <w:tc>
          <w:tcPr>
            <w:tcW w:w="0" w:type="auto"/>
            <w:tcMar>
              <w:top w:w="45" w:type="dxa"/>
              <w:left w:w="210" w:type="dxa"/>
              <w:bottom w:w="45" w:type="dxa"/>
              <w:right w:w="90" w:type="dxa"/>
            </w:tcMar>
            <w:vAlign w:val="center"/>
            <w:hideMark/>
          </w:tcPr>
          <w:p w14:paraId="6773AE70" w14:textId="16E9E75A" w:rsidR="006A6EC3" w:rsidRPr="00A44EAB" w:rsidRDefault="006A6EC3" w:rsidP="006A6EC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Project CRISP: Computer Science and Computational Thinking Realized via Informal STEM        Programs in High Needs Schools. CoPI – MMCapraro. PI Rafael Lara</w:t>
            </w:r>
            <w:r w:rsidR="00BD0146" w:rsidRPr="00A44EAB">
              <w:rPr>
                <w:rFonts w:asciiTheme="minorHAnsi" w:hAnsiTheme="minorHAnsi"/>
                <w:sz w:val="22"/>
                <w:szCs w:val="22"/>
              </w:rPr>
              <w:t>-Alecio</w:t>
            </w:r>
            <w:r w:rsidRPr="00A44EAB">
              <w:rPr>
                <w:rFonts w:asciiTheme="minorHAnsi" w:hAnsiTheme="minorHAnsi"/>
                <w:sz w:val="22"/>
                <w:szCs w:val="22"/>
              </w:rPr>
              <w:t>. Submitted May, 2019 to National Science Foundation</w:t>
            </w:r>
            <w:r w:rsidR="00BD0146" w:rsidRPr="00A44EAB">
              <w:rPr>
                <w:rFonts w:asciiTheme="minorHAnsi" w:hAnsiTheme="minorHAnsi"/>
                <w:sz w:val="22"/>
                <w:szCs w:val="22"/>
              </w:rPr>
              <w:t xml:space="preserve"> for $2,446,465.</w:t>
            </w:r>
          </w:p>
        </w:tc>
      </w:tr>
      <w:tr w:rsidR="006A6EC3" w:rsidRPr="00A44EAB" w14:paraId="21DCA8F8" w14:textId="77777777" w:rsidTr="00250BB4">
        <w:trPr>
          <w:trHeight w:val="240"/>
          <w:tblCellSpacing w:w="0" w:type="dxa"/>
        </w:trPr>
        <w:tc>
          <w:tcPr>
            <w:tcW w:w="0" w:type="auto"/>
            <w:tcMar>
              <w:top w:w="45" w:type="dxa"/>
              <w:left w:w="210" w:type="dxa"/>
              <w:bottom w:w="45" w:type="dxa"/>
              <w:right w:w="90" w:type="dxa"/>
            </w:tcMar>
            <w:vAlign w:val="center"/>
          </w:tcPr>
          <w:p w14:paraId="2F7B2239" w14:textId="77777777" w:rsidR="006A6EC3" w:rsidRPr="00A44EAB" w:rsidRDefault="006A6EC3" w:rsidP="006A6E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0AB659" w14:textId="77777777" w:rsidR="00FF7772" w:rsidRPr="00A44EAB" w:rsidRDefault="00FF7772" w:rsidP="006A6EC3">
      <w:pPr>
        <w:rPr>
          <w:rFonts w:asciiTheme="minorHAnsi" w:hAnsiTheme="minorHAnsi"/>
          <w:sz w:val="22"/>
          <w:szCs w:val="22"/>
        </w:rPr>
      </w:pPr>
    </w:p>
    <w:p w14:paraId="194702A3" w14:textId="0BB3CA5E" w:rsidR="00D8124A" w:rsidRPr="00A44EAB" w:rsidRDefault="00D8124A" w:rsidP="00D8124A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 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Governor’s Science and Technology STEM Champions. </w:t>
      </w:r>
      <w:r w:rsidRPr="00A44EAB">
        <w:rPr>
          <w:rFonts w:asciiTheme="minorHAnsi" w:hAnsiTheme="minorHAnsi"/>
          <w:color w:val="000000"/>
          <w:sz w:val="22"/>
          <w:szCs w:val="22"/>
        </w:rPr>
        <w:t>PI: Capraro, M. M.; CoPIs: Capraro, R. M., &amp; Barroso, L. The Texas Workforce Commission (Dept. of Labor). Submitted for $100,000, 3/20 - 8/20</w:t>
      </w:r>
      <w:r w:rsidRPr="00A44EAB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14:paraId="52558026" w14:textId="3AE74894" w:rsidR="00882D3D" w:rsidRPr="00A44EAB" w:rsidRDefault="00882D3D" w:rsidP="001624AC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bCs/>
          <w:color w:val="000000"/>
          <w:sz w:val="22"/>
          <w:szCs w:val="22"/>
          <w:u w:val="single"/>
          <w:lang w:val="en"/>
        </w:rPr>
        <w:t>The Urban  Mathematics Teacher Leadership Conference (UMTLE). Submitted to NSF 17-541 Robert Noyce Teacher Conference on 8/27/19. PI, Robert M. Capraro, Co PIs with Young, Young, Lewis. Total Amount: $300,000; Jan 2020-August 2021.</w:t>
      </w:r>
    </w:p>
    <w:p w14:paraId="0C8C444E" w14:textId="0FABF152" w:rsidR="00C76CE4" w:rsidRPr="00A44EAB" w:rsidRDefault="00C76CE4" w:rsidP="001624AC">
      <w:pPr>
        <w:pStyle w:val="ListParagraph"/>
        <w:numPr>
          <w:ilvl w:val="0"/>
          <w:numId w:val="35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n"/>
        </w:rPr>
        <w:t>O</w:t>
      </w:r>
      <w:r w:rsidRPr="00A44EAB">
        <w:rPr>
          <w:rFonts w:asciiTheme="minorHAnsi" w:hAnsiTheme="minorHAnsi"/>
          <w:color w:val="000000"/>
          <w:sz w:val="22"/>
          <w:szCs w:val="22"/>
          <w:lang w:val="en"/>
        </w:rPr>
        <w:t>ptimizing </w:t>
      </w:r>
      <w:r w:rsidRPr="00A44EA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n"/>
        </w:rPr>
        <w:t>R</w:t>
      </w:r>
      <w:r w:rsidRPr="00A44EAB">
        <w:rPr>
          <w:rFonts w:asciiTheme="minorHAnsi" w:hAnsiTheme="minorHAnsi"/>
          <w:color w:val="000000"/>
          <w:sz w:val="22"/>
          <w:szCs w:val="22"/>
          <w:lang w:val="en"/>
        </w:rPr>
        <w:t>ural </w:t>
      </w:r>
      <w:r w:rsidRPr="00A44EA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n"/>
        </w:rPr>
        <w:t>C</w:t>
      </w:r>
      <w:r w:rsidRPr="00A44EAB">
        <w:rPr>
          <w:rFonts w:asciiTheme="minorHAnsi" w:hAnsiTheme="minorHAnsi"/>
          <w:color w:val="000000"/>
          <w:sz w:val="22"/>
          <w:szCs w:val="22"/>
          <w:lang w:val="en"/>
        </w:rPr>
        <w:t>oastal High-Need Students’ </w:t>
      </w:r>
      <w:r w:rsidRPr="00A44EAB"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n"/>
        </w:rPr>
        <w:t>A</w:t>
      </w:r>
      <w:r w:rsidRPr="00A44EAB">
        <w:rPr>
          <w:rFonts w:asciiTheme="minorHAnsi" w:hAnsiTheme="minorHAnsi"/>
          <w:color w:val="000000"/>
          <w:sz w:val="22"/>
          <w:szCs w:val="22"/>
          <w:lang w:val="en"/>
        </w:rPr>
        <w:t>chievement Via Project ORCA In-Class/ After-School Marine Problem-Solving, Robotics Engineering Competition (</w:t>
      </w:r>
      <w:r w:rsidRPr="00A44EAB">
        <w:rPr>
          <w:rFonts w:asciiTheme="minorHAnsi" w:hAnsiTheme="minorHAnsi"/>
          <w:i/>
          <w:iCs/>
          <w:color w:val="000000"/>
          <w:sz w:val="22"/>
          <w:szCs w:val="22"/>
          <w:lang w:val="en"/>
        </w:rPr>
        <w:t>Project ORCA</w:t>
      </w:r>
      <w:r w:rsidRPr="00A44EAB">
        <w:rPr>
          <w:rFonts w:asciiTheme="minorHAnsi" w:hAnsiTheme="minorHAnsi"/>
          <w:color w:val="000000"/>
          <w:sz w:val="22"/>
          <w:szCs w:val="22"/>
          <w:lang w:val="en"/>
        </w:rPr>
        <w:t xml:space="preserve">). Submitted </w:t>
      </w:r>
      <w:r w:rsidR="001624AC" w:rsidRPr="00A44EAB">
        <w:rPr>
          <w:rFonts w:asciiTheme="minorHAnsi" w:hAnsiTheme="minorHAnsi"/>
          <w:color w:val="000000"/>
          <w:sz w:val="22"/>
          <w:szCs w:val="22"/>
          <w:lang w:val="en"/>
        </w:rPr>
        <w:t xml:space="preserve"> to </w:t>
      </w:r>
      <w:r w:rsidR="001624AC" w:rsidRPr="00A44EAB">
        <w:rPr>
          <w:rFonts w:asciiTheme="minorHAnsi" w:hAnsiTheme="minorHAnsi"/>
          <w:color w:val="000000"/>
          <w:sz w:val="22"/>
          <w:szCs w:val="22"/>
        </w:rPr>
        <w:t>US Department of Education, EIR Program</w:t>
      </w:r>
      <w:r w:rsidR="001624AC" w:rsidRPr="00A44EAB">
        <w:rPr>
          <w:rFonts w:asciiTheme="minorHAnsi" w:hAnsiTheme="minorHAnsi"/>
          <w:color w:val="000000"/>
          <w:sz w:val="22"/>
          <w:szCs w:val="22"/>
          <w:lang w:val="en"/>
        </w:rPr>
        <w:t xml:space="preserve"> </w:t>
      </w:r>
      <w:r w:rsidRPr="00A44EAB">
        <w:rPr>
          <w:rFonts w:asciiTheme="minorHAnsi" w:hAnsiTheme="minorHAnsi"/>
          <w:color w:val="000000"/>
          <w:sz w:val="22"/>
          <w:szCs w:val="22"/>
          <w:lang w:val="en"/>
        </w:rPr>
        <w:t>3/19</w:t>
      </w:r>
      <w:r w:rsidR="006F1ED7" w:rsidRPr="00A44EAB">
        <w:rPr>
          <w:rFonts w:asciiTheme="minorHAnsi" w:hAnsiTheme="minorHAnsi"/>
          <w:color w:val="000000"/>
          <w:sz w:val="22"/>
          <w:szCs w:val="22"/>
          <w:lang w:val="en"/>
        </w:rPr>
        <w:t xml:space="preserve"> to IES</w:t>
      </w:r>
      <w:r w:rsidRPr="00A44EAB">
        <w:rPr>
          <w:rFonts w:asciiTheme="minorHAnsi" w:hAnsiTheme="minorHAnsi"/>
          <w:color w:val="000000"/>
          <w:sz w:val="22"/>
          <w:szCs w:val="22"/>
          <w:lang w:val="en"/>
        </w:rPr>
        <w:t>; CoPI with Irby, Lara, Tong, Capraro</w:t>
      </w:r>
      <w:r w:rsidR="006F1ED7" w:rsidRPr="00A44EAB">
        <w:rPr>
          <w:rFonts w:asciiTheme="minorHAnsi" w:hAnsiTheme="minorHAnsi"/>
          <w:color w:val="000000"/>
          <w:sz w:val="22"/>
          <w:szCs w:val="22"/>
          <w:lang w:val="en"/>
        </w:rPr>
        <w:t>.</w:t>
      </w:r>
      <w:r w:rsidR="001624AC" w:rsidRPr="00A44EAB">
        <w:rPr>
          <w:rFonts w:asciiTheme="minorHAnsi" w:hAnsiTheme="minorHAnsi"/>
          <w:color w:val="1F497D"/>
          <w:sz w:val="22"/>
          <w:szCs w:val="22"/>
        </w:rPr>
        <w:t xml:space="preserve"> Total Amount: </w:t>
      </w:r>
      <w:r w:rsidR="001624AC" w:rsidRPr="00A44EAB">
        <w:rPr>
          <w:rFonts w:asciiTheme="minorHAnsi" w:hAnsiTheme="minorHAnsi"/>
          <w:color w:val="000000"/>
          <w:sz w:val="22"/>
          <w:szCs w:val="22"/>
        </w:rPr>
        <w:t>$3,999,491.00 (Federal); October 1</w:t>
      </w:r>
      <w:r w:rsidR="001624AC" w:rsidRPr="00A44EAB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 w:rsidR="001624AC" w:rsidRPr="00A44EAB">
        <w:rPr>
          <w:rFonts w:asciiTheme="minorHAnsi" w:hAnsiTheme="minorHAnsi"/>
          <w:color w:val="000000"/>
          <w:sz w:val="22"/>
          <w:szCs w:val="22"/>
        </w:rPr>
        <w:t> 2019 – September 30</w:t>
      </w:r>
      <w:r w:rsidR="001624AC" w:rsidRPr="00A44EAB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1624AC" w:rsidRPr="00A44EAB">
        <w:rPr>
          <w:rFonts w:asciiTheme="minorHAnsi" w:hAnsiTheme="minorHAnsi"/>
          <w:color w:val="000000"/>
          <w:sz w:val="22"/>
          <w:szCs w:val="22"/>
        </w:rPr>
        <w:t> 2024.</w:t>
      </w:r>
    </w:p>
    <w:p w14:paraId="78DEFCEC" w14:textId="77777777" w:rsidR="00B2646F" w:rsidRPr="00A44EAB" w:rsidRDefault="00B2646F" w:rsidP="00B2646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00"/>
        </w:rPr>
        <w:t>Translating University STEM Initiatives for K-12 Classroom Implementation: Tyler ISD Educational Consultants</w:t>
      </w:r>
      <w:r w:rsidRPr="00A44EAB">
        <w:rPr>
          <w:rFonts w:asciiTheme="minorHAnsi" w:hAnsiTheme="minorHAnsi"/>
          <w:color w:val="000000"/>
          <w:sz w:val="22"/>
          <w:szCs w:val="22"/>
          <w:shd w:val="clear" w:color="auto" w:fill="FFFF00"/>
        </w:rPr>
        <w:t>. PI with Drs. Barroso, MM, Capraro, and Grad student Yujin Lee. Submitted to Tyler ISD, Tyler, TX, 8/19-721, $200,000</w:t>
      </w:r>
    </w:p>
    <w:p w14:paraId="585E6D92" w14:textId="77777777" w:rsidR="008F44DE" w:rsidRPr="00A44EAB" w:rsidRDefault="008F44DE" w:rsidP="0083533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iCs/>
          <w:color w:val="000000"/>
          <w:sz w:val="22"/>
          <w:szCs w:val="22"/>
        </w:rPr>
        <w:t>Encouraging High School Students’ Interest in STEM through the Creation of Instructional Modules for Teachers through Collaboration among University Faculty and High School Teacher; </w:t>
      </w:r>
      <w:r w:rsidRPr="00A44EAB">
        <w:rPr>
          <w:rFonts w:asciiTheme="minorHAnsi" w:hAnsiTheme="minorHAnsi"/>
          <w:color w:val="000000"/>
          <w:sz w:val="22"/>
          <w:szCs w:val="22"/>
        </w:rPr>
        <w:t>PI Nichols, J.; Co-PIs: Capraro, M. M.; Bryant, J.; Murphrey, T.; Watson, K.; Submitted to National Science Foundation; 9/01/2019 – 8/31/2023; $2,999,945</w:t>
      </w:r>
    </w:p>
    <w:p w14:paraId="4D9FAF6B" w14:textId="6654A35D" w:rsidR="00C12C6E" w:rsidRPr="00A44EAB" w:rsidRDefault="00C12C6E" w:rsidP="0083533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color w:val="000000"/>
          <w:sz w:val="22"/>
          <w:szCs w:val="22"/>
        </w:rPr>
        <w:lastRenderedPageBreak/>
        <w:t>BUILDteam-STEM: Building Technologies to Enhance the Awareness and Motivation of STEM Occupations and Careers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Co-Investigator with Dixit, M. (PI), for $300,000, </w:t>
      </w:r>
      <w:r w:rsidRPr="00A44EAB">
        <w:rPr>
          <w:rFonts w:asciiTheme="minorHAnsi" w:hAnsiTheme="minorHAnsi"/>
          <w:color w:val="000000"/>
          <w:sz w:val="22"/>
          <w:szCs w:val="22"/>
        </w:rPr>
        <w:t>Proposal Number: 1850519</w:t>
      </w:r>
      <w:r w:rsidRPr="00A44EAB">
        <w:rPr>
          <w:rFonts w:asciiTheme="minorHAnsi" w:hAnsiTheme="minorHAnsi"/>
          <w:sz w:val="22"/>
          <w:szCs w:val="22"/>
        </w:rPr>
        <w:t xml:space="preserve">. Submitted </w:t>
      </w:r>
      <w:r w:rsidR="00DC3231" w:rsidRPr="00A44EAB">
        <w:rPr>
          <w:rFonts w:asciiTheme="minorHAnsi" w:hAnsiTheme="minorHAnsi"/>
          <w:sz w:val="22"/>
          <w:szCs w:val="22"/>
        </w:rPr>
        <w:t xml:space="preserve">in 2018 </w:t>
      </w:r>
      <w:r w:rsidRPr="00A44EAB">
        <w:rPr>
          <w:rFonts w:asciiTheme="minorHAnsi" w:hAnsiTheme="minorHAnsi"/>
          <w:sz w:val="22"/>
          <w:szCs w:val="22"/>
        </w:rPr>
        <w:t>to N</w:t>
      </w:r>
      <w:r w:rsidR="00DC3231" w:rsidRPr="00A44EAB">
        <w:rPr>
          <w:rFonts w:asciiTheme="minorHAnsi" w:hAnsiTheme="minorHAnsi"/>
          <w:sz w:val="22"/>
          <w:szCs w:val="22"/>
        </w:rPr>
        <w:t xml:space="preserve">ational </w:t>
      </w:r>
      <w:r w:rsidRPr="00A44EAB">
        <w:rPr>
          <w:rFonts w:asciiTheme="minorHAnsi" w:hAnsiTheme="minorHAnsi"/>
          <w:sz w:val="22"/>
          <w:szCs w:val="22"/>
        </w:rPr>
        <w:t>S</w:t>
      </w:r>
      <w:r w:rsidR="00DC3231" w:rsidRPr="00A44EAB">
        <w:rPr>
          <w:rFonts w:asciiTheme="minorHAnsi" w:hAnsiTheme="minorHAnsi"/>
          <w:sz w:val="22"/>
          <w:szCs w:val="22"/>
        </w:rPr>
        <w:t xml:space="preserve">cience </w:t>
      </w:r>
      <w:r w:rsidRPr="00A44EAB">
        <w:rPr>
          <w:rFonts w:asciiTheme="minorHAnsi" w:hAnsiTheme="minorHAnsi"/>
          <w:sz w:val="22"/>
          <w:szCs w:val="22"/>
        </w:rPr>
        <w:t>F</w:t>
      </w:r>
      <w:r w:rsidR="00DC3231" w:rsidRPr="00A44EAB">
        <w:rPr>
          <w:rFonts w:asciiTheme="minorHAnsi" w:hAnsiTheme="minorHAnsi"/>
          <w:sz w:val="22"/>
          <w:szCs w:val="22"/>
        </w:rPr>
        <w:t>oundation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2A0DA46B" w14:textId="42C87217" w:rsidR="00347651" w:rsidRPr="00A44EAB" w:rsidRDefault="00347651" w:rsidP="00347651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bCs/>
          <w:i/>
          <w:color w:val="000000"/>
          <w:sz w:val="22"/>
          <w:szCs w:val="22"/>
        </w:rPr>
        <w:t>Building Out Opportunities in STEM for Teachers: Impacting Instructional Capacity for Diverse Learners in High-Needs Schools</w:t>
      </w:r>
      <w:r w:rsidRPr="00A44EAB">
        <w:rPr>
          <w:rFonts w:asciiTheme="minorHAnsi" w:hAnsiTheme="minorHAnsi"/>
          <w:bCs/>
          <w:color w:val="000000"/>
          <w:sz w:val="22"/>
          <w:szCs w:val="22"/>
        </w:rPr>
        <w:t>.</w:t>
      </w:r>
      <w:r w:rsidRPr="00A44EAB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A44EAB">
        <w:rPr>
          <w:rFonts w:asciiTheme="minorHAnsi" w:hAnsiTheme="minorHAnsi"/>
          <w:color w:val="000000"/>
          <w:sz w:val="22"/>
          <w:szCs w:val="22"/>
        </w:rPr>
        <w:t>Co-Investigator, Submitted to Department of Education -3/2018, 8/19-9/24, 17,978,494.00.</w:t>
      </w:r>
    </w:p>
    <w:p w14:paraId="6F42B81E" w14:textId="6F6FC12E" w:rsidR="00563604" w:rsidRPr="00A44EAB" w:rsidRDefault="00563604" w:rsidP="00563604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bCs/>
          <w:i/>
          <w:iCs/>
          <w:color w:val="000000"/>
          <w:sz w:val="22"/>
          <w:szCs w:val="22"/>
        </w:rPr>
        <w:t>Generation Study Abroad Access Grant.</w:t>
      </w:r>
      <w:r w:rsidRPr="00A44EAB">
        <w:rPr>
          <w:rStyle w:val="apple-converted-space"/>
          <w:rFonts w:asciiTheme="minorHAnsi" w:hAnsiTheme="minorHAnsi"/>
          <w:color w:val="000000"/>
          <w:sz w:val="22"/>
          <w:szCs w:val="22"/>
        </w:rPr>
        <w:t> Co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PIs </w:t>
      </w:r>
      <w:r w:rsidRPr="00A44EAB">
        <w:rPr>
          <w:rFonts w:ascii="Helvetica" w:eastAsia="Helvetica" w:hAnsi="Helvetica" w:cs="Helvetica"/>
          <w:color w:val="000000"/>
          <w:sz w:val="22"/>
          <w:szCs w:val="22"/>
        </w:rPr>
        <w:t>–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Caldwell, C. &amp; Capraro, M. M. Submitted 4/18 to Council on International Educational Exchange (CIEE) from 1/19-12/19 for $20,000.</w:t>
      </w:r>
    </w:p>
    <w:p w14:paraId="6D9E4677" w14:textId="77777777" w:rsidR="004345FB" w:rsidRPr="00A44EAB" w:rsidRDefault="00563604" w:rsidP="00563604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4345FB" w:rsidRPr="00A44EAB">
        <w:rPr>
          <w:rFonts w:asciiTheme="minorHAnsi" w:hAnsiTheme="minorHAnsi"/>
          <w:i/>
          <w:color w:val="000000"/>
          <w:sz w:val="22"/>
          <w:szCs w:val="22"/>
        </w:rPr>
        <w:t>Advancing Girls in STEM.</w:t>
      </w:r>
      <w:r w:rsidR="004345FB" w:rsidRPr="00A44EAB">
        <w:rPr>
          <w:rFonts w:asciiTheme="minorHAnsi" w:hAnsiTheme="minorHAnsi"/>
          <w:i/>
          <w:sz w:val="22"/>
          <w:szCs w:val="22"/>
        </w:rPr>
        <w:t> </w:t>
      </w:r>
      <w:r w:rsidR="004345FB" w:rsidRPr="00A44EAB">
        <w:rPr>
          <w:rFonts w:asciiTheme="minorHAnsi" w:hAnsiTheme="minorHAnsi"/>
          <w:color w:val="000000"/>
          <w:sz w:val="22"/>
          <w:szCs w:val="22"/>
        </w:rPr>
        <w:t>PI Capraro, M. M., Co-PIs: Capraro, R. M, Barroso, L., &amp;Vela, K. Submitted to High Tech High Heels, 5/18-8/18, $28,000</w:t>
      </w:r>
    </w:p>
    <w:p w14:paraId="6C022EE6" w14:textId="77777777" w:rsidR="004362C4" w:rsidRPr="00A44EAB" w:rsidRDefault="004362C4" w:rsidP="004362C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color w:val="000000"/>
          <w:sz w:val="22"/>
          <w:szCs w:val="22"/>
        </w:rPr>
      </w:pPr>
      <w:r w:rsidRPr="00A44EAB">
        <w:rPr>
          <w:color w:val="000000"/>
          <w:sz w:val="22"/>
          <w:szCs w:val="22"/>
        </w:rPr>
        <w:t xml:space="preserve">REU SITE: </w:t>
      </w:r>
      <w:r w:rsidRPr="00A44EAB">
        <w:rPr>
          <w:i/>
          <w:color w:val="000000"/>
          <w:sz w:val="22"/>
          <w:szCs w:val="22"/>
        </w:rPr>
        <w:t xml:space="preserve">Aggie Undergraduate STEM Education Research </w:t>
      </w:r>
      <w:r w:rsidRPr="00A44EAB">
        <w:rPr>
          <w:color w:val="000000"/>
          <w:sz w:val="22"/>
          <w:szCs w:val="22"/>
        </w:rPr>
        <w:t xml:space="preserve">(AUSER). Submitted </w:t>
      </w:r>
      <w:r w:rsidR="00AA0DD6" w:rsidRPr="00A44EAB">
        <w:rPr>
          <w:color w:val="000000"/>
          <w:sz w:val="22"/>
          <w:szCs w:val="22"/>
        </w:rPr>
        <w:t xml:space="preserve">on August, 2017 </w:t>
      </w:r>
      <w:r w:rsidRPr="00A44EAB">
        <w:rPr>
          <w:color w:val="000000"/>
          <w:sz w:val="22"/>
          <w:szCs w:val="22"/>
        </w:rPr>
        <w:t xml:space="preserve">to National Science Foundation (NSF) (2017). Co-PI with Robert M. Capraro, </w:t>
      </w:r>
      <w:r w:rsidR="00567A51" w:rsidRPr="00A44EAB">
        <w:rPr>
          <w:color w:val="000000"/>
          <w:sz w:val="22"/>
          <w:szCs w:val="22"/>
        </w:rPr>
        <w:t>Ali Bicer</w:t>
      </w:r>
      <w:r w:rsidR="00681600" w:rsidRPr="00A44EAB">
        <w:rPr>
          <w:color w:val="000000"/>
          <w:sz w:val="22"/>
          <w:szCs w:val="22"/>
        </w:rPr>
        <w:t>, &amp; Luciana Barroso</w:t>
      </w:r>
      <w:r w:rsidR="00AA0DD6" w:rsidRPr="00A44EAB">
        <w:rPr>
          <w:color w:val="000000"/>
          <w:sz w:val="22"/>
          <w:szCs w:val="22"/>
        </w:rPr>
        <w:t xml:space="preserve"> from 5/18-6/21 </w:t>
      </w:r>
      <w:r w:rsidR="00C578D5" w:rsidRPr="00A44EAB">
        <w:rPr>
          <w:color w:val="000000"/>
          <w:sz w:val="22"/>
          <w:szCs w:val="22"/>
        </w:rPr>
        <w:t xml:space="preserve">for </w:t>
      </w:r>
      <w:r w:rsidR="00681600" w:rsidRPr="00A44EAB">
        <w:rPr>
          <w:color w:val="000000"/>
          <w:sz w:val="22"/>
          <w:szCs w:val="22"/>
        </w:rPr>
        <w:t>$332,733</w:t>
      </w:r>
      <w:r w:rsidRPr="00A44EAB">
        <w:rPr>
          <w:color w:val="000000"/>
          <w:sz w:val="22"/>
          <w:szCs w:val="22"/>
        </w:rPr>
        <w:t>.</w:t>
      </w:r>
    </w:p>
    <w:p w14:paraId="2ACE2E82" w14:textId="77777777" w:rsidR="004362C4" w:rsidRPr="00A44EAB" w:rsidRDefault="00681600" w:rsidP="004362C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/>
          <w:color w:val="000000"/>
          <w:sz w:val="22"/>
          <w:szCs w:val="22"/>
        </w:rPr>
      </w:pPr>
      <w:r w:rsidRPr="00A44EAB">
        <w:rPr>
          <w:color w:val="000000"/>
          <w:sz w:val="22"/>
          <w:szCs w:val="22"/>
        </w:rPr>
        <w:t>E</w:t>
      </w:r>
      <w:r w:rsidRPr="00A44EAB">
        <w:rPr>
          <w:i/>
          <w:color w:val="000000"/>
          <w:sz w:val="22"/>
          <w:szCs w:val="22"/>
        </w:rPr>
        <w:t>ngaging Pre-service</w:t>
      </w:r>
      <w:r w:rsidR="004362C4" w:rsidRPr="00A44EAB">
        <w:rPr>
          <w:i/>
          <w:color w:val="000000"/>
          <w:sz w:val="22"/>
          <w:szCs w:val="22"/>
        </w:rPr>
        <w:t xml:space="preserve"> Teachers with STEM PBL in Education Courses</w:t>
      </w:r>
      <w:r w:rsidR="004362C4" w:rsidRPr="00A44EAB">
        <w:rPr>
          <w:color w:val="000000"/>
          <w:sz w:val="22"/>
          <w:szCs w:val="22"/>
        </w:rPr>
        <w:t>. Submitted to National Science Foundation (NSF)</w:t>
      </w:r>
      <w:r w:rsidR="00617983" w:rsidRPr="00A44EAB">
        <w:rPr>
          <w:color w:val="000000"/>
          <w:sz w:val="22"/>
          <w:szCs w:val="22"/>
        </w:rPr>
        <w:t xml:space="preserve"> on </w:t>
      </w:r>
      <w:r w:rsidR="005A3808" w:rsidRPr="00A44EAB">
        <w:rPr>
          <w:color w:val="000000"/>
          <w:sz w:val="22"/>
          <w:szCs w:val="22"/>
        </w:rPr>
        <w:t>Nov. 14, 2017</w:t>
      </w:r>
      <w:r w:rsidR="004362C4" w:rsidRPr="00A44EAB">
        <w:rPr>
          <w:color w:val="000000"/>
          <w:sz w:val="22"/>
          <w:szCs w:val="22"/>
        </w:rPr>
        <w:t xml:space="preserve">. Co-PI with Robert M. Capraro, </w:t>
      </w:r>
      <w:r w:rsidR="00567A51" w:rsidRPr="00A44EAB">
        <w:rPr>
          <w:color w:val="000000"/>
          <w:sz w:val="22"/>
          <w:szCs w:val="22"/>
        </w:rPr>
        <w:t>Ali Bicer</w:t>
      </w:r>
      <w:r w:rsidR="004362C4" w:rsidRPr="00A44EAB">
        <w:rPr>
          <w:color w:val="000000"/>
          <w:sz w:val="22"/>
          <w:szCs w:val="22"/>
        </w:rPr>
        <w:t>, &amp; Luciana Barroso</w:t>
      </w:r>
      <w:r w:rsidR="005A3808" w:rsidRPr="00A44EAB">
        <w:rPr>
          <w:color w:val="000000"/>
          <w:sz w:val="22"/>
          <w:szCs w:val="22"/>
        </w:rPr>
        <w:t xml:space="preserve">, from 7/18 – 5/20 for </w:t>
      </w:r>
      <w:r w:rsidR="002423DA" w:rsidRPr="00A44EAB">
        <w:rPr>
          <w:color w:val="000000"/>
          <w:sz w:val="22"/>
          <w:szCs w:val="22"/>
        </w:rPr>
        <w:t>$385,135</w:t>
      </w:r>
      <w:r w:rsidR="004362C4" w:rsidRPr="00A44EAB">
        <w:rPr>
          <w:color w:val="000000"/>
          <w:sz w:val="22"/>
          <w:szCs w:val="22"/>
        </w:rPr>
        <w:t>.</w:t>
      </w:r>
    </w:p>
    <w:p w14:paraId="42DAFBEE" w14:textId="77777777" w:rsidR="00703359" w:rsidRPr="00A44EAB" w:rsidRDefault="00703359" w:rsidP="00703359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i/>
          <w:color w:val="000000"/>
          <w:sz w:val="22"/>
          <w:szCs w:val="22"/>
          <w:lang w:val="en"/>
        </w:rPr>
      </w:pPr>
      <w:r w:rsidRPr="00A44EAB">
        <w:rPr>
          <w:rFonts w:ascii="Times New Roman" w:hAnsi="Times New Roman"/>
          <w:bCs/>
          <w:i/>
          <w:color w:val="000000"/>
          <w:sz w:val="22"/>
          <w:szCs w:val="22"/>
          <w:lang w:val="en"/>
        </w:rPr>
        <w:t xml:space="preserve">Portable Recycling Lab: Learning STEM Concepts with Sustainable Plastics. Weiling, H. (PI), CoPI with Alkeman, E., Hong, L., &amp; Creasy, T. </w:t>
      </w:r>
      <w:r w:rsidRPr="00A44EAB">
        <w:rPr>
          <w:rFonts w:ascii="Times New Roman" w:hAnsi="Times New Roman"/>
          <w:bCs/>
          <w:color w:val="000000"/>
          <w:sz w:val="22"/>
          <w:szCs w:val="22"/>
          <w:lang w:val="en"/>
        </w:rPr>
        <w:t>Submitted November 5, 2017 to AISL -</w:t>
      </w:r>
      <w:r w:rsidRPr="00A44EAB">
        <w:rPr>
          <w:color w:val="454545"/>
          <w:sz w:val="22"/>
          <w:szCs w:val="22"/>
        </w:rPr>
        <w:t>NSF for $299,766 for 2018-2020</w:t>
      </w:r>
    </w:p>
    <w:p w14:paraId="65FFB6F8" w14:textId="77777777" w:rsidR="00D35FB2" w:rsidRPr="00A44EAB" w:rsidRDefault="00B377C0" w:rsidP="00D35FB2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i/>
          <w:iCs/>
          <w:sz w:val="22"/>
          <w:szCs w:val="22"/>
        </w:rPr>
        <w:t>Aggie STEM Research Action in Mathematics and Science (ARMS) Conference</w:t>
      </w:r>
      <w:r w:rsidRPr="00A44EAB">
        <w:rPr>
          <w:rFonts w:asciiTheme="minorHAnsi" w:eastAsiaTheme="minorEastAsia" w:hAnsiTheme="minorHAnsi"/>
          <w:sz w:val="22"/>
          <w:szCs w:val="22"/>
        </w:rPr>
        <w:t>. Nite, S. B, PI, with Co-PIs Capraro, R. M., Capraro, M. M., Barroso, L. R., &amp; Bicer, A. Submitted to Spencer Foundation, 4/17-1/18, $50,000.</w:t>
      </w:r>
    </w:p>
    <w:p w14:paraId="1E1B3C4F" w14:textId="77777777" w:rsidR="00D35FB2" w:rsidRPr="00A44EAB" w:rsidRDefault="00D35FB2" w:rsidP="00D35FB2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Book Antiqua"/>
          <w:bCs/>
          <w:i/>
          <w:iCs/>
          <w:sz w:val="22"/>
          <w:szCs w:val="22"/>
        </w:rPr>
        <w:t xml:space="preserve">Exploring Marine Robotics: Mar-Robotics. Internal Evaluator </w:t>
      </w:r>
      <w:r w:rsidRPr="00A44EAB">
        <w:rPr>
          <w:rFonts w:asciiTheme="minorHAnsi" w:eastAsiaTheme="minorEastAsia" w:hAnsiTheme="minorHAnsi" w:cs="Book Antiqua"/>
          <w:bCs/>
          <w:iCs/>
          <w:sz w:val="22"/>
          <w:szCs w:val="22"/>
        </w:rPr>
        <w:t xml:space="preserve">with Capraro, R. M., and PIs Irby, B., Song, D., Tong, F., &amp; Lara, R. </w:t>
      </w:r>
      <w:r w:rsidRPr="00A44EAB">
        <w:rPr>
          <w:rFonts w:asciiTheme="minorHAnsi" w:eastAsiaTheme="minorEastAsia" w:hAnsiTheme="minorHAnsi" w:cs="Book Antiqua"/>
          <w:iCs/>
          <w:sz w:val="22"/>
          <w:szCs w:val="22"/>
        </w:rPr>
        <w:t>Submitted to the National Science Foundation 5/17-6/19. $300,000.</w:t>
      </w:r>
    </w:p>
    <w:p w14:paraId="15E571FA" w14:textId="77777777" w:rsidR="00D35FB2" w:rsidRPr="00A44EAB" w:rsidRDefault="00D35FB2" w:rsidP="00D35FB2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Book Antiqua"/>
          <w:bCs/>
          <w:i/>
          <w:iCs/>
          <w:sz w:val="22"/>
          <w:szCs w:val="22"/>
        </w:rPr>
        <w:t xml:space="preserve">Collaborative Research: Community Based STEM Pathways to Higher Education. </w:t>
      </w:r>
      <w:r w:rsidRPr="00A44EAB">
        <w:rPr>
          <w:rFonts w:asciiTheme="minorHAnsi" w:eastAsiaTheme="minorEastAsia" w:hAnsiTheme="minorHAnsi" w:cs="Book Antiqua"/>
          <w:i/>
          <w:iCs/>
          <w:sz w:val="22"/>
          <w:szCs w:val="22"/>
        </w:rPr>
        <w:t xml:space="preserve">Co-Pi with Barroso, L., Nite, S., Capraro, R.M., </w:t>
      </w:r>
      <w:r w:rsidR="003D796E" w:rsidRPr="00A44EAB">
        <w:rPr>
          <w:rFonts w:asciiTheme="minorHAnsi" w:eastAsiaTheme="minorEastAsia" w:hAnsiTheme="minorHAnsi" w:cs="Book Antiqua"/>
          <w:i/>
          <w:iCs/>
          <w:sz w:val="22"/>
          <w:szCs w:val="22"/>
        </w:rPr>
        <w:t>&amp;</w:t>
      </w:r>
      <w:r w:rsidRPr="00A44EAB">
        <w:rPr>
          <w:rFonts w:asciiTheme="minorHAnsi" w:eastAsiaTheme="minorEastAsia" w:hAnsiTheme="minorHAnsi" w:cs="Book Antiqua"/>
          <w:i/>
          <w:iCs/>
          <w:sz w:val="22"/>
          <w:szCs w:val="22"/>
        </w:rPr>
        <w:t xml:space="preserve"> Bicer, A</w:t>
      </w:r>
      <w:r w:rsidRPr="00A44EAB">
        <w:rPr>
          <w:rFonts w:asciiTheme="minorHAnsi" w:eastAsiaTheme="minorEastAsia" w:hAnsiTheme="minorHAnsi" w:cs="Book Antiqua"/>
          <w:bCs/>
          <w:i/>
          <w:iCs/>
          <w:sz w:val="22"/>
          <w:szCs w:val="22"/>
        </w:rPr>
        <w:t xml:space="preserve">.  </w:t>
      </w:r>
      <w:r w:rsidRPr="00A44EAB">
        <w:rPr>
          <w:rFonts w:asciiTheme="minorHAnsi" w:eastAsiaTheme="minorEastAsia" w:hAnsiTheme="minorHAnsi" w:cs="Book Antiqua"/>
          <w:i/>
          <w:iCs/>
          <w:sz w:val="22"/>
          <w:szCs w:val="22"/>
        </w:rPr>
        <w:t>Submitted to National Science Foundation, 9/17-8/21. $2,258,684.00</w:t>
      </w:r>
    </w:p>
    <w:p w14:paraId="1E523E0B" w14:textId="77777777" w:rsidR="00A15C1D" w:rsidRPr="00A44EAB" w:rsidRDefault="00A15C1D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A44EAB">
        <w:rPr>
          <w:rFonts w:asciiTheme="minorHAnsi" w:eastAsiaTheme="minorEastAsia" w:hAnsiTheme="minorHAnsi" w:cs="Book Antiqua"/>
          <w:i/>
          <w:iCs/>
          <w:sz w:val="22"/>
          <w:szCs w:val="22"/>
        </w:rPr>
        <w:t>Aggie Academy for Governor’s Science and Technology STEM Champions. 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 xml:space="preserve">PI: Capraro, M. M. CoPIs: Capraro, R. M., Barroso, L., Nite, S. B., &amp; Bicer, A. The Texas Workforce Commission (Dept. of Labor). </w:t>
      </w:r>
      <w:r w:rsidRPr="00A44EAB">
        <w:rPr>
          <w:rFonts w:asciiTheme="minorHAnsi" w:eastAsiaTheme="minorEastAsia" w:hAnsiTheme="minorHAnsi" w:cs="Book Antiqua"/>
          <w:bCs/>
          <w:sz w:val="22"/>
          <w:szCs w:val="22"/>
        </w:rPr>
        <w:t>Submitted for $100,000</w:t>
      </w:r>
      <w:r w:rsidRPr="00A44EAB">
        <w:rPr>
          <w:rFonts w:asciiTheme="minorHAnsi" w:eastAsiaTheme="minorEastAsia" w:hAnsiTheme="minorHAnsi" w:cs="Book Antiqua"/>
          <w:sz w:val="22"/>
          <w:szCs w:val="22"/>
        </w:rPr>
        <w:t>, 3/17 - 8/17</w:t>
      </w:r>
      <w:r w:rsidRPr="00A44EAB">
        <w:rPr>
          <w:rFonts w:asciiTheme="minorHAnsi" w:eastAsiaTheme="minorEastAsia" w:hAnsiTheme="minorHAnsi" w:cs="Book Antiqua"/>
          <w:b/>
          <w:bCs/>
          <w:sz w:val="22"/>
          <w:szCs w:val="22"/>
        </w:rPr>
        <w:t>.</w:t>
      </w:r>
    </w:p>
    <w:p w14:paraId="5422E4A4" w14:textId="77777777" w:rsidR="00187068" w:rsidRPr="00A44EAB" w:rsidRDefault="00187068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A44EAB">
        <w:rPr>
          <w:rFonts w:asciiTheme="minorHAnsi" w:eastAsiaTheme="minorEastAsia" w:hAnsiTheme="minorHAnsi" w:cs="Comic Sans MS"/>
          <w:i/>
          <w:sz w:val="22"/>
          <w:szCs w:val="22"/>
        </w:rPr>
        <w:t>Pre-service mathematics education with byte</w:t>
      </w:r>
      <w:r w:rsidRPr="00A44EAB">
        <w:rPr>
          <w:rFonts w:asciiTheme="minorHAnsi" w:eastAsiaTheme="minorEastAsia" w:hAnsiTheme="minorHAnsi" w:cs="Comic Sans MS"/>
          <w:sz w:val="22"/>
          <w:szCs w:val="22"/>
        </w:rPr>
        <w:t>. S. B. Nite, PI with CoPis Capraro, R. M., Bicer, A., &amp; Barroso, L. R., (2016). Google, $299, 751. 1/1/2017-12/31/2018.</w:t>
      </w:r>
    </w:p>
    <w:p w14:paraId="59AA4DB4" w14:textId="77777777" w:rsidR="00FF0709" w:rsidRPr="00A44EAB" w:rsidRDefault="00FF0709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Nite, S. B., Barros, L. R., Capraro, R. M., &amp; Capraro, M. M. (2016). 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STEM After School for Under Represented Teens (STEM ASURT).</w:t>
      </w:r>
      <w:r w:rsidR="003D796E"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 Grant 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proposal submitted to U.S. Department of Education Investment in Innovation (i3). 1/1/2017 - 12/31/2021, $2,493,031.</w:t>
      </w:r>
      <w:r w:rsidRPr="00A44EAB">
        <w:rPr>
          <w:rFonts w:asciiTheme="minorHAnsi" w:hAnsiTheme="minorHAnsi"/>
          <w:i/>
          <w:sz w:val="22"/>
          <w:szCs w:val="22"/>
        </w:rPr>
        <w:t xml:space="preserve"> </w:t>
      </w:r>
    </w:p>
    <w:p w14:paraId="7573E255" w14:textId="77777777" w:rsidR="00861389" w:rsidRPr="00A44EAB" w:rsidRDefault="00882823" w:rsidP="00E361D5">
      <w:pPr>
        <w:pStyle w:val="Achievem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bCs/>
          <w:i/>
          <w:sz w:val="22"/>
          <w:szCs w:val="22"/>
        </w:rPr>
        <w:t>Developing Math Literate Citizens with 21</w:t>
      </w:r>
      <w:r w:rsidRPr="00A44EAB">
        <w:rPr>
          <w:rFonts w:asciiTheme="minorHAnsi" w:eastAsiaTheme="minorEastAsia" w:hAnsiTheme="minorHAnsi"/>
          <w:bCs/>
          <w:i/>
          <w:sz w:val="22"/>
          <w:szCs w:val="22"/>
          <w:vertAlign w:val="superscript"/>
        </w:rPr>
        <w:t>st</w:t>
      </w:r>
      <w:r w:rsidRPr="00A44EAB">
        <w:rPr>
          <w:rFonts w:asciiTheme="minorHAnsi" w:eastAsiaTheme="minorEastAsia" w:hAnsiTheme="minorHAnsi"/>
          <w:bCs/>
          <w:i/>
          <w:sz w:val="22"/>
          <w:szCs w:val="22"/>
        </w:rPr>
        <w:t xml:space="preserve"> Century Skills (DMLC</w:t>
      </w:r>
      <w:r w:rsidRPr="00A44EAB">
        <w:rPr>
          <w:rFonts w:asciiTheme="minorHAnsi" w:eastAsiaTheme="minorEastAsia" w:hAnsiTheme="minorHAnsi"/>
          <w:bCs/>
          <w:i/>
          <w:sz w:val="22"/>
          <w:szCs w:val="22"/>
          <w:vertAlign w:val="superscript"/>
        </w:rPr>
        <w:t>2</w:t>
      </w:r>
      <w:r w:rsidRPr="00A44EAB">
        <w:rPr>
          <w:rFonts w:asciiTheme="minorHAnsi" w:eastAsiaTheme="minorEastAsia" w:hAnsiTheme="minorHAnsi"/>
          <w:bCs/>
          <w:i/>
          <w:sz w:val="22"/>
          <w:szCs w:val="22"/>
        </w:rPr>
        <w:t xml:space="preserve">S). </w:t>
      </w:r>
      <w:r w:rsidRPr="00A44EAB">
        <w:rPr>
          <w:rFonts w:asciiTheme="minorHAnsi" w:eastAsiaTheme="minorEastAsia" w:hAnsiTheme="minorHAnsi" w:cs="Times"/>
          <w:sz w:val="22"/>
          <w:szCs w:val="22"/>
        </w:rPr>
        <w:t>PI with R. M. Capraro. Submitted to Texas Workforce Commission. $500,000, 7/16-12/17</w:t>
      </w:r>
      <w:r w:rsidR="00EC3D01" w:rsidRPr="00A44EAB">
        <w:rPr>
          <w:rFonts w:asciiTheme="minorHAnsi" w:eastAsiaTheme="minorEastAsia" w:hAnsiTheme="minorHAnsi" w:cs="Times"/>
          <w:sz w:val="22"/>
          <w:szCs w:val="22"/>
        </w:rPr>
        <w:t>.</w:t>
      </w:r>
    </w:p>
    <w:p w14:paraId="79BEBEF3" w14:textId="77777777" w:rsidR="005F3401" w:rsidRPr="00A44EAB" w:rsidRDefault="005F3401" w:rsidP="00E361D5">
      <w:pPr>
        <w:pStyle w:val="Achievem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44EAB">
        <w:rPr>
          <w:rFonts w:cs="Times"/>
          <w:bCs/>
          <w:i/>
          <w:color w:val="1D1D1D"/>
          <w:sz w:val="22"/>
          <w:szCs w:val="22"/>
        </w:rPr>
        <w:t>Translational Application of STEM Research for Transformational Secondary Teaching (TASR)</w:t>
      </w:r>
      <w:r w:rsidRPr="00A44EAB">
        <w:rPr>
          <w:rFonts w:cs="Times"/>
          <w:i/>
          <w:color w:val="1D1D1D"/>
          <w:sz w:val="22"/>
          <w:szCs w:val="22"/>
        </w:rPr>
        <w:t>.</w:t>
      </w:r>
      <w:r w:rsidRPr="00A44EAB">
        <w:rPr>
          <w:rFonts w:cs="Times"/>
          <w:color w:val="1D1D1D"/>
          <w:sz w:val="22"/>
          <w:szCs w:val="22"/>
        </w:rPr>
        <w:t xml:space="preserve"> PI R. M. C</w:t>
      </w:r>
      <w:r w:rsidR="00954FE2" w:rsidRPr="00A44EAB">
        <w:rPr>
          <w:rFonts w:cs="Times"/>
          <w:color w:val="1D1D1D"/>
          <w:sz w:val="22"/>
          <w:szCs w:val="22"/>
        </w:rPr>
        <w:t>apraro</w:t>
      </w:r>
      <w:r w:rsidRPr="00A44EAB">
        <w:rPr>
          <w:rFonts w:cs="Times"/>
          <w:color w:val="1D1D1D"/>
          <w:sz w:val="22"/>
          <w:szCs w:val="22"/>
        </w:rPr>
        <w:t xml:space="preserve"> with </w:t>
      </w:r>
      <w:r w:rsidR="00A21893" w:rsidRPr="00A44EAB">
        <w:rPr>
          <w:rFonts w:cs="Times"/>
          <w:color w:val="1D1D1D"/>
          <w:sz w:val="22"/>
          <w:szCs w:val="22"/>
        </w:rPr>
        <w:t xml:space="preserve">CoPIs </w:t>
      </w:r>
      <w:r w:rsidRPr="00A44EAB">
        <w:rPr>
          <w:rFonts w:cs="Times"/>
          <w:color w:val="1D1D1D"/>
          <w:sz w:val="22"/>
          <w:szCs w:val="22"/>
        </w:rPr>
        <w:t xml:space="preserve">P. K. Imbrie, S. Nite, T. Hammond, </w:t>
      </w:r>
      <w:r w:rsidR="00954FE2" w:rsidRPr="00A44EAB">
        <w:rPr>
          <w:rFonts w:cs="Times"/>
          <w:color w:val="1D1D1D"/>
          <w:sz w:val="22"/>
          <w:szCs w:val="22"/>
        </w:rPr>
        <w:t xml:space="preserve">&amp; </w:t>
      </w:r>
      <w:r w:rsidRPr="00A44EAB">
        <w:rPr>
          <w:rFonts w:cs="Times"/>
          <w:color w:val="1D1D1D"/>
          <w:sz w:val="22"/>
          <w:szCs w:val="22"/>
        </w:rPr>
        <w:t>W. Rupley. Submitted to the Na</w:t>
      </w:r>
      <w:r w:rsidR="00C112AA" w:rsidRPr="00A44EAB">
        <w:rPr>
          <w:rFonts w:cs="Times"/>
          <w:color w:val="1D1D1D"/>
          <w:sz w:val="22"/>
          <w:szCs w:val="22"/>
        </w:rPr>
        <w:t>tional Science Foundation. 2,867,152</w:t>
      </w:r>
      <w:r w:rsidRPr="00A44EAB">
        <w:rPr>
          <w:rFonts w:cs="Times"/>
          <w:color w:val="1D1D1D"/>
          <w:sz w:val="22"/>
          <w:szCs w:val="22"/>
        </w:rPr>
        <w:t>.00 12/15</w:t>
      </w:r>
      <w:r w:rsidRPr="00A44EAB">
        <w:rPr>
          <w:rFonts w:ascii="Helvetica" w:hAnsi="Helvetica" w:cs="Helvetica"/>
          <w:bCs/>
          <w:sz w:val="22"/>
          <w:szCs w:val="22"/>
        </w:rPr>
        <w:t> </w:t>
      </w:r>
    </w:p>
    <w:p w14:paraId="25B07C05" w14:textId="77777777" w:rsidR="00770CF4" w:rsidRPr="00A44EAB" w:rsidRDefault="00770CF4" w:rsidP="00E361D5">
      <w:pPr>
        <w:pStyle w:val="Achievem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i/>
          <w:iCs/>
          <w:sz w:val="22"/>
          <w:szCs w:val="22"/>
        </w:rPr>
        <w:t>Utilizing Teaching Lab Video Clips in Teacher Professional Development for STEM Project-Based Learning</w:t>
      </w:r>
      <w:r w:rsidRPr="00A44EAB">
        <w:rPr>
          <w:rFonts w:asciiTheme="minorHAnsi" w:eastAsiaTheme="minorEastAsia" w:hAnsiTheme="minorHAnsi"/>
          <w:sz w:val="22"/>
          <w:szCs w:val="22"/>
        </w:rPr>
        <w:t>. S. B. Nite, PI, with CoPIs L. Barroso, R. M. Capraro, &amp; M. M. Capraro. Submitted to National Science Foundation, $422,511. 9/1/2016 – 8/31/2019.</w:t>
      </w:r>
    </w:p>
    <w:p w14:paraId="7E929C83" w14:textId="77777777" w:rsidR="00B603DC" w:rsidRPr="00A44EAB" w:rsidRDefault="00B603DC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="Times New Roman" w:eastAsiaTheme="minorEastAsia" w:hAnsi="Times New Roman"/>
          <w:i/>
          <w:iCs/>
          <w:sz w:val="22"/>
          <w:szCs w:val="22"/>
        </w:rPr>
        <w:t>Supporting Mathematics in STEM Education (SMSE)</w:t>
      </w:r>
      <w:r w:rsidRPr="00A44EAB">
        <w:rPr>
          <w:rFonts w:ascii="Times New Roman" w:eastAsiaTheme="minorEastAsia" w:hAnsi="Times New Roman"/>
          <w:sz w:val="22"/>
          <w:szCs w:val="22"/>
        </w:rPr>
        <w:t xml:space="preserve">. Submitted to Texas Higher 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Education Coordinating Board. PI Nite, S. B. with Co-PIs Allen, G. D., Capraro, R. M., Barroso, L., &amp; </w:t>
      </w:r>
      <w:r w:rsidR="00954FE2" w:rsidRPr="00A44EAB">
        <w:rPr>
          <w:rFonts w:asciiTheme="minorHAnsi" w:eastAsiaTheme="minorEastAsia" w:hAnsiTheme="minorHAnsi"/>
          <w:sz w:val="22"/>
          <w:szCs w:val="22"/>
        </w:rPr>
        <w:t>Capraro, M</w:t>
      </w:r>
      <w:r w:rsidRPr="00A44EAB">
        <w:rPr>
          <w:rFonts w:asciiTheme="minorHAnsi" w:eastAsiaTheme="minorEastAsia" w:hAnsiTheme="minorHAnsi"/>
          <w:sz w:val="22"/>
          <w:szCs w:val="22"/>
        </w:rPr>
        <w:t>. M., $747,482. Funding period 2/01/2016-4/30/2017.</w:t>
      </w:r>
    </w:p>
    <w:p w14:paraId="598B3F7B" w14:textId="77777777" w:rsidR="00D040B7" w:rsidRPr="00A44EAB" w:rsidRDefault="00D040B7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i/>
          <w:sz w:val="22"/>
          <w:szCs w:val="22"/>
        </w:rPr>
        <w:lastRenderedPageBreak/>
        <w:t xml:space="preserve"> Pioneering Research for Informal STEM Models </w:t>
      </w:r>
      <w:r w:rsidRPr="00A44EAB">
        <w:rPr>
          <w:rFonts w:asciiTheme="minorHAnsi" w:eastAsiaTheme="minorEastAsia" w:hAnsiTheme="minorHAnsi" w:cs="Helvetica"/>
          <w:bCs/>
          <w:i/>
          <w:sz w:val="22"/>
          <w:szCs w:val="22"/>
        </w:rPr>
        <w:t>(PRISM)</w:t>
      </w:r>
      <w:r w:rsidR="00802BD6" w:rsidRPr="00A44EAB">
        <w:rPr>
          <w:rFonts w:asciiTheme="minorHAnsi" w:eastAsiaTheme="minorEastAsia" w:hAnsiTheme="minorHAnsi" w:cs="Helvetica"/>
          <w:bCs/>
          <w:sz w:val="22"/>
          <w:szCs w:val="22"/>
        </w:rPr>
        <w:t>. M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M. Capraro PI, with CoPIs L. Barroso, R. M. Capraro, &amp; S. B. Nite. Submitted to National Science Foundation, $143,974. 4/1/2016-3/31/2017.</w:t>
      </w:r>
    </w:p>
    <w:p w14:paraId="4E0F2F1E" w14:textId="77777777" w:rsidR="00FF6CA3" w:rsidRPr="00A44EAB" w:rsidRDefault="00FF6CA3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Times"/>
          <w:bCs/>
          <w:i/>
          <w:iCs/>
          <w:sz w:val="22"/>
          <w:szCs w:val="22"/>
        </w:rPr>
        <w:t xml:space="preserve">The National Informal STEM Learning Resource Center @ Aggie STEM (NISLRC@Aggie STEM). </w:t>
      </w:r>
      <w:r w:rsidRPr="00A44EAB">
        <w:rPr>
          <w:rFonts w:asciiTheme="minorHAnsi" w:eastAsiaTheme="minorEastAsia" w:hAnsiTheme="minorHAnsi" w:cs="Times"/>
          <w:sz w:val="22"/>
          <w:szCs w:val="22"/>
        </w:rPr>
        <w:t>R. M. Capraro PI, with CoPis L. Barroso, E. McTigue, S. Nite, M. M. Capraro, Z. Eslami, &amp; L. Q. Dixon. Submitted to National Science Foundation. $5,000,000. 3/16 – 2/21.</w:t>
      </w:r>
    </w:p>
    <w:p w14:paraId="378F7F25" w14:textId="77777777" w:rsidR="00CF7AD0" w:rsidRPr="00A44EAB" w:rsidRDefault="00CF7AD0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i/>
          <w:iCs/>
          <w:sz w:val="22"/>
          <w:szCs w:val="22"/>
        </w:rPr>
        <w:t>STEM After School for Under Represented Teens (STEM ASURT)</w:t>
      </w:r>
      <w:r w:rsidRPr="00A44EAB">
        <w:rPr>
          <w:rFonts w:asciiTheme="minorHAnsi" w:eastAsiaTheme="minorEastAsia" w:hAnsiTheme="minorHAnsi"/>
          <w:sz w:val="22"/>
          <w:szCs w:val="22"/>
        </w:rPr>
        <w:t>. Submitted to U. S. Department of Education. PI Sandra Nite with Co-PIs Barroso, L., &amp; Capraro, R. M., $2,573,489. Funding period 1/01/2016-12/31/2020.</w:t>
      </w:r>
    </w:p>
    <w:p w14:paraId="170D81D7" w14:textId="77777777" w:rsidR="00372FF1" w:rsidRPr="00A44EAB" w:rsidRDefault="00372FF1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i/>
          <w:iCs/>
          <w:sz w:val="22"/>
          <w:szCs w:val="22"/>
        </w:rPr>
        <w:t>Examining Secondary Mathematical Achievement and Cognitive Engagement Structures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. Submitted to National Science Foundation. Co-PI with Capraro, R. M. (PI), </w:t>
      </w:r>
      <w:r w:rsidR="00DB3301" w:rsidRPr="00A44EAB">
        <w:rPr>
          <w:rFonts w:asciiTheme="minorHAnsi" w:eastAsiaTheme="minorEastAsia" w:hAnsiTheme="minorHAnsi"/>
          <w:sz w:val="22"/>
          <w:szCs w:val="22"/>
        </w:rPr>
        <w:t xml:space="preserve">Nite, S., </w:t>
      </w:r>
      <w:r w:rsidRPr="00A44EAB">
        <w:rPr>
          <w:rFonts w:asciiTheme="minorHAnsi" w:eastAsiaTheme="minorEastAsia" w:hAnsiTheme="minorHAnsi"/>
          <w:sz w:val="22"/>
          <w:szCs w:val="22"/>
        </w:rPr>
        <w:t>Barroso, L., &amp; Capraro, M. M., $500,000. Submitted to NSF for Funding period 4/01/2016-3/31/2019.</w:t>
      </w:r>
    </w:p>
    <w:p w14:paraId="7C3ACEF2" w14:textId="77777777" w:rsidR="00D35FB2" w:rsidRPr="00A44EAB" w:rsidRDefault="00AA4139" w:rsidP="00D35FB2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iSucceed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 xml:space="preserve">. Submitted as subaward for Grand Prairie ISD grant submitted to U. S. Department of Education. PI Nite, S. B. with Co-PI's Barroso, L., Capraro, R. M., &amp; Capraro, M. M., </w:t>
      </w:r>
      <w:r w:rsidR="002F4382" w:rsidRPr="00A44EAB">
        <w:rPr>
          <w:rFonts w:asciiTheme="minorHAnsi" w:eastAsiaTheme="minorEastAsia" w:hAnsiTheme="minorHAnsi" w:cs="Helvetica"/>
          <w:bCs/>
          <w:sz w:val="22"/>
          <w:szCs w:val="22"/>
        </w:rPr>
        <w:t>$707,392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 Funding period 1/01/2016-12/31/2018.</w:t>
      </w:r>
    </w:p>
    <w:p w14:paraId="772222CE" w14:textId="77777777" w:rsidR="00786C49" w:rsidRPr="00A44EAB" w:rsidRDefault="00786C49" w:rsidP="00D35FB2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="Cambria" w:eastAsiaTheme="minorEastAsia" w:hAnsi="Cambria" w:cs="Cambria"/>
          <w:i/>
          <w:iCs/>
          <w:sz w:val="22"/>
          <w:szCs w:val="22"/>
        </w:rPr>
        <w:t>University Consortium for Promoting and Re-Invigorating STEM Education (UC-PRiSE).</w:t>
      </w:r>
      <w:r w:rsidR="00D80F71" w:rsidRPr="00A44EAB">
        <w:rPr>
          <w:rFonts w:ascii="Cambria" w:eastAsiaTheme="minorEastAsia" w:hAnsi="Cambria" w:cs="Cambria"/>
          <w:sz w:val="22"/>
          <w:szCs w:val="22"/>
        </w:rPr>
        <w:t> PI: R.</w:t>
      </w:r>
      <w:r w:rsidRPr="00A44EAB">
        <w:rPr>
          <w:rFonts w:ascii="Cambria" w:eastAsiaTheme="minorEastAsia" w:hAnsi="Cambria" w:cs="Cambria"/>
          <w:sz w:val="22"/>
          <w:szCs w:val="22"/>
        </w:rPr>
        <w:t>M Caprar</w:t>
      </w:r>
      <w:r w:rsidR="00D80F71" w:rsidRPr="00A44EAB">
        <w:rPr>
          <w:rFonts w:ascii="Cambria" w:eastAsiaTheme="minorEastAsia" w:hAnsi="Cambria" w:cs="Cambria"/>
          <w:sz w:val="22"/>
          <w:szCs w:val="22"/>
        </w:rPr>
        <w:t xml:space="preserve">o, Role: CoPI with L. Barroso, </w:t>
      </w:r>
      <w:r w:rsidRPr="00A44EAB">
        <w:rPr>
          <w:rFonts w:ascii="Cambria" w:eastAsiaTheme="minorEastAsia" w:hAnsi="Cambria" w:cs="Cambria"/>
          <w:sz w:val="22"/>
          <w:szCs w:val="22"/>
        </w:rPr>
        <w:t>S. Nite, F. Bernat, &amp; F. Nave. Submitted to the National Science Foundation for $2,873, 504, 10/16-8/21.</w:t>
      </w:r>
    </w:p>
    <w:p w14:paraId="739E33A4" w14:textId="77777777" w:rsidR="005D7B35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Building PreCollege Research Capacity for Academic Success: Replicating the Aggie STEM Model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  <w:r w:rsidR="00086C30" w:rsidRPr="00A44EAB">
        <w:rPr>
          <w:rFonts w:asciiTheme="minorHAnsi" w:hAnsiTheme="minorHAnsi"/>
          <w:sz w:val="22"/>
          <w:szCs w:val="22"/>
        </w:rPr>
        <w:t xml:space="preserve">Role: CoPI with J. Morgan, R. M. Capraro, S. Nite, &amp; C. A. Peterson. </w:t>
      </w:r>
      <w:r w:rsidR="00F11A1F" w:rsidRPr="00A44EAB">
        <w:rPr>
          <w:rFonts w:asciiTheme="minorHAnsi" w:hAnsiTheme="minorHAnsi"/>
          <w:sz w:val="22"/>
          <w:szCs w:val="22"/>
        </w:rPr>
        <w:t xml:space="preserve">Submitted to </w:t>
      </w:r>
      <w:r w:rsidRPr="00A44EAB">
        <w:rPr>
          <w:rFonts w:asciiTheme="minorHAnsi" w:hAnsiTheme="minorHAnsi"/>
          <w:sz w:val="22"/>
          <w:szCs w:val="22"/>
        </w:rPr>
        <w:t>MAWHIBA: Saudi Arabia</w:t>
      </w:r>
      <w:r w:rsidR="00F11A1F" w:rsidRPr="00A44EAB">
        <w:rPr>
          <w:rFonts w:asciiTheme="minorHAnsi" w:hAnsiTheme="minorHAnsi"/>
          <w:sz w:val="22"/>
          <w:szCs w:val="22"/>
        </w:rPr>
        <w:t xml:space="preserve"> for </w:t>
      </w:r>
      <w:r w:rsidRPr="00A44EAB">
        <w:rPr>
          <w:rFonts w:asciiTheme="minorHAnsi" w:hAnsiTheme="minorHAnsi"/>
          <w:sz w:val="22"/>
          <w:szCs w:val="22"/>
        </w:rPr>
        <w:t>$1,884,126</w:t>
      </w:r>
      <w:r w:rsidR="00F11A1F" w:rsidRPr="00A44EAB">
        <w:rPr>
          <w:rFonts w:asciiTheme="minorHAnsi" w:hAnsiTheme="minorHAnsi"/>
          <w:sz w:val="22"/>
          <w:szCs w:val="22"/>
        </w:rPr>
        <w:t xml:space="preserve"> on</w:t>
      </w:r>
      <w:r w:rsidR="00086C30" w:rsidRPr="00A44EAB">
        <w:rPr>
          <w:rFonts w:asciiTheme="minorHAnsi" w:hAnsiTheme="minorHAnsi"/>
          <w:sz w:val="22"/>
          <w:szCs w:val="22"/>
        </w:rPr>
        <w:t xml:space="preserve"> 3/14</w:t>
      </w:r>
      <w:r w:rsidR="00F11A1F" w:rsidRPr="00A44EAB">
        <w:rPr>
          <w:rFonts w:asciiTheme="minorHAnsi" w:hAnsiTheme="minorHAnsi"/>
          <w:sz w:val="22"/>
          <w:szCs w:val="22"/>
        </w:rPr>
        <w:t>.</w:t>
      </w:r>
    </w:p>
    <w:p w14:paraId="17300FB2" w14:textId="77777777" w:rsidR="000774D4" w:rsidRPr="00A44EAB" w:rsidRDefault="000774D4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eastAsiaTheme="minorEastAsia" w:hAnsiTheme="minorHAnsi" w:cs="Helvetica"/>
          <w:i/>
          <w:iCs/>
          <w:sz w:val="22"/>
          <w:szCs w:val="22"/>
        </w:rPr>
        <w:t>High Quality STEM Education Through Problem Solving: Drinkable, Fishable, and Swimmable Water</w:t>
      </w:r>
      <w:r w:rsidRPr="00A44EAB">
        <w:rPr>
          <w:rFonts w:asciiTheme="minorHAnsi" w:eastAsiaTheme="minorEastAsia" w:hAnsiTheme="minorHAnsi" w:cs="Helvetica"/>
          <w:bCs/>
          <w:sz w:val="22"/>
          <w:szCs w:val="22"/>
        </w:rPr>
        <w:t>. CoPI with (alphabetical order) L. Barroso, R. M. Capraro, K. K. Hill, J. Morgan, S. B. Nite.  Submitted to Texas A&amp;M University System Area 41 Institute for $25,000 on 1/23/15</w:t>
      </w:r>
      <w:r w:rsidRPr="00A44EAB">
        <w:rPr>
          <w:rFonts w:asciiTheme="minorHAnsi" w:eastAsiaTheme="minorEastAsia" w:hAnsiTheme="minorHAnsi" w:cs="Helvetica"/>
          <w:b/>
          <w:bCs/>
          <w:sz w:val="22"/>
          <w:szCs w:val="22"/>
        </w:rPr>
        <w:t>.</w:t>
      </w:r>
    </w:p>
    <w:p w14:paraId="29D6CF8C" w14:textId="77777777" w:rsidR="005D7B35" w:rsidRPr="00A44EAB" w:rsidRDefault="000774D4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eastAsiaTheme="minorEastAsia" w:hAnsiTheme="minorHAnsi" w:cs="Times"/>
          <w:bCs/>
          <w:i/>
          <w:iCs/>
          <w:sz w:val="22"/>
          <w:szCs w:val="22"/>
        </w:rPr>
        <w:t>Investigating the Video Mosaic Online Model for Teacher Professional Development</w:t>
      </w:r>
      <w:r w:rsidRPr="00A44EAB">
        <w:rPr>
          <w:rFonts w:asciiTheme="minorHAnsi" w:eastAsiaTheme="minorEastAsia" w:hAnsiTheme="minorHAnsi" w:cs="Times"/>
          <w:bCs/>
          <w:iCs/>
          <w:sz w:val="22"/>
          <w:szCs w:val="22"/>
        </w:rPr>
        <w:t xml:space="preserve">. Role: CoPI with C. Maher, M. Palius, &amp; R. M. Capraro. </w:t>
      </w:r>
      <w:r w:rsidRPr="00A44EAB">
        <w:rPr>
          <w:rFonts w:asciiTheme="minorHAnsi" w:eastAsiaTheme="minorEastAsia" w:hAnsiTheme="minorHAnsi" w:cs="Times"/>
          <w:sz w:val="22"/>
          <w:szCs w:val="22"/>
        </w:rPr>
        <w:t>Submitted to the National Science Foundation for $964,808, 9/15 – 9/20.</w:t>
      </w:r>
    </w:p>
    <w:p w14:paraId="30E4E3F5" w14:textId="77777777" w:rsidR="00786C49" w:rsidRPr="00A44EAB" w:rsidRDefault="00786C49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eastAsiaTheme="minorEastAsia" w:hAnsiTheme="minorHAnsi" w:cs="Times"/>
          <w:bCs/>
          <w:i/>
          <w:iCs/>
          <w:sz w:val="22"/>
          <w:szCs w:val="22"/>
        </w:rPr>
        <w:t>University Consortium for Promoting and Re-Invigorating STEM Education (UC-PRiSE).</w:t>
      </w:r>
      <w:r w:rsidRPr="00A44EAB">
        <w:rPr>
          <w:rFonts w:asciiTheme="minorHAnsi" w:eastAsiaTheme="minorEastAsia" w:hAnsiTheme="minorHAnsi" w:cs="Times"/>
          <w:sz w:val="22"/>
          <w:szCs w:val="22"/>
        </w:rPr>
        <w:t xml:space="preserve"> Role: CoPI with J. Morgan, R. M Capraro, &amp; S. Nite. Submitted to the National Science Foundation for $2,906,209, 10/15-8/20.</w:t>
      </w:r>
    </w:p>
    <w:p w14:paraId="580A0D63" w14:textId="77777777" w:rsidR="002412DB" w:rsidRPr="00A44EAB" w:rsidRDefault="002412DB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Early College High School and T-STEM Technical Assistance and Coaching</w:t>
      </w:r>
      <w:r w:rsidRPr="00A44EAB">
        <w:rPr>
          <w:rFonts w:asciiTheme="minorHAnsi" w:hAnsiTheme="minorHAnsi"/>
          <w:sz w:val="22"/>
          <w:szCs w:val="22"/>
        </w:rPr>
        <w:t>. Role: CoPI with R. M. Capraro, J. Morgan, &amp; S. B. Nite. Submitted to Texas Education Agency for $1,977,000 on 9/14.</w:t>
      </w:r>
    </w:p>
    <w:p w14:paraId="14B07193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i/>
          <w:sz w:val="22"/>
          <w:szCs w:val="22"/>
        </w:rPr>
        <w:t>STEM Teaching and Learning Center: Secondary and Post-Secondary Implementation of Integrated STEM Strategies</w:t>
      </w:r>
      <w:r w:rsidRPr="00A44EAB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086C30" w:rsidRPr="00A44EAB">
        <w:rPr>
          <w:rFonts w:asciiTheme="minorHAnsi" w:hAnsiTheme="minorHAnsi"/>
          <w:iCs/>
          <w:sz w:val="22"/>
          <w:szCs w:val="22"/>
        </w:rPr>
        <w:t xml:space="preserve">Role: CoPI with L. Barroso, J. Morgan, &amp; R. </w:t>
      </w:r>
      <w:r w:rsidR="00F11A1F" w:rsidRPr="00A44EAB">
        <w:rPr>
          <w:rFonts w:asciiTheme="minorHAnsi" w:hAnsiTheme="minorHAnsi"/>
          <w:iCs/>
          <w:sz w:val="22"/>
          <w:szCs w:val="22"/>
        </w:rPr>
        <w:t xml:space="preserve">M. </w:t>
      </w:r>
      <w:r w:rsidR="00086C30" w:rsidRPr="00A44EAB">
        <w:rPr>
          <w:rFonts w:asciiTheme="minorHAnsi" w:hAnsiTheme="minorHAnsi"/>
          <w:iCs/>
          <w:sz w:val="22"/>
          <w:szCs w:val="22"/>
        </w:rPr>
        <w:t xml:space="preserve">Capraro. </w:t>
      </w:r>
      <w:r w:rsidRPr="00A44EAB">
        <w:rPr>
          <w:rFonts w:asciiTheme="minorHAnsi" w:hAnsiTheme="minorHAnsi"/>
          <w:iCs/>
          <w:sz w:val="22"/>
          <w:szCs w:val="22"/>
        </w:rPr>
        <w:t xml:space="preserve">Submitted to CAPSES (internal TAMU –exploratory) </w:t>
      </w:r>
      <w:r w:rsidR="00F11A1F" w:rsidRPr="00A44EAB">
        <w:rPr>
          <w:rFonts w:asciiTheme="minorHAnsi" w:hAnsiTheme="minorHAnsi"/>
          <w:iCs/>
          <w:sz w:val="22"/>
          <w:szCs w:val="22"/>
        </w:rPr>
        <w:t xml:space="preserve">for </w:t>
      </w:r>
      <w:r w:rsidRPr="00A44EAB">
        <w:rPr>
          <w:rFonts w:asciiTheme="minorHAnsi" w:hAnsiTheme="minorHAnsi"/>
          <w:iCs/>
          <w:sz w:val="22"/>
          <w:szCs w:val="22"/>
        </w:rPr>
        <w:t>$50,000</w:t>
      </w:r>
      <w:r w:rsidR="00347FCB" w:rsidRPr="00A44EAB">
        <w:rPr>
          <w:rFonts w:asciiTheme="minorHAnsi" w:hAnsiTheme="minorHAnsi"/>
          <w:iCs/>
          <w:sz w:val="22"/>
          <w:szCs w:val="22"/>
        </w:rPr>
        <w:t xml:space="preserve"> on 1/14</w:t>
      </w:r>
      <w:r w:rsidR="00F11A1F" w:rsidRPr="00A44EAB">
        <w:rPr>
          <w:rFonts w:asciiTheme="minorHAnsi" w:hAnsiTheme="minorHAnsi"/>
          <w:iCs/>
          <w:sz w:val="22"/>
          <w:szCs w:val="22"/>
        </w:rPr>
        <w:t>.</w:t>
      </w:r>
      <w:r w:rsidR="006444C5" w:rsidRPr="00A44EAB">
        <w:rPr>
          <w:rFonts w:asciiTheme="minorHAnsi" w:hAnsiTheme="minorHAnsi"/>
          <w:iCs/>
          <w:sz w:val="22"/>
          <w:szCs w:val="22"/>
        </w:rPr>
        <w:t xml:space="preserve"> </w:t>
      </w:r>
    </w:p>
    <w:p w14:paraId="5001C960" w14:textId="77777777" w:rsidR="003F194D" w:rsidRPr="00A44EAB" w:rsidRDefault="003F194D" w:rsidP="00E36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A44EAB">
        <w:rPr>
          <w:rFonts w:asciiTheme="minorHAnsi" w:hAnsiTheme="minorHAnsi" w:cs="Times"/>
          <w:bCs/>
          <w:i/>
          <w:iCs/>
          <w:sz w:val="22"/>
          <w:szCs w:val="22"/>
        </w:rPr>
        <w:t>Integrating Computing with STEM for the 21st Century.</w:t>
      </w:r>
      <w:r w:rsidRPr="00A44EAB">
        <w:rPr>
          <w:rFonts w:asciiTheme="minorHAnsi" w:hAnsiTheme="minorHAnsi" w:cs="Times"/>
          <w:b/>
          <w:bCs/>
          <w:i/>
          <w:iCs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sz w:val="22"/>
          <w:szCs w:val="22"/>
        </w:rPr>
        <w:t>Role: CoPI with S. Nite, J. Morgan, &amp; R. M. Capraro.</w:t>
      </w:r>
      <w:r w:rsidRPr="00A44EAB">
        <w:rPr>
          <w:rFonts w:asciiTheme="minorHAnsi" w:hAnsiTheme="minorHAnsi" w:cs="Times"/>
          <w:b/>
          <w:bCs/>
          <w:i/>
          <w:iCs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sz w:val="22"/>
          <w:szCs w:val="22"/>
        </w:rPr>
        <w:t>Submitted to National Science Foundation for $5,287,204 on 3/14.</w:t>
      </w:r>
    </w:p>
    <w:p w14:paraId="6F9751D2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/>
          <w:i/>
          <w:iCs/>
          <w:sz w:val="22"/>
          <w:szCs w:val="22"/>
        </w:rPr>
        <w:t>Texas A&amp;M University STEM Synthesis Project.</w:t>
      </w:r>
      <w:r w:rsidR="006444C5" w:rsidRPr="00A44EAB">
        <w:rPr>
          <w:rFonts w:asciiTheme="minorHAnsi" w:hAnsiTheme="minorHAnsi"/>
          <w:bCs/>
          <w:sz w:val="22"/>
          <w:szCs w:val="22"/>
        </w:rPr>
        <w:t xml:space="preserve"> Role: CoPI</w:t>
      </w:r>
      <w:r w:rsidRPr="00A44EAB">
        <w:rPr>
          <w:rFonts w:asciiTheme="minorHAnsi" w:hAnsiTheme="minorHAnsi"/>
          <w:bCs/>
          <w:sz w:val="22"/>
          <w:szCs w:val="22"/>
        </w:rPr>
        <w:t xml:space="preserve"> with R</w:t>
      </w:r>
      <w:r w:rsidR="006444C5" w:rsidRPr="00A44EAB">
        <w:rPr>
          <w:rFonts w:asciiTheme="minorHAnsi" w:hAnsiTheme="minorHAnsi"/>
          <w:bCs/>
          <w:sz w:val="22"/>
          <w:szCs w:val="22"/>
        </w:rPr>
        <w:t>.</w:t>
      </w:r>
      <w:r w:rsidRPr="00A44EAB">
        <w:rPr>
          <w:rFonts w:asciiTheme="minorHAnsi" w:hAnsiTheme="minorHAnsi"/>
          <w:bCs/>
          <w:sz w:val="22"/>
          <w:szCs w:val="22"/>
        </w:rPr>
        <w:t xml:space="preserve"> Lara, B</w:t>
      </w:r>
      <w:r w:rsidR="006444C5" w:rsidRPr="00A44EAB">
        <w:rPr>
          <w:rFonts w:asciiTheme="minorHAnsi" w:hAnsiTheme="minorHAnsi"/>
          <w:bCs/>
          <w:sz w:val="22"/>
          <w:szCs w:val="22"/>
        </w:rPr>
        <w:t>.</w:t>
      </w:r>
      <w:r w:rsidRPr="00A44EAB">
        <w:rPr>
          <w:rFonts w:asciiTheme="minorHAnsi" w:hAnsiTheme="minorHAnsi"/>
          <w:bCs/>
          <w:sz w:val="22"/>
          <w:szCs w:val="22"/>
        </w:rPr>
        <w:t xml:space="preserve"> Irby, F</w:t>
      </w:r>
      <w:r w:rsidR="006444C5" w:rsidRPr="00A44EAB">
        <w:rPr>
          <w:rFonts w:asciiTheme="minorHAnsi" w:hAnsiTheme="minorHAnsi"/>
          <w:bCs/>
          <w:sz w:val="22"/>
          <w:szCs w:val="22"/>
        </w:rPr>
        <w:t>.</w:t>
      </w:r>
      <w:r w:rsidR="00F11A1F" w:rsidRPr="00A44EAB">
        <w:rPr>
          <w:rFonts w:asciiTheme="minorHAnsi" w:hAnsiTheme="minorHAnsi"/>
          <w:bCs/>
          <w:sz w:val="22"/>
          <w:szCs w:val="22"/>
        </w:rPr>
        <w:t xml:space="preserve"> </w:t>
      </w:r>
      <w:r w:rsidRPr="00A44EAB">
        <w:rPr>
          <w:rFonts w:asciiTheme="minorHAnsi" w:hAnsiTheme="minorHAnsi"/>
          <w:bCs/>
          <w:sz w:val="22"/>
          <w:szCs w:val="22"/>
        </w:rPr>
        <w:t xml:space="preserve">Tong </w:t>
      </w:r>
      <w:r w:rsidR="006444C5" w:rsidRPr="00A44EAB">
        <w:rPr>
          <w:rFonts w:asciiTheme="minorHAnsi" w:hAnsiTheme="minorHAnsi"/>
          <w:bCs/>
          <w:sz w:val="22"/>
          <w:szCs w:val="22"/>
        </w:rPr>
        <w:t>&amp;</w:t>
      </w:r>
      <w:r w:rsidRPr="00A44EAB">
        <w:rPr>
          <w:rFonts w:asciiTheme="minorHAnsi" w:hAnsiTheme="minorHAnsi"/>
          <w:bCs/>
          <w:sz w:val="22"/>
          <w:szCs w:val="22"/>
        </w:rPr>
        <w:t xml:space="preserve"> R</w:t>
      </w:r>
      <w:r w:rsidR="006444C5" w:rsidRPr="00A44EAB">
        <w:rPr>
          <w:rFonts w:asciiTheme="minorHAnsi" w:hAnsiTheme="minorHAnsi"/>
          <w:bCs/>
          <w:sz w:val="22"/>
          <w:szCs w:val="22"/>
        </w:rPr>
        <w:t>.</w:t>
      </w:r>
      <w:r w:rsidRPr="00A44EAB">
        <w:rPr>
          <w:rFonts w:asciiTheme="minorHAnsi" w:hAnsiTheme="minorHAnsi"/>
          <w:bCs/>
          <w:sz w:val="22"/>
          <w:szCs w:val="22"/>
        </w:rPr>
        <w:t xml:space="preserve"> M. Capraro.</w:t>
      </w:r>
      <w:r w:rsidR="00F11A1F" w:rsidRPr="00A44EAB">
        <w:rPr>
          <w:rFonts w:asciiTheme="minorHAnsi" w:hAnsiTheme="minorHAnsi"/>
          <w:bCs/>
          <w:sz w:val="22"/>
          <w:szCs w:val="22"/>
        </w:rPr>
        <w:t xml:space="preserve"> </w:t>
      </w:r>
      <w:r w:rsidRPr="00A44EAB">
        <w:rPr>
          <w:rFonts w:asciiTheme="minorHAnsi" w:hAnsiTheme="minorHAnsi"/>
          <w:bCs/>
          <w:sz w:val="22"/>
          <w:szCs w:val="22"/>
        </w:rPr>
        <w:t xml:space="preserve">Submitted </w:t>
      </w:r>
      <w:r w:rsidR="00F11A1F" w:rsidRPr="00A44EAB">
        <w:rPr>
          <w:rFonts w:asciiTheme="minorHAnsi" w:hAnsiTheme="minorHAnsi"/>
          <w:bCs/>
          <w:sz w:val="22"/>
          <w:szCs w:val="22"/>
        </w:rPr>
        <w:t xml:space="preserve">to National Science Foundation </w:t>
      </w:r>
      <w:r w:rsidRPr="00A44EAB">
        <w:rPr>
          <w:rFonts w:asciiTheme="minorHAnsi" w:hAnsiTheme="minorHAnsi"/>
          <w:bCs/>
          <w:sz w:val="22"/>
          <w:szCs w:val="22"/>
        </w:rPr>
        <w:t>for $100,000</w:t>
      </w:r>
      <w:r w:rsidR="00347FCB" w:rsidRPr="00A44EAB">
        <w:rPr>
          <w:rFonts w:asciiTheme="minorHAnsi" w:hAnsiTheme="minorHAnsi"/>
          <w:bCs/>
          <w:sz w:val="22"/>
          <w:szCs w:val="22"/>
        </w:rPr>
        <w:t xml:space="preserve"> on 12/13</w:t>
      </w:r>
      <w:r w:rsidRPr="00A44EAB">
        <w:rPr>
          <w:rFonts w:asciiTheme="minorHAnsi" w:hAnsiTheme="minorHAnsi"/>
          <w:bCs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</w:t>
      </w:r>
    </w:p>
    <w:p w14:paraId="1B2ADF5A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VMC- Professional Development</w:t>
      </w:r>
      <w:r w:rsidR="006444C5" w:rsidRPr="00A44EAB">
        <w:rPr>
          <w:rFonts w:asciiTheme="minorHAnsi" w:hAnsiTheme="minorHAnsi"/>
          <w:sz w:val="22"/>
          <w:szCs w:val="22"/>
        </w:rPr>
        <w:t>. Co</w:t>
      </w:r>
      <w:r w:rsidRPr="00A44EAB">
        <w:rPr>
          <w:rFonts w:asciiTheme="minorHAnsi" w:hAnsiTheme="minorHAnsi"/>
          <w:sz w:val="22"/>
          <w:szCs w:val="22"/>
        </w:rPr>
        <w:t>PI with R</w:t>
      </w:r>
      <w:r w:rsidR="006444C5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>M</w:t>
      </w:r>
      <w:r w:rsidR="006444C5" w:rsidRPr="00A44EAB">
        <w:rPr>
          <w:rFonts w:asciiTheme="minorHAnsi" w:hAnsiTheme="minorHAnsi"/>
          <w:sz w:val="22"/>
          <w:szCs w:val="22"/>
        </w:rPr>
        <w:t>.</w:t>
      </w:r>
      <w:r w:rsidRPr="00A44EAB">
        <w:rPr>
          <w:rFonts w:asciiTheme="minorHAnsi" w:hAnsiTheme="minorHAnsi"/>
          <w:sz w:val="22"/>
          <w:szCs w:val="22"/>
        </w:rPr>
        <w:t xml:space="preserve"> Capraro. Submitted </w:t>
      </w:r>
      <w:r w:rsidR="006444C5" w:rsidRPr="00A44EAB">
        <w:rPr>
          <w:rFonts w:asciiTheme="minorHAnsi" w:hAnsiTheme="minorHAnsi"/>
          <w:sz w:val="22"/>
          <w:szCs w:val="22"/>
        </w:rPr>
        <w:t>to National S</w:t>
      </w:r>
      <w:r w:rsidR="00347FCB" w:rsidRPr="00A44EAB">
        <w:rPr>
          <w:rFonts w:asciiTheme="minorHAnsi" w:hAnsiTheme="minorHAnsi"/>
          <w:sz w:val="22"/>
          <w:szCs w:val="22"/>
        </w:rPr>
        <w:t xml:space="preserve">cience Foundation </w:t>
      </w:r>
      <w:r w:rsidRPr="00A44EAB">
        <w:rPr>
          <w:rFonts w:asciiTheme="minorHAnsi" w:hAnsiTheme="minorHAnsi"/>
          <w:sz w:val="22"/>
          <w:szCs w:val="22"/>
        </w:rPr>
        <w:t>for $956,293</w:t>
      </w:r>
      <w:r w:rsidR="00347FCB" w:rsidRPr="00A44EAB">
        <w:rPr>
          <w:rFonts w:asciiTheme="minorHAnsi" w:hAnsiTheme="minorHAnsi"/>
          <w:sz w:val="22"/>
          <w:szCs w:val="22"/>
        </w:rPr>
        <w:t xml:space="preserve"> on 12/13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56C72F20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iCs/>
          <w:sz w:val="22"/>
          <w:szCs w:val="22"/>
        </w:rPr>
        <w:t>Disentangling the Role of Reading in Solving Math Word Problems Using Project LISTEN</w:t>
      </w:r>
      <w:r w:rsidR="006444C5" w:rsidRPr="00A44EAB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6444C5" w:rsidRPr="00A44EAB">
        <w:rPr>
          <w:rFonts w:asciiTheme="minorHAnsi" w:hAnsiTheme="minorHAnsi"/>
          <w:iCs/>
          <w:sz w:val="22"/>
          <w:szCs w:val="22"/>
        </w:rPr>
        <w:t>Role</w:t>
      </w:r>
      <w:r w:rsidR="006444C5" w:rsidRPr="00A44EAB">
        <w:rPr>
          <w:rFonts w:asciiTheme="minorHAnsi" w:hAnsiTheme="minorHAnsi"/>
          <w:i/>
          <w:iCs/>
          <w:sz w:val="22"/>
          <w:szCs w:val="22"/>
        </w:rPr>
        <w:t>:</w:t>
      </w:r>
      <w:r w:rsidR="006444C5" w:rsidRPr="00A44EAB">
        <w:rPr>
          <w:rFonts w:asciiTheme="minorHAnsi" w:hAnsiTheme="minorHAnsi"/>
          <w:sz w:val="22"/>
          <w:szCs w:val="22"/>
        </w:rPr>
        <w:t xml:space="preserve"> CoPI</w:t>
      </w:r>
      <w:r w:rsidRPr="00A44EAB">
        <w:rPr>
          <w:rFonts w:asciiTheme="minorHAnsi" w:hAnsiTheme="minorHAnsi"/>
          <w:sz w:val="22"/>
          <w:szCs w:val="22"/>
        </w:rPr>
        <w:t xml:space="preserve"> with </w:t>
      </w:r>
      <w:r w:rsidR="006444C5" w:rsidRPr="00A44EAB">
        <w:rPr>
          <w:rFonts w:asciiTheme="minorHAnsi" w:hAnsiTheme="minorHAnsi"/>
          <w:sz w:val="22"/>
          <w:szCs w:val="22"/>
        </w:rPr>
        <w:t xml:space="preserve">R.M. </w:t>
      </w:r>
      <w:r w:rsidRPr="00A44EAB">
        <w:rPr>
          <w:rFonts w:asciiTheme="minorHAnsi" w:hAnsiTheme="minorHAnsi"/>
          <w:sz w:val="22"/>
          <w:szCs w:val="22"/>
        </w:rPr>
        <w:t xml:space="preserve">Capraro, </w:t>
      </w:r>
      <w:r w:rsidR="00797725" w:rsidRPr="00A44EAB">
        <w:rPr>
          <w:rFonts w:asciiTheme="minorHAnsi" w:hAnsiTheme="minorHAnsi"/>
          <w:sz w:val="22"/>
          <w:szCs w:val="22"/>
        </w:rPr>
        <w:t>&amp;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6444C5" w:rsidRPr="00A44EAB">
        <w:rPr>
          <w:rFonts w:asciiTheme="minorHAnsi" w:hAnsiTheme="minorHAnsi"/>
          <w:sz w:val="22"/>
          <w:szCs w:val="22"/>
        </w:rPr>
        <w:t>W. Rupley.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bCs/>
          <w:sz w:val="22"/>
          <w:szCs w:val="22"/>
        </w:rPr>
        <w:t xml:space="preserve">Submitted </w:t>
      </w:r>
      <w:r w:rsidR="006444C5" w:rsidRPr="00A44EAB">
        <w:rPr>
          <w:rFonts w:asciiTheme="minorHAnsi" w:hAnsiTheme="minorHAnsi"/>
          <w:bCs/>
          <w:sz w:val="22"/>
          <w:szCs w:val="22"/>
        </w:rPr>
        <w:t>to Institute of Educational Sciences (IES) for</w:t>
      </w:r>
      <w:r w:rsidRPr="00A44EAB">
        <w:rPr>
          <w:rFonts w:asciiTheme="minorHAnsi" w:hAnsiTheme="minorHAnsi"/>
          <w:bCs/>
          <w:sz w:val="22"/>
          <w:szCs w:val="22"/>
        </w:rPr>
        <w:t xml:space="preserve"> $1,599,546</w:t>
      </w:r>
      <w:r w:rsidR="00347FCB" w:rsidRPr="00A44EAB">
        <w:rPr>
          <w:rFonts w:asciiTheme="minorHAnsi" w:hAnsiTheme="minorHAnsi"/>
          <w:bCs/>
          <w:sz w:val="22"/>
          <w:szCs w:val="22"/>
        </w:rPr>
        <w:t xml:space="preserve"> on 8/13</w:t>
      </w:r>
      <w:r w:rsidRPr="00A44EAB">
        <w:rPr>
          <w:rFonts w:asciiTheme="minorHAnsi" w:hAnsiTheme="minorHAnsi"/>
          <w:bCs/>
          <w:sz w:val="22"/>
          <w:szCs w:val="22"/>
        </w:rPr>
        <w:t>.</w:t>
      </w:r>
    </w:p>
    <w:p w14:paraId="3267B7A4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iCs/>
          <w:sz w:val="22"/>
          <w:szCs w:val="22"/>
        </w:rPr>
        <w:t>Transforming Teaching and Learning Mathematics Using New Resources, Models and Tools for Teacher Education</w:t>
      </w:r>
      <w:r w:rsidRPr="00A44EAB">
        <w:rPr>
          <w:rFonts w:asciiTheme="minorHAnsi" w:hAnsiTheme="minorHAnsi" w:cs="Times"/>
          <w:sz w:val="22"/>
          <w:szCs w:val="22"/>
        </w:rPr>
        <w:t xml:space="preserve">. </w:t>
      </w:r>
      <w:r w:rsidR="00347FCB" w:rsidRPr="00A44EAB">
        <w:rPr>
          <w:rFonts w:asciiTheme="minorHAnsi" w:hAnsiTheme="minorHAnsi" w:cs="Times"/>
          <w:sz w:val="22"/>
          <w:szCs w:val="22"/>
        </w:rPr>
        <w:t>Role: Co</w:t>
      </w:r>
      <w:r w:rsidRPr="00A44EAB">
        <w:rPr>
          <w:rFonts w:asciiTheme="minorHAnsi" w:hAnsiTheme="minorHAnsi" w:cs="Times"/>
          <w:sz w:val="22"/>
          <w:szCs w:val="22"/>
        </w:rPr>
        <w:t xml:space="preserve">Pi </w:t>
      </w:r>
      <w:r w:rsidR="00347FCB" w:rsidRPr="00A44EAB">
        <w:rPr>
          <w:rFonts w:asciiTheme="minorHAnsi" w:hAnsiTheme="minorHAnsi" w:cs="Times"/>
          <w:sz w:val="22"/>
          <w:szCs w:val="22"/>
        </w:rPr>
        <w:t xml:space="preserve">with R. M. Capraro </w:t>
      </w:r>
      <w:r w:rsidRPr="00A44EAB">
        <w:rPr>
          <w:rFonts w:asciiTheme="minorHAnsi" w:hAnsiTheme="minorHAnsi" w:cs="Times"/>
          <w:sz w:val="22"/>
          <w:szCs w:val="22"/>
        </w:rPr>
        <w:t xml:space="preserve">&amp; </w:t>
      </w:r>
      <w:r w:rsidR="00347FCB" w:rsidRPr="00A44EAB">
        <w:rPr>
          <w:rFonts w:asciiTheme="minorHAnsi" w:hAnsiTheme="minorHAnsi" w:cs="Times"/>
          <w:sz w:val="22"/>
          <w:szCs w:val="22"/>
        </w:rPr>
        <w:t xml:space="preserve">D. </w:t>
      </w:r>
      <w:r w:rsidR="00046DED" w:rsidRPr="00A44EAB">
        <w:rPr>
          <w:rFonts w:asciiTheme="minorHAnsi" w:hAnsiTheme="minorHAnsi" w:cs="Times"/>
          <w:sz w:val="22"/>
          <w:szCs w:val="22"/>
        </w:rPr>
        <w:t>Parker. S</w:t>
      </w:r>
      <w:r w:rsidRPr="00A44EAB">
        <w:rPr>
          <w:rFonts w:asciiTheme="minorHAnsi" w:hAnsiTheme="minorHAnsi" w:cs="Times"/>
          <w:sz w:val="22"/>
          <w:szCs w:val="22"/>
        </w:rPr>
        <w:t xml:space="preserve">ubcontract Maher, C. Rutgers University. 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Submitted to National Science Foundation </w:t>
      </w:r>
      <w:r w:rsidR="00347FCB" w:rsidRPr="00A44EAB">
        <w:rPr>
          <w:rFonts w:asciiTheme="minorHAnsi" w:hAnsiTheme="minorHAnsi" w:cs="Times"/>
          <w:bCs/>
          <w:sz w:val="22"/>
          <w:szCs w:val="22"/>
        </w:rPr>
        <w:t xml:space="preserve">for 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$3,000,000 </w:t>
      </w:r>
      <w:r w:rsidR="00347FCB" w:rsidRPr="00A44EAB">
        <w:rPr>
          <w:rFonts w:asciiTheme="minorHAnsi" w:hAnsiTheme="minorHAnsi" w:cs="Times"/>
          <w:bCs/>
          <w:sz w:val="22"/>
          <w:szCs w:val="22"/>
        </w:rPr>
        <w:t>on 1/12.</w:t>
      </w:r>
    </w:p>
    <w:p w14:paraId="4FFCE053" w14:textId="77777777" w:rsidR="00354C22" w:rsidRPr="00A44EAB" w:rsidRDefault="00354C22" w:rsidP="00E361D5">
      <w:pPr>
        <w:pStyle w:val="Achievement"/>
        <w:numPr>
          <w:ilvl w:val="0"/>
          <w:numId w:val="5"/>
        </w:numPr>
        <w:tabs>
          <w:tab w:val="left" w:pos="1890"/>
        </w:tabs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iCs/>
          <w:sz w:val="22"/>
          <w:szCs w:val="22"/>
        </w:rPr>
        <w:lastRenderedPageBreak/>
        <w:t>ZOOiPPORTUNITIES (Zoo-OPS) -- a ZOO iPad Project: Overarching Representational Technologies Utilizing Nature in Teaching Informal Education in STEM</w:t>
      </w:r>
      <w:r w:rsidR="00347FCB" w:rsidRPr="00A44EAB">
        <w:rPr>
          <w:rFonts w:asciiTheme="minorHAnsi" w:hAnsiTheme="minorHAnsi" w:cs="Times"/>
          <w:i/>
          <w:iCs/>
          <w:sz w:val="22"/>
          <w:szCs w:val="22"/>
        </w:rPr>
        <w:t xml:space="preserve">. </w:t>
      </w:r>
      <w:r w:rsidR="00347FCB" w:rsidRPr="00A44EAB">
        <w:rPr>
          <w:rFonts w:asciiTheme="minorHAnsi" w:hAnsiTheme="minorHAnsi" w:cs="Times"/>
          <w:iCs/>
          <w:sz w:val="22"/>
          <w:szCs w:val="22"/>
        </w:rPr>
        <w:t>Role</w:t>
      </w:r>
      <w:r w:rsidR="00347FCB" w:rsidRPr="00A44EAB">
        <w:rPr>
          <w:rFonts w:asciiTheme="minorHAnsi" w:hAnsiTheme="minorHAnsi" w:cs="Times"/>
          <w:i/>
          <w:iCs/>
          <w:sz w:val="22"/>
          <w:szCs w:val="22"/>
        </w:rPr>
        <w:t xml:space="preserve">: </w:t>
      </w:r>
      <w:r w:rsidR="00766B66" w:rsidRPr="00A44EAB">
        <w:rPr>
          <w:rFonts w:asciiTheme="minorHAnsi" w:hAnsiTheme="minorHAnsi" w:cs="Times"/>
          <w:sz w:val="22"/>
          <w:szCs w:val="22"/>
        </w:rPr>
        <w:t>Co</w:t>
      </w:r>
      <w:r w:rsidR="00347FCB" w:rsidRPr="00A44EAB">
        <w:rPr>
          <w:rFonts w:asciiTheme="minorHAnsi" w:hAnsiTheme="minorHAnsi" w:cs="Times"/>
          <w:sz w:val="22"/>
          <w:szCs w:val="22"/>
        </w:rPr>
        <w:t xml:space="preserve">PIs with </w:t>
      </w:r>
      <w:r w:rsidRPr="00A44EAB">
        <w:rPr>
          <w:rFonts w:asciiTheme="minorHAnsi" w:hAnsiTheme="minorHAnsi" w:cs="Times"/>
          <w:sz w:val="22"/>
          <w:szCs w:val="22"/>
        </w:rPr>
        <w:t xml:space="preserve">R. M. Capraro, </w:t>
      </w:r>
      <w:r w:rsidR="00347FCB" w:rsidRPr="00A44EAB">
        <w:rPr>
          <w:rFonts w:asciiTheme="minorHAnsi" w:hAnsiTheme="minorHAnsi" w:cs="Times"/>
          <w:sz w:val="22"/>
          <w:szCs w:val="22"/>
        </w:rPr>
        <w:t xml:space="preserve">J. </w:t>
      </w:r>
      <w:r w:rsidRPr="00A44EAB">
        <w:rPr>
          <w:rFonts w:asciiTheme="minorHAnsi" w:hAnsiTheme="minorHAnsi" w:cs="Times"/>
          <w:sz w:val="22"/>
          <w:szCs w:val="22"/>
        </w:rPr>
        <w:t xml:space="preserve">McLaughlin, </w:t>
      </w:r>
      <w:r w:rsidR="00347FCB" w:rsidRPr="00A44EAB">
        <w:rPr>
          <w:rFonts w:asciiTheme="minorHAnsi" w:hAnsiTheme="minorHAnsi" w:cs="Times"/>
          <w:sz w:val="22"/>
          <w:szCs w:val="22"/>
        </w:rPr>
        <w:t xml:space="preserve">J. </w:t>
      </w:r>
      <w:r w:rsidRPr="00A44EAB">
        <w:rPr>
          <w:rFonts w:asciiTheme="minorHAnsi" w:hAnsiTheme="minorHAnsi" w:cs="Times"/>
          <w:sz w:val="22"/>
          <w:szCs w:val="22"/>
        </w:rPr>
        <w:t xml:space="preserve">Morgan, </w:t>
      </w:r>
      <w:r w:rsidR="00E2010D" w:rsidRPr="00A44EAB">
        <w:rPr>
          <w:rFonts w:asciiTheme="minorHAnsi" w:hAnsiTheme="minorHAnsi" w:cs="Times"/>
          <w:sz w:val="22"/>
          <w:szCs w:val="22"/>
        </w:rPr>
        <w:t xml:space="preserve">&amp; </w:t>
      </w:r>
      <w:r w:rsidRPr="00A44EAB">
        <w:rPr>
          <w:rFonts w:asciiTheme="minorHAnsi" w:hAnsiTheme="minorHAnsi" w:cs="Times"/>
          <w:sz w:val="22"/>
          <w:szCs w:val="22"/>
        </w:rPr>
        <w:t xml:space="preserve">A. Sahin. 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Submitted </w:t>
      </w:r>
      <w:r w:rsidR="00347FCB" w:rsidRPr="00A44EAB">
        <w:rPr>
          <w:rFonts w:asciiTheme="minorHAnsi" w:hAnsiTheme="minorHAnsi" w:cs="Times"/>
          <w:bCs/>
          <w:sz w:val="22"/>
          <w:szCs w:val="22"/>
        </w:rPr>
        <w:t xml:space="preserve">to </w:t>
      </w:r>
      <w:r w:rsidRPr="00A44EAB">
        <w:rPr>
          <w:rFonts w:asciiTheme="minorHAnsi" w:hAnsiTheme="minorHAnsi" w:cs="Times"/>
          <w:bCs/>
          <w:sz w:val="22"/>
          <w:szCs w:val="22"/>
        </w:rPr>
        <w:t>National Science Foundation</w:t>
      </w:r>
      <w:r w:rsidRPr="00A44EAB">
        <w:rPr>
          <w:rFonts w:asciiTheme="minorHAnsi" w:hAnsiTheme="minorHAnsi" w:cs="Times"/>
          <w:sz w:val="22"/>
          <w:szCs w:val="22"/>
        </w:rPr>
        <w:t xml:space="preserve"> </w:t>
      </w:r>
      <w:r w:rsidR="00347FCB" w:rsidRPr="00A44EAB">
        <w:rPr>
          <w:rFonts w:asciiTheme="minorHAnsi" w:hAnsiTheme="minorHAnsi" w:cs="Times"/>
          <w:sz w:val="22"/>
          <w:szCs w:val="22"/>
        </w:rPr>
        <w:t xml:space="preserve">for 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$1,200,000 </w:t>
      </w:r>
      <w:r w:rsidR="005D7B35" w:rsidRPr="00A44EAB">
        <w:rPr>
          <w:rFonts w:asciiTheme="minorHAnsi" w:hAnsiTheme="minorHAnsi" w:cs="Times"/>
          <w:bCs/>
          <w:sz w:val="22"/>
          <w:szCs w:val="22"/>
        </w:rPr>
        <w:t>on</w:t>
      </w:r>
      <w:r w:rsidR="00347FCB" w:rsidRPr="00A44EAB">
        <w:rPr>
          <w:rFonts w:asciiTheme="minorHAnsi" w:hAnsiTheme="minorHAnsi" w:cs="Times"/>
          <w:bCs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bCs/>
          <w:sz w:val="22"/>
          <w:szCs w:val="22"/>
        </w:rPr>
        <w:t>8/1/12</w:t>
      </w:r>
      <w:r w:rsidR="00347FCB" w:rsidRPr="00A44EAB">
        <w:rPr>
          <w:rFonts w:asciiTheme="minorHAnsi" w:hAnsiTheme="minorHAnsi" w:cs="Times"/>
          <w:bCs/>
          <w:sz w:val="22"/>
          <w:szCs w:val="22"/>
        </w:rPr>
        <w:t>.</w:t>
      </w:r>
    </w:p>
    <w:p w14:paraId="3336B083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Times"/>
          <w:i/>
          <w:iCs/>
          <w:sz w:val="22"/>
          <w:szCs w:val="22"/>
        </w:rPr>
        <w:t>Evaluation of the Harmony Chart</w:t>
      </w:r>
      <w:r w:rsidR="00C56036" w:rsidRPr="00A44EAB">
        <w:rPr>
          <w:rFonts w:asciiTheme="minorHAnsi" w:hAnsiTheme="minorHAnsi" w:cs="Times"/>
          <w:i/>
          <w:iCs/>
          <w:sz w:val="22"/>
          <w:szCs w:val="22"/>
        </w:rPr>
        <w:t>er School Model for Student ST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EM Success (HCSMS</w:t>
      </w:r>
      <w:r w:rsidRPr="00A44EAB">
        <w:rPr>
          <w:rFonts w:asciiTheme="minorHAnsi" w:hAnsiTheme="minorHAnsi" w:cs="Times"/>
          <w:i/>
          <w:iCs/>
          <w:sz w:val="22"/>
          <w:szCs w:val="22"/>
          <w:vertAlign w:val="superscript"/>
        </w:rPr>
        <w:t>3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)</w:t>
      </w:r>
      <w:r w:rsidR="00960E35" w:rsidRPr="00A44EAB">
        <w:rPr>
          <w:rFonts w:asciiTheme="minorHAnsi" w:hAnsiTheme="minorHAnsi" w:cs="Times"/>
          <w:iCs/>
          <w:sz w:val="22"/>
          <w:szCs w:val="22"/>
        </w:rPr>
        <w:t>. Co</w:t>
      </w:r>
      <w:r w:rsidRPr="00A44EAB">
        <w:rPr>
          <w:rFonts w:asciiTheme="minorHAnsi" w:hAnsiTheme="minorHAnsi" w:cs="Times"/>
          <w:iCs/>
          <w:sz w:val="22"/>
          <w:szCs w:val="22"/>
        </w:rPr>
        <w:t xml:space="preserve">PI, with R. M. Capraro, T. Davis, R. Goddard, C. Loving, J. Morgan, </w:t>
      </w:r>
      <w:r w:rsidR="00AA3360" w:rsidRPr="00A44EAB">
        <w:rPr>
          <w:rFonts w:asciiTheme="minorHAnsi" w:hAnsiTheme="minorHAnsi" w:cs="Times"/>
          <w:iCs/>
          <w:sz w:val="22"/>
          <w:szCs w:val="22"/>
        </w:rPr>
        <w:t xml:space="preserve">&amp; </w:t>
      </w:r>
      <w:r w:rsidRPr="00A44EAB">
        <w:rPr>
          <w:rFonts w:asciiTheme="minorHAnsi" w:hAnsiTheme="minorHAnsi" w:cs="Times"/>
          <w:iCs/>
          <w:sz w:val="22"/>
          <w:szCs w:val="22"/>
        </w:rPr>
        <w:t xml:space="preserve">J. Scheurich. </w:t>
      </w:r>
      <w:r w:rsidRPr="00A44EAB">
        <w:rPr>
          <w:rFonts w:asciiTheme="minorHAnsi" w:hAnsiTheme="minorHAnsi" w:cs="Times"/>
          <w:bCs/>
          <w:iCs/>
          <w:sz w:val="22"/>
          <w:szCs w:val="22"/>
        </w:rPr>
        <w:t xml:space="preserve">Submitted </w:t>
      </w:r>
      <w:r w:rsidR="00960E35" w:rsidRPr="00A44EAB">
        <w:rPr>
          <w:rFonts w:asciiTheme="minorHAnsi" w:hAnsiTheme="minorHAnsi" w:cs="Times"/>
          <w:bCs/>
          <w:iCs/>
          <w:sz w:val="22"/>
          <w:szCs w:val="22"/>
        </w:rPr>
        <w:t xml:space="preserve">to </w:t>
      </w:r>
      <w:r w:rsidRPr="00A44EAB">
        <w:rPr>
          <w:rFonts w:asciiTheme="minorHAnsi" w:hAnsiTheme="minorHAnsi" w:cs="Times"/>
          <w:bCs/>
          <w:iCs/>
          <w:sz w:val="22"/>
          <w:szCs w:val="22"/>
        </w:rPr>
        <w:t>National Science Foundation $1,922,141</w:t>
      </w:r>
      <w:r w:rsidR="00960E35" w:rsidRPr="00A44EAB">
        <w:rPr>
          <w:rFonts w:asciiTheme="minorHAnsi" w:hAnsiTheme="minorHAnsi" w:cs="Times"/>
          <w:bCs/>
          <w:iCs/>
          <w:sz w:val="22"/>
          <w:szCs w:val="22"/>
        </w:rPr>
        <w:t xml:space="preserve"> on 3/11/11.</w:t>
      </w:r>
    </w:p>
    <w:p w14:paraId="541E5BB1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iCs/>
          <w:sz w:val="22"/>
          <w:szCs w:val="22"/>
        </w:rPr>
        <w:t>Using Selected Reading Processes to Solve Mathematics Word Problems.</w:t>
      </w:r>
      <w:r w:rsidRPr="00A44EAB">
        <w:rPr>
          <w:rFonts w:asciiTheme="minorHAnsi" w:hAnsiTheme="minorHAnsi"/>
          <w:sz w:val="22"/>
          <w:szCs w:val="22"/>
        </w:rPr>
        <w:t xml:space="preserve"> </w:t>
      </w:r>
      <w:r w:rsidR="00960E35" w:rsidRPr="00A44EAB">
        <w:rPr>
          <w:rFonts w:asciiTheme="minorHAnsi" w:hAnsiTheme="minorHAnsi"/>
          <w:sz w:val="22"/>
          <w:szCs w:val="22"/>
        </w:rPr>
        <w:t xml:space="preserve">Role: </w:t>
      </w:r>
      <w:r w:rsidR="00960E35" w:rsidRPr="00A44EAB">
        <w:rPr>
          <w:rFonts w:asciiTheme="minorHAnsi" w:hAnsiTheme="minorHAnsi" w:cs="Times"/>
          <w:bCs/>
          <w:sz w:val="22"/>
          <w:szCs w:val="22"/>
        </w:rPr>
        <w:t>Co</w:t>
      </w:r>
      <w:r w:rsidR="00960E35" w:rsidRPr="00A44EAB">
        <w:rPr>
          <w:rFonts w:asciiTheme="minorHAnsi" w:hAnsiTheme="minorHAnsi"/>
          <w:bCs/>
          <w:sz w:val="22"/>
          <w:szCs w:val="22"/>
        </w:rPr>
        <w:t>PI with B.</w:t>
      </w:r>
      <w:r w:rsidR="00263D49" w:rsidRPr="00A44EAB">
        <w:rPr>
          <w:rFonts w:asciiTheme="minorHAnsi" w:hAnsiTheme="minorHAnsi"/>
          <w:bCs/>
          <w:sz w:val="22"/>
          <w:szCs w:val="22"/>
        </w:rPr>
        <w:t xml:space="preserve"> Rupley, R. M. Capraro, &amp; J. Lie</w:t>
      </w:r>
      <w:r w:rsidR="00960E35" w:rsidRPr="00A44EAB">
        <w:rPr>
          <w:rFonts w:asciiTheme="minorHAnsi" w:hAnsiTheme="minorHAnsi"/>
          <w:bCs/>
          <w:sz w:val="22"/>
          <w:szCs w:val="22"/>
        </w:rPr>
        <w:t xml:space="preserve">w.  </w:t>
      </w:r>
      <w:r w:rsidRPr="00A44EAB">
        <w:rPr>
          <w:rFonts w:asciiTheme="minorHAnsi" w:hAnsiTheme="minorHAnsi"/>
          <w:bCs/>
          <w:sz w:val="22"/>
          <w:szCs w:val="22"/>
        </w:rPr>
        <w:t xml:space="preserve">Submitted </w:t>
      </w:r>
      <w:r w:rsidR="00960E35" w:rsidRPr="00A44EAB">
        <w:rPr>
          <w:rFonts w:asciiTheme="minorHAnsi" w:hAnsiTheme="minorHAnsi"/>
          <w:bCs/>
          <w:sz w:val="22"/>
          <w:szCs w:val="22"/>
        </w:rPr>
        <w:t xml:space="preserve">to </w:t>
      </w:r>
      <w:r w:rsidRPr="00A44EAB">
        <w:rPr>
          <w:rFonts w:asciiTheme="minorHAnsi" w:hAnsiTheme="minorHAnsi" w:cs="Times"/>
          <w:bCs/>
          <w:sz w:val="22"/>
          <w:szCs w:val="22"/>
        </w:rPr>
        <w:t>Institute for Educational Sciences</w:t>
      </w:r>
      <w:r w:rsidR="00960E35" w:rsidRPr="00A44EAB">
        <w:rPr>
          <w:rFonts w:asciiTheme="minorHAnsi" w:hAnsiTheme="minorHAnsi" w:cs="Times"/>
          <w:bCs/>
          <w:sz w:val="22"/>
          <w:szCs w:val="22"/>
        </w:rPr>
        <w:t xml:space="preserve"> on</w:t>
      </w:r>
      <w:r w:rsidR="00D03F41" w:rsidRPr="00A44EAB">
        <w:rPr>
          <w:rFonts w:asciiTheme="minorHAnsi" w:hAnsiTheme="minorHAnsi"/>
          <w:bCs/>
          <w:sz w:val="22"/>
          <w:szCs w:val="22"/>
        </w:rPr>
        <w:t xml:space="preserve"> 6/</w:t>
      </w:r>
      <w:r w:rsidRPr="00A44EAB">
        <w:rPr>
          <w:rFonts w:asciiTheme="minorHAnsi" w:hAnsiTheme="minorHAnsi"/>
          <w:bCs/>
          <w:sz w:val="22"/>
          <w:szCs w:val="22"/>
        </w:rPr>
        <w:t>11</w:t>
      </w:r>
      <w:r w:rsidR="00960E35" w:rsidRPr="00A44EAB">
        <w:rPr>
          <w:rFonts w:asciiTheme="minorHAnsi" w:hAnsiTheme="minorHAnsi"/>
          <w:bCs/>
          <w:sz w:val="22"/>
          <w:szCs w:val="22"/>
        </w:rPr>
        <w:t>.</w:t>
      </w:r>
      <w:r w:rsidRPr="00A44EAB">
        <w:rPr>
          <w:rFonts w:asciiTheme="minorHAnsi" w:hAnsiTheme="minorHAnsi" w:cs="Book Antiqua"/>
          <w:sz w:val="22"/>
          <w:szCs w:val="22"/>
        </w:rPr>
        <w:t>    </w:t>
      </w:r>
    </w:p>
    <w:p w14:paraId="2BB087CB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Book Antiqua"/>
          <w:i/>
          <w:iCs/>
          <w:sz w:val="22"/>
          <w:szCs w:val="22"/>
        </w:rPr>
        <w:t>Using Selected Reading Processes to Solve Mathematics Word Problems.</w:t>
      </w:r>
      <w:r w:rsidRPr="00A44EAB">
        <w:rPr>
          <w:rFonts w:asciiTheme="minorHAnsi" w:hAnsiTheme="minorHAnsi" w:cs="Book Antiqua"/>
          <w:sz w:val="22"/>
          <w:szCs w:val="22"/>
        </w:rPr>
        <w:t> </w:t>
      </w:r>
      <w:r w:rsidR="00C85623" w:rsidRPr="00A44EAB">
        <w:rPr>
          <w:rFonts w:asciiTheme="minorHAnsi" w:hAnsiTheme="minorHAnsi" w:cs="Book Antiqua"/>
          <w:sz w:val="22"/>
          <w:szCs w:val="22"/>
        </w:rPr>
        <w:t>Role: CoPI with R. M.</w:t>
      </w:r>
      <w:r w:rsidRPr="00A44EAB">
        <w:rPr>
          <w:rFonts w:asciiTheme="minorHAnsi" w:hAnsiTheme="minorHAnsi" w:cs="Book Antiqua"/>
          <w:sz w:val="22"/>
          <w:szCs w:val="22"/>
        </w:rPr>
        <w:t xml:space="preserve"> Capraro, W. Rupley, </w:t>
      </w:r>
      <w:r w:rsidR="00C85623" w:rsidRPr="00A44EAB">
        <w:rPr>
          <w:rFonts w:asciiTheme="minorHAnsi" w:hAnsiTheme="minorHAnsi" w:cs="Book Antiqua"/>
          <w:sz w:val="22"/>
          <w:szCs w:val="22"/>
        </w:rPr>
        <w:t>&amp;</w:t>
      </w:r>
      <w:r w:rsidRPr="00A44EAB">
        <w:rPr>
          <w:rFonts w:asciiTheme="minorHAnsi" w:hAnsiTheme="minorHAnsi" w:cs="Book Antiqua"/>
          <w:sz w:val="22"/>
          <w:szCs w:val="22"/>
        </w:rPr>
        <w:t xml:space="preserve"> J. Liew</w:t>
      </w:r>
      <w:r w:rsidR="00C85623" w:rsidRPr="00A44EAB">
        <w:rPr>
          <w:rFonts w:asciiTheme="minorHAnsi" w:hAnsiTheme="minorHAnsi" w:cs="Book Antiqua"/>
          <w:sz w:val="22"/>
          <w:szCs w:val="22"/>
        </w:rPr>
        <w:t>.</w:t>
      </w:r>
      <w:r w:rsidRPr="00A44EAB">
        <w:rPr>
          <w:rFonts w:asciiTheme="minorHAnsi" w:hAnsiTheme="minorHAnsi" w:cs="Book Antiqua"/>
          <w:sz w:val="22"/>
          <w:szCs w:val="22"/>
        </w:rPr>
        <w:t xml:space="preserve"> Submitted </w:t>
      </w:r>
      <w:r w:rsidR="00C85623" w:rsidRPr="00A44EAB">
        <w:rPr>
          <w:rFonts w:asciiTheme="minorHAnsi" w:hAnsiTheme="minorHAnsi" w:cs="Book Antiqua"/>
          <w:sz w:val="22"/>
          <w:szCs w:val="22"/>
        </w:rPr>
        <w:t xml:space="preserve">to </w:t>
      </w:r>
      <w:r w:rsidR="00C85623" w:rsidRPr="00A44EAB">
        <w:rPr>
          <w:rFonts w:asciiTheme="minorHAnsi" w:hAnsiTheme="minorHAnsi" w:cs="Times"/>
          <w:sz w:val="22"/>
          <w:szCs w:val="22"/>
        </w:rPr>
        <w:t xml:space="preserve">Institute for Educational Sciences for </w:t>
      </w:r>
      <w:r w:rsidRPr="00A44EAB">
        <w:rPr>
          <w:rFonts w:asciiTheme="minorHAnsi" w:hAnsiTheme="minorHAnsi" w:cs="Book Antiqua"/>
          <w:sz w:val="22"/>
          <w:szCs w:val="22"/>
        </w:rPr>
        <w:t>$</w:t>
      </w:r>
      <w:r w:rsidRPr="00A44EAB">
        <w:rPr>
          <w:rFonts w:asciiTheme="minorHAnsi" w:hAnsiTheme="minorHAnsi" w:cs="Book Antiqua"/>
          <w:bCs/>
          <w:sz w:val="22"/>
          <w:szCs w:val="22"/>
        </w:rPr>
        <w:t>1,200,000</w:t>
      </w:r>
      <w:r w:rsidR="00C85623" w:rsidRPr="00A44EAB">
        <w:rPr>
          <w:rFonts w:asciiTheme="minorHAnsi" w:hAnsiTheme="minorHAnsi" w:cs="Book Antiqua"/>
          <w:bCs/>
          <w:sz w:val="22"/>
          <w:szCs w:val="22"/>
        </w:rPr>
        <w:t xml:space="preserve"> </w:t>
      </w:r>
      <w:r w:rsidR="00C85623" w:rsidRPr="00A44EAB">
        <w:rPr>
          <w:rFonts w:asciiTheme="minorHAnsi" w:hAnsiTheme="minorHAnsi" w:cs="Book Antiqua"/>
          <w:sz w:val="22"/>
          <w:szCs w:val="22"/>
        </w:rPr>
        <w:t>on 6/23/11</w:t>
      </w:r>
    </w:p>
    <w:p w14:paraId="2E563F34" w14:textId="77777777" w:rsidR="00354C22" w:rsidRPr="00A44EAB" w:rsidRDefault="00354C22" w:rsidP="00E361D5">
      <w:pPr>
        <w:pStyle w:val="Achievemen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The Development of Research Instrumentation to Explore Motivation and Engagement</w:t>
      </w:r>
      <w:r w:rsidRPr="00A44EAB">
        <w:rPr>
          <w:rFonts w:asciiTheme="minorHAnsi" w:hAnsiTheme="minorHAnsi"/>
          <w:sz w:val="22"/>
          <w:szCs w:val="22"/>
        </w:rPr>
        <w:t xml:space="preserve"> (Submitted to NSF in conjunction with Rutgers University)</w:t>
      </w:r>
    </w:p>
    <w:p w14:paraId="3DC37A2B" w14:textId="77777777" w:rsidR="00354C22" w:rsidRPr="00A44EAB" w:rsidRDefault="00354C22" w:rsidP="00E36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A44EAB">
        <w:rPr>
          <w:rFonts w:asciiTheme="minorHAnsi" w:hAnsiTheme="minorHAnsi" w:cs="Times"/>
          <w:i/>
          <w:iCs/>
          <w:sz w:val="22"/>
          <w:szCs w:val="22"/>
        </w:rPr>
        <w:t>Basic Education</w:t>
      </w:r>
      <w:r w:rsidR="00E2010D" w:rsidRPr="00A44EAB">
        <w:rPr>
          <w:rFonts w:asciiTheme="minorHAnsi" w:hAnsiTheme="minorHAnsi" w:cs="Times"/>
          <w:i/>
          <w:iCs/>
          <w:sz w:val="22"/>
          <w:szCs w:val="22"/>
        </w:rPr>
        <w:t xml:space="preserve"> </w:t>
      </w:r>
      <w:r w:rsidRPr="00A44EAB">
        <w:rPr>
          <w:rFonts w:asciiTheme="minorHAnsi" w:hAnsiTheme="minorHAnsi" w:cs="Times"/>
          <w:i/>
          <w:iCs/>
          <w:sz w:val="22"/>
          <w:szCs w:val="22"/>
        </w:rPr>
        <w:t>- An Evaluation Project of Community Colleges. 2011-2012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: </w:t>
      </w:r>
      <w:r w:rsidR="005D7B35" w:rsidRPr="00A44EAB">
        <w:rPr>
          <w:rFonts w:asciiTheme="minorHAnsi" w:hAnsiTheme="minorHAnsi" w:cs="Times"/>
          <w:bCs/>
          <w:sz w:val="22"/>
          <w:szCs w:val="22"/>
        </w:rPr>
        <w:t xml:space="preserve">Role: CoPI </w:t>
      </w:r>
      <w:r w:rsidR="00684924" w:rsidRPr="00A44EAB">
        <w:rPr>
          <w:rFonts w:asciiTheme="minorHAnsi" w:hAnsiTheme="minorHAnsi" w:cs="Times"/>
          <w:bCs/>
          <w:sz w:val="22"/>
          <w:szCs w:val="22"/>
        </w:rPr>
        <w:t>with J. Dyer &amp; R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. M. Capraro. </w:t>
      </w:r>
      <w:r w:rsidRPr="00A44EAB">
        <w:rPr>
          <w:rFonts w:asciiTheme="minorHAnsi" w:hAnsiTheme="minorHAnsi" w:cs="Times"/>
          <w:sz w:val="22"/>
          <w:szCs w:val="22"/>
        </w:rPr>
        <w:t>Submitted to Texas Higher Education Coordinating Board</w:t>
      </w:r>
      <w:r w:rsidR="00684924" w:rsidRPr="00A44EAB">
        <w:rPr>
          <w:rFonts w:asciiTheme="minorHAnsi" w:hAnsiTheme="minorHAnsi" w:cs="Times"/>
          <w:bCs/>
          <w:sz w:val="22"/>
          <w:szCs w:val="22"/>
        </w:rPr>
        <w:t xml:space="preserve"> for $100,000 on </w:t>
      </w:r>
      <w:r w:rsidRPr="00A44EAB">
        <w:rPr>
          <w:rFonts w:asciiTheme="minorHAnsi" w:hAnsiTheme="minorHAnsi" w:cs="Times"/>
          <w:bCs/>
          <w:sz w:val="22"/>
          <w:szCs w:val="22"/>
        </w:rPr>
        <w:t>6/10/11</w:t>
      </w:r>
      <w:r w:rsidR="00684924" w:rsidRPr="00A44EAB">
        <w:rPr>
          <w:rFonts w:asciiTheme="minorHAnsi" w:hAnsiTheme="minorHAnsi" w:cs="Times"/>
          <w:bCs/>
          <w:sz w:val="22"/>
          <w:szCs w:val="22"/>
        </w:rPr>
        <w:t>.</w:t>
      </w:r>
      <w:r w:rsidRPr="00A44EAB">
        <w:rPr>
          <w:rFonts w:asciiTheme="minorHAnsi" w:hAnsiTheme="minorHAnsi" w:cs="Times"/>
          <w:bCs/>
          <w:sz w:val="22"/>
          <w:szCs w:val="22"/>
        </w:rPr>
        <w:t xml:space="preserve"> </w:t>
      </w:r>
    </w:p>
    <w:p w14:paraId="0F329A04" w14:textId="77777777" w:rsidR="00354C22" w:rsidRPr="00A44EAB" w:rsidRDefault="00354C22" w:rsidP="00B743DC">
      <w:pPr>
        <w:pStyle w:val="bulleted"/>
        <w:ind w:left="0" w:firstLine="0"/>
        <w:rPr>
          <w:rFonts w:asciiTheme="minorHAnsi" w:hAnsiTheme="minorHAnsi"/>
          <w:sz w:val="22"/>
          <w:szCs w:val="22"/>
        </w:rPr>
      </w:pPr>
    </w:p>
    <w:p w14:paraId="234B4F7D" w14:textId="77777777" w:rsidR="00354C22" w:rsidRPr="00A44EAB" w:rsidRDefault="00AD0E47" w:rsidP="00E3672D">
      <w:pPr>
        <w:pStyle w:val="SectionTitle"/>
      </w:pPr>
      <w:r w:rsidRPr="00A44EAB">
        <w:t>Service Activities</w:t>
      </w:r>
    </w:p>
    <w:p w14:paraId="1B35458E" w14:textId="77777777" w:rsidR="00AB7D8A" w:rsidRPr="00A44EAB" w:rsidRDefault="00AB7D8A" w:rsidP="00AB7D8A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65BA1593" w14:textId="77777777" w:rsidR="00AD0E47" w:rsidRPr="00A44EAB" w:rsidRDefault="00AD0E47" w:rsidP="00AB7D8A">
      <w:pPr>
        <w:jc w:val="center"/>
        <w:rPr>
          <w:rFonts w:ascii="Helvetica" w:hAnsi="Helvetica"/>
          <w:b/>
          <w:caps/>
        </w:rPr>
      </w:pPr>
      <w:r w:rsidRPr="00A44EAB">
        <w:rPr>
          <w:rFonts w:ascii="Helvetica" w:hAnsi="Helvetica"/>
          <w:b/>
          <w:caps/>
        </w:rPr>
        <w:t>N</w:t>
      </w:r>
      <w:r w:rsidR="00AB7D8A" w:rsidRPr="00A44EAB">
        <w:rPr>
          <w:rFonts w:ascii="Helvetica" w:hAnsi="Helvetica"/>
          <w:b/>
        </w:rPr>
        <w:t>ational</w:t>
      </w:r>
    </w:p>
    <w:p w14:paraId="2EDAA310" w14:textId="77777777" w:rsidR="00EE574A" w:rsidRPr="00A44EAB" w:rsidRDefault="00EE574A" w:rsidP="00AD0E47">
      <w:pPr>
        <w:pStyle w:val="bulleted"/>
        <w:ind w:left="0" w:firstLine="720"/>
        <w:rPr>
          <w:rFonts w:asciiTheme="minorHAnsi" w:hAnsiTheme="minorHAnsi"/>
          <w:b/>
          <w:i/>
          <w:sz w:val="22"/>
          <w:szCs w:val="22"/>
        </w:rPr>
      </w:pPr>
      <w:r w:rsidRPr="00A44EAB">
        <w:rPr>
          <w:rFonts w:asciiTheme="minorHAnsi" w:hAnsiTheme="minorHAnsi"/>
          <w:b/>
          <w:i/>
          <w:sz w:val="22"/>
          <w:szCs w:val="22"/>
        </w:rPr>
        <w:t xml:space="preserve">Associate Editor </w:t>
      </w:r>
    </w:p>
    <w:p w14:paraId="14AE5D8E" w14:textId="77777777" w:rsidR="00456200" w:rsidRPr="00A44EAB" w:rsidRDefault="00EE574A" w:rsidP="00AD0E47">
      <w:pPr>
        <w:pStyle w:val="bulleted"/>
        <w:tabs>
          <w:tab w:val="num" w:pos="180"/>
        </w:tabs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="00354C22" w:rsidRPr="00A44EAB">
        <w:rPr>
          <w:rFonts w:asciiTheme="minorHAnsi" w:hAnsiTheme="minorHAnsi"/>
          <w:i/>
          <w:sz w:val="22"/>
          <w:szCs w:val="22"/>
        </w:rPr>
        <w:t xml:space="preserve">Middle Grades Research Journal </w:t>
      </w:r>
      <w:r w:rsidRPr="00A44EAB">
        <w:rPr>
          <w:rFonts w:asciiTheme="minorHAnsi" w:hAnsiTheme="minorHAnsi"/>
          <w:sz w:val="22"/>
          <w:szCs w:val="22"/>
        </w:rPr>
        <w:t>(2011-</w:t>
      </w:r>
      <w:r w:rsidR="00F31E1F" w:rsidRPr="00A44EAB">
        <w:rPr>
          <w:rFonts w:asciiTheme="minorHAnsi" w:hAnsiTheme="minorHAnsi"/>
          <w:sz w:val="22"/>
          <w:szCs w:val="22"/>
        </w:rPr>
        <w:t>2015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0047C1AB" w14:textId="77777777" w:rsidR="00456200" w:rsidRPr="00A44EAB" w:rsidRDefault="00456200" w:rsidP="00AD0E47">
      <w:pPr>
        <w:pStyle w:val="bulleted"/>
        <w:tabs>
          <w:tab w:val="num" w:pos="180"/>
        </w:tabs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 Journal for Mathematics Education </w:t>
      </w:r>
      <w:r w:rsidRPr="00A44EAB">
        <w:rPr>
          <w:rFonts w:asciiTheme="minorHAnsi" w:hAnsiTheme="minorHAnsi"/>
          <w:sz w:val="22"/>
          <w:szCs w:val="22"/>
        </w:rPr>
        <w:t>(2010- present)</w:t>
      </w:r>
    </w:p>
    <w:p w14:paraId="5BDD6F9F" w14:textId="67B64B7E" w:rsidR="00354C22" w:rsidRPr="00A44EAB" w:rsidRDefault="00456200" w:rsidP="00AD0E47">
      <w:pPr>
        <w:pStyle w:val="bulleted"/>
        <w:tabs>
          <w:tab w:val="num" w:pos="180"/>
        </w:tabs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 School Science and Mathematics Journal</w:t>
      </w:r>
      <w:r w:rsidRPr="00A44EAB">
        <w:rPr>
          <w:rFonts w:asciiTheme="minorHAnsi" w:hAnsiTheme="minorHAnsi"/>
          <w:sz w:val="22"/>
          <w:szCs w:val="22"/>
        </w:rPr>
        <w:t xml:space="preserve"> (2006-13)</w:t>
      </w:r>
    </w:p>
    <w:p w14:paraId="577B2206" w14:textId="232C26A3" w:rsidR="004B6715" w:rsidRPr="00A44EAB" w:rsidRDefault="004B6715" w:rsidP="00AD0E47">
      <w:pPr>
        <w:pStyle w:val="bulleted"/>
        <w:tabs>
          <w:tab w:val="num" w:pos="180"/>
        </w:tabs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Journal for Urban Mathematics Education </w:t>
      </w:r>
      <w:r w:rsidRPr="00A44EAB">
        <w:rPr>
          <w:rFonts w:asciiTheme="minorHAnsi" w:hAnsiTheme="minorHAnsi"/>
          <w:sz w:val="22"/>
          <w:szCs w:val="22"/>
        </w:rPr>
        <w:t>(2019)</w:t>
      </w:r>
    </w:p>
    <w:p w14:paraId="591010EF" w14:textId="77777777" w:rsidR="00456200" w:rsidRPr="00A44EAB" w:rsidRDefault="00456200" w:rsidP="00AD0E47">
      <w:pPr>
        <w:pStyle w:val="Achievement"/>
        <w:numPr>
          <w:ilvl w:val="0"/>
          <w:numId w:val="0"/>
        </w:numPr>
        <w:ind w:left="245" w:firstLine="475"/>
        <w:rPr>
          <w:rFonts w:asciiTheme="minorHAnsi" w:hAnsiTheme="minorHAnsi"/>
          <w:b/>
          <w:i/>
          <w:sz w:val="22"/>
          <w:szCs w:val="22"/>
        </w:rPr>
      </w:pPr>
      <w:r w:rsidRPr="00A44EAB">
        <w:rPr>
          <w:rFonts w:asciiTheme="minorHAnsi" w:hAnsiTheme="minorHAnsi"/>
          <w:b/>
          <w:i/>
          <w:sz w:val="22"/>
          <w:szCs w:val="22"/>
        </w:rPr>
        <w:t>Special Edition Editor</w:t>
      </w:r>
    </w:p>
    <w:p w14:paraId="586697CF" w14:textId="77777777" w:rsidR="00354C22" w:rsidRPr="00A44EAB" w:rsidRDefault="00354C22" w:rsidP="00D639EB">
      <w:pPr>
        <w:pStyle w:val="bulleted"/>
        <w:tabs>
          <w:tab w:val="num" w:pos="180"/>
        </w:tabs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Middle Grades Research Journal</w:t>
      </w:r>
      <w:r w:rsidR="00EE574A" w:rsidRPr="00A44EAB">
        <w:rPr>
          <w:rFonts w:asciiTheme="minorHAnsi" w:hAnsiTheme="minorHAnsi"/>
          <w:sz w:val="22"/>
          <w:szCs w:val="22"/>
        </w:rPr>
        <w:t xml:space="preserve"> (2011)</w:t>
      </w:r>
    </w:p>
    <w:p w14:paraId="72DACB1E" w14:textId="77777777" w:rsidR="00775B1D" w:rsidRPr="00A44EAB" w:rsidRDefault="00775B1D" w:rsidP="00AD0E47">
      <w:pPr>
        <w:pStyle w:val="bulleted"/>
        <w:tabs>
          <w:tab w:val="num" w:pos="180"/>
        </w:tabs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Journal of Developmental Education</w:t>
      </w:r>
      <w:r w:rsidRPr="00A44EAB">
        <w:rPr>
          <w:rFonts w:asciiTheme="minorHAnsi" w:hAnsiTheme="minorHAnsi"/>
          <w:sz w:val="22"/>
          <w:szCs w:val="22"/>
        </w:rPr>
        <w:t xml:space="preserve"> (201</w:t>
      </w:r>
      <w:r w:rsidR="000852E3" w:rsidRPr="00A44EAB">
        <w:rPr>
          <w:rFonts w:asciiTheme="minorHAnsi" w:hAnsiTheme="minorHAnsi"/>
          <w:sz w:val="22"/>
          <w:szCs w:val="22"/>
        </w:rPr>
        <w:t>4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55303D83" w14:textId="49D02740" w:rsidR="003C1FCB" w:rsidRPr="00A44EAB" w:rsidRDefault="003C1FCB" w:rsidP="00AD0E47">
      <w:pPr>
        <w:pStyle w:val="bulleted"/>
        <w:tabs>
          <w:tab w:val="num" w:pos="180"/>
        </w:tabs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Journal for Mathematics Education </w:t>
      </w:r>
      <w:r w:rsidRPr="00A44EAB">
        <w:rPr>
          <w:rFonts w:asciiTheme="minorHAnsi" w:hAnsiTheme="minorHAnsi"/>
          <w:sz w:val="22"/>
          <w:szCs w:val="22"/>
        </w:rPr>
        <w:t>(2019)</w:t>
      </w:r>
    </w:p>
    <w:p w14:paraId="4EAF45D1" w14:textId="77777777" w:rsidR="00456200" w:rsidRPr="00A44EAB" w:rsidRDefault="00AD0E47" w:rsidP="00981AE7">
      <w:pPr>
        <w:pStyle w:val="Achievement"/>
        <w:numPr>
          <w:ilvl w:val="0"/>
          <w:numId w:val="0"/>
        </w:numPr>
        <w:ind w:left="245" w:firstLine="475"/>
        <w:rPr>
          <w:rFonts w:asciiTheme="minorHAnsi" w:hAnsiTheme="minorHAnsi"/>
          <w:b/>
          <w:i/>
          <w:sz w:val="22"/>
          <w:szCs w:val="22"/>
        </w:rPr>
      </w:pPr>
      <w:r w:rsidRPr="00A44EAB">
        <w:rPr>
          <w:rFonts w:asciiTheme="minorHAnsi" w:hAnsiTheme="minorHAnsi"/>
          <w:b/>
          <w:i/>
          <w:sz w:val="22"/>
          <w:szCs w:val="22"/>
        </w:rPr>
        <w:t xml:space="preserve">Journal </w:t>
      </w:r>
      <w:r w:rsidR="00EE574A" w:rsidRPr="00A44EAB">
        <w:rPr>
          <w:rFonts w:asciiTheme="minorHAnsi" w:hAnsiTheme="minorHAnsi"/>
          <w:b/>
          <w:i/>
          <w:sz w:val="22"/>
          <w:szCs w:val="22"/>
        </w:rPr>
        <w:t xml:space="preserve">Reviewer </w:t>
      </w:r>
    </w:p>
    <w:p w14:paraId="35164FF3" w14:textId="77777777" w:rsidR="00354C22" w:rsidRPr="00A44EAB" w:rsidRDefault="00354C22" w:rsidP="00981AE7">
      <w:pPr>
        <w:pStyle w:val="Achievement"/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Teaching Children Mathematics</w:t>
      </w:r>
      <w:r w:rsidR="0081785D" w:rsidRPr="00A44EAB">
        <w:rPr>
          <w:rFonts w:asciiTheme="minorHAnsi" w:hAnsiTheme="minorHAnsi"/>
          <w:sz w:val="22"/>
          <w:szCs w:val="22"/>
        </w:rPr>
        <w:t>, NCTM Journal (1999-2011</w:t>
      </w:r>
      <w:r w:rsidR="00EE574A" w:rsidRPr="00A44EAB">
        <w:rPr>
          <w:rFonts w:asciiTheme="minorHAnsi" w:hAnsiTheme="minorHAnsi"/>
          <w:sz w:val="22"/>
          <w:szCs w:val="22"/>
        </w:rPr>
        <w:t>)</w:t>
      </w:r>
    </w:p>
    <w:p w14:paraId="3405DBC5" w14:textId="77777777" w:rsidR="00354C22" w:rsidRPr="00A44EAB" w:rsidRDefault="00354C22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Journal for Research in Mathematics Education</w:t>
      </w:r>
      <w:r w:rsidR="00EE574A" w:rsidRPr="00A44EAB">
        <w:rPr>
          <w:rFonts w:asciiTheme="minorHAnsi" w:hAnsiTheme="minorHAnsi"/>
          <w:sz w:val="22"/>
          <w:szCs w:val="22"/>
        </w:rPr>
        <w:t xml:space="preserve"> (</w:t>
      </w:r>
      <w:r w:rsidRPr="00A44EAB">
        <w:rPr>
          <w:rFonts w:asciiTheme="minorHAnsi" w:hAnsiTheme="minorHAnsi"/>
          <w:sz w:val="22"/>
          <w:szCs w:val="22"/>
        </w:rPr>
        <w:t xml:space="preserve">2004 – </w:t>
      </w:r>
      <w:r w:rsidR="00832A79" w:rsidRPr="00A44EAB">
        <w:rPr>
          <w:rFonts w:asciiTheme="minorHAnsi" w:hAnsiTheme="minorHAnsi"/>
          <w:sz w:val="22"/>
          <w:szCs w:val="22"/>
        </w:rPr>
        <w:t>present</w:t>
      </w:r>
      <w:r w:rsidR="00EE574A" w:rsidRPr="00A44EAB">
        <w:rPr>
          <w:rFonts w:asciiTheme="minorHAnsi" w:hAnsiTheme="minorHAnsi"/>
          <w:sz w:val="22"/>
          <w:szCs w:val="22"/>
        </w:rPr>
        <w:t>)</w:t>
      </w:r>
    </w:p>
    <w:p w14:paraId="5FCCDAC6" w14:textId="77777777" w:rsidR="00354C22" w:rsidRPr="00A44EAB" w:rsidRDefault="00354C22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American Education Research Journal</w:t>
      </w:r>
      <w:r w:rsidR="00EE574A" w:rsidRPr="00A44EAB">
        <w:rPr>
          <w:rFonts w:asciiTheme="minorHAnsi" w:hAnsiTheme="minorHAnsi"/>
          <w:sz w:val="22"/>
          <w:szCs w:val="22"/>
        </w:rPr>
        <w:t>: TLHD (</w:t>
      </w:r>
      <w:r w:rsidRPr="00A44EAB">
        <w:rPr>
          <w:rFonts w:asciiTheme="minorHAnsi" w:hAnsiTheme="minorHAnsi"/>
          <w:sz w:val="22"/>
          <w:szCs w:val="22"/>
        </w:rPr>
        <w:t>2004-2006; 2012</w:t>
      </w:r>
      <w:r w:rsidR="00EE574A" w:rsidRPr="00A44EAB">
        <w:rPr>
          <w:rFonts w:asciiTheme="minorHAnsi" w:hAnsiTheme="minorHAnsi"/>
          <w:sz w:val="22"/>
          <w:szCs w:val="22"/>
        </w:rPr>
        <w:t>)</w:t>
      </w:r>
    </w:p>
    <w:p w14:paraId="50F1BF56" w14:textId="77777777" w:rsidR="00456200" w:rsidRPr="00A44EAB" w:rsidRDefault="00354C22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Educational Researcher</w:t>
      </w:r>
      <w:r w:rsidR="00EE574A" w:rsidRPr="00A44EAB">
        <w:rPr>
          <w:rFonts w:asciiTheme="minorHAnsi" w:hAnsiTheme="minorHAnsi"/>
          <w:i/>
          <w:sz w:val="22"/>
          <w:szCs w:val="22"/>
        </w:rPr>
        <w:t xml:space="preserve"> (</w:t>
      </w:r>
      <w:r w:rsidR="00EE574A" w:rsidRPr="00A44EAB">
        <w:rPr>
          <w:rFonts w:asciiTheme="minorHAnsi" w:hAnsiTheme="minorHAnsi"/>
          <w:sz w:val="22"/>
          <w:szCs w:val="22"/>
        </w:rPr>
        <w:t>2004-2006)</w:t>
      </w:r>
    </w:p>
    <w:p w14:paraId="6546252D" w14:textId="77777777" w:rsidR="00AD0E47" w:rsidRPr="00A44EAB" w:rsidRDefault="00AD0E47" w:rsidP="00981AE7">
      <w:pPr>
        <w:pStyle w:val="bulleted"/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Journal for Research in Childhood Education </w:t>
      </w:r>
      <w:r w:rsidRPr="00A44EAB">
        <w:rPr>
          <w:rFonts w:asciiTheme="minorHAnsi" w:hAnsiTheme="minorHAnsi"/>
          <w:sz w:val="22"/>
          <w:szCs w:val="22"/>
        </w:rPr>
        <w:t>(2013-present)</w:t>
      </w:r>
    </w:p>
    <w:p w14:paraId="4F0D0E82" w14:textId="77777777" w:rsidR="00AD0E47" w:rsidRPr="00A44EAB" w:rsidRDefault="00AD0E47" w:rsidP="00981AE7">
      <w:pPr>
        <w:pStyle w:val="bulleted"/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Journal of Mathematical Behavior</w:t>
      </w:r>
      <w:r w:rsidRPr="00A44EAB">
        <w:rPr>
          <w:rFonts w:asciiTheme="minorHAnsi" w:hAnsiTheme="minorHAnsi"/>
          <w:sz w:val="22"/>
          <w:szCs w:val="22"/>
        </w:rPr>
        <w:t xml:space="preserve"> (2012-present)</w:t>
      </w:r>
    </w:p>
    <w:p w14:paraId="42F25EED" w14:textId="77777777" w:rsidR="009C4DA7" w:rsidRPr="00A44EAB" w:rsidRDefault="009C4DA7" w:rsidP="00981AE7">
      <w:pPr>
        <w:pStyle w:val="bulleted"/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Cogent Education (2015 - </w:t>
      </w:r>
      <w:r w:rsidR="0006195E" w:rsidRPr="00A44EAB">
        <w:rPr>
          <w:rFonts w:asciiTheme="minorHAnsi" w:hAnsiTheme="minorHAnsi"/>
          <w:i/>
          <w:sz w:val="22"/>
          <w:szCs w:val="22"/>
        </w:rPr>
        <w:t>present</w:t>
      </w:r>
      <w:r w:rsidRPr="00A44EAB">
        <w:rPr>
          <w:rFonts w:asciiTheme="minorHAnsi" w:hAnsiTheme="minorHAnsi"/>
          <w:i/>
          <w:sz w:val="22"/>
          <w:szCs w:val="22"/>
        </w:rPr>
        <w:t>)</w:t>
      </w:r>
    </w:p>
    <w:p w14:paraId="4D5627EF" w14:textId="77777777" w:rsidR="00ED025B" w:rsidRPr="00A44EAB" w:rsidRDefault="00ED025B" w:rsidP="00981AE7">
      <w:pPr>
        <w:pStyle w:val="bulleted"/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Teacher Educator Journal</w:t>
      </w:r>
      <w:r w:rsidR="0006195E" w:rsidRPr="00A44EAB">
        <w:rPr>
          <w:rFonts w:asciiTheme="minorHAnsi" w:hAnsiTheme="minorHAnsi"/>
          <w:i/>
          <w:sz w:val="22"/>
          <w:szCs w:val="22"/>
        </w:rPr>
        <w:t xml:space="preserve"> </w:t>
      </w:r>
      <w:r w:rsidRPr="00A44EAB">
        <w:rPr>
          <w:rFonts w:asciiTheme="minorHAnsi" w:hAnsiTheme="minorHAnsi"/>
          <w:i/>
          <w:sz w:val="22"/>
          <w:szCs w:val="22"/>
        </w:rPr>
        <w:t>(2015-</w:t>
      </w:r>
      <w:r w:rsidR="0006195E" w:rsidRPr="00A44EAB">
        <w:rPr>
          <w:rFonts w:asciiTheme="minorHAnsi" w:hAnsiTheme="minorHAnsi"/>
          <w:i/>
          <w:sz w:val="22"/>
          <w:szCs w:val="22"/>
        </w:rPr>
        <w:t>present</w:t>
      </w:r>
      <w:r w:rsidRPr="00A44EAB">
        <w:rPr>
          <w:rFonts w:asciiTheme="minorHAnsi" w:hAnsiTheme="minorHAnsi"/>
          <w:i/>
          <w:sz w:val="22"/>
          <w:szCs w:val="22"/>
        </w:rPr>
        <w:t>)</w:t>
      </w:r>
    </w:p>
    <w:p w14:paraId="7D46DA15" w14:textId="77777777" w:rsidR="0065304A" w:rsidRPr="00A44EAB" w:rsidRDefault="0006195E" w:rsidP="0065304A">
      <w:pPr>
        <w:pStyle w:val="bulleted"/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Reviewer for ZDM Journal (2016 – present)</w:t>
      </w:r>
    </w:p>
    <w:p w14:paraId="222944CD" w14:textId="77777777" w:rsidR="0065304A" w:rsidRPr="00A44EAB" w:rsidRDefault="0065304A" w:rsidP="0065304A">
      <w:pPr>
        <w:pStyle w:val="bulleted"/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Reviewer for </w:t>
      </w:r>
      <w:r w:rsidRPr="00A44EAB">
        <w:rPr>
          <w:rFonts w:asciiTheme="minorHAnsi" w:hAnsiTheme="minorHAnsi"/>
          <w:i/>
          <w:color w:val="000000"/>
          <w:sz w:val="22"/>
          <w:szCs w:val="22"/>
        </w:rPr>
        <w:t>EURASIA Journal of Mathematics, Science and Technology Education</w:t>
      </w:r>
      <w:r w:rsidRPr="00A44EAB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 (2016-present)</w:t>
      </w:r>
    </w:p>
    <w:p w14:paraId="244138FA" w14:textId="77777777" w:rsidR="00456200" w:rsidRPr="00A44EAB" w:rsidRDefault="00456200" w:rsidP="00981AE7">
      <w:pPr>
        <w:pStyle w:val="Achievement"/>
        <w:numPr>
          <w:ilvl w:val="0"/>
          <w:numId w:val="0"/>
        </w:numPr>
        <w:ind w:left="245" w:firstLine="475"/>
        <w:rPr>
          <w:rFonts w:asciiTheme="minorHAnsi" w:hAnsiTheme="minorHAnsi"/>
          <w:b/>
          <w:i/>
          <w:sz w:val="22"/>
          <w:szCs w:val="22"/>
        </w:rPr>
      </w:pPr>
      <w:r w:rsidRPr="00A44EAB">
        <w:rPr>
          <w:rFonts w:asciiTheme="minorHAnsi" w:hAnsiTheme="minorHAnsi"/>
          <w:b/>
          <w:i/>
          <w:sz w:val="22"/>
          <w:szCs w:val="22"/>
        </w:rPr>
        <w:t xml:space="preserve">Proposal </w:t>
      </w:r>
      <w:r w:rsidR="00AD0E47" w:rsidRPr="00A44EAB">
        <w:rPr>
          <w:rFonts w:asciiTheme="minorHAnsi" w:hAnsiTheme="minorHAnsi"/>
          <w:b/>
          <w:i/>
          <w:sz w:val="22"/>
          <w:szCs w:val="22"/>
        </w:rPr>
        <w:t xml:space="preserve">and External </w:t>
      </w:r>
      <w:r w:rsidRPr="00A44EAB">
        <w:rPr>
          <w:rFonts w:asciiTheme="minorHAnsi" w:hAnsiTheme="minorHAnsi"/>
          <w:b/>
          <w:i/>
          <w:sz w:val="22"/>
          <w:szCs w:val="22"/>
        </w:rPr>
        <w:t>Reviewer</w:t>
      </w:r>
    </w:p>
    <w:p w14:paraId="49B6EF91" w14:textId="490317F1" w:rsidR="007A15AB" w:rsidRPr="00A44EAB" w:rsidRDefault="007A15AB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Outside Reviewer for faculty member – Univer</w:t>
      </w:r>
      <w:r w:rsidR="00A77506" w:rsidRPr="00A44EAB">
        <w:rPr>
          <w:rFonts w:asciiTheme="minorHAnsi" w:hAnsiTheme="minorHAnsi"/>
          <w:sz w:val="22"/>
          <w:szCs w:val="22"/>
        </w:rPr>
        <w:t>s</w:t>
      </w:r>
      <w:r w:rsidRPr="00A44EAB">
        <w:rPr>
          <w:rFonts w:asciiTheme="minorHAnsi" w:hAnsiTheme="minorHAnsi"/>
          <w:sz w:val="22"/>
          <w:szCs w:val="22"/>
        </w:rPr>
        <w:t xml:space="preserve">ity of South Carolina </w:t>
      </w:r>
      <w:r w:rsidR="00A77506" w:rsidRPr="00A44EAB">
        <w:rPr>
          <w:rFonts w:asciiTheme="minorHAnsi" w:hAnsiTheme="minorHAnsi"/>
          <w:sz w:val="22"/>
          <w:szCs w:val="22"/>
        </w:rPr>
        <w:t xml:space="preserve"> - </w:t>
      </w:r>
      <w:r w:rsidR="00A77506" w:rsidRPr="00A44EAB">
        <w:t xml:space="preserve">Dr. Jan Yow </w:t>
      </w:r>
      <w:r w:rsidRPr="00A44EAB">
        <w:rPr>
          <w:rFonts w:asciiTheme="minorHAnsi" w:hAnsiTheme="minorHAnsi"/>
          <w:sz w:val="22"/>
          <w:szCs w:val="22"/>
        </w:rPr>
        <w:t>(2019)</w:t>
      </w:r>
    </w:p>
    <w:p w14:paraId="117223A0" w14:textId="63E4FB76" w:rsidR="00334B7D" w:rsidRPr="00A44EAB" w:rsidRDefault="00375CF2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lastRenderedPageBreak/>
        <w:t xml:space="preserve">Outside review </w:t>
      </w:r>
      <w:r w:rsidR="00334B7D" w:rsidRPr="00A44EAB">
        <w:rPr>
          <w:rFonts w:asciiTheme="minorHAnsi" w:hAnsiTheme="minorHAnsi"/>
          <w:sz w:val="22"/>
          <w:szCs w:val="22"/>
        </w:rPr>
        <w:t>of faculty member – Oklahoma State University</w:t>
      </w:r>
      <w:r w:rsidR="00A77506" w:rsidRPr="00A44EAB">
        <w:rPr>
          <w:rFonts w:asciiTheme="minorHAnsi" w:hAnsiTheme="minorHAnsi"/>
          <w:sz w:val="22"/>
          <w:szCs w:val="22"/>
        </w:rPr>
        <w:t xml:space="preserve"> – Dr. Cribbs</w:t>
      </w:r>
      <w:r w:rsidR="00334B7D" w:rsidRPr="00A44EAB">
        <w:rPr>
          <w:rFonts w:asciiTheme="minorHAnsi" w:hAnsiTheme="minorHAnsi"/>
          <w:sz w:val="22"/>
          <w:szCs w:val="22"/>
        </w:rPr>
        <w:t xml:space="preserve"> (2018)</w:t>
      </w:r>
    </w:p>
    <w:p w14:paraId="753393C0" w14:textId="62CD5C5B" w:rsidR="00B00836" w:rsidRPr="00A44EAB" w:rsidRDefault="00B00836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NSF Panel Reviewer for STEM Includes Grant Submissions (4/2016)</w:t>
      </w:r>
    </w:p>
    <w:p w14:paraId="56B83126" w14:textId="77777777" w:rsidR="00AA3360" w:rsidRPr="00A44EAB" w:rsidRDefault="00AA3360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External promotion for Dr. Cindy Jong </w:t>
      </w:r>
      <w:r w:rsidR="00840B25" w:rsidRPr="00A44EAB">
        <w:rPr>
          <w:rFonts w:asciiTheme="minorHAnsi" w:hAnsiTheme="minorHAnsi"/>
          <w:sz w:val="22"/>
          <w:szCs w:val="22"/>
        </w:rPr>
        <w:t xml:space="preserve">– UK </w:t>
      </w:r>
      <w:r w:rsidRPr="00A44EAB">
        <w:rPr>
          <w:rFonts w:asciiTheme="minorHAnsi" w:hAnsiTheme="minorHAnsi"/>
          <w:sz w:val="22"/>
          <w:szCs w:val="22"/>
        </w:rPr>
        <w:t>(2015)</w:t>
      </w:r>
    </w:p>
    <w:p w14:paraId="73425724" w14:textId="77777777" w:rsidR="00AD0E47" w:rsidRPr="00A44EAB" w:rsidRDefault="00AD0E47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Grant Proposals - Standard Research Grants Program of the Social Sciences and Humanities Research Council of Canada (SSHRC), (2010)</w:t>
      </w:r>
    </w:p>
    <w:p w14:paraId="53160633" w14:textId="77777777" w:rsidR="00AD0E47" w:rsidRPr="00A44EAB" w:rsidRDefault="00AD0E47" w:rsidP="00981AE7">
      <w:pPr>
        <w:pStyle w:val="Achievement"/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Trebuchet MS"/>
          <w:sz w:val="22"/>
          <w:szCs w:val="22"/>
        </w:rPr>
        <w:t>External promotion for Dr. Sarah Selmer, UWV (2014)</w:t>
      </w:r>
    </w:p>
    <w:p w14:paraId="0EF8B1C4" w14:textId="77777777" w:rsidR="00AD0E47" w:rsidRPr="00A44EAB" w:rsidRDefault="00AD0E47" w:rsidP="00981AE7">
      <w:pPr>
        <w:pStyle w:val="Achievement"/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i/>
          <w:sz w:val="22"/>
          <w:szCs w:val="22"/>
        </w:rPr>
        <w:t>State Instructional Materials</w:t>
      </w:r>
      <w:r w:rsidRPr="00A44EAB">
        <w:rPr>
          <w:rFonts w:asciiTheme="minorHAnsi" w:hAnsiTheme="minorHAnsi" w:cs="Calibri"/>
          <w:sz w:val="22"/>
          <w:szCs w:val="22"/>
        </w:rPr>
        <w:t xml:space="preserve"> - Florida Department of Education (2012)</w:t>
      </w:r>
    </w:p>
    <w:p w14:paraId="75C85A81" w14:textId="77777777" w:rsidR="00456200" w:rsidRPr="00A44EAB" w:rsidRDefault="00EE574A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AACTE (2001)</w:t>
      </w:r>
      <w:r w:rsidR="00456200" w:rsidRPr="00A44EAB">
        <w:rPr>
          <w:rFonts w:asciiTheme="minorHAnsi" w:hAnsiTheme="minorHAnsi"/>
          <w:sz w:val="22"/>
          <w:szCs w:val="22"/>
        </w:rPr>
        <w:t xml:space="preserve"> </w:t>
      </w:r>
    </w:p>
    <w:p w14:paraId="224510CF" w14:textId="77777777" w:rsidR="00456200" w:rsidRPr="00A44EAB" w:rsidRDefault="00456200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SERA (2002-14) </w:t>
      </w:r>
    </w:p>
    <w:p w14:paraId="4EA2981C" w14:textId="77777777" w:rsidR="00456200" w:rsidRPr="00A44EAB" w:rsidRDefault="00456200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AERA, 2006-2009; 2014</w:t>
      </w:r>
    </w:p>
    <w:p w14:paraId="4EB24BE1" w14:textId="77777777" w:rsidR="002F2687" w:rsidRPr="00A44EAB" w:rsidRDefault="002F2687" w:rsidP="00981AE7">
      <w:pPr>
        <w:pStyle w:val="Achievement"/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 xml:space="preserve">Mathematics in Education </w:t>
      </w:r>
      <w:r w:rsidR="00B743DC" w:rsidRPr="00A44EAB">
        <w:rPr>
          <w:rFonts w:asciiTheme="minorHAnsi" w:hAnsiTheme="minorHAnsi" w:cs="Calibri"/>
          <w:sz w:val="22"/>
          <w:szCs w:val="22"/>
        </w:rPr>
        <w:t xml:space="preserve">AERA </w:t>
      </w:r>
      <w:r w:rsidRPr="00A44EAB">
        <w:rPr>
          <w:rFonts w:asciiTheme="minorHAnsi" w:hAnsiTheme="minorHAnsi" w:cs="Calibri"/>
          <w:sz w:val="22"/>
          <w:szCs w:val="22"/>
        </w:rPr>
        <w:t>SIG (2012, 14, 15)</w:t>
      </w:r>
    </w:p>
    <w:p w14:paraId="2915CB2F" w14:textId="77777777" w:rsidR="002F2687" w:rsidRPr="00A44EAB" w:rsidRDefault="002F2687" w:rsidP="00981AE7">
      <w:pPr>
        <w:pStyle w:val="Achievement"/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NCTM Special Interest Group for Research presession (2012)</w:t>
      </w:r>
    </w:p>
    <w:p w14:paraId="442098C0" w14:textId="77777777" w:rsidR="00AD0E47" w:rsidRPr="00A44EAB" w:rsidRDefault="00AD0E47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Middle School Mathematics,</w:t>
      </w:r>
      <w:r w:rsidRPr="00A44EAB">
        <w:rPr>
          <w:rFonts w:asciiTheme="minorHAnsi" w:hAnsiTheme="minorHAnsi"/>
          <w:sz w:val="22"/>
          <w:szCs w:val="22"/>
        </w:rPr>
        <w:t xml:space="preserve"> Scott Foresman-Addison Wesley: Course 1 and Course 3, (1998) </w:t>
      </w:r>
    </w:p>
    <w:p w14:paraId="3190CCF3" w14:textId="77777777" w:rsidR="00AD0E47" w:rsidRPr="00A44EAB" w:rsidRDefault="00AD0E47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Teaching Mathematics in Elementary and Middle Schools: A Universal Design for Learning</w:t>
      </w:r>
      <w:r w:rsidRPr="00A44EAB">
        <w:rPr>
          <w:rFonts w:asciiTheme="minorHAnsi" w:hAnsiTheme="minorHAnsi"/>
          <w:sz w:val="22"/>
          <w:szCs w:val="22"/>
        </w:rPr>
        <w:t xml:space="preserve"> – Chapters 3,4, 5, &amp; 6, (2001) </w:t>
      </w:r>
    </w:p>
    <w:p w14:paraId="1B135FE5" w14:textId="77777777" w:rsidR="00AD0E47" w:rsidRPr="00A44EAB" w:rsidRDefault="00AD0E47" w:rsidP="00981AE7">
      <w:pPr>
        <w:pStyle w:val="bulleted"/>
        <w:ind w:left="1260"/>
        <w:rPr>
          <w:rFonts w:asciiTheme="minorHAnsi" w:hAnsiTheme="minorHAnsi"/>
          <w:i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Elementary Math Methods</w:t>
      </w:r>
      <w:r w:rsidRPr="00A44EAB">
        <w:rPr>
          <w:rFonts w:asciiTheme="minorHAnsi" w:hAnsiTheme="minorHAnsi"/>
          <w:sz w:val="22"/>
          <w:szCs w:val="22"/>
        </w:rPr>
        <w:t>, Prentice Hall (2002)</w:t>
      </w:r>
    </w:p>
    <w:p w14:paraId="515290F5" w14:textId="77777777" w:rsidR="009A5317" w:rsidRPr="00A44EAB" w:rsidRDefault="009A5317" w:rsidP="00981AE7">
      <w:pPr>
        <w:pStyle w:val="Achievement"/>
        <w:numPr>
          <w:ilvl w:val="0"/>
          <w:numId w:val="0"/>
        </w:numPr>
        <w:ind w:left="245" w:firstLine="475"/>
        <w:rPr>
          <w:rFonts w:asciiTheme="minorHAnsi" w:hAnsiTheme="minorHAnsi"/>
          <w:b/>
          <w:i/>
          <w:sz w:val="22"/>
          <w:szCs w:val="22"/>
        </w:rPr>
      </w:pPr>
      <w:r w:rsidRPr="00A44EAB">
        <w:rPr>
          <w:rFonts w:asciiTheme="minorHAnsi" w:hAnsiTheme="minorHAnsi"/>
          <w:b/>
          <w:i/>
          <w:sz w:val="22"/>
          <w:szCs w:val="22"/>
        </w:rPr>
        <w:t>Activities</w:t>
      </w:r>
    </w:p>
    <w:p w14:paraId="678FECC1" w14:textId="5F7CE121" w:rsidR="00BF52EF" w:rsidRPr="00A44EAB" w:rsidRDefault="00BF52EF" w:rsidP="00981AE7">
      <w:pPr>
        <w:pStyle w:val="Achievement"/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Host the TEAMS competition (2018</w:t>
      </w:r>
      <w:r w:rsidR="006E4A1D" w:rsidRPr="00A44EAB">
        <w:rPr>
          <w:rFonts w:asciiTheme="minorHAnsi" w:hAnsiTheme="minorHAnsi" w:cs="Calibri"/>
          <w:sz w:val="22"/>
          <w:szCs w:val="22"/>
        </w:rPr>
        <w:t>; 2019</w:t>
      </w:r>
      <w:r w:rsidR="00F9320B" w:rsidRPr="00A44EAB">
        <w:rPr>
          <w:rFonts w:asciiTheme="minorHAnsi" w:hAnsiTheme="minorHAnsi" w:cs="Calibri"/>
          <w:sz w:val="22"/>
          <w:szCs w:val="22"/>
        </w:rPr>
        <w:t>, 2020</w:t>
      </w:r>
      <w:r w:rsidRPr="00A44EAB">
        <w:rPr>
          <w:rFonts w:asciiTheme="minorHAnsi" w:hAnsiTheme="minorHAnsi" w:cs="Calibri"/>
          <w:sz w:val="22"/>
          <w:szCs w:val="22"/>
        </w:rPr>
        <w:t>)</w:t>
      </w:r>
    </w:p>
    <w:p w14:paraId="177A9B95" w14:textId="77777777" w:rsidR="009A5317" w:rsidRPr="00A44EAB" w:rsidRDefault="009A5317" w:rsidP="00981AE7">
      <w:pPr>
        <w:pStyle w:val="Achievement"/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 xml:space="preserve">Editorial Staff for </w:t>
      </w:r>
      <w:r w:rsidRPr="00A44EAB">
        <w:rPr>
          <w:rFonts w:asciiTheme="minorHAnsi" w:hAnsiTheme="minorHAnsi" w:cs="Calibri"/>
          <w:i/>
          <w:sz w:val="22"/>
          <w:szCs w:val="22"/>
        </w:rPr>
        <w:t>Encyclopedia of Special Education</w:t>
      </w:r>
      <w:r w:rsidRPr="00A44EAB">
        <w:rPr>
          <w:rFonts w:asciiTheme="minorHAnsi" w:hAnsiTheme="minorHAnsi" w:cs="Calibri"/>
          <w:sz w:val="22"/>
          <w:szCs w:val="22"/>
        </w:rPr>
        <w:t xml:space="preserve"> (4</w:t>
      </w:r>
      <w:r w:rsidRPr="00A44EAB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A44EAB">
        <w:rPr>
          <w:rFonts w:asciiTheme="minorHAnsi" w:hAnsiTheme="minorHAnsi" w:cs="Calibri"/>
          <w:sz w:val="22"/>
          <w:szCs w:val="22"/>
        </w:rPr>
        <w:t xml:space="preserve"> Ed.) Wiley (2014) </w:t>
      </w:r>
    </w:p>
    <w:p w14:paraId="55AF5315" w14:textId="77777777" w:rsidR="009A5317" w:rsidRPr="00A44EAB" w:rsidRDefault="009A5317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Membership Committee – School Science &amp; Mathematics (2009-2013)</w:t>
      </w:r>
    </w:p>
    <w:p w14:paraId="4213300F" w14:textId="77777777" w:rsidR="009A5317" w:rsidRPr="00A44EAB" w:rsidRDefault="009A5317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NCES Algebra 9th Grade Study NSF Evaluation Panel – Washington, DC (2010-11) </w:t>
      </w:r>
    </w:p>
    <w:p w14:paraId="75278AB5" w14:textId="77777777" w:rsidR="009A5317" w:rsidRPr="00A44EAB" w:rsidRDefault="00AB6A8F" w:rsidP="00981AE7">
      <w:pPr>
        <w:pStyle w:val="bulleted"/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Judge for i-SWEEEP: 4-</w:t>
      </w:r>
      <w:r w:rsidR="009A5317" w:rsidRPr="00A44EAB">
        <w:rPr>
          <w:rFonts w:asciiTheme="minorHAnsi" w:hAnsiTheme="minorHAnsi"/>
          <w:sz w:val="22"/>
          <w:szCs w:val="22"/>
        </w:rPr>
        <w:t>day international science fair, Houston,</w:t>
      </w:r>
      <w:r w:rsidR="00D65928" w:rsidRPr="00A44EAB">
        <w:rPr>
          <w:rFonts w:asciiTheme="minorHAnsi" w:hAnsiTheme="minorHAnsi"/>
          <w:sz w:val="22"/>
          <w:szCs w:val="22"/>
        </w:rPr>
        <w:t xml:space="preserve"> </w:t>
      </w:r>
      <w:r w:rsidR="009A5317" w:rsidRPr="00A44EAB">
        <w:rPr>
          <w:rFonts w:asciiTheme="minorHAnsi" w:hAnsiTheme="minorHAnsi"/>
          <w:sz w:val="22"/>
          <w:szCs w:val="22"/>
        </w:rPr>
        <w:t>TX (2007-13)</w:t>
      </w:r>
    </w:p>
    <w:p w14:paraId="09014B1A" w14:textId="77777777" w:rsidR="002F2687" w:rsidRPr="00A44EAB" w:rsidRDefault="002F2687" w:rsidP="00F06E99">
      <w:pPr>
        <w:pStyle w:val="Achievement"/>
        <w:numPr>
          <w:ilvl w:val="0"/>
          <w:numId w:val="0"/>
        </w:numPr>
        <w:ind w:left="1980"/>
        <w:rPr>
          <w:rFonts w:asciiTheme="minorHAnsi" w:hAnsiTheme="minorHAnsi"/>
          <w:sz w:val="22"/>
          <w:szCs w:val="22"/>
        </w:rPr>
      </w:pPr>
    </w:p>
    <w:p w14:paraId="11AAD5FA" w14:textId="77777777" w:rsidR="00AB7D8A" w:rsidRPr="00A44EAB" w:rsidRDefault="00AB7D8A" w:rsidP="00AB7D8A">
      <w:pPr>
        <w:pStyle w:val="Achievement"/>
        <w:numPr>
          <w:ilvl w:val="0"/>
          <w:numId w:val="0"/>
        </w:numPr>
        <w:jc w:val="center"/>
        <w:rPr>
          <w:rFonts w:ascii="Helvetica" w:hAnsi="Helvetica"/>
          <w:b/>
          <w:caps/>
          <w:sz w:val="24"/>
          <w:szCs w:val="24"/>
        </w:rPr>
      </w:pPr>
      <w:r w:rsidRPr="00A44EAB">
        <w:rPr>
          <w:rFonts w:ascii="Helvetica" w:hAnsi="Helvetica"/>
          <w:b/>
          <w:caps/>
          <w:sz w:val="24"/>
          <w:szCs w:val="24"/>
        </w:rPr>
        <w:t>R</w:t>
      </w:r>
      <w:r w:rsidRPr="00A44EAB">
        <w:rPr>
          <w:rFonts w:ascii="Helvetica" w:hAnsi="Helvetica"/>
          <w:b/>
          <w:sz w:val="24"/>
          <w:szCs w:val="24"/>
        </w:rPr>
        <w:t>egional</w:t>
      </w:r>
      <w:r w:rsidRPr="00A44EAB">
        <w:rPr>
          <w:rFonts w:ascii="Helvetica" w:hAnsi="Helvetica"/>
          <w:b/>
          <w:caps/>
          <w:sz w:val="24"/>
          <w:szCs w:val="24"/>
        </w:rPr>
        <w:t>/S</w:t>
      </w:r>
      <w:r w:rsidRPr="00A44EAB">
        <w:rPr>
          <w:rFonts w:ascii="Helvetica" w:hAnsi="Helvetica"/>
          <w:b/>
          <w:sz w:val="24"/>
          <w:szCs w:val="24"/>
        </w:rPr>
        <w:t>tate</w:t>
      </w:r>
    </w:p>
    <w:p w14:paraId="52FFC09F" w14:textId="7D6A4073" w:rsidR="00FB679C" w:rsidRPr="00A44EAB" w:rsidRDefault="00FB679C" w:rsidP="009A531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Graduate Student Discussant – SERA </w:t>
      </w:r>
      <w:r w:rsidR="003F5D21" w:rsidRPr="00A44EAB">
        <w:rPr>
          <w:rFonts w:asciiTheme="minorHAnsi" w:hAnsiTheme="minorHAnsi"/>
          <w:sz w:val="22"/>
          <w:szCs w:val="22"/>
        </w:rPr>
        <w:t xml:space="preserve">Conference Grad Student Division </w:t>
      </w:r>
      <w:r w:rsidRPr="00A44EAB">
        <w:rPr>
          <w:rFonts w:asciiTheme="minorHAnsi" w:hAnsiTheme="minorHAnsi"/>
          <w:sz w:val="22"/>
          <w:szCs w:val="22"/>
        </w:rPr>
        <w:t>(2019)</w:t>
      </w:r>
    </w:p>
    <w:p w14:paraId="61DF8DC4" w14:textId="388D6895" w:rsidR="006C226F" w:rsidRPr="00A44EAB" w:rsidRDefault="006C226F" w:rsidP="009A531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Aggie STEM @ the Museum </w:t>
      </w:r>
      <w:r w:rsidRPr="00A44EAB">
        <w:rPr>
          <w:rFonts w:ascii="Helvetica" w:eastAsia="Helvetica" w:hAnsi="Helvetica" w:cs="Helvetica"/>
          <w:sz w:val="22"/>
          <w:szCs w:val="22"/>
        </w:rPr>
        <w:t>–</w:t>
      </w:r>
      <w:r w:rsidRPr="00A44EAB">
        <w:rPr>
          <w:rFonts w:asciiTheme="minorHAnsi" w:hAnsiTheme="minorHAnsi"/>
          <w:sz w:val="22"/>
          <w:szCs w:val="22"/>
        </w:rPr>
        <w:t xml:space="preserve"> Girls STEM day </w:t>
      </w:r>
      <w:r w:rsidRPr="00A44EAB">
        <w:rPr>
          <w:rFonts w:ascii="Helvetica" w:eastAsia="Helvetica" w:hAnsi="Helvetica" w:cs="Helvetica"/>
          <w:sz w:val="22"/>
          <w:szCs w:val="22"/>
        </w:rPr>
        <w:t>–</w:t>
      </w:r>
      <w:r w:rsidRPr="00A44EAB">
        <w:rPr>
          <w:rFonts w:asciiTheme="minorHAnsi" w:hAnsiTheme="minorHAnsi"/>
          <w:sz w:val="22"/>
          <w:szCs w:val="22"/>
        </w:rPr>
        <w:t xml:space="preserve"> Mayborn Museum, Waco, TX (2018)</w:t>
      </w:r>
    </w:p>
    <w:p w14:paraId="584E9003" w14:textId="77777777" w:rsidR="00833D97" w:rsidRPr="00A44EAB" w:rsidRDefault="00833D97" w:rsidP="009A531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F1 in Schools Judge, Austin, TX (2016)</w:t>
      </w:r>
    </w:p>
    <w:p w14:paraId="58F7ADF0" w14:textId="77777777" w:rsidR="003A4867" w:rsidRPr="00A44EAB" w:rsidRDefault="003A4867" w:rsidP="009A531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Judge for Texas State Science and Engineering Fair</w:t>
      </w:r>
      <w:r w:rsidR="00083D8B" w:rsidRPr="00A44EAB">
        <w:rPr>
          <w:rFonts w:asciiTheme="minorHAnsi" w:hAnsiTheme="minorHAnsi"/>
          <w:sz w:val="22"/>
          <w:szCs w:val="22"/>
        </w:rPr>
        <w:t xml:space="preserve">, San Antonio </w:t>
      </w:r>
      <w:r w:rsidRPr="00A44EAB">
        <w:rPr>
          <w:rFonts w:asciiTheme="minorHAnsi" w:hAnsiTheme="minorHAnsi"/>
          <w:sz w:val="22"/>
          <w:szCs w:val="22"/>
        </w:rPr>
        <w:t>(2015</w:t>
      </w:r>
      <w:r w:rsidR="00690E37" w:rsidRPr="00A44EAB">
        <w:rPr>
          <w:rFonts w:asciiTheme="minorHAnsi" w:hAnsiTheme="minorHAnsi"/>
          <w:sz w:val="22"/>
          <w:szCs w:val="22"/>
        </w:rPr>
        <w:t>, 2016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30D8AAC7" w14:textId="77777777" w:rsidR="003F5BE8" w:rsidRPr="00A44EAB" w:rsidRDefault="003F5BE8" w:rsidP="009A531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Trinket Maven and Poster Chair for SERA (2012- present)</w:t>
      </w:r>
    </w:p>
    <w:p w14:paraId="031C5EED" w14:textId="77777777" w:rsidR="00AE6870" w:rsidRPr="00A44EAB" w:rsidRDefault="00AE6870" w:rsidP="009A531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Board of Directors, SERA, (2004-2008)</w:t>
      </w:r>
      <w:r w:rsidR="00CA33BB" w:rsidRPr="00A44EAB">
        <w:rPr>
          <w:rFonts w:asciiTheme="minorHAnsi" w:hAnsiTheme="minorHAnsi"/>
          <w:sz w:val="22"/>
          <w:szCs w:val="22"/>
        </w:rPr>
        <w:t xml:space="preserve"> </w:t>
      </w:r>
    </w:p>
    <w:p w14:paraId="72725A46" w14:textId="77777777" w:rsidR="00087570" w:rsidRPr="00A44EAB" w:rsidRDefault="00087570" w:rsidP="009A531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President Elect, President, Past President - Southwest Educational R</w:t>
      </w:r>
      <w:r w:rsidR="003D796E" w:rsidRPr="00A44EAB">
        <w:rPr>
          <w:rFonts w:asciiTheme="minorHAnsi" w:hAnsiTheme="minorHAnsi"/>
          <w:sz w:val="22"/>
          <w:szCs w:val="22"/>
        </w:rPr>
        <w:t>esearch Association (2008-11- 3-</w:t>
      </w:r>
      <w:r w:rsidRPr="00A44EAB">
        <w:rPr>
          <w:rFonts w:asciiTheme="minorHAnsi" w:hAnsiTheme="minorHAnsi"/>
          <w:sz w:val="22"/>
          <w:szCs w:val="22"/>
        </w:rPr>
        <w:t>year commitment)</w:t>
      </w:r>
    </w:p>
    <w:p w14:paraId="27FE27C5" w14:textId="77777777" w:rsidR="00087570" w:rsidRPr="00A44EAB" w:rsidRDefault="00087570" w:rsidP="009A531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Editor’s Roundtable Meeting – Sam Houston State University (2010)   </w:t>
      </w:r>
    </w:p>
    <w:p w14:paraId="5C48702E" w14:textId="77777777" w:rsidR="009A5317" w:rsidRPr="00A44EAB" w:rsidRDefault="00B04B87" w:rsidP="009A531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CCRIFC (</w:t>
      </w:r>
      <w:r w:rsidR="009A5317" w:rsidRPr="00A44EAB">
        <w:rPr>
          <w:rFonts w:asciiTheme="minorHAnsi" w:hAnsiTheme="minorHAnsi"/>
          <w:sz w:val="22"/>
          <w:szCs w:val="22"/>
        </w:rPr>
        <w:t xml:space="preserve">Texas </w:t>
      </w:r>
      <w:r w:rsidRPr="00A44EAB">
        <w:rPr>
          <w:rFonts w:asciiTheme="minorHAnsi" w:hAnsiTheme="minorHAnsi"/>
          <w:sz w:val="22"/>
          <w:szCs w:val="22"/>
        </w:rPr>
        <w:t>Mathematics College and Career Readiness Faculty Collaborative)</w:t>
      </w:r>
      <w:r w:rsidR="009A5317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Mathematics Collaborative Advisory Board (2008-10)</w:t>
      </w:r>
    </w:p>
    <w:p w14:paraId="620476B7" w14:textId="77777777" w:rsidR="009A5317" w:rsidRPr="00A44EAB" w:rsidRDefault="009A5317" w:rsidP="009A531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>T</w:t>
      </w:r>
      <w:r w:rsidRPr="00A44EAB">
        <w:rPr>
          <w:rFonts w:asciiTheme="minorHAnsi" w:hAnsiTheme="minorHAnsi"/>
          <w:sz w:val="22"/>
          <w:szCs w:val="22"/>
        </w:rPr>
        <w:t>exas Teacher’s Educator’s Forum Reviewer (2001-05)</w:t>
      </w:r>
    </w:p>
    <w:p w14:paraId="604B3ACC" w14:textId="77777777" w:rsidR="00087570" w:rsidRPr="00A44EAB" w:rsidRDefault="00087570" w:rsidP="00AB7D8A">
      <w:pPr>
        <w:pStyle w:val="Achievemen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411B88AA" w14:textId="77777777" w:rsidR="00087570" w:rsidRPr="00A44EAB" w:rsidRDefault="00087570" w:rsidP="000625E0">
      <w:pPr>
        <w:pStyle w:val="Achievement"/>
        <w:numPr>
          <w:ilvl w:val="0"/>
          <w:numId w:val="0"/>
        </w:numPr>
        <w:ind w:firstLine="475"/>
        <w:jc w:val="center"/>
        <w:rPr>
          <w:rFonts w:ascii="Helvetica" w:hAnsi="Helvetica" w:cs="Calibri"/>
          <w:b/>
          <w:sz w:val="24"/>
          <w:szCs w:val="24"/>
        </w:rPr>
      </w:pPr>
      <w:r w:rsidRPr="00A44EAB">
        <w:rPr>
          <w:rFonts w:ascii="Helvetica" w:hAnsi="Helvetica" w:cs="Calibri"/>
          <w:b/>
          <w:caps/>
          <w:sz w:val="24"/>
          <w:szCs w:val="24"/>
        </w:rPr>
        <w:t>U</w:t>
      </w:r>
      <w:r w:rsidR="00AB7D8A" w:rsidRPr="00A44EAB">
        <w:rPr>
          <w:rFonts w:ascii="Helvetica" w:hAnsi="Helvetica" w:cs="Calibri"/>
          <w:b/>
          <w:sz w:val="24"/>
          <w:szCs w:val="24"/>
        </w:rPr>
        <w:t>niversity</w:t>
      </w:r>
    </w:p>
    <w:p w14:paraId="5856B274" w14:textId="77777777" w:rsidR="009D2837" w:rsidRPr="00A44EAB" w:rsidRDefault="009D2837" w:rsidP="009D2837">
      <w:pPr>
        <w:pStyle w:val="Achievement"/>
        <w:numPr>
          <w:ilvl w:val="0"/>
          <w:numId w:val="0"/>
        </w:numPr>
        <w:ind w:firstLine="475"/>
        <w:rPr>
          <w:rFonts w:asciiTheme="minorHAnsi" w:hAnsiTheme="minorHAnsi"/>
          <w:caps/>
          <w:sz w:val="22"/>
          <w:szCs w:val="22"/>
        </w:rPr>
      </w:pPr>
      <w:r w:rsidRPr="00A44EAB">
        <w:rPr>
          <w:rFonts w:ascii="Helvetica" w:hAnsi="Helvetica" w:cs="Calibri"/>
          <w:b/>
          <w:sz w:val="24"/>
          <w:szCs w:val="24"/>
        </w:rPr>
        <w:t xml:space="preserve">         </w:t>
      </w:r>
    </w:p>
    <w:p w14:paraId="56F0E23A" w14:textId="7D3FAB35" w:rsidR="0024779B" w:rsidRPr="00A44EAB" w:rsidRDefault="0024779B" w:rsidP="006A35D0">
      <w:pPr>
        <w:pStyle w:val="Achievement"/>
        <w:tabs>
          <w:tab w:val="num" w:pos="1629"/>
        </w:tabs>
        <w:ind w:left="965"/>
        <w:rPr>
          <w:sz w:val="22"/>
          <w:szCs w:val="22"/>
        </w:rPr>
      </w:pPr>
      <w:r w:rsidRPr="00A44EAB">
        <w:rPr>
          <w:sz w:val="22"/>
          <w:szCs w:val="22"/>
        </w:rPr>
        <w:t>Engineering Education Faculty Research Task Force (2019)</w:t>
      </w:r>
    </w:p>
    <w:p w14:paraId="0E980200" w14:textId="21833D00" w:rsidR="006A35D0" w:rsidRPr="00A44EAB" w:rsidRDefault="006A35D0" w:rsidP="006A35D0">
      <w:pPr>
        <w:pStyle w:val="Achievement"/>
        <w:tabs>
          <w:tab w:val="num" w:pos="1629"/>
        </w:tabs>
        <w:ind w:left="965"/>
        <w:rPr>
          <w:sz w:val="22"/>
          <w:szCs w:val="22"/>
        </w:rPr>
      </w:pPr>
      <w:r w:rsidRPr="00A44EAB">
        <w:rPr>
          <w:sz w:val="22"/>
          <w:szCs w:val="22"/>
        </w:rPr>
        <w:lastRenderedPageBreak/>
        <w:t>Engineering Education Outreach Task Force (2019)</w:t>
      </w:r>
    </w:p>
    <w:p w14:paraId="0494C995" w14:textId="61CEED21" w:rsidR="00D9086B" w:rsidRPr="00A44EAB" w:rsidRDefault="00D9086B" w:rsidP="00143547">
      <w:pPr>
        <w:pStyle w:val="Achievement"/>
        <w:tabs>
          <w:tab w:val="num" w:pos="180"/>
        </w:tabs>
        <w:ind w:left="1260" w:hanging="540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Science and Engineering Fair through College of Engineering – Table Set up (2019).</w:t>
      </w:r>
    </w:p>
    <w:p w14:paraId="1108FE09" w14:textId="467FF560" w:rsidR="00B478CE" w:rsidRPr="00A44EAB" w:rsidRDefault="00B478CE" w:rsidP="00143547">
      <w:pPr>
        <w:pStyle w:val="Achievement"/>
        <w:tabs>
          <w:tab w:val="num" w:pos="180"/>
        </w:tabs>
        <w:ind w:left="1260" w:hanging="540"/>
        <w:rPr>
          <w:rFonts w:ascii="Cambria" w:hAnsi="Cambria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Judge for 3-minute thesis competition (October, 2017</w:t>
      </w:r>
      <w:r w:rsidR="00BA1347" w:rsidRPr="00A44EAB">
        <w:rPr>
          <w:rFonts w:ascii="Cambria" w:hAnsi="Cambria"/>
          <w:sz w:val="22"/>
          <w:szCs w:val="22"/>
        </w:rPr>
        <w:t>;2019</w:t>
      </w:r>
      <w:r w:rsidRPr="00A44EAB">
        <w:rPr>
          <w:rFonts w:ascii="Cambria" w:hAnsi="Cambria"/>
          <w:sz w:val="22"/>
          <w:szCs w:val="22"/>
        </w:rPr>
        <w:t>)</w:t>
      </w:r>
    </w:p>
    <w:p w14:paraId="21065658" w14:textId="517E97E4" w:rsidR="00192636" w:rsidRPr="00A44EAB" w:rsidRDefault="00192636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="Cambria" w:hAnsi="Cambria"/>
          <w:sz w:val="22"/>
          <w:szCs w:val="22"/>
        </w:rPr>
        <w:t>STEM4Innovation Conference</w:t>
      </w:r>
      <w:r w:rsidRPr="00A44EAB">
        <w:rPr>
          <w:rFonts w:asciiTheme="minorHAnsi" w:hAnsiTheme="minorHAnsi"/>
          <w:sz w:val="22"/>
          <w:szCs w:val="22"/>
        </w:rPr>
        <w:t xml:space="preserve"> Organizer from the College of Education (March, 2017</w:t>
      </w:r>
      <w:r w:rsidR="00633978" w:rsidRPr="00A44EAB">
        <w:rPr>
          <w:rFonts w:asciiTheme="minorHAnsi" w:hAnsiTheme="minorHAnsi"/>
          <w:sz w:val="22"/>
          <w:szCs w:val="22"/>
        </w:rPr>
        <w:t>; January 2018</w:t>
      </w:r>
      <w:r w:rsidR="003C1FCB" w:rsidRPr="00A44EAB">
        <w:rPr>
          <w:rFonts w:asciiTheme="minorHAnsi" w:hAnsiTheme="minorHAnsi"/>
          <w:sz w:val="22"/>
          <w:szCs w:val="22"/>
        </w:rPr>
        <w:t>; February, 2019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0B2B34DB" w14:textId="68630ECE" w:rsidR="00515C0E" w:rsidRPr="00A44EAB" w:rsidRDefault="00515C0E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CIRTL Working Group (2017</w:t>
      </w:r>
      <w:r w:rsidR="00867BF4" w:rsidRPr="00A44EAB">
        <w:rPr>
          <w:rFonts w:asciiTheme="minorHAnsi" w:hAnsiTheme="minorHAnsi"/>
          <w:sz w:val="22"/>
          <w:szCs w:val="22"/>
        </w:rPr>
        <w:t>; 2018; 2019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13976298" w14:textId="77777777" w:rsidR="000F1CBE" w:rsidRPr="00A44EAB" w:rsidRDefault="00761435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College-wide </w:t>
      </w:r>
      <w:r w:rsidR="000F1CBE" w:rsidRPr="00A44EAB">
        <w:rPr>
          <w:rFonts w:asciiTheme="minorHAnsi" w:hAnsiTheme="minorHAnsi"/>
          <w:sz w:val="22"/>
          <w:szCs w:val="22"/>
        </w:rPr>
        <w:t xml:space="preserve">Doctoral Advising </w:t>
      </w:r>
      <w:r w:rsidRPr="00A44EAB">
        <w:rPr>
          <w:rFonts w:asciiTheme="minorHAnsi" w:hAnsiTheme="minorHAnsi"/>
          <w:sz w:val="22"/>
          <w:szCs w:val="22"/>
        </w:rPr>
        <w:t>Load</w:t>
      </w:r>
      <w:r w:rsidR="000F1CBE" w:rsidRPr="00A44EAB">
        <w:rPr>
          <w:rFonts w:asciiTheme="minorHAnsi" w:hAnsiTheme="minorHAnsi"/>
          <w:sz w:val="22"/>
          <w:szCs w:val="22"/>
        </w:rPr>
        <w:t xml:space="preserve"> Committee (2016)</w:t>
      </w:r>
    </w:p>
    <w:p w14:paraId="31AE1B11" w14:textId="7507919F" w:rsidR="009D2837" w:rsidRPr="00A44EAB" w:rsidRDefault="00087570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Alternate member of the Institutional Review Board (IRB) (2012-</w:t>
      </w:r>
      <w:r w:rsidR="002C7364" w:rsidRPr="00A44EAB">
        <w:rPr>
          <w:rFonts w:asciiTheme="minorHAnsi" w:hAnsiTheme="minorHAnsi"/>
          <w:sz w:val="22"/>
          <w:szCs w:val="22"/>
        </w:rPr>
        <w:t>2017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7F511757" w14:textId="77777777" w:rsidR="00AC3895" w:rsidRPr="00A44EAB" w:rsidRDefault="00AC3895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Hosted “Hour of Code” for the University Community (Dec. 2015</w:t>
      </w:r>
      <w:r w:rsidR="00A82DFC" w:rsidRPr="00A44EAB">
        <w:rPr>
          <w:rFonts w:asciiTheme="minorHAnsi" w:hAnsiTheme="minorHAnsi"/>
          <w:sz w:val="22"/>
          <w:szCs w:val="22"/>
        </w:rPr>
        <w:t>;</w:t>
      </w:r>
      <w:r w:rsidR="00B201AD" w:rsidRPr="00A44EAB">
        <w:rPr>
          <w:rFonts w:asciiTheme="minorHAnsi" w:hAnsiTheme="minorHAnsi"/>
          <w:sz w:val="22"/>
          <w:szCs w:val="22"/>
        </w:rPr>
        <w:t xml:space="preserve"> </w:t>
      </w:r>
      <w:r w:rsidR="00A82DFC" w:rsidRPr="00A44EAB">
        <w:rPr>
          <w:rFonts w:asciiTheme="minorHAnsi" w:hAnsiTheme="minorHAnsi"/>
          <w:sz w:val="22"/>
          <w:szCs w:val="22"/>
        </w:rPr>
        <w:t>Dec 2016</w:t>
      </w:r>
      <w:r w:rsidR="00633978" w:rsidRPr="00A44EAB">
        <w:rPr>
          <w:rFonts w:asciiTheme="minorHAnsi" w:hAnsiTheme="minorHAnsi"/>
          <w:sz w:val="22"/>
          <w:szCs w:val="22"/>
        </w:rPr>
        <w:t>; Dec 2017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64F95F56" w14:textId="3E6A8935" w:rsidR="00087570" w:rsidRPr="00A44EAB" w:rsidRDefault="009D2837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 xml:space="preserve"> Table host for </w:t>
      </w:r>
      <w:r w:rsidR="007309E3" w:rsidRPr="00A44EAB">
        <w:rPr>
          <w:rFonts w:asciiTheme="minorHAnsi" w:hAnsiTheme="minorHAnsi" w:cs="Calibri"/>
          <w:sz w:val="22"/>
          <w:szCs w:val="22"/>
        </w:rPr>
        <w:t xml:space="preserve">OGS </w:t>
      </w:r>
      <w:r w:rsidRPr="00A44EAB">
        <w:rPr>
          <w:rFonts w:asciiTheme="minorHAnsi" w:hAnsiTheme="minorHAnsi" w:cs="Calibri"/>
          <w:sz w:val="22"/>
          <w:szCs w:val="22"/>
        </w:rPr>
        <w:t>Community of Scholars Dialog (2014, 2015</w:t>
      </w:r>
      <w:r w:rsidR="00AB6A8F" w:rsidRPr="00A44EAB">
        <w:rPr>
          <w:rFonts w:asciiTheme="minorHAnsi" w:hAnsiTheme="minorHAnsi" w:cs="Calibri"/>
          <w:sz w:val="22"/>
          <w:szCs w:val="22"/>
        </w:rPr>
        <w:t>, 2017</w:t>
      </w:r>
      <w:r w:rsidR="006A35D0" w:rsidRPr="00A44EAB">
        <w:rPr>
          <w:rFonts w:asciiTheme="minorHAnsi" w:hAnsiTheme="minorHAnsi" w:cs="Calibri"/>
          <w:sz w:val="22"/>
          <w:szCs w:val="22"/>
        </w:rPr>
        <w:t>,</w:t>
      </w:r>
      <w:r w:rsidR="002C7364" w:rsidRPr="00A44EAB">
        <w:rPr>
          <w:rFonts w:asciiTheme="minorHAnsi" w:hAnsiTheme="minorHAnsi" w:cs="Calibri"/>
          <w:sz w:val="22"/>
          <w:szCs w:val="22"/>
        </w:rPr>
        <w:t xml:space="preserve"> </w:t>
      </w:r>
      <w:r w:rsidR="006A35D0" w:rsidRPr="00A44EAB">
        <w:rPr>
          <w:rFonts w:asciiTheme="minorHAnsi" w:hAnsiTheme="minorHAnsi" w:cs="Calibri"/>
          <w:sz w:val="22"/>
          <w:szCs w:val="22"/>
        </w:rPr>
        <w:t>2019</w:t>
      </w:r>
      <w:r w:rsidRPr="00A44EAB">
        <w:rPr>
          <w:rFonts w:asciiTheme="minorHAnsi" w:hAnsiTheme="minorHAnsi" w:cs="Calibri"/>
          <w:sz w:val="22"/>
          <w:szCs w:val="22"/>
        </w:rPr>
        <w:t>)</w:t>
      </w:r>
    </w:p>
    <w:p w14:paraId="4DCB5476" w14:textId="77777777" w:rsidR="005E2F7F" w:rsidRPr="00A44EAB" w:rsidRDefault="00281586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Host for International Student</w:t>
      </w:r>
      <w:r w:rsidR="00E07A4B" w:rsidRPr="00A44EAB">
        <w:rPr>
          <w:rFonts w:asciiTheme="minorHAnsi" w:hAnsiTheme="minorHAnsi"/>
          <w:sz w:val="22"/>
          <w:szCs w:val="22"/>
        </w:rPr>
        <w:t xml:space="preserve"> Services</w:t>
      </w:r>
      <w:r w:rsidRPr="00A44EAB">
        <w:rPr>
          <w:rFonts w:asciiTheme="minorHAnsi" w:hAnsiTheme="minorHAnsi"/>
          <w:sz w:val="22"/>
          <w:szCs w:val="22"/>
        </w:rPr>
        <w:t>: “Dinner in a US Home” (2014-15</w:t>
      </w:r>
      <w:r w:rsidR="00A82DFC" w:rsidRPr="00A44EAB">
        <w:rPr>
          <w:rFonts w:asciiTheme="minorHAnsi" w:hAnsiTheme="minorHAnsi"/>
          <w:sz w:val="22"/>
          <w:szCs w:val="22"/>
        </w:rPr>
        <w:t>; 2016-17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0C741421" w14:textId="0095F746" w:rsidR="00281586" w:rsidRPr="00A44EAB" w:rsidRDefault="005E2F7F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i/>
          <w:sz w:val="22"/>
          <w:szCs w:val="22"/>
        </w:rPr>
        <w:t xml:space="preserve">Mi Casa es Su Casa </w:t>
      </w:r>
      <w:r w:rsidRPr="00A44EAB">
        <w:rPr>
          <w:rFonts w:asciiTheme="minorHAnsi" w:hAnsiTheme="minorHAnsi"/>
          <w:sz w:val="22"/>
          <w:szCs w:val="22"/>
        </w:rPr>
        <w:t>Dinner and Evening Host (2015</w:t>
      </w:r>
      <w:r w:rsidR="00A82DFC" w:rsidRPr="00A44EAB">
        <w:rPr>
          <w:rFonts w:asciiTheme="minorHAnsi" w:hAnsiTheme="minorHAnsi"/>
          <w:sz w:val="22"/>
          <w:szCs w:val="22"/>
        </w:rPr>
        <w:t>;2016-</w:t>
      </w:r>
      <w:r w:rsidR="0081685B" w:rsidRPr="00A44EAB">
        <w:rPr>
          <w:rFonts w:asciiTheme="minorHAnsi" w:hAnsiTheme="minorHAnsi"/>
          <w:sz w:val="22"/>
          <w:szCs w:val="22"/>
        </w:rPr>
        <w:t>1</w:t>
      </w:r>
      <w:r w:rsidR="00A82DFC" w:rsidRPr="00A44EAB">
        <w:rPr>
          <w:rFonts w:asciiTheme="minorHAnsi" w:hAnsiTheme="minorHAnsi"/>
          <w:sz w:val="22"/>
          <w:szCs w:val="22"/>
        </w:rPr>
        <w:t>7</w:t>
      </w:r>
      <w:r w:rsidR="00634B75" w:rsidRPr="00A44EAB">
        <w:rPr>
          <w:rFonts w:asciiTheme="minorHAnsi" w:hAnsiTheme="minorHAnsi"/>
          <w:sz w:val="22"/>
          <w:szCs w:val="22"/>
        </w:rPr>
        <w:t>; 2017-18</w:t>
      </w:r>
      <w:r w:rsidR="003C1FCB" w:rsidRPr="00A44EAB">
        <w:rPr>
          <w:rFonts w:asciiTheme="minorHAnsi" w:hAnsiTheme="minorHAnsi"/>
          <w:sz w:val="22"/>
          <w:szCs w:val="22"/>
        </w:rPr>
        <w:t>; 2018-19</w:t>
      </w:r>
      <w:r w:rsidRPr="00A44EAB">
        <w:rPr>
          <w:rFonts w:asciiTheme="minorHAnsi" w:hAnsiTheme="minorHAnsi"/>
          <w:sz w:val="22"/>
          <w:szCs w:val="22"/>
        </w:rPr>
        <w:t>)</w:t>
      </w:r>
      <w:r w:rsidR="00281586" w:rsidRPr="00A44EAB">
        <w:rPr>
          <w:rFonts w:asciiTheme="minorHAnsi" w:hAnsiTheme="minorHAnsi"/>
          <w:sz w:val="22"/>
          <w:szCs w:val="22"/>
        </w:rPr>
        <w:t xml:space="preserve"> </w:t>
      </w:r>
    </w:p>
    <w:p w14:paraId="5C34E09F" w14:textId="77777777" w:rsidR="00EB0353" w:rsidRPr="00A44EAB" w:rsidRDefault="00087570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Who’s Who in American Colleges and Universities Selection Committee (2011; 2012; 2013; 2014</w:t>
      </w:r>
      <w:r w:rsidR="005E2F7F" w:rsidRPr="00A44EAB">
        <w:rPr>
          <w:rFonts w:asciiTheme="minorHAnsi" w:hAnsiTheme="minorHAnsi"/>
          <w:sz w:val="22"/>
          <w:szCs w:val="22"/>
        </w:rPr>
        <w:t>; 2015</w:t>
      </w:r>
      <w:r w:rsidR="00A82DFC" w:rsidRPr="00A44EAB">
        <w:rPr>
          <w:rFonts w:asciiTheme="minorHAnsi" w:hAnsiTheme="minorHAnsi"/>
          <w:sz w:val="22"/>
          <w:szCs w:val="22"/>
        </w:rPr>
        <w:t>;2016</w:t>
      </w:r>
      <w:r w:rsidR="00AB6A8F" w:rsidRPr="00A44EAB">
        <w:rPr>
          <w:rFonts w:asciiTheme="minorHAnsi" w:hAnsiTheme="minorHAnsi"/>
          <w:sz w:val="22"/>
          <w:szCs w:val="22"/>
        </w:rPr>
        <w:t>; 2017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739A1B29" w14:textId="181E8741" w:rsidR="0024001C" w:rsidRPr="00A44EAB" w:rsidRDefault="0024001C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Will Ferrell Scholarship Committee Chair – goal Rudder Scholarship $50,000, reached over the goal - $52,000 – endowed scholarship.</w:t>
      </w:r>
    </w:p>
    <w:p w14:paraId="7A10E735" w14:textId="77777777" w:rsidR="0024001C" w:rsidRPr="00A44EAB" w:rsidRDefault="0024001C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Student Research Week Out-of-Fie</w:t>
      </w:r>
      <w:r w:rsidR="00143547" w:rsidRPr="00A44EAB">
        <w:rPr>
          <w:rFonts w:asciiTheme="minorHAnsi" w:hAnsiTheme="minorHAnsi"/>
          <w:sz w:val="22"/>
          <w:szCs w:val="22"/>
        </w:rPr>
        <w:t>ld Judge (2001, 02, 03, 05, 10)</w:t>
      </w:r>
    </w:p>
    <w:p w14:paraId="7582CB12" w14:textId="77777777" w:rsidR="00354C22" w:rsidRPr="00A44EAB" w:rsidRDefault="00354C22" w:rsidP="008D6503">
      <w:pPr>
        <w:pStyle w:val="Achievement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</w:p>
    <w:p w14:paraId="35B56441" w14:textId="77777777" w:rsidR="008D6503" w:rsidRPr="00A44EAB" w:rsidRDefault="008D6503" w:rsidP="00AB7D8A">
      <w:pPr>
        <w:pStyle w:val="Achievement"/>
        <w:numPr>
          <w:ilvl w:val="0"/>
          <w:numId w:val="0"/>
        </w:numPr>
        <w:ind w:left="245"/>
        <w:jc w:val="center"/>
        <w:rPr>
          <w:rFonts w:ascii="Helvetica" w:hAnsi="Helvetica"/>
          <w:b/>
          <w:caps/>
          <w:sz w:val="24"/>
          <w:szCs w:val="24"/>
        </w:rPr>
      </w:pPr>
      <w:r w:rsidRPr="00A44EAB">
        <w:rPr>
          <w:rFonts w:ascii="Helvetica" w:hAnsi="Helvetica" w:cs="Calibri"/>
          <w:b/>
          <w:caps/>
          <w:sz w:val="24"/>
          <w:szCs w:val="24"/>
        </w:rPr>
        <w:t>C</w:t>
      </w:r>
      <w:r w:rsidR="00AB7D8A" w:rsidRPr="00A44EAB">
        <w:rPr>
          <w:rFonts w:ascii="Helvetica" w:hAnsi="Helvetica" w:cs="Calibri"/>
          <w:b/>
          <w:sz w:val="24"/>
          <w:szCs w:val="24"/>
        </w:rPr>
        <w:t xml:space="preserve">ollege </w:t>
      </w:r>
    </w:p>
    <w:p w14:paraId="0AD3EF0D" w14:textId="0F8EAD54" w:rsidR="001D676D" w:rsidRPr="00A44EAB" w:rsidRDefault="001D676D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Global Experiences Committee (2017</w:t>
      </w:r>
      <w:r w:rsidR="00D131C5" w:rsidRPr="00A44EAB">
        <w:rPr>
          <w:rFonts w:asciiTheme="minorHAnsi" w:hAnsiTheme="minorHAnsi" w:cs="Calibri"/>
          <w:sz w:val="22"/>
          <w:szCs w:val="22"/>
        </w:rPr>
        <w:t>; 2018</w:t>
      </w:r>
      <w:r w:rsidR="003C1FCB" w:rsidRPr="00A44EAB">
        <w:rPr>
          <w:rFonts w:asciiTheme="minorHAnsi" w:hAnsiTheme="minorHAnsi" w:cs="Calibri"/>
          <w:sz w:val="22"/>
          <w:szCs w:val="22"/>
        </w:rPr>
        <w:t>; 2019</w:t>
      </w:r>
      <w:r w:rsidRPr="00A44EAB">
        <w:rPr>
          <w:rFonts w:asciiTheme="minorHAnsi" w:hAnsiTheme="minorHAnsi" w:cs="Calibri"/>
          <w:sz w:val="22"/>
          <w:szCs w:val="22"/>
        </w:rPr>
        <w:t>)</w:t>
      </w:r>
    </w:p>
    <w:p w14:paraId="6F9C3845" w14:textId="45DD04AF" w:rsidR="002C7364" w:rsidRPr="00A44EAB" w:rsidRDefault="002C7364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College wide mentor for STAR mentoring program (2017</w:t>
      </w:r>
      <w:r w:rsidR="00516AA7" w:rsidRPr="00A44EAB">
        <w:rPr>
          <w:rFonts w:asciiTheme="minorHAnsi" w:hAnsiTheme="minorHAnsi"/>
          <w:sz w:val="22"/>
          <w:szCs w:val="22"/>
        </w:rPr>
        <w:t>;2018;2019)</w:t>
      </w:r>
    </w:p>
    <w:p w14:paraId="7F868C9A" w14:textId="77777777" w:rsidR="002A4665" w:rsidRPr="00A44EAB" w:rsidRDefault="002A4665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 xml:space="preserve">Committee for </w:t>
      </w:r>
      <w:r w:rsidR="00AB6A8F" w:rsidRPr="00A44EAB">
        <w:rPr>
          <w:rFonts w:asciiTheme="minorHAnsi" w:hAnsiTheme="minorHAnsi" w:cs="Calibri"/>
          <w:sz w:val="22"/>
          <w:szCs w:val="22"/>
        </w:rPr>
        <w:t>Faculty Development Leave (2016; 20</w:t>
      </w:r>
      <w:r w:rsidRPr="00A44EAB">
        <w:rPr>
          <w:rFonts w:asciiTheme="minorHAnsi" w:hAnsiTheme="minorHAnsi" w:cs="Calibri"/>
          <w:sz w:val="22"/>
          <w:szCs w:val="22"/>
        </w:rPr>
        <w:t>17)</w:t>
      </w:r>
    </w:p>
    <w:p w14:paraId="67CCE9B4" w14:textId="77777777" w:rsidR="00A83D6E" w:rsidRPr="00A44EAB" w:rsidRDefault="00A83D6E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Committee for Evaluation of Advising, Technology, and Communications</w:t>
      </w:r>
      <w:r w:rsidR="00CC39CB" w:rsidRPr="00A44EAB">
        <w:rPr>
          <w:rFonts w:asciiTheme="minorHAnsi" w:hAnsiTheme="minorHAnsi" w:cs="Calibri"/>
          <w:sz w:val="22"/>
          <w:szCs w:val="22"/>
        </w:rPr>
        <w:t xml:space="preserve"> </w:t>
      </w:r>
      <w:r w:rsidR="005B171C" w:rsidRPr="00A44EAB">
        <w:rPr>
          <w:rFonts w:asciiTheme="minorHAnsi" w:hAnsiTheme="minorHAnsi" w:cs="Calibri"/>
          <w:sz w:val="22"/>
          <w:szCs w:val="22"/>
        </w:rPr>
        <w:t>College Programs (2016)</w:t>
      </w:r>
    </w:p>
    <w:p w14:paraId="3B2E7EAD" w14:textId="77777777" w:rsidR="005C5835" w:rsidRPr="00A44EAB" w:rsidRDefault="005C5835" w:rsidP="005C5835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50</w:t>
      </w:r>
      <w:r w:rsidRPr="00A44EAB">
        <w:rPr>
          <w:rFonts w:asciiTheme="minorHAnsi" w:hAnsiTheme="minorHAnsi"/>
          <w:sz w:val="22"/>
          <w:szCs w:val="22"/>
          <w:vertAlign w:val="superscript"/>
        </w:rPr>
        <w:t>th</w:t>
      </w:r>
      <w:r w:rsidRPr="00A44EAB">
        <w:rPr>
          <w:rFonts w:asciiTheme="minorHAnsi" w:hAnsiTheme="minorHAnsi"/>
          <w:sz w:val="22"/>
          <w:szCs w:val="22"/>
        </w:rPr>
        <w:t xml:space="preserve"> Anniversary Committee for CEHD (2016- present)</w:t>
      </w:r>
    </w:p>
    <w:p w14:paraId="01BE75FD" w14:textId="77777777" w:rsidR="00F10AEF" w:rsidRPr="00A44EAB" w:rsidRDefault="00F10AEF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 xml:space="preserve">Chair of the AFS </w:t>
      </w:r>
      <w:r w:rsidR="00532A41" w:rsidRPr="00A44EAB">
        <w:rPr>
          <w:rFonts w:asciiTheme="minorHAnsi" w:hAnsiTheme="minorHAnsi" w:cs="Calibri"/>
          <w:sz w:val="22"/>
          <w:szCs w:val="22"/>
        </w:rPr>
        <w:t xml:space="preserve">College </w:t>
      </w:r>
      <w:r w:rsidRPr="00A44EAB">
        <w:rPr>
          <w:rFonts w:asciiTheme="minorHAnsi" w:hAnsiTheme="minorHAnsi" w:cs="Calibri"/>
          <w:sz w:val="22"/>
          <w:szCs w:val="22"/>
        </w:rPr>
        <w:t>Award Committee (2015)</w:t>
      </w:r>
    </w:p>
    <w:p w14:paraId="02C114CD" w14:textId="293D3FB3" w:rsidR="00C1629E" w:rsidRPr="00A44EAB" w:rsidRDefault="00C1629E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Re</w:t>
      </w:r>
      <w:r w:rsidR="00BC2C96" w:rsidRPr="00A44EAB">
        <w:rPr>
          <w:rFonts w:asciiTheme="minorHAnsi" w:hAnsiTheme="minorHAnsi" w:cs="Calibri"/>
          <w:sz w:val="22"/>
          <w:szCs w:val="22"/>
        </w:rPr>
        <w:t>viewer of Catapult Grants (2015; 20</w:t>
      </w:r>
      <w:r w:rsidRPr="00A44EAB">
        <w:rPr>
          <w:rFonts w:asciiTheme="minorHAnsi" w:hAnsiTheme="minorHAnsi" w:cs="Calibri"/>
          <w:sz w:val="22"/>
          <w:szCs w:val="22"/>
        </w:rPr>
        <w:t>16</w:t>
      </w:r>
      <w:r w:rsidR="00BC2C96" w:rsidRPr="00A44EAB">
        <w:rPr>
          <w:rFonts w:asciiTheme="minorHAnsi" w:hAnsiTheme="minorHAnsi" w:cs="Calibri"/>
          <w:sz w:val="22"/>
          <w:szCs w:val="22"/>
        </w:rPr>
        <w:t>; 2017</w:t>
      </w:r>
      <w:r w:rsidR="002C7364" w:rsidRPr="00A44EAB">
        <w:rPr>
          <w:rFonts w:asciiTheme="minorHAnsi" w:hAnsiTheme="minorHAnsi" w:cs="Calibri"/>
          <w:sz w:val="22"/>
          <w:szCs w:val="22"/>
        </w:rPr>
        <w:t>; 2019</w:t>
      </w:r>
      <w:r w:rsidRPr="00A44EAB">
        <w:rPr>
          <w:rFonts w:asciiTheme="minorHAnsi" w:hAnsiTheme="minorHAnsi" w:cs="Calibri"/>
          <w:sz w:val="22"/>
          <w:szCs w:val="22"/>
        </w:rPr>
        <w:t>)</w:t>
      </w:r>
    </w:p>
    <w:p w14:paraId="44479E31" w14:textId="77777777" w:rsidR="00C1629E" w:rsidRPr="00A44EAB" w:rsidRDefault="00C1629E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Facilitator of Group Discussion for CEHD Dean’s Retreat – Hilton Hotel (2015, Nov.)</w:t>
      </w:r>
    </w:p>
    <w:p w14:paraId="0A8CA49A" w14:textId="77777777" w:rsidR="00E136A0" w:rsidRPr="00A44EAB" w:rsidRDefault="00E136A0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Reviewer of Primary Care Professional Travel Grants (2015)</w:t>
      </w:r>
    </w:p>
    <w:p w14:paraId="40384F21" w14:textId="191F5692" w:rsidR="008D6503" w:rsidRPr="00A44EAB" w:rsidRDefault="008D6503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R</w:t>
      </w:r>
      <w:r w:rsidR="00354C22" w:rsidRPr="00A44EAB">
        <w:rPr>
          <w:rFonts w:asciiTheme="minorHAnsi" w:hAnsiTheme="minorHAnsi" w:cs="Calibri"/>
          <w:sz w:val="22"/>
          <w:szCs w:val="22"/>
        </w:rPr>
        <w:t>epresentative to the Council of Princip</w:t>
      </w:r>
      <w:r w:rsidR="00B64215" w:rsidRPr="00A44EAB">
        <w:rPr>
          <w:rFonts w:asciiTheme="minorHAnsi" w:hAnsiTheme="minorHAnsi" w:cs="Calibri"/>
          <w:sz w:val="22"/>
          <w:szCs w:val="22"/>
        </w:rPr>
        <w:t>al Investigator [CPI] (2012-2014; 2014-201</w:t>
      </w:r>
      <w:r w:rsidR="002C7364" w:rsidRPr="00A44EAB">
        <w:rPr>
          <w:rFonts w:asciiTheme="minorHAnsi" w:hAnsiTheme="minorHAnsi" w:cs="Calibri"/>
          <w:sz w:val="22"/>
          <w:szCs w:val="22"/>
        </w:rPr>
        <w:t>7</w:t>
      </w:r>
      <w:r w:rsidR="00BC2C96" w:rsidRPr="00A44EAB">
        <w:rPr>
          <w:rFonts w:asciiTheme="minorHAnsi" w:hAnsiTheme="minorHAnsi" w:cs="Calibri"/>
          <w:sz w:val="22"/>
          <w:szCs w:val="22"/>
        </w:rPr>
        <w:t>)</w:t>
      </w:r>
    </w:p>
    <w:p w14:paraId="4B408C04" w14:textId="77777777" w:rsidR="00F74164" w:rsidRPr="00A44EAB" w:rsidRDefault="00F74164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 w:cs="Calibri"/>
          <w:sz w:val="22"/>
          <w:szCs w:val="22"/>
        </w:rPr>
        <w:t>Texas Center for the Advancement of Literacy and Learning Evaluation committee (2014)</w:t>
      </w:r>
    </w:p>
    <w:p w14:paraId="064845EE" w14:textId="1EA5DBFF" w:rsidR="008D6503" w:rsidRPr="00A44EAB" w:rsidRDefault="00E95194" w:rsidP="00143547">
      <w:pPr>
        <w:pStyle w:val="Achievement"/>
        <w:tabs>
          <w:tab w:val="num" w:pos="-36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 xml:space="preserve">TLAC Representative to </w:t>
      </w:r>
      <w:r w:rsidR="003D5364" w:rsidRPr="00A44EAB">
        <w:rPr>
          <w:rFonts w:asciiTheme="minorHAnsi" w:hAnsiTheme="minorHAnsi" w:cs="Calibri"/>
          <w:sz w:val="22"/>
          <w:szCs w:val="22"/>
        </w:rPr>
        <w:t>FAC (College Committee) (2014-16</w:t>
      </w:r>
      <w:r w:rsidR="00BC2C96" w:rsidRPr="00A44EAB">
        <w:rPr>
          <w:rFonts w:asciiTheme="minorHAnsi" w:hAnsiTheme="minorHAnsi" w:cs="Calibri"/>
          <w:sz w:val="22"/>
          <w:szCs w:val="22"/>
        </w:rPr>
        <w:t>; 20</w:t>
      </w:r>
      <w:r w:rsidR="003C1FCB" w:rsidRPr="00A44EAB">
        <w:rPr>
          <w:rFonts w:asciiTheme="minorHAnsi" w:hAnsiTheme="minorHAnsi" w:cs="Calibri"/>
          <w:sz w:val="22"/>
          <w:szCs w:val="22"/>
        </w:rPr>
        <w:t>16-2018 -19</w:t>
      </w:r>
      <w:r w:rsidR="008D6503" w:rsidRPr="00A44EAB">
        <w:rPr>
          <w:rFonts w:asciiTheme="minorHAnsi" w:hAnsiTheme="minorHAnsi" w:cs="Calibri"/>
          <w:sz w:val="22"/>
          <w:szCs w:val="22"/>
        </w:rPr>
        <w:t xml:space="preserve">) </w:t>
      </w:r>
    </w:p>
    <w:p w14:paraId="1DAF7216" w14:textId="77777777" w:rsidR="00EB0353" w:rsidRPr="00A44EAB" w:rsidRDefault="00EB0353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Technology Committee - set up the CEHD </w:t>
      </w:r>
      <w:r w:rsidR="00087570" w:rsidRPr="00A44EAB">
        <w:rPr>
          <w:rFonts w:asciiTheme="minorHAnsi" w:hAnsiTheme="minorHAnsi"/>
          <w:sz w:val="22"/>
          <w:szCs w:val="22"/>
        </w:rPr>
        <w:t>Tech</w:t>
      </w:r>
      <w:r w:rsidRPr="00A44EAB">
        <w:rPr>
          <w:rFonts w:asciiTheme="minorHAnsi" w:hAnsiTheme="minorHAnsi"/>
          <w:sz w:val="22"/>
          <w:szCs w:val="22"/>
        </w:rPr>
        <w:t xml:space="preserve"> conference (2010-11)</w:t>
      </w:r>
    </w:p>
    <w:p w14:paraId="6EB8796D" w14:textId="77777777" w:rsidR="00087570" w:rsidRPr="00A44EAB" w:rsidRDefault="00087570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Capraro, Capraro, Gonzalez, &amp; Thompson CEHD Research Conference (2009 – </w:t>
      </w:r>
      <w:r w:rsidR="002864FF" w:rsidRPr="00A44EAB">
        <w:rPr>
          <w:rFonts w:asciiTheme="minorHAnsi" w:hAnsiTheme="minorHAnsi"/>
          <w:sz w:val="22"/>
          <w:szCs w:val="22"/>
        </w:rPr>
        <w:t>2014</w:t>
      </w:r>
      <w:r w:rsidRPr="00A44EAB">
        <w:rPr>
          <w:rFonts w:asciiTheme="minorHAnsi" w:hAnsiTheme="minorHAnsi"/>
          <w:sz w:val="22"/>
          <w:szCs w:val="22"/>
        </w:rPr>
        <w:t xml:space="preserve">) </w:t>
      </w:r>
    </w:p>
    <w:p w14:paraId="361736B8" w14:textId="77777777" w:rsidR="00087570" w:rsidRPr="00A44EAB" w:rsidRDefault="00087570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Search Committee - Research Development Officer (Fall, 2010)</w:t>
      </w:r>
    </w:p>
    <w:p w14:paraId="339B0EE1" w14:textId="77777777" w:rsidR="008D6503" w:rsidRPr="00A44EAB" w:rsidRDefault="00AE6870" w:rsidP="00143547">
      <w:pPr>
        <w:pStyle w:val="Achievement"/>
        <w:tabs>
          <w:tab w:val="num" w:pos="-36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National Teacher Education Preparation Blue Ribbon Committee (2002)</w:t>
      </w:r>
    </w:p>
    <w:p w14:paraId="5E96A601" w14:textId="77777777" w:rsidR="00AE6870" w:rsidRPr="00A44EAB" w:rsidRDefault="00AE6870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Montague Award Selection Committee (2010)</w:t>
      </w:r>
    </w:p>
    <w:p w14:paraId="546B4D27" w14:textId="77777777" w:rsidR="00113AC1" w:rsidRPr="00A44EAB" w:rsidRDefault="00113AC1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Faculty Search Committee – Department o</w:t>
      </w:r>
      <w:r w:rsidR="00D639EB" w:rsidRPr="00A44EAB">
        <w:rPr>
          <w:rFonts w:asciiTheme="minorHAnsi" w:hAnsiTheme="minorHAnsi"/>
          <w:sz w:val="22"/>
          <w:szCs w:val="22"/>
        </w:rPr>
        <w:t>f Educational Psychology (2009)</w:t>
      </w:r>
    </w:p>
    <w:p w14:paraId="337BB460" w14:textId="77777777" w:rsidR="009A5317" w:rsidRPr="00A44EAB" w:rsidRDefault="009A5317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Educational Research Exchange Outstan</w:t>
      </w:r>
      <w:r w:rsidR="00D639EB" w:rsidRPr="00A44EAB">
        <w:rPr>
          <w:rFonts w:asciiTheme="minorHAnsi" w:hAnsiTheme="minorHAnsi"/>
          <w:sz w:val="22"/>
          <w:szCs w:val="22"/>
        </w:rPr>
        <w:t>ding Paper Committee (2002- 03)</w:t>
      </w:r>
    </w:p>
    <w:p w14:paraId="2BC38D3C" w14:textId="77777777" w:rsidR="008D6503" w:rsidRPr="00A44EAB" w:rsidRDefault="008D6503" w:rsidP="008D6503">
      <w:pPr>
        <w:pStyle w:val="Achievement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</w:p>
    <w:p w14:paraId="080DFFC8" w14:textId="77777777" w:rsidR="008D6503" w:rsidRPr="00A44EAB" w:rsidRDefault="00AB7D8A" w:rsidP="00AB7D8A">
      <w:pPr>
        <w:pStyle w:val="Achievement"/>
        <w:numPr>
          <w:ilvl w:val="0"/>
          <w:numId w:val="0"/>
        </w:numPr>
        <w:ind w:left="245"/>
        <w:jc w:val="center"/>
        <w:rPr>
          <w:rFonts w:ascii="Helvetica" w:hAnsi="Helvetica" w:cs="Calibri"/>
          <w:b/>
          <w:sz w:val="24"/>
          <w:szCs w:val="24"/>
        </w:rPr>
      </w:pPr>
      <w:r w:rsidRPr="00A44EAB">
        <w:rPr>
          <w:rFonts w:ascii="Helvetica" w:hAnsi="Helvetica" w:cs="Calibri"/>
          <w:b/>
          <w:caps/>
          <w:sz w:val="24"/>
          <w:szCs w:val="24"/>
        </w:rPr>
        <w:lastRenderedPageBreak/>
        <w:t>D</w:t>
      </w:r>
      <w:r w:rsidRPr="00A44EAB">
        <w:rPr>
          <w:rFonts w:ascii="Helvetica" w:hAnsi="Helvetica" w:cs="Calibri"/>
          <w:b/>
          <w:sz w:val="24"/>
          <w:szCs w:val="24"/>
        </w:rPr>
        <w:t>epartmental</w:t>
      </w:r>
    </w:p>
    <w:p w14:paraId="745DF0C6" w14:textId="70543C6C" w:rsidR="00516AA7" w:rsidRPr="00A44EAB" w:rsidRDefault="008D1B9F" w:rsidP="00516AA7">
      <w:pPr>
        <w:pStyle w:val="Achievement"/>
        <w:tabs>
          <w:tab w:val="clear" w:pos="990"/>
          <w:tab w:val="num" w:pos="1080"/>
        </w:tabs>
        <w:ind w:left="965"/>
        <w:rPr>
          <w:sz w:val="22"/>
          <w:szCs w:val="22"/>
        </w:rPr>
      </w:pPr>
      <w:r w:rsidRPr="00A44EAB">
        <w:t xml:space="preserve">      </w:t>
      </w:r>
      <w:r w:rsidRPr="00A44EAB">
        <w:rPr>
          <w:sz w:val="22"/>
          <w:szCs w:val="22"/>
        </w:rPr>
        <w:t xml:space="preserve">Search committee </w:t>
      </w:r>
      <w:r w:rsidR="00516AA7" w:rsidRPr="00A44EAB">
        <w:rPr>
          <w:sz w:val="22"/>
          <w:szCs w:val="22"/>
        </w:rPr>
        <w:t xml:space="preserve">member </w:t>
      </w:r>
      <w:r w:rsidRPr="00A44EAB">
        <w:rPr>
          <w:sz w:val="22"/>
          <w:szCs w:val="22"/>
        </w:rPr>
        <w:t>for the Instructional Designer (2019)</w:t>
      </w:r>
    </w:p>
    <w:p w14:paraId="55B025F8" w14:textId="410DD1AC" w:rsidR="00516AA7" w:rsidRPr="00A44EAB" w:rsidRDefault="00516AA7" w:rsidP="00516AA7">
      <w:pPr>
        <w:pStyle w:val="Achievement"/>
        <w:tabs>
          <w:tab w:val="clear" w:pos="990"/>
          <w:tab w:val="num" w:pos="1080"/>
        </w:tabs>
        <w:ind w:left="965"/>
        <w:rPr>
          <w:sz w:val="22"/>
          <w:szCs w:val="22"/>
        </w:rPr>
      </w:pPr>
      <w:r w:rsidRPr="00A44EAB">
        <w:rPr>
          <w:sz w:val="22"/>
          <w:szCs w:val="22"/>
        </w:rPr>
        <w:t xml:space="preserve">      Search Committee member for EdD Clinical position (2019)</w:t>
      </w:r>
    </w:p>
    <w:p w14:paraId="624EA9B6" w14:textId="3A0D8D16" w:rsidR="00E03B06" w:rsidRPr="00A44EAB" w:rsidRDefault="00E03B06" w:rsidP="00FC051A">
      <w:pPr>
        <w:pStyle w:val="Achievement"/>
        <w:tabs>
          <w:tab w:val="num" w:pos="1080"/>
        </w:tabs>
        <w:ind w:left="965"/>
        <w:rPr>
          <w:sz w:val="22"/>
          <w:szCs w:val="22"/>
        </w:rPr>
      </w:pPr>
      <w:r w:rsidRPr="00A44EAB">
        <w:rPr>
          <w:sz w:val="22"/>
          <w:szCs w:val="22"/>
        </w:rPr>
        <w:t xml:space="preserve">     Applied for Certification to be an EiE trainer (Summer 2019)</w:t>
      </w:r>
    </w:p>
    <w:p w14:paraId="6C1543D7" w14:textId="20A8877F" w:rsidR="00FC051A" w:rsidRPr="00A44EAB" w:rsidRDefault="00FC051A" w:rsidP="00FC051A">
      <w:pPr>
        <w:pStyle w:val="Achievement"/>
        <w:tabs>
          <w:tab w:val="num" w:pos="1080"/>
        </w:tabs>
        <w:ind w:left="965"/>
        <w:rPr>
          <w:sz w:val="22"/>
          <w:szCs w:val="22"/>
        </w:rPr>
      </w:pPr>
      <w:r w:rsidRPr="00A44EAB">
        <w:rPr>
          <w:sz w:val="22"/>
          <w:szCs w:val="22"/>
        </w:rPr>
        <w:t xml:space="preserve">      Search committee for Editor, Aggie STEM (2019)</w:t>
      </w:r>
    </w:p>
    <w:p w14:paraId="7C62D84B" w14:textId="33B9D0A0" w:rsidR="00FC051A" w:rsidRPr="00A44EAB" w:rsidRDefault="00FC051A" w:rsidP="00FC051A">
      <w:pPr>
        <w:pStyle w:val="Achievement"/>
        <w:tabs>
          <w:tab w:val="num" w:pos="1080"/>
        </w:tabs>
        <w:ind w:left="965"/>
        <w:rPr>
          <w:sz w:val="22"/>
          <w:szCs w:val="22"/>
        </w:rPr>
      </w:pPr>
      <w:r w:rsidRPr="00A44EAB">
        <w:rPr>
          <w:sz w:val="22"/>
          <w:szCs w:val="22"/>
        </w:rPr>
        <w:t xml:space="preserve">     Committee – input for Certification Exam (2019)</w:t>
      </w:r>
    </w:p>
    <w:p w14:paraId="5B0623EA" w14:textId="3C1B4F35" w:rsidR="00303365" w:rsidRPr="00A44EAB" w:rsidRDefault="00E56D9E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>Coach</w:t>
      </w:r>
      <w:r w:rsidR="007014D5" w:rsidRPr="00A44EAB">
        <w:rPr>
          <w:rFonts w:asciiTheme="minorHAnsi" w:eastAsiaTheme="minorEastAsia" w:hAnsiTheme="minorHAnsi"/>
          <w:sz w:val="22"/>
          <w:szCs w:val="22"/>
        </w:rPr>
        <w:t>/</w:t>
      </w:r>
      <w:r w:rsidRPr="00A44EAB">
        <w:rPr>
          <w:rFonts w:asciiTheme="minorHAnsi" w:eastAsiaTheme="minorEastAsia" w:hAnsiTheme="minorHAnsi"/>
          <w:sz w:val="22"/>
          <w:szCs w:val="22"/>
        </w:rPr>
        <w:t>Mentor</w:t>
      </w:r>
      <w:r w:rsidR="00303365" w:rsidRPr="00A44EAB">
        <w:rPr>
          <w:rFonts w:asciiTheme="minorHAnsi" w:eastAsiaTheme="minorEastAsia" w:hAnsiTheme="minorHAnsi"/>
          <w:sz w:val="22"/>
          <w:szCs w:val="22"/>
        </w:rPr>
        <w:t xml:space="preserve"> for Michelle Kw</w:t>
      </w:r>
      <w:r w:rsidR="009B1530" w:rsidRPr="00A44EAB">
        <w:rPr>
          <w:rFonts w:asciiTheme="minorHAnsi" w:eastAsiaTheme="minorEastAsia" w:hAnsiTheme="minorHAnsi"/>
          <w:sz w:val="22"/>
          <w:szCs w:val="22"/>
        </w:rPr>
        <w:t>o</w:t>
      </w:r>
      <w:r w:rsidR="00303365" w:rsidRPr="00A44EAB">
        <w:rPr>
          <w:rFonts w:asciiTheme="minorHAnsi" w:eastAsiaTheme="minorEastAsia" w:hAnsiTheme="minorHAnsi"/>
          <w:sz w:val="22"/>
          <w:szCs w:val="22"/>
        </w:rPr>
        <w:t>k</w:t>
      </w:r>
      <w:r w:rsidR="009B1530" w:rsidRPr="00A44EAB">
        <w:rPr>
          <w:rFonts w:asciiTheme="minorHAnsi" w:eastAsiaTheme="minorEastAsia" w:hAnsiTheme="minorHAnsi"/>
          <w:sz w:val="22"/>
          <w:szCs w:val="22"/>
        </w:rPr>
        <w:t>, Quenton Dixon, Sara Raven</w:t>
      </w:r>
      <w:r w:rsidRPr="00A44EAB">
        <w:rPr>
          <w:rFonts w:asciiTheme="minorHAnsi" w:eastAsiaTheme="minorEastAsia" w:hAnsiTheme="minorHAnsi"/>
          <w:sz w:val="22"/>
          <w:szCs w:val="22"/>
        </w:rPr>
        <w:t xml:space="preserve"> (2018-19), &amp; Karen Rambo Hernandez</w:t>
      </w:r>
      <w:r w:rsidR="009B1530" w:rsidRPr="00A44EAB">
        <w:rPr>
          <w:rFonts w:asciiTheme="minorHAnsi" w:eastAsiaTheme="minorEastAsia" w:hAnsiTheme="minorHAnsi"/>
          <w:sz w:val="22"/>
          <w:szCs w:val="22"/>
        </w:rPr>
        <w:t xml:space="preserve"> </w:t>
      </w:r>
      <w:r w:rsidR="00303365" w:rsidRPr="00A44EAB">
        <w:rPr>
          <w:rFonts w:asciiTheme="minorHAnsi" w:eastAsiaTheme="minorEastAsia" w:hAnsiTheme="minorHAnsi"/>
          <w:sz w:val="22"/>
          <w:szCs w:val="22"/>
        </w:rPr>
        <w:t>(201</w:t>
      </w:r>
      <w:r w:rsidRPr="00A44EAB">
        <w:rPr>
          <w:rFonts w:asciiTheme="minorHAnsi" w:eastAsiaTheme="minorEastAsia" w:hAnsiTheme="minorHAnsi"/>
          <w:sz w:val="22"/>
          <w:szCs w:val="22"/>
        </w:rPr>
        <w:t>9</w:t>
      </w:r>
      <w:r w:rsidR="009B1530" w:rsidRPr="00A44EAB">
        <w:rPr>
          <w:rFonts w:asciiTheme="minorHAnsi" w:eastAsiaTheme="minorEastAsia" w:hAnsiTheme="minorHAnsi"/>
          <w:sz w:val="22"/>
          <w:szCs w:val="22"/>
        </w:rPr>
        <w:t>-</w:t>
      </w:r>
      <w:r w:rsidRPr="00A44EAB">
        <w:rPr>
          <w:rFonts w:asciiTheme="minorHAnsi" w:eastAsiaTheme="minorEastAsia" w:hAnsiTheme="minorHAnsi"/>
          <w:sz w:val="22"/>
          <w:szCs w:val="22"/>
        </w:rPr>
        <w:t>20</w:t>
      </w:r>
      <w:r w:rsidR="00303365" w:rsidRPr="00A44EAB">
        <w:rPr>
          <w:rFonts w:asciiTheme="minorHAnsi" w:eastAsiaTheme="minorEastAsia" w:hAnsiTheme="minorHAnsi"/>
          <w:sz w:val="22"/>
          <w:szCs w:val="22"/>
        </w:rPr>
        <w:t>)</w:t>
      </w:r>
    </w:p>
    <w:p w14:paraId="31E3966D" w14:textId="159CAB24" w:rsidR="00D83133" w:rsidRPr="00A44EAB" w:rsidRDefault="00D83133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>New Faculty Orientation (2018)</w:t>
      </w:r>
    </w:p>
    <w:p w14:paraId="1C1A4BFD" w14:textId="030E9AB5" w:rsidR="00633978" w:rsidRPr="00A44EAB" w:rsidRDefault="00633978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>TLAC STEM Program Leader (2017-18</w:t>
      </w:r>
      <w:r w:rsidR="00CC448E" w:rsidRPr="00A44EAB">
        <w:rPr>
          <w:rFonts w:asciiTheme="minorHAnsi" w:eastAsiaTheme="minorEastAsia" w:hAnsiTheme="minorHAnsi"/>
          <w:sz w:val="22"/>
          <w:szCs w:val="22"/>
        </w:rPr>
        <w:t>; 2018-19</w:t>
      </w:r>
      <w:r w:rsidRPr="00A44EAB">
        <w:rPr>
          <w:rFonts w:asciiTheme="minorHAnsi" w:eastAsiaTheme="minorEastAsia" w:hAnsiTheme="minorHAnsi"/>
          <w:sz w:val="22"/>
          <w:szCs w:val="22"/>
        </w:rPr>
        <w:t>)</w:t>
      </w:r>
    </w:p>
    <w:p w14:paraId="1F68031C" w14:textId="2C4F8F3D" w:rsidR="003C1FCB" w:rsidRPr="00A44EAB" w:rsidRDefault="003C1FCB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>Doctoral Strategic Committee (2018-19)</w:t>
      </w:r>
    </w:p>
    <w:p w14:paraId="37E1E275" w14:textId="7C41BE6C" w:rsidR="00CC39CB" w:rsidRPr="00A44EAB" w:rsidRDefault="00CC39CB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eastAsiaTheme="minorEastAsia" w:hAnsiTheme="minorHAnsi"/>
          <w:sz w:val="22"/>
          <w:szCs w:val="22"/>
        </w:rPr>
        <w:t>TLAC graduate student award committee (2016</w:t>
      </w:r>
      <w:r w:rsidR="00C856FD" w:rsidRPr="00A44EAB">
        <w:rPr>
          <w:rFonts w:asciiTheme="minorHAnsi" w:eastAsiaTheme="minorEastAsia" w:hAnsiTheme="minorHAnsi"/>
          <w:sz w:val="22"/>
          <w:szCs w:val="22"/>
        </w:rPr>
        <w:t>; 2017</w:t>
      </w:r>
      <w:r w:rsidR="003C1FCB" w:rsidRPr="00A44EAB">
        <w:rPr>
          <w:rFonts w:asciiTheme="minorHAnsi" w:eastAsiaTheme="minorEastAsia" w:hAnsiTheme="minorHAnsi"/>
          <w:sz w:val="22"/>
          <w:szCs w:val="22"/>
        </w:rPr>
        <w:t>; 2018</w:t>
      </w:r>
      <w:r w:rsidR="00516AA7" w:rsidRPr="00A44EAB">
        <w:rPr>
          <w:rFonts w:asciiTheme="minorHAnsi" w:eastAsiaTheme="minorEastAsia" w:hAnsiTheme="minorHAnsi"/>
          <w:sz w:val="22"/>
          <w:szCs w:val="22"/>
        </w:rPr>
        <w:t>;2019</w:t>
      </w:r>
      <w:r w:rsidRPr="00A44EAB">
        <w:rPr>
          <w:rFonts w:asciiTheme="minorHAnsi" w:eastAsiaTheme="minorEastAsia" w:hAnsiTheme="minorHAnsi"/>
          <w:sz w:val="22"/>
          <w:szCs w:val="22"/>
        </w:rPr>
        <w:t>)</w:t>
      </w:r>
    </w:p>
    <w:p w14:paraId="6FB96929" w14:textId="77777777" w:rsidR="00445CFA" w:rsidRPr="00A44EAB" w:rsidRDefault="008D6503" w:rsidP="00CC39CB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 xml:space="preserve">Hosted </w:t>
      </w:r>
      <w:r w:rsidR="00354C22" w:rsidRPr="00A44EAB">
        <w:rPr>
          <w:rFonts w:asciiTheme="minorHAnsi" w:hAnsiTheme="minorHAnsi" w:cs="Calibri"/>
          <w:sz w:val="22"/>
          <w:szCs w:val="22"/>
        </w:rPr>
        <w:t>Progressive Dinner at my Home for Climate Committee (2014)</w:t>
      </w:r>
    </w:p>
    <w:p w14:paraId="37042EC0" w14:textId="76225D73" w:rsidR="00354C22" w:rsidRPr="00A44EAB" w:rsidRDefault="00EB0353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EdD Steering Committee (2011; 2012;</w:t>
      </w:r>
      <w:r w:rsidR="00263D49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2013;</w:t>
      </w:r>
      <w:r w:rsidR="00D65928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2014</w:t>
      </w:r>
      <w:r w:rsidR="00CC39CB" w:rsidRPr="00A44EAB">
        <w:rPr>
          <w:rFonts w:asciiTheme="minorHAnsi" w:hAnsiTheme="minorHAnsi"/>
          <w:sz w:val="22"/>
          <w:szCs w:val="22"/>
        </w:rPr>
        <w:t>, 2016</w:t>
      </w:r>
      <w:r w:rsidR="00633978" w:rsidRPr="00A44EAB">
        <w:rPr>
          <w:rFonts w:asciiTheme="minorHAnsi" w:hAnsiTheme="minorHAnsi"/>
          <w:sz w:val="22"/>
          <w:szCs w:val="22"/>
        </w:rPr>
        <w:t>, 2017</w:t>
      </w:r>
      <w:r w:rsidR="003C1FCB" w:rsidRPr="00A44EAB">
        <w:rPr>
          <w:rFonts w:asciiTheme="minorHAnsi" w:hAnsiTheme="minorHAnsi"/>
          <w:sz w:val="22"/>
          <w:szCs w:val="22"/>
        </w:rPr>
        <w:t>, 2018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3682421C" w14:textId="23982D6D" w:rsidR="00F46889" w:rsidRPr="00A44EAB" w:rsidRDefault="00F46889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EdD Applicant Screening Committee (2014</w:t>
      </w:r>
      <w:r w:rsidR="00CC39CB" w:rsidRPr="00A44EAB">
        <w:rPr>
          <w:rFonts w:asciiTheme="minorHAnsi" w:hAnsiTheme="minorHAnsi"/>
          <w:sz w:val="22"/>
          <w:szCs w:val="22"/>
        </w:rPr>
        <w:t>, 2016</w:t>
      </w:r>
      <w:r w:rsidR="00633978" w:rsidRPr="00A44EAB">
        <w:rPr>
          <w:rFonts w:asciiTheme="minorHAnsi" w:hAnsiTheme="minorHAnsi"/>
          <w:sz w:val="22"/>
          <w:szCs w:val="22"/>
        </w:rPr>
        <w:t>, 2017</w:t>
      </w:r>
      <w:r w:rsidR="003C1FCB" w:rsidRPr="00A44EAB">
        <w:rPr>
          <w:rFonts w:asciiTheme="minorHAnsi" w:hAnsiTheme="minorHAnsi"/>
          <w:sz w:val="22"/>
          <w:szCs w:val="22"/>
        </w:rPr>
        <w:t>, 2018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3E2EF527" w14:textId="77777777" w:rsidR="00F46889" w:rsidRPr="00A44EAB" w:rsidRDefault="00F46889" w:rsidP="00143547">
      <w:pPr>
        <w:pStyle w:val="Achievement"/>
        <w:tabs>
          <w:tab w:val="num" w:pos="180"/>
        </w:tabs>
        <w:ind w:left="126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Cognate Area Coordinator for Mathematics Education (2014-16)</w:t>
      </w:r>
    </w:p>
    <w:p w14:paraId="2A7FAFDD" w14:textId="77777777" w:rsidR="00B04B87" w:rsidRPr="00A44EAB" w:rsidRDefault="00B04B87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Technology Team for Elementary Advisory Council Member (2001)</w:t>
      </w:r>
    </w:p>
    <w:p w14:paraId="7F8A6AD4" w14:textId="77777777" w:rsidR="002864FF" w:rsidRPr="00A44EAB" w:rsidRDefault="00B04B87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Departmental Faculty Search Committ</w:t>
      </w:r>
      <w:r w:rsidR="00D639EB" w:rsidRPr="00A44EAB">
        <w:rPr>
          <w:rFonts w:asciiTheme="minorHAnsi" w:hAnsiTheme="minorHAnsi"/>
          <w:sz w:val="22"/>
          <w:szCs w:val="22"/>
        </w:rPr>
        <w:t>ee Mathematics Education (2002)</w:t>
      </w:r>
    </w:p>
    <w:p w14:paraId="7C313408" w14:textId="77777777" w:rsidR="002864FF" w:rsidRPr="00A44EAB" w:rsidRDefault="00B76A28" w:rsidP="00143547">
      <w:pPr>
        <w:pStyle w:val="bulleted"/>
        <w:tabs>
          <w:tab w:val="num" w:pos="180"/>
        </w:tabs>
        <w:ind w:left="126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Field-Based School (Bryan </w:t>
      </w:r>
      <w:r w:rsidR="002864FF" w:rsidRPr="00A44EAB">
        <w:rPr>
          <w:rFonts w:asciiTheme="minorHAnsi" w:hAnsiTheme="minorHAnsi"/>
          <w:sz w:val="22"/>
          <w:szCs w:val="22"/>
        </w:rPr>
        <w:t>&amp; College S</w:t>
      </w:r>
      <w:r w:rsidR="00D639EB" w:rsidRPr="00A44EAB">
        <w:rPr>
          <w:rFonts w:asciiTheme="minorHAnsi" w:hAnsiTheme="minorHAnsi"/>
          <w:sz w:val="22"/>
          <w:szCs w:val="22"/>
        </w:rPr>
        <w:t>tation) Involvement (2000-2005)</w:t>
      </w:r>
    </w:p>
    <w:p w14:paraId="06A62234" w14:textId="77777777" w:rsidR="00B04B87" w:rsidRPr="00A44EAB" w:rsidRDefault="00B04B87" w:rsidP="00B04B87">
      <w:pPr>
        <w:pStyle w:val="bulleted"/>
        <w:ind w:left="1980" w:firstLine="0"/>
        <w:rPr>
          <w:rFonts w:asciiTheme="minorHAnsi" w:hAnsiTheme="minorHAnsi"/>
          <w:sz w:val="22"/>
          <w:szCs w:val="22"/>
        </w:rPr>
      </w:pPr>
    </w:p>
    <w:p w14:paraId="2E7ACBC8" w14:textId="77777777" w:rsidR="00B04B87" w:rsidRPr="00A44EAB" w:rsidRDefault="00B04B87" w:rsidP="00AB7D8A">
      <w:pPr>
        <w:pStyle w:val="Achievement"/>
        <w:numPr>
          <w:ilvl w:val="0"/>
          <w:numId w:val="0"/>
        </w:numPr>
        <w:ind w:left="245" w:hanging="245"/>
        <w:jc w:val="center"/>
        <w:rPr>
          <w:rFonts w:ascii="Helvetica" w:hAnsi="Helvetica" w:cs="Calibri"/>
          <w:b/>
          <w:sz w:val="24"/>
          <w:szCs w:val="24"/>
        </w:rPr>
      </w:pPr>
      <w:r w:rsidRPr="00A44EAB">
        <w:rPr>
          <w:rFonts w:ascii="Helvetica" w:hAnsi="Helvetica" w:cs="Calibri"/>
          <w:b/>
          <w:caps/>
          <w:sz w:val="24"/>
          <w:szCs w:val="24"/>
        </w:rPr>
        <w:t>S</w:t>
      </w:r>
      <w:r w:rsidR="00AB7D8A" w:rsidRPr="00A44EAB">
        <w:rPr>
          <w:rFonts w:ascii="Helvetica" w:hAnsi="Helvetica" w:cs="Calibri"/>
          <w:b/>
          <w:sz w:val="24"/>
          <w:szCs w:val="24"/>
        </w:rPr>
        <w:t>elected</w:t>
      </w:r>
      <w:r w:rsidRPr="00A44EAB">
        <w:rPr>
          <w:rFonts w:ascii="Helvetica" w:hAnsi="Helvetica" w:cs="Calibri"/>
          <w:b/>
          <w:caps/>
          <w:sz w:val="24"/>
          <w:szCs w:val="24"/>
        </w:rPr>
        <w:t xml:space="preserve"> PD S</w:t>
      </w:r>
      <w:r w:rsidR="00AB7D8A" w:rsidRPr="00A44EAB">
        <w:rPr>
          <w:rFonts w:ascii="Helvetica" w:hAnsi="Helvetica" w:cs="Calibri"/>
          <w:b/>
          <w:sz w:val="24"/>
          <w:szCs w:val="24"/>
        </w:rPr>
        <w:t xml:space="preserve">ervice </w:t>
      </w:r>
      <w:r w:rsidR="0081685B" w:rsidRPr="00A44EAB">
        <w:rPr>
          <w:rFonts w:ascii="Helvetica" w:hAnsi="Helvetica" w:cs="Calibri"/>
          <w:b/>
          <w:caps/>
          <w:sz w:val="24"/>
          <w:szCs w:val="24"/>
        </w:rPr>
        <w:t>t</w:t>
      </w:r>
      <w:r w:rsidR="00AB7D8A" w:rsidRPr="00A44EAB">
        <w:rPr>
          <w:rFonts w:ascii="Helvetica" w:hAnsi="Helvetica" w:cs="Calibri"/>
          <w:b/>
          <w:sz w:val="24"/>
          <w:szCs w:val="24"/>
        </w:rPr>
        <w:t>o</w:t>
      </w:r>
      <w:r w:rsidRPr="00A44EAB">
        <w:rPr>
          <w:rFonts w:ascii="Helvetica" w:hAnsi="Helvetica" w:cs="Calibri"/>
          <w:b/>
          <w:caps/>
          <w:sz w:val="24"/>
          <w:szCs w:val="24"/>
        </w:rPr>
        <w:t xml:space="preserve"> </w:t>
      </w:r>
      <w:r w:rsidR="002864FF" w:rsidRPr="00A44EAB">
        <w:rPr>
          <w:rFonts w:ascii="Helvetica" w:hAnsi="Helvetica" w:cs="Calibri"/>
          <w:b/>
          <w:caps/>
          <w:sz w:val="24"/>
          <w:szCs w:val="24"/>
        </w:rPr>
        <w:t>P</w:t>
      </w:r>
      <w:r w:rsidR="00AB7D8A" w:rsidRPr="00A44EAB">
        <w:rPr>
          <w:rFonts w:ascii="Helvetica" w:hAnsi="Helvetica" w:cs="Calibri"/>
          <w:b/>
          <w:sz w:val="24"/>
          <w:szCs w:val="24"/>
        </w:rPr>
        <w:t>ublic</w:t>
      </w:r>
      <w:r w:rsidR="002864FF" w:rsidRPr="00A44EAB">
        <w:rPr>
          <w:rFonts w:ascii="Helvetica" w:hAnsi="Helvetica" w:cs="Calibri"/>
          <w:b/>
          <w:caps/>
          <w:sz w:val="24"/>
          <w:szCs w:val="24"/>
        </w:rPr>
        <w:t xml:space="preserve"> </w:t>
      </w:r>
      <w:r w:rsidRPr="00A44EAB">
        <w:rPr>
          <w:rFonts w:ascii="Helvetica" w:hAnsi="Helvetica" w:cs="Calibri"/>
          <w:b/>
          <w:caps/>
          <w:sz w:val="24"/>
          <w:szCs w:val="24"/>
        </w:rPr>
        <w:t>S</w:t>
      </w:r>
      <w:r w:rsidR="00AB7D8A" w:rsidRPr="00A44EAB">
        <w:rPr>
          <w:rFonts w:ascii="Helvetica" w:hAnsi="Helvetica" w:cs="Calibri"/>
          <w:b/>
          <w:sz w:val="24"/>
          <w:szCs w:val="24"/>
        </w:rPr>
        <w:t>chools</w:t>
      </w:r>
    </w:p>
    <w:p w14:paraId="37E8758C" w14:textId="77777777" w:rsidR="005156B6" w:rsidRPr="00A44EAB" w:rsidRDefault="005156B6" w:rsidP="00AB7D8A">
      <w:pPr>
        <w:pStyle w:val="Achievement"/>
        <w:numPr>
          <w:ilvl w:val="0"/>
          <w:numId w:val="0"/>
        </w:numPr>
        <w:ind w:left="245" w:hanging="245"/>
        <w:jc w:val="center"/>
        <w:rPr>
          <w:rFonts w:ascii="Helvetica" w:hAnsi="Helvetica"/>
          <w:b/>
          <w:caps/>
          <w:sz w:val="24"/>
          <w:szCs w:val="24"/>
        </w:rPr>
      </w:pPr>
    </w:p>
    <w:p w14:paraId="51248733" w14:textId="04AFF9B2" w:rsidR="001C6811" w:rsidRPr="00A44EAB" w:rsidRDefault="001C6811" w:rsidP="001C6811">
      <w:pPr>
        <w:pStyle w:val="Achievement"/>
        <w:tabs>
          <w:tab w:val="num" w:pos="1080"/>
        </w:tabs>
        <w:ind w:left="965"/>
      </w:pPr>
      <w:r w:rsidRPr="00A44EAB">
        <w:rPr>
          <w:rStyle w:val="apple-converted-space"/>
          <w:color w:val="000000"/>
          <w:sz w:val="14"/>
          <w:szCs w:val="14"/>
          <w:shd w:val="clear" w:color="auto" w:fill="FFFF00"/>
        </w:rPr>
        <w:t> </w:t>
      </w:r>
      <w:r w:rsidRPr="00A44EAB">
        <w:rPr>
          <w:i/>
          <w:iCs/>
          <w:shd w:val="clear" w:color="auto" w:fill="FFFF00"/>
        </w:rPr>
        <w:t>Testing things that fly: Accuracy and distance</w:t>
      </w:r>
      <w:r w:rsidRPr="00A44EAB">
        <w:rPr>
          <w:shd w:val="clear" w:color="auto" w:fill="FFFF00"/>
        </w:rPr>
        <w:t>. Henderson Elementary</w:t>
      </w:r>
      <w:r w:rsidR="00A44EAB">
        <w:rPr>
          <w:shd w:val="clear" w:color="auto" w:fill="FFFF00"/>
        </w:rPr>
        <w:t xml:space="preserve"> STEM Day</w:t>
      </w:r>
      <w:r w:rsidRPr="00A44EAB">
        <w:rPr>
          <w:shd w:val="clear" w:color="auto" w:fill="FFFF00"/>
        </w:rPr>
        <w:t>, Bryan ISD: Bryan, TX.</w:t>
      </w:r>
      <w:r w:rsidRPr="00A44EAB">
        <w:rPr>
          <w:rStyle w:val="apple-converted-space"/>
          <w:rFonts w:ascii="ComicSansMS" w:hAnsi="ComicSansMS"/>
          <w:color w:val="000000"/>
          <w:sz w:val="27"/>
          <w:szCs w:val="27"/>
          <w:shd w:val="clear" w:color="auto" w:fill="FFFF00"/>
        </w:rPr>
        <w:t> </w:t>
      </w:r>
    </w:p>
    <w:p w14:paraId="01638314" w14:textId="1222C837" w:rsidR="001C6811" w:rsidRPr="00A44EAB" w:rsidRDefault="001C6811" w:rsidP="001C6811">
      <w:pPr>
        <w:pStyle w:val="Achievement"/>
        <w:tabs>
          <w:tab w:val="num" w:pos="1080"/>
        </w:tabs>
        <w:ind w:left="965"/>
      </w:pPr>
      <w:r w:rsidRPr="00A44EAB">
        <w:rPr>
          <w:rStyle w:val="apple-converted-space"/>
          <w:color w:val="000000"/>
          <w:sz w:val="14"/>
          <w:szCs w:val="14"/>
          <w:shd w:val="clear" w:color="auto" w:fill="FFFF00"/>
        </w:rPr>
        <w:t> </w:t>
      </w:r>
      <w:r w:rsidRPr="00A44EAB">
        <w:rPr>
          <w:i/>
          <w:iCs/>
          <w:shd w:val="clear" w:color="auto" w:fill="FFFF00"/>
        </w:rPr>
        <w:t>Integrating the language of STEM into elementary classroom practice</w:t>
      </w:r>
      <w:r w:rsidRPr="00A44EAB">
        <w:rPr>
          <w:shd w:val="clear" w:color="auto" w:fill="FFFF00"/>
        </w:rPr>
        <w:t>. Cannon Elementary, Grapevine ISD: Grapevine, TX.</w:t>
      </w:r>
    </w:p>
    <w:p w14:paraId="61A837AF" w14:textId="7EDC08D0" w:rsidR="001C6811" w:rsidRPr="00A44EAB" w:rsidRDefault="001C6811" w:rsidP="00BD04CD">
      <w:pPr>
        <w:pStyle w:val="Achievement"/>
      </w:pPr>
      <w:r w:rsidRPr="00A44EAB">
        <w:rPr>
          <w:i/>
          <w:iCs/>
          <w:shd w:val="clear" w:color="auto" w:fill="FFFF00"/>
        </w:rPr>
        <w:t>Aerospace: Mission in design and construction</w:t>
      </w:r>
      <w:r w:rsidRPr="00A44EAB">
        <w:rPr>
          <w:shd w:val="clear" w:color="auto" w:fill="FFFF00"/>
        </w:rPr>
        <w:t>. Roland Reynolds Elementary</w:t>
      </w:r>
      <w:r w:rsidR="00A44EAB">
        <w:rPr>
          <w:shd w:val="clear" w:color="auto" w:fill="FFFF00"/>
        </w:rPr>
        <w:t xml:space="preserve"> STEM Night</w:t>
      </w:r>
      <w:r w:rsidR="00BD04CD">
        <w:rPr>
          <w:shd w:val="clear" w:color="auto" w:fill="FFFF00"/>
        </w:rPr>
        <w:t>,</w:t>
      </w:r>
      <w:r w:rsidRPr="00A44EAB">
        <w:rPr>
          <w:shd w:val="clear" w:color="auto" w:fill="FFFF00"/>
        </w:rPr>
        <w:t xml:space="preserve"> Franklin ISD: </w:t>
      </w:r>
      <w:r w:rsidR="00BD04CD">
        <w:rPr>
          <w:shd w:val="clear" w:color="auto" w:fill="FFFF00"/>
        </w:rPr>
        <w:t xml:space="preserve">   </w:t>
      </w:r>
      <w:r w:rsidRPr="00A44EAB">
        <w:rPr>
          <w:shd w:val="clear" w:color="auto" w:fill="FFFF00"/>
        </w:rPr>
        <w:t>Franklin, TX.</w:t>
      </w:r>
    </w:p>
    <w:p w14:paraId="76299FE0" w14:textId="507DC155" w:rsidR="00F9320B" w:rsidRPr="00A44EAB" w:rsidRDefault="00F9320B" w:rsidP="00F9320B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Outreach </w:t>
      </w:r>
      <w:r w:rsidR="005D5439" w:rsidRPr="00A44EAB">
        <w:rPr>
          <w:rFonts w:asciiTheme="minorHAnsi" w:hAnsiTheme="minorHAnsi"/>
          <w:sz w:val="22"/>
          <w:szCs w:val="22"/>
        </w:rPr>
        <w:t xml:space="preserve">STEM Fair </w:t>
      </w:r>
      <w:r w:rsidRPr="00A44EAB">
        <w:rPr>
          <w:rFonts w:asciiTheme="minorHAnsi" w:hAnsiTheme="minorHAnsi"/>
          <w:sz w:val="22"/>
          <w:szCs w:val="22"/>
        </w:rPr>
        <w:t>at Oakwood Intermediate – STEM Night (October, 2019)</w:t>
      </w:r>
    </w:p>
    <w:p w14:paraId="036EC2DC" w14:textId="057ED24A" w:rsidR="005D5439" w:rsidRPr="00A44EAB" w:rsidRDefault="005D5439" w:rsidP="00F9320B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Bryan ISD Showcase (2019; 2020)</w:t>
      </w:r>
    </w:p>
    <w:p w14:paraId="6840CDC8" w14:textId="2E1E416F" w:rsidR="009B5915" w:rsidRPr="00A44EAB" w:rsidRDefault="009B5915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Aggie STEM Teacher Boot Camp  - 2 weeks residential (Elementary </w:t>
      </w:r>
      <w:r w:rsidR="00E03B06" w:rsidRPr="00A44EAB">
        <w:rPr>
          <w:rFonts w:asciiTheme="minorHAnsi" w:hAnsiTheme="minorHAnsi"/>
          <w:sz w:val="22"/>
          <w:szCs w:val="22"/>
        </w:rPr>
        <w:t xml:space="preserve">(18) </w:t>
      </w:r>
      <w:r w:rsidRPr="00A44EAB">
        <w:rPr>
          <w:rFonts w:asciiTheme="minorHAnsi" w:hAnsiTheme="minorHAnsi"/>
          <w:sz w:val="22"/>
          <w:szCs w:val="22"/>
        </w:rPr>
        <w:t>and Secondary</w:t>
      </w:r>
      <w:r w:rsidR="00E03B06" w:rsidRPr="00A44EAB">
        <w:rPr>
          <w:rFonts w:asciiTheme="minorHAnsi" w:hAnsiTheme="minorHAnsi"/>
          <w:sz w:val="22"/>
          <w:szCs w:val="22"/>
        </w:rPr>
        <w:t xml:space="preserve"> (24</w:t>
      </w:r>
      <w:r w:rsidRPr="00A44EAB">
        <w:rPr>
          <w:rFonts w:asciiTheme="minorHAnsi" w:hAnsiTheme="minorHAnsi"/>
          <w:sz w:val="22"/>
          <w:szCs w:val="22"/>
        </w:rPr>
        <w:t>) (June 2019)</w:t>
      </w:r>
    </w:p>
    <w:p w14:paraId="3CBB8E6B" w14:textId="07BFE856" w:rsidR="0001333D" w:rsidRPr="00A44EAB" w:rsidRDefault="0001333D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Aggie STEM -STEM Family Night – Oakwood Intermediate School (October, 2018)</w:t>
      </w:r>
    </w:p>
    <w:p w14:paraId="39ED0842" w14:textId="0562A63A" w:rsidR="0001333D" w:rsidRPr="00A44EAB" w:rsidRDefault="0001333D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Aggie STEM- STEM Family Night – Franklin Elementary (November, 2018)</w:t>
      </w:r>
    </w:p>
    <w:p w14:paraId="26E4D958" w14:textId="56143DC1" w:rsidR="0001333D" w:rsidRPr="00A44EAB" w:rsidRDefault="0001333D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Aggie STEM night Provided two week-long STEM Teacher Boot Camps for teachers across the state (46 in attendance)(June &amp; July 2018)</w:t>
      </w:r>
    </w:p>
    <w:p w14:paraId="1651A19C" w14:textId="1C57DC78" w:rsidR="0001333D" w:rsidRPr="00A44EAB" w:rsidRDefault="0001333D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Provided professional development to Aldine ISD – STEAM Academies (Oct. 2018)</w:t>
      </w:r>
    </w:p>
    <w:p w14:paraId="6BF2570B" w14:textId="3472BC57" w:rsidR="00685612" w:rsidRPr="00A44EAB" w:rsidRDefault="00685612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Provided professional development to Aldine ISD for elementary school mathematics in measurement and algebra (Oct and Dec, 2017). </w:t>
      </w:r>
    </w:p>
    <w:p w14:paraId="4B02435F" w14:textId="77777777" w:rsidR="00007A71" w:rsidRPr="00A44EAB" w:rsidRDefault="00007A71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Provided professional development through the Teacher Quality Grant both summer face-to-face and o</w:t>
      </w:r>
      <w:r w:rsidR="00EA7480" w:rsidRPr="00A44EAB">
        <w:rPr>
          <w:rFonts w:asciiTheme="minorHAnsi" w:hAnsiTheme="minorHAnsi"/>
          <w:sz w:val="22"/>
          <w:szCs w:val="22"/>
        </w:rPr>
        <w:t xml:space="preserve">nline (spring and fall) for 25 </w:t>
      </w:r>
      <w:r w:rsidRPr="00A44EAB">
        <w:rPr>
          <w:rFonts w:asciiTheme="minorHAnsi" w:hAnsiTheme="minorHAnsi"/>
          <w:sz w:val="22"/>
          <w:szCs w:val="22"/>
        </w:rPr>
        <w:t>participants in the Algebra strand</w:t>
      </w:r>
      <w:r w:rsidR="00EA7480" w:rsidRPr="00A44EAB">
        <w:rPr>
          <w:rFonts w:asciiTheme="minorHAnsi" w:hAnsiTheme="minorHAnsi"/>
          <w:sz w:val="22"/>
          <w:szCs w:val="22"/>
        </w:rPr>
        <w:t xml:space="preserve"> (2016</w:t>
      </w:r>
      <w:r w:rsidR="00971BB6" w:rsidRPr="00A44EAB">
        <w:rPr>
          <w:rFonts w:asciiTheme="minorHAnsi" w:hAnsiTheme="minorHAnsi"/>
          <w:sz w:val="22"/>
          <w:szCs w:val="22"/>
        </w:rPr>
        <w:t>, 2017</w:t>
      </w:r>
      <w:r w:rsidR="00EA7480" w:rsidRPr="00A44EAB">
        <w:rPr>
          <w:rFonts w:asciiTheme="minorHAnsi" w:hAnsiTheme="minorHAnsi"/>
          <w:sz w:val="22"/>
          <w:szCs w:val="22"/>
        </w:rPr>
        <w:t>)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</w:p>
    <w:p w14:paraId="30DF6F73" w14:textId="77777777" w:rsidR="00007A71" w:rsidRPr="00A44EAB" w:rsidRDefault="00007A71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lastRenderedPageBreak/>
        <w:t>Aggie STEM</w:t>
      </w:r>
      <w:r w:rsidR="00EA7480" w:rsidRPr="00A44EAB">
        <w:rPr>
          <w:rFonts w:asciiTheme="minorHAnsi" w:hAnsiTheme="minorHAnsi"/>
          <w:sz w:val="22"/>
          <w:szCs w:val="22"/>
        </w:rPr>
        <w:t xml:space="preserve"> </w:t>
      </w:r>
      <w:r w:rsidRPr="00A44EAB">
        <w:rPr>
          <w:rFonts w:asciiTheme="minorHAnsi" w:hAnsiTheme="minorHAnsi"/>
          <w:sz w:val="22"/>
          <w:szCs w:val="22"/>
        </w:rPr>
        <w:t>Teacher Boot Camp - for a one week-summer PD for 12 teachers from Texas and Turkey - focused on 3-D printing and project-based learning</w:t>
      </w:r>
      <w:r w:rsidR="00EA7480" w:rsidRPr="00A44EAB">
        <w:rPr>
          <w:rFonts w:asciiTheme="minorHAnsi" w:hAnsiTheme="minorHAnsi"/>
          <w:sz w:val="22"/>
          <w:szCs w:val="22"/>
        </w:rPr>
        <w:t xml:space="preserve"> (2016)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06C363C0" w14:textId="77777777" w:rsidR="00007A71" w:rsidRPr="00A44EAB" w:rsidRDefault="00007A71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Developed online elementary mathematics content course modules in early algebra, fractions, measurement, and problem solving</w:t>
      </w:r>
      <w:r w:rsidR="00EA7480" w:rsidRPr="00A44EAB">
        <w:rPr>
          <w:rFonts w:asciiTheme="minorHAnsi" w:hAnsiTheme="minorHAnsi"/>
          <w:sz w:val="22"/>
          <w:szCs w:val="22"/>
        </w:rPr>
        <w:t xml:space="preserve"> (2016)</w:t>
      </w:r>
      <w:r w:rsidRPr="00A44EAB">
        <w:rPr>
          <w:rFonts w:asciiTheme="minorHAnsi" w:hAnsiTheme="minorHAnsi"/>
          <w:sz w:val="22"/>
          <w:szCs w:val="22"/>
        </w:rPr>
        <w:t xml:space="preserve">. </w:t>
      </w:r>
    </w:p>
    <w:p w14:paraId="10D66F7B" w14:textId="77777777" w:rsidR="00007A71" w:rsidRPr="00A44EAB" w:rsidRDefault="00007A71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Working with the turnaround project with Grades 3-5 mathematics teachers in Aldine Schools</w:t>
      </w:r>
      <w:r w:rsidR="00EA7480" w:rsidRPr="00A44EAB">
        <w:rPr>
          <w:rFonts w:asciiTheme="minorHAnsi" w:hAnsiTheme="minorHAnsi"/>
          <w:sz w:val="22"/>
          <w:szCs w:val="22"/>
        </w:rPr>
        <w:t xml:space="preserve"> (2016</w:t>
      </w:r>
      <w:r w:rsidR="00544F24" w:rsidRPr="00A44EAB">
        <w:rPr>
          <w:rFonts w:asciiTheme="minorHAnsi" w:hAnsiTheme="minorHAnsi"/>
          <w:sz w:val="22"/>
          <w:szCs w:val="22"/>
        </w:rPr>
        <w:t>, 2017</w:t>
      </w:r>
      <w:r w:rsidR="00EA7480" w:rsidRPr="00A44EAB">
        <w:rPr>
          <w:rFonts w:asciiTheme="minorHAnsi" w:hAnsiTheme="minorHAnsi"/>
          <w:sz w:val="22"/>
          <w:szCs w:val="22"/>
        </w:rPr>
        <w:t>)</w:t>
      </w:r>
      <w:r w:rsidRPr="00A44EAB">
        <w:rPr>
          <w:rFonts w:asciiTheme="minorHAnsi" w:hAnsiTheme="minorHAnsi"/>
          <w:sz w:val="22"/>
          <w:szCs w:val="22"/>
        </w:rPr>
        <w:t>.</w:t>
      </w:r>
    </w:p>
    <w:p w14:paraId="0D7F740A" w14:textId="77777777" w:rsidR="00EA7480" w:rsidRPr="00A44EAB" w:rsidRDefault="00007A71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Root Cause Analysis with Snook ISD</w:t>
      </w:r>
      <w:r w:rsidR="00EA7480" w:rsidRPr="00A44EAB">
        <w:rPr>
          <w:rFonts w:asciiTheme="minorHAnsi" w:hAnsiTheme="minorHAnsi"/>
          <w:sz w:val="22"/>
          <w:szCs w:val="22"/>
        </w:rPr>
        <w:t xml:space="preserve"> (2016)</w:t>
      </w:r>
    </w:p>
    <w:p w14:paraId="6D935981" w14:textId="77777777" w:rsidR="00D6004D" w:rsidRPr="00A44EAB" w:rsidRDefault="00D6004D" w:rsidP="00007A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STEM Night – Fallbrook Academy – Houston, TX (2015)</w:t>
      </w:r>
    </w:p>
    <w:p w14:paraId="48DD9AB5" w14:textId="77777777" w:rsidR="005156B6" w:rsidRPr="00A44EAB" w:rsidRDefault="008B0741" w:rsidP="004A4C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K-12 education and post</w:t>
      </w:r>
      <w:r w:rsidR="005156B6" w:rsidRPr="00A44EAB">
        <w:rPr>
          <w:rFonts w:asciiTheme="minorHAnsi" w:hAnsiTheme="minorHAnsi"/>
          <w:sz w:val="22"/>
          <w:szCs w:val="22"/>
        </w:rPr>
        <w:t>secondary opportunities in STEM education – Career Day. Navarro Elementary School, Bryan, TX (2015)</w:t>
      </w:r>
    </w:p>
    <w:p w14:paraId="7884DA82" w14:textId="77777777" w:rsidR="005156B6" w:rsidRPr="00A44EAB" w:rsidRDefault="00D03F50" w:rsidP="004A4C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I-SWEEeP judge </w:t>
      </w:r>
      <w:r w:rsidR="005156B6" w:rsidRPr="00A44EAB">
        <w:rPr>
          <w:rFonts w:asciiTheme="minorHAnsi" w:hAnsiTheme="minorHAnsi"/>
          <w:sz w:val="22"/>
          <w:szCs w:val="22"/>
        </w:rPr>
        <w:t>(2015)</w:t>
      </w:r>
    </w:p>
    <w:p w14:paraId="1BBF9561" w14:textId="77777777" w:rsidR="004A4C71" w:rsidRPr="00A44EAB" w:rsidRDefault="004A4C71" w:rsidP="004A4C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 xml:space="preserve">STEM night at Greens Prairie Elementary, College Station, TX - presentation of mathematics activities for students and parents (2014) </w:t>
      </w:r>
    </w:p>
    <w:p w14:paraId="1FD2704C" w14:textId="77777777" w:rsidR="004A4C71" w:rsidRPr="00A44EAB" w:rsidRDefault="004A4C71" w:rsidP="004A4C71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Graduation address - Navarro Elementary, Bryan, TX (2011; 2013)</w:t>
      </w:r>
    </w:p>
    <w:p w14:paraId="672AE714" w14:textId="77777777" w:rsidR="004A4C71" w:rsidRPr="00A44EAB" w:rsidRDefault="004A4C71" w:rsidP="004A4C71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Reading Night – Navarro Elementary, Bryan, TX (2013)</w:t>
      </w:r>
    </w:p>
    <w:p w14:paraId="73EFD170" w14:textId="77777777" w:rsidR="004A4C71" w:rsidRPr="00A44EAB" w:rsidRDefault="004A4C71" w:rsidP="004A4C71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Science Fair Judge – Harmony School, Bryan, TX (November, 2009, 2010, 2011, 2012)</w:t>
      </w:r>
    </w:p>
    <w:p w14:paraId="5242BA76" w14:textId="77777777" w:rsidR="00354C22" w:rsidRPr="00A44EAB" w:rsidRDefault="00354C22" w:rsidP="00354C22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Professional Development STEM PBL Workshops for Science and Mathematics Teachers in Waco, TX ISD – 10 d</w:t>
      </w:r>
      <w:r w:rsidR="00D639EB" w:rsidRPr="00A44EAB">
        <w:rPr>
          <w:rFonts w:asciiTheme="minorHAnsi" w:hAnsiTheme="minorHAnsi"/>
          <w:sz w:val="22"/>
          <w:szCs w:val="22"/>
        </w:rPr>
        <w:t>ays (2007-08, 2008-09, 2009-10)</w:t>
      </w:r>
    </w:p>
    <w:p w14:paraId="64F8159C" w14:textId="77777777" w:rsidR="00354C22" w:rsidRPr="00A44EAB" w:rsidRDefault="00354C22" w:rsidP="00354C22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Professional Development STEM PBL Workshops for Science Teachers in Hearne, TX ISD – 8 days (2009-</w:t>
      </w:r>
      <w:r w:rsidR="00D639EB" w:rsidRPr="00A44EAB">
        <w:rPr>
          <w:rFonts w:asciiTheme="minorHAnsi" w:hAnsiTheme="minorHAnsi"/>
          <w:sz w:val="22"/>
          <w:szCs w:val="22"/>
        </w:rPr>
        <w:t>10)</w:t>
      </w:r>
    </w:p>
    <w:p w14:paraId="1C61EC39" w14:textId="77777777" w:rsidR="00354C22" w:rsidRPr="00A44EAB" w:rsidRDefault="00354C22" w:rsidP="00354C22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Professional Development Workshops STEM PBL for Science and Mathematics Teachers in Dallas, TX ISD – 10 d</w:t>
      </w:r>
      <w:r w:rsidR="00D639EB" w:rsidRPr="00A44EAB">
        <w:rPr>
          <w:rFonts w:asciiTheme="minorHAnsi" w:hAnsiTheme="minorHAnsi"/>
          <w:sz w:val="22"/>
          <w:szCs w:val="22"/>
        </w:rPr>
        <w:t>ays (2007-08, 2008-09, 2009-10)</w:t>
      </w:r>
    </w:p>
    <w:p w14:paraId="73B0056B" w14:textId="77777777" w:rsidR="00354C22" w:rsidRPr="00A44EAB" w:rsidRDefault="00354C22" w:rsidP="00354C22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Teaching to the Education Standards: Mat</w:t>
      </w:r>
      <w:r w:rsidR="00D639EB" w:rsidRPr="00A44EAB">
        <w:rPr>
          <w:rFonts w:asciiTheme="minorHAnsi" w:hAnsiTheme="minorHAnsi"/>
          <w:sz w:val="22"/>
          <w:szCs w:val="22"/>
        </w:rPr>
        <w:t xml:space="preserve">h TEKS Connection. (2007, May) </w:t>
      </w:r>
      <w:r w:rsidRPr="00A44EAB">
        <w:rPr>
          <w:rFonts w:asciiTheme="minorHAnsi" w:hAnsiTheme="minorHAnsi"/>
          <w:sz w:val="22"/>
          <w:szCs w:val="22"/>
        </w:rPr>
        <w:t>175 elementary, middle, and secondary teacher educators from 40 different universities participated in a three-day workshop to examine electronic resources developed by the MTC team.</w:t>
      </w:r>
    </w:p>
    <w:p w14:paraId="42CCDB59" w14:textId="77777777" w:rsidR="00354C22" w:rsidRPr="00A44EAB" w:rsidRDefault="00354C22" w:rsidP="00354C22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Teacher Summit. 312 secondary teachers attended two-day workshop to learn to apply research to classroom teachin</w:t>
      </w:r>
      <w:r w:rsidR="002864FF" w:rsidRPr="00A44EAB">
        <w:rPr>
          <w:rFonts w:asciiTheme="minorHAnsi" w:hAnsiTheme="minorHAnsi"/>
          <w:sz w:val="22"/>
          <w:szCs w:val="22"/>
        </w:rPr>
        <w:t>g and learning (2008, January)</w:t>
      </w:r>
    </w:p>
    <w:p w14:paraId="4807BA60" w14:textId="77777777" w:rsidR="002864FF" w:rsidRPr="00A44EAB" w:rsidRDefault="00354C22" w:rsidP="002864FF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Summer Teacher Institute. 106 middle and secondary teachers participated in “best practice” teaching lessons with a focus on PBL using e</w:t>
      </w:r>
      <w:r w:rsidR="002864FF" w:rsidRPr="00A44EAB">
        <w:rPr>
          <w:rFonts w:asciiTheme="minorHAnsi" w:hAnsiTheme="minorHAnsi"/>
          <w:sz w:val="22"/>
          <w:szCs w:val="22"/>
        </w:rPr>
        <w:t>ngineering design (2008, June)</w:t>
      </w:r>
    </w:p>
    <w:p w14:paraId="6B85D4EE" w14:textId="77777777" w:rsidR="002864FF" w:rsidRPr="00A44EAB" w:rsidRDefault="00354C22" w:rsidP="002864FF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Training of Trainers. 15 middle and secondary teachers developed expertise and presentation skills on Project Based Learning, SmartBoards, Navigat</w:t>
      </w:r>
      <w:r w:rsidR="002864FF" w:rsidRPr="00A44EAB">
        <w:rPr>
          <w:rFonts w:asciiTheme="minorHAnsi" w:hAnsiTheme="minorHAnsi"/>
          <w:sz w:val="22"/>
          <w:szCs w:val="22"/>
        </w:rPr>
        <w:t>or, Vernier Probes (2008, June)</w:t>
      </w:r>
    </w:p>
    <w:p w14:paraId="0846A96C" w14:textId="77777777" w:rsidR="002864FF" w:rsidRPr="00A44EAB" w:rsidRDefault="002864FF" w:rsidP="002864FF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Organization, Equipment, and Supplies for Artifact Displays Campus Tour – Mitchell Elementary (2000-01)</w:t>
      </w:r>
    </w:p>
    <w:p w14:paraId="19DE4A8F" w14:textId="77777777" w:rsidR="002864FF" w:rsidRPr="00A44EAB" w:rsidRDefault="002864FF" w:rsidP="002864FF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Calibri"/>
          <w:sz w:val="22"/>
          <w:szCs w:val="22"/>
        </w:rPr>
        <w:t>Summer STEM Camp over 100 students for 2 weeks (June 2012; June 2013; June &amp; July 2014)</w:t>
      </w:r>
      <w:r w:rsidRPr="00A44EAB">
        <w:rPr>
          <w:rFonts w:asciiTheme="minorHAnsi" w:hAnsiTheme="minorHAnsi"/>
          <w:sz w:val="22"/>
          <w:szCs w:val="22"/>
        </w:rPr>
        <w:t xml:space="preserve"> </w:t>
      </w:r>
    </w:p>
    <w:p w14:paraId="7FDF1DDF" w14:textId="77777777" w:rsidR="002864FF" w:rsidRPr="00A44EAB" w:rsidRDefault="00F6673A" w:rsidP="002864FF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Field-Based School (Bryan</w:t>
      </w:r>
      <w:r w:rsidR="002864FF" w:rsidRPr="00A44EAB">
        <w:rPr>
          <w:rFonts w:asciiTheme="minorHAnsi" w:hAnsiTheme="minorHAnsi"/>
          <w:sz w:val="22"/>
          <w:szCs w:val="22"/>
        </w:rPr>
        <w:t xml:space="preserve"> &amp; College Station) Involvement (2000-2005)</w:t>
      </w:r>
    </w:p>
    <w:p w14:paraId="2D89F09E" w14:textId="77777777" w:rsidR="009A5317" w:rsidRPr="00A44EAB" w:rsidRDefault="009A5317" w:rsidP="009A5317">
      <w:pPr>
        <w:pStyle w:val="bulleted"/>
        <w:ind w:left="0" w:firstLine="0"/>
        <w:rPr>
          <w:rFonts w:asciiTheme="minorHAnsi" w:hAnsiTheme="minorHAnsi"/>
          <w:sz w:val="22"/>
          <w:szCs w:val="22"/>
        </w:rPr>
      </w:pPr>
    </w:p>
    <w:p w14:paraId="1FE0B9F0" w14:textId="77777777" w:rsidR="009A5317" w:rsidRPr="00A44EAB" w:rsidRDefault="009A5317" w:rsidP="00AB7D8A">
      <w:pPr>
        <w:pStyle w:val="bulleted"/>
        <w:ind w:left="0" w:firstLine="0"/>
        <w:jc w:val="center"/>
        <w:rPr>
          <w:rFonts w:ascii="Helvetica" w:hAnsi="Helvetica"/>
          <w:b/>
          <w:caps/>
          <w:color w:val="000000" w:themeColor="text1"/>
          <w:szCs w:val="24"/>
        </w:rPr>
      </w:pPr>
      <w:r w:rsidRPr="00A44EAB">
        <w:rPr>
          <w:rFonts w:ascii="Helvetica" w:hAnsi="Helvetica"/>
          <w:b/>
          <w:caps/>
          <w:color w:val="000000" w:themeColor="text1"/>
          <w:szCs w:val="24"/>
        </w:rPr>
        <w:t>L</w:t>
      </w:r>
      <w:r w:rsidR="00AB7D8A" w:rsidRPr="00A44EAB">
        <w:rPr>
          <w:rFonts w:ascii="Helvetica" w:hAnsi="Helvetica"/>
          <w:b/>
          <w:color w:val="000000" w:themeColor="text1"/>
          <w:szCs w:val="24"/>
        </w:rPr>
        <w:t>ocal</w:t>
      </w:r>
      <w:r w:rsidRPr="00A44EAB">
        <w:rPr>
          <w:rFonts w:ascii="Helvetica" w:hAnsi="Helvetica"/>
          <w:b/>
          <w:caps/>
          <w:color w:val="000000" w:themeColor="text1"/>
          <w:szCs w:val="24"/>
        </w:rPr>
        <w:t xml:space="preserve"> S</w:t>
      </w:r>
      <w:r w:rsidR="00AB7D8A" w:rsidRPr="00A44EAB">
        <w:rPr>
          <w:rFonts w:ascii="Helvetica" w:hAnsi="Helvetica"/>
          <w:b/>
          <w:color w:val="000000" w:themeColor="text1"/>
          <w:szCs w:val="24"/>
        </w:rPr>
        <w:t xml:space="preserve">ervice </w:t>
      </w:r>
      <w:r w:rsidRPr="00A44EAB">
        <w:rPr>
          <w:rFonts w:ascii="Helvetica" w:hAnsi="Helvetica"/>
          <w:b/>
          <w:caps/>
          <w:color w:val="000000" w:themeColor="text1"/>
          <w:szCs w:val="24"/>
        </w:rPr>
        <w:t>A</w:t>
      </w:r>
      <w:r w:rsidR="00AB7D8A" w:rsidRPr="00A44EAB">
        <w:rPr>
          <w:rFonts w:ascii="Helvetica" w:hAnsi="Helvetica"/>
          <w:b/>
          <w:color w:val="000000" w:themeColor="text1"/>
          <w:szCs w:val="24"/>
        </w:rPr>
        <w:t>ctivities</w:t>
      </w:r>
    </w:p>
    <w:p w14:paraId="0F4F4EA2" w14:textId="77777777" w:rsidR="00FB679C" w:rsidRPr="00A44EAB" w:rsidRDefault="00FB679C" w:rsidP="00FB679C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Aggie STEM Night Out for Parents and Children (November, 2018)</w:t>
      </w:r>
    </w:p>
    <w:p w14:paraId="0B49EC2E" w14:textId="77777777" w:rsidR="006F4BFF" w:rsidRPr="00A44EAB" w:rsidRDefault="006F4BFF" w:rsidP="006F4BFF">
      <w:pPr>
        <w:pStyle w:val="Achievement"/>
        <w:ind w:left="1440" w:hanging="540"/>
        <w:rPr>
          <w:rFonts w:asciiTheme="minorHAnsi" w:hAnsiTheme="minorHAnsi"/>
          <w:color w:val="000000" w:themeColor="text1"/>
          <w:sz w:val="22"/>
          <w:szCs w:val="22"/>
        </w:rPr>
      </w:pPr>
      <w:r w:rsidRPr="00A44EAB">
        <w:rPr>
          <w:rFonts w:asciiTheme="minorHAnsi" w:hAnsiTheme="minorHAnsi"/>
          <w:color w:val="000000" w:themeColor="text1"/>
          <w:sz w:val="22"/>
          <w:szCs w:val="22"/>
        </w:rPr>
        <w:t>STEM Night at Snook Elementary (March, 2017)</w:t>
      </w:r>
    </w:p>
    <w:p w14:paraId="2DF658D5" w14:textId="77777777" w:rsidR="00192636" w:rsidRPr="00A44EAB" w:rsidRDefault="00192636" w:rsidP="006F4BFF">
      <w:pPr>
        <w:pStyle w:val="Achievement"/>
        <w:ind w:left="1440" w:hanging="540"/>
        <w:rPr>
          <w:rFonts w:asciiTheme="minorHAnsi" w:hAnsiTheme="minorHAnsi"/>
          <w:color w:val="000000" w:themeColor="text1"/>
          <w:sz w:val="22"/>
          <w:szCs w:val="22"/>
        </w:rPr>
      </w:pPr>
      <w:r w:rsidRPr="00A44EAB">
        <w:rPr>
          <w:rFonts w:asciiTheme="minorHAnsi" w:hAnsiTheme="minorHAnsi"/>
          <w:color w:val="000000" w:themeColor="text1"/>
          <w:sz w:val="22"/>
          <w:szCs w:val="22"/>
        </w:rPr>
        <w:t>Chili Fest Volunteer (April, 2017)</w:t>
      </w:r>
    </w:p>
    <w:p w14:paraId="5EBABF17" w14:textId="77777777" w:rsidR="009A5317" w:rsidRPr="00A44EAB" w:rsidRDefault="009A5317" w:rsidP="009A5317">
      <w:pPr>
        <w:pStyle w:val="Achievement"/>
        <w:ind w:left="1440" w:hanging="54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Board Member – Institute of Interfaith Dialog Raindrop Center</w:t>
      </w:r>
      <w:r w:rsidR="002864FF" w:rsidRPr="00A44EAB">
        <w:rPr>
          <w:rFonts w:asciiTheme="minorHAnsi" w:hAnsiTheme="minorHAnsi"/>
          <w:sz w:val="22"/>
          <w:szCs w:val="22"/>
        </w:rPr>
        <w:t>, Bryan, TX</w:t>
      </w:r>
      <w:r w:rsidRPr="00A44EAB">
        <w:rPr>
          <w:rFonts w:asciiTheme="minorHAnsi" w:hAnsiTheme="minorHAnsi"/>
          <w:sz w:val="22"/>
          <w:szCs w:val="22"/>
        </w:rPr>
        <w:t xml:space="preserve"> (2010-11; 2013-15)</w:t>
      </w:r>
    </w:p>
    <w:p w14:paraId="3D41BBC8" w14:textId="77777777" w:rsidR="009A5317" w:rsidRPr="00A44EAB" w:rsidRDefault="009A5317" w:rsidP="009A5317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lastRenderedPageBreak/>
        <w:t>Hosting Committee of Islamic Dialog &amp; Friendship Dinner</w:t>
      </w:r>
      <w:r w:rsidR="002864FF" w:rsidRPr="00A44EAB">
        <w:rPr>
          <w:rFonts w:asciiTheme="minorHAnsi" w:hAnsiTheme="minorHAnsi"/>
          <w:sz w:val="22"/>
          <w:szCs w:val="22"/>
        </w:rPr>
        <w:t>, Bryan, TX</w:t>
      </w:r>
      <w:r w:rsidRPr="00A44EAB">
        <w:rPr>
          <w:rFonts w:asciiTheme="minorHAnsi" w:hAnsiTheme="minorHAnsi"/>
          <w:sz w:val="22"/>
          <w:szCs w:val="22"/>
        </w:rPr>
        <w:t xml:space="preserve"> (2010; 2012) </w:t>
      </w:r>
    </w:p>
    <w:p w14:paraId="1DCDCD1D" w14:textId="77777777" w:rsidR="009A5317" w:rsidRPr="00A44EAB" w:rsidRDefault="009A5317" w:rsidP="009A5317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Lector/ Greeter – Santa Teresa Catholic Church, Bryan, TX (2013-</w:t>
      </w:r>
      <w:r w:rsidR="0038302B" w:rsidRPr="00A44EAB">
        <w:rPr>
          <w:rFonts w:asciiTheme="minorHAnsi" w:hAnsiTheme="minorHAnsi"/>
          <w:sz w:val="22"/>
          <w:szCs w:val="22"/>
        </w:rPr>
        <w:t>present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7B4282C2" w14:textId="77777777" w:rsidR="009A5317" w:rsidRPr="00A44EAB" w:rsidRDefault="009A5317" w:rsidP="009A5317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Aggieland Pets with a Purp</w:t>
      </w:r>
      <w:r w:rsidR="00C856FD" w:rsidRPr="00A44EAB">
        <w:rPr>
          <w:rFonts w:asciiTheme="minorHAnsi" w:hAnsiTheme="minorHAnsi"/>
          <w:sz w:val="22"/>
          <w:szCs w:val="22"/>
        </w:rPr>
        <w:t>ose – Choco Therapy Dog – over 12</w:t>
      </w:r>
      <w:r w:rsidRPr="00A44EAB">
        <w:rPr>
          <w:rFonts w:asciiTheme="minorHAnsi" w:hAnsiTheme="minorHAnsi"/>
          <w:sz w:val="22"/>
          <w:szCs w:val="22"/>
        </w:rPr>
        <w:t>0 hours of service to community</w:t>
      </w:r>
      <w:r w:rsidR="002864FF" w:rsidRPr="00A44EAB">
        <w:rPr>
          <w:rFonts w:asciiTheme="minorHAnsi" w:hAnsiTheme="minorHAnsi"/>
          <w:sz w:val="22"/>
          <w:szCs w:val="22"/>
        </w:rPr>
        <w:t xml:space="preserve"> Bryan, College Station, TX</w:t>
      </w:r>
      <w:r w:rsidRPr="00A44EAB">
        <w:rPr>
          <w:rFonts w:asciiTheme="minorHAnsi" w:hAnsiTheme="minorHAnsi"/>
          <w:sz w:val="22"/>
          <w:szCs w:val="22"/>
        </w:rPr>
        <w:t xml:space="preserve"> (2012-</w:t>
      </w:r>
      <w:r w:rsidR="0038302B" w:rsidRPr="00A44EAB">
        <w:rPr>
          <w:rFonts w:asciiTheme="minorHAnsi" w:hAnsiTheme="minorHAnsi"/>
          <w:sz w:val="22"/>
          <w:szCs w:val="22"/>
        </w:rPr>
        <w:t>present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419F59A4" w14:textId="77777777" w:rsidR="009A5317" w:rsidRPr="00A44EAB" w:rsidRDefault="009A5317" w:rsidP="009A5317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March of Dimes Supporter</w:t>
      </w:r>
      <w:r w:rsidR="00263D49" w:rsidRPr="00A44EAB">
        <w:rPr>
          <w:rFonts w:asciiTheme="minorHAnsi" w:hAnsiTheme="minorHAnsi"/>
          <w:sz w:val="22"/>
          <w:szCs w:val="22"/>
        </w:rPr>
        <w:t>, College Station, TX</w:t>
      </w:r>
      <w:r w:rsidRPr="00A44EAB">
        <w:rPr>
          <w:rFonts w:asciiTheme="minorHAnsi" w:hAnsiTheme="minorHAnsi"/>
          <w:sz w:val="22"/>
          <w:szCs w:val="22"/>
        </w:rPr>
        <w:t xml:space="preserve"> (2005-2008)</w:t>
      </w:r>
    </w:p>
    <w:p w14:paraId="193ECA83" w14:textId="77777777" w:rsidR="009A5317" w:rsidRPr="00A44EAB" w:rsidRDefault="009A5317" w:rsidP="009A5317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American Heart Association Brazos Supporter (2001-2002)</w:t>
      </w:r>
    </w:p>
    <w:p w14:paraId="18EBC694" w14:textId="77777777" w:rsidR="009A5317" w:rsidRPr="00A44EAB" w:rsidRDefault="009A5317" w:rsidP="009A5317">
      <w:pPr>
        <w:pStyle w:val="bulleted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Friend of St. Joseph’s Hospital – Brazos Bash Committee (2001-2002)</w:t>
      </w:r>
    </w:p>
    <w:p w14:paraId="282DDE14" w14:textId="77777777" w:rsidR="00354C22" w:rsidRPr="00A44EAB" w:rsidRDefault="00354C22" w:rsidP="009A5317">
      <w:pPr>
        <w:pStyle w:val="bulleted"/>
        <w:ind w:left="900" w:firstLine="0"/>
        <w:rPr>
          <w:rFonts w:asciiTheme="minorHAnsi" w:hAnsiTheme="minorHAnsi"/>
          <w:sz w:val="22"/>
          <w:szCs w:val="22"/>
        </w:rPr>
      </w:pPr>
    </w:p>
    <w:p w14:paraId="02AD7598" w14:textId="77777777" w:rsidR="00DC152C" w:rsidRPr="00A44EAB" w:rsidRDefault="00DC152C" w:rsidP="00E3672D">
      <w:pPr>
        <w:pStyle w:val="SectionTitle"/>
      </w:pPr>
      <w:r w:rsidRPr="00A44EAB">
        <w:t xml:space="preserve">Teaching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350"/>
        <w:gridCol w:w="4590"/>
        <w:gridCol w:w="990"/>
        <w:gridCol w:w="1098"/>
      </w:tblGrid>
      <w:tr w:rsidR="00496E52" w:rsidRPr="00A44EAB" w14:paraId="584A3C84" w14:textId="77777777" w:rsidTr="000977BB">
        <w:tc>
          <w:tcPr>
            <w:tcW w:w="828" w:type="dxa"/>
          </w:tcPr>
          <w:p w14:paraId="5384F0E7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44EAB">
              <w:rPr>
                <w:rFonts w:asciiTheme="minorHAnsi" w:hAnsiTheme="minorHAnsi"/>
                <w:b/>
                <w:sz w:val="22"/>
                <w:szCs w:val="22"/>
              </w:rPr>
              <w:t>Term</w:t>
            </w:r>
          </w:p>
        </w:tc>
        <w:tc>
          <w:tcPr>
            <w:tcW w:w="1350" w:type="dxa"/>
          </w:tcPr>
          <w:p w14:paraId="2E1ABFF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44EAB">
              <w:rPr>
                <w:rFonts w:asciiTheme="minorHAnsi" w:hAnsiTheme="minorHAnsi"/>
                <w:b/>
                <w:sz w:val="22"/>
                <w:szCs w:val="22"/>
              </w:rPr>
              <w:t>Course #</w:t>
            </w:r>
          </w:p>
        </w:tc>
        <w:tc>
          <w:tcPr>
            <w:tcW w:w="4590" w:type="dxa"/>
          </w:tcPr>
          <w:p w14:paraId="53431C6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44EAB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990" w:type="dxa"/>
          </w:tcPr>
          <w:p w14:paraId="50A4912D" w14:textId="77777777" w:rsidR="00DC152C" w:rsidRPr="00A44EAB" w:rsidRDefault="00DC152C" w:rsidP="00496E52">
            <w:pPr>
              <w:tabs>
                <w:tab w:val="decimal" w:pos="4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44EAB">
              <w:rPr>
                <w:rFonts w:asciiTheme="minorHAnsi" w:hAnsiTheme="minorHAnsi"/>
                <w:b/>
                <w:sz w:val="22"/>
                <w:szCs w:val="22"/>
              </w:rPr>
              <w:t xml:space="preserve"># of </w:t>
            </w:r>
            <w:r w:rsidR="00496E52" w:rsidRPr="00A44EAB">
              <w:rPr>
                <w:rFonts w:asciiTheme="minorHAnsi" w:hAnsiTheme="minorHAnsi"/>
                <w:b/>
                <w:sz w:val="22"/>
                <w:szCs w:val="22"/>
              </w:rPr>
              <w:t>Sts.</w:t>
            </w:r>
          </w:p>
        </w:tc>
        <w:tc>
          <w:tcPr>
            <w:tcW w:w="1098" w:type="dxa"/>
          </w:tcPr>
          <w:p w14:paraId="5462405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44EAB">
              <w:rPr>
                <w:rFonts w:asciiTheme="minorHAnsi" w:hAnsiTheme="minorHAnsi"/>
                <w:b/>
                <w:sz w:val="22"/>
                <w:szCs w:val="22"/>
              </w:rPr>
              <w:t>Evaluation Average</w:t>
            </w:r>
          </w:p>
        </w:tc>
      </w:tr>
      <w:tr w:rsidR="00496E52" w:rsidRPr="00A44EAB" w14:paraId="525EC257" w14:textId="77777777" w:rsidTr="000977BB">
        <w:tc>
          <w:tcPr>
            <w:tcW w:w="828" w:type="dxa"/>
          </w:tcPr>
          <w:p w14:paraId="33006CA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04A</w:t>
            </w:r>
          </w:p>
        </w:tc>
        <w:tc>
          <w:tcPr>
            <w:tcW w:w="1350" w:type="dxa"/>
          </w:tcPr>
          <w:p w14:paraId="3255B85C" w14:textId="77777777" w:rsidR="00DC152C" w:rsidRPr="00A44EAB" w:rsidRDefault="00496E5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MEFB</w:t>
            </w:r>
            <w:r w:rsidR="00DC152C" w:rsidRPr="00A44EAB">
              <w:rPr>
                <w:rFonts w:asciiTheme="minorHAnsi" w:hAnsiTheme="minorHAnsi"/>
                <w:sz w:val="22"/>
                <w:szCs w:val="22"/>
              </w:rPr>
              <w:t>460</w:t>
            </w:r>
          </w:p>
        </w:tc>
        <w:tc>
          <w:tcPr>
            <w:tcW w:w="4590" w:type="dxa"/>
          </w:tcPr>
          <w:p w14:paraId="1D8E6BE7" w14:textId="77777777" w:rsidR="00DC152C" w:rsidRPr="00A44EAB" w:rsidRDefault="00496E52" w:rsidP="00496E52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Math Methods in </w:t>
            </w:r>
            <w:r w:rsidR="00DC152C" w:rsidRPr="00A44EAB">
              <w:rPr>
                <w:rFonts w:asciiTheme="minorHAnsi" w:hAnsiTheme="minorHAnsi"/>
                <w:sz w:val="22"/>
                <w:szCs w:val="22"/>
              </w:rPr>
              <w:t xml:space="preserve">Middle </w:t>
            </w:r>
            <w:r w:rsidRPr="00A44EAB">
              <w:rPr>
                <w:rFonts w:asciiTheme="minorHAnsi" w:hAnsiTheme="minorHAnsi"/>
                <w:sz w:val="22"/>
                <w:szCs w:val="22"/>
              </w:rPr>
              <w:t>Grades</w:t>
            </w:r>
          </w:p>
        </w:tc>
        <w:tc>
          <w:tcPr>
            <w:tcW w:w="990" w:type="dxa"/>
          </w:tcPr>
          <w:p w14:paraId="7BCE4585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98" w:type="dxa"/>
          </w:tcPr>
          <w:p w14:paraId="334DFFE5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4.75</w:t>
            </w:r>
          </w:p>
        </w:tc>
      </w:tr>
      <w:tr w:rsidR="00496E52" w:rsidRPr="00A44EAB" w14:paraId="27FE8F15" w14:textId="77777777" w:rsidTr="000977BB">
        <w:tc>
          <w:tcPr>
            <w:tcW w:w="828" w:type="dxa"/>
          </w:tcPr>
          <w:p w14:paraId="18526EC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04B</w:t>
            </w:r>
          </w:p>
        </w:tc>
        <w:tc>
          <w:tcPr>
            <w:tcW w:w="1350" w:type="dxa"/>
          </w:tcPr>
          <w:p w14:paraId="2D6FB237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TEED 649</w:t>
            </w:r>
          </w:p>
        </w:tc>
        <w:tc>
          <w:tcPr>
            <w:tcW w:w="4590" w:type="dxa"/>
          </w:tcPr>
          <w:p w14:paraId="3114A22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Post Bac Secondary Mathematics Methods</w:t>
            </w:r>
          </w:p>
        </w:tc>
        <w:tc>
          <w:tcPr>
            <w:tcW w:w="990" w:type="dxa"/>
          </w:tcPr>
          <w:p w14:paraId="7F9C7DAA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14:paraId="318DCD0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5.00</w:t>
            </w:r>
          </w:p>
        </w:tc>
      </w:tr>
      <w:tr w:rsidR="00496E52" w:rsidRPr="00A44EAB" w14:paraId="25229BA1" w14:textId="77777777" w:rsidTr="000977BB">
        <w:tc>
          <w:tcPr>
            <w:tcW w:w="828" w:type="dxa"/>
          </w:tcPr>
          <w:p w14:paraId="6BC3EBC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04C</w:t>
            </w:r>
          </w:p>
        </w:tc>
        <w:tc>
          <w:tcPr>
            <w:tcW w:w="1350" w:type="dxa"/>
          </w:tcPr>
          <w:p w14:paraId="5639E2C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440</w:t>
            </w:r>
          </w:p>
        </w:tc>
        <w:tc>
          <w:tcPr>
            <w:tcW w:w="4590" w:type="dxa"/>
          </w:tcPr>
          <w:p w14:paraId="05BDB4E7" w14:textId="77777777" w:rsidR="00DC152C" w:rsidRPr="00A44EAB" w:rsidRDefault="0038302B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Math Methods in Early Childhood Education</w:t>
            </w:r>
          </w:p>
        </w:tc>
        <w:tc>
          <w:tcPr>
            <w:tcW w:w="990" w:type="dxa"/>
          </w:tcPr>
          <w:p w14:paraId="59D1B5C4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098" w:type="dxa"/>
          </w:tcPr>
          <w:p w14:paraId="5D3714B7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4.54</w:t>
            </w:r>
          </w:p>
        </w:tc>
      </w:tr>
      <w:tr w:rsidR="00496E52" w:rsidRPr="00A44EAB" w14:paraId="20E88E03" w14:textId="77777777" w:rsidTr="000977BB">
        <w:tc>
          <w:tcPr>
            <w:tcW w:w="828" w:type="dxa"/>
          </w:tcPr>
          <w:p w14:paraId="3BB93F9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04C</w:t>
            </w:r>
          </w:p>
        </w:tc>
        <w:tc>
          <w:tcPr>
            <w:tcW w:w="1350" w:type="dxa"/>
          </w:tcPr>
          <w:p w14:paraId="4CC93E0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420</w:t>
            </w:r>
          </w:p>
        </w:tc>
        <w:tc>
          <w:tcPr>
            <w:tcW w:w="4590" w:type="dxa"/>
          </w:tcPr>
          <w:p w14:paraId="5F5C5E0A" w14:textId="77777777" w:rsidR="00DC152C" w:rsidRPr="00A44EAB" w:rsidRDefault="00496E52" w:rsidP="0038302B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Science Methods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in Early Childhood Education</w:t>
            </w:r>
          </w:p>
        </w:tc>
        <w:tc>
          <w:tcPr>
            <w:tcW w:w="990" w:type="dxa"/>
          </w:tcPr>
          <w:p w14:paraId="75908FE1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098" w:type="dxa"/>
          </w:tcPr>
          <w:p w14:paraId="45EC9A4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4.62</w:t>
            </w:r>
          </w:p>
        </w:tc>
      </w:tr>
      <w:tr w:rsidR="00496E52" w:rsidRPr="00A44EAB" w14:paraId="14175D67" w14:textId="77777777" w:rsidTr="000977BB">
        <w:tc>
          <w:tcPr>
            <w:tcW w:w="828" w:type="dxa"/>
          </w:tcPr>
          <w:p w14:paraId="149CBD3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05A</w:t>
            </w:r>
          </w:p>
        </w:tc>
        <w:tc>
          <w:tcPr>
            <w:tcW w:w="1350" w:type="dxa"/>
          </w:tcPr>
          <w:p w14:paraId="5C14B72F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440</w:t>
            </w:r>
          </w:p>
        </w:tc>
        <w:tc>
          <w:tcPr>
            <w:tcW w:w="4590" w:type="dxa"/>
          </w:tcPr>
          <w:p w14:paraId="21C460BD" w14:textId="77777777" w:rsidR="00DC152C" w:rsidRPr="00A44EAB" w:rsidRDefault="0038302B" w:rsidP="00496E52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Math Methods in Early Childhood Education</w:t>
            </w:r>
          </w:p>
        </w:tc>
        <w:tc>
          <w:tcPr>
            <w:tcW w:w="990" w:type="dxa"/>
          </w:tcPr>
          <w:p w14:paraId="05C00443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098" w:type="dxa"/>
          </w:tcPr>
          <w:p w14:paraId="32702A6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4.74</w:t>
            </w:r>
          </w:p>
        </w:tc>
      </w:tr>
      <w:tr w:rsidR="00496E52" w:rsidRPr="00A44EAB" w14:paraId="76F3E329" w14:textId="77777777" w:rsidTr="000977BB">
        <w:tc>
          <w:tcPr>
            <w:tcW w:w="828" w:type="dxa"/>
          </w:tcPr>
          <w:p w14:paraId="5F6703C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05B</w:t>
            </w:r>
          </w:p>
        </w:tc>
        <w:tc>
          <w:tcPr>
            <w:tcW w:w="1350" w:type="dxa"/>
          </w:tcPr>
          <w:p w14:paraId="0E09789D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420</w:t>
            </w:r>
          </w:p>
        </w:tc>
        <w:tc>
          <w:tcPr>
            <w:tcW w:w="4590" w:type="dxa"/>
          </w:tcPr>
          <w:p w14:paraId="1C64C7CC" w14:textId="77777777" w:rsidR="00DC152C" w:rsidRPr="00A44EAB" w:rsidRDefault="00496E52" w:rsidP="0038302B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Science Methods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in Early Childhood Education</w:t>
            </w:r>
          </w:p>
        </w:tc>
        <w:tc>
          <w:tcPr>
            <w:tcW w:w="990" w:type="dxa"/>
          </w:tcPr>
          <w:p w14:paraId="6151AFC1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098" w:type="dxa"/>
          </w:tcPr>
          <w:p w14:paraId="15D0665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4.73</w:t>
            </w:r>
          </w:p>
        </w:tc>
      </w:tr>
      <w:tr w:rsidR="00496E52" w:rsidRPr="00A44EAB" w14:paraId="7970AEA7" w14:textId="77777777" w:rsidTr="000977BB">
        <w:tc>
          <w:tcPr>
            <w:tcW w:w="828" w:type="dxa"/>
          </w:tcPr>
          <w:p w14:paraId="055E92E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05B</w:t>
            </w:r>
          </w:p>
        </w:tc>
        <w:tc>
          <w:tcPr>
            <w:tcW w:w="1350" w:type="dxa"/>
          </w:tcPr>
          <w:p w14:paraId="1835ACAA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684</w:t>
            </w:r>
          </w:p>
        </w:tc>
        <w:tc>
          <w:tcPr>
            <w:tcW w:w="4590" w:type="dxa"/>
          </w:tcPr>
          <w:p w14:paraId="5E2DB0F3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Professional Internship</w:t>
            </w:r>
          </w:p>
        </w:tc>
        <w:tc>
          <w:tcPr>
            <w:tcW w:w="990" w:type="dxa"/>
          </w:tcPr>
          <w:p w14:paraId="19EA4727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4BB853B9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E52" w:rsidRPr="00A44EAB" w14:paraId="41BD44EC" w14:textId="77777777" w:rsidTr="000977BB">
        <w:tc>
          <w:tcPr>
            <w:tcW w:w="828" w:type="dxa"/>
          </w:tcPr>
          <w:p w14:paraId="72E943B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05B</w:t>
            </w:r>
          </w:p>
        </w:tc>
        <w:tc>
          <w:tcPr>
            <w:tcW w:w="1350" w:type="dxa"/>
          </w:tcPr>
          <w:p w14:paraId="79D69D1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TEED 649</w:t>
            </w:r>
          </w:p>
        </w:tc>
        <w:tc>
          <w:tcPr>
            <w:tcW w:w="4590" w:type="dxa"/>
          </w:tcPr>
          <w:p w14:paraId="39545ED5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Post Bac Secondary Mathematics Methods</w:t>
            </w:r>
          </w:p>
        </w:tc>
        <w:tc>
          <w:tcPr>
            <w:tcW w:w="990" w:type="dxa"/>
          </w:tcPr>
          <w:p w14:paraId="74C6DA22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0BAB328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5.00</w:t>
            </w:r>
          </w:p>
        </w:tc>
      </w:tr>
      <w:tr w:rsidR="00496E52" w:rsidRPr="00A44EAB" w14:paraId="0780C933" w14:textId="77777777" w:rsidTr="000977BB">
        <w:tc>
          <w:tcPr>
            <w:tcW w:w="828" w:type="dxa"/>
          </w:tcPr>
          <w:p w14:paraId="1509E535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05C</w:t>
            </w:r>
          </w:p>
        </w:tc>
        <w:tc>
          <w:tcPr>
            <w:tcW w:w="1350" w:type="dxa"/>
          </w:tcPr>
          <w:p w14:paraId="37AAE31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440</w:t>
            </w:r>
          </w:p>
        </w:tc>
        <w:tc>
          <w:tcPr>
            <w:tcW w:w="4590" w:type="dxa"/>
          </w:tcPr>
          <w:p w14:paraId="31D5E196" w14:textId="77777777" w:rsidR="00DC152C" w:rsidRPr="00A44EAB" w:rsidRDefault="00496E52" w:rsidP="0038302B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Math Methods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in Early Childhood Education</w:t>
            </w:r>
          </w:p>
        </w:tc>
        <w:tc>
          <w:tcPr>
            <w:tcW w:w="990" w:type="dxa"/>
          </w:tcPr>
          <w:p w14:paraId="753C0C3C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098" w:type="dxa"/>
          </w:tcPr>
          <w:p w14:paraId="1BAE4459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4.80</w:t>
            </w:r>
          </w:p>
        </w:tc>
      </w:tr>
      <w:tr w:rsidR="00496E52" w:rsidRPr="00A44EAB" w14:paraId="29C72924" w14:textId="77777777" w:rsidTr="000977BB">
        <w:tc>
          <w:tcPr>
            <w:tcW w:w="828" w:type="dxa"/>
          </w:tcPr>
          <w:p w14:paraId="72B36C3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05C</w:t>
            </w:r>
          </w:p>
        </w:tc>
        <w:tc>
          <w:tcPr>
            <w:tcW w:w="1350" w:type="dxa"/>
          </w:tcPr>
          <w:p w14:paraId="684B46C8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420</w:t>
            </w:r>
          </w:p>
        </w:tc>
        <w:tc>
          <w:tcPr>
            <w:tcW w:w="4590" w:type="dxa"/>
          </w:tcPr>
          <w:p w14:paraId="2AE7478A" w14:textId="77777777" w:rsidR="00DC152C" w:rsidRPr="00A44EAB" w:rsidRDefault="00496E5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Science Methods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in Early Childhood Education</w:t>
            </w:r>
          </w:p>
        </w:tc>
        <w:tc>
          <w:tcPr>
            <w:tcW w:w="990" w:type="dxa"/>
          </w:tcPr>
          <w:p w14:paraId="05B04DA8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098" w:type="dxa"/>
          </w:tcPr>
          <w:p w14:paraId="579FD54F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4.70</w:t>
            </w:r>
          </w:p>
        </w:tc>
      </w:tr>
      <w:tr w:rsidR="00496E52" w:rsidRPr="00A44EAB" w14:paraId="05BE4F61" w14:textId="77777777" w:rsidTr="000977BB">
        <w:tc>
          <w:tcPr>
            <w:tcW w:w="828" w:type="dxa"/>
          </w:tcPr>
          <w:p w14:paraId="5882241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05C</w:t>
            </w:r>
          </w:p>
        </w:tc>
        <w:tc>
          <w:tcPr>
            <w:tcW w:w="1350" w:type="dxa"/>
          </w:tcPr>
          <w:p w14:paraId="13AE7FCA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MASC 351*</w:t>
            </w:r>
          </w:p>
        </w:tc>
        <w:tc>
          <w:tcPr>
            <w:tcW w:w="4590" w:type="dxa"/>
          </w:tcPr>
          <w:p w14:paraId="2869132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Problem Solving in Mathematics</w:t>
            </w:r>
          </w:p>
        </w:tc>
        <w:tc>
          <w:tcPr>
            <w:tcW w:w="990" w:type="dxa"/>
          </w:tcPr>
          <w:p w14:paraId="62112798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098" w:type="dxa"/>
          </w:tcPr>
          <w:p w14:paraId="4728DD4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4.30</w:t>
            </w:r>
          </w:p>
        </w:tc>
      </w:tr>
      <w:tr w:rsidR="00496E52" w:rsidRPr="00A44EAB" w14:paraId="1AB5F240" w14:textId="77777777" w:rsidTr="000977BB">
        <w:tc>
          <w:tcPr>
            <w:tcW w:w="828" w:type="dxa"/>
          </w:tcPr>
          <w:p w14:paraId="70F7FA8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06A</w:t>
            </w:r>
          </w:p>
        </w:tc>
        <w:tc>
          <w:tcPr>
            <w:tcW w:w="1350" w:type="dxa"/>
          </w:tcPr>
          <w:p w14:paraId="7451FE87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440</w:t>
            </w:r>
          </w:p>
        </w:tc>
        <w:tc>
          <w:tcPr>
            <w:tcW w:w="4590" w:type="dxa"/>
          </w:tcPr>
          <w:p w14:paraId="089E6EF7" w14:textId="77777777" w:rsidR="00DC152C" w:rsidRPr="00A44EAB" w:rsidRDefault="00496E52" w:rsidP="0038302B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Math Methods in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Early Childhood Education</w:t>
            </w:r>
          </w:p>
        </w:tc>
        <w:tc>
          <w:tcPr>
            <w:tcW w:w="990" w:type="dxa"/>
          </w:tcPr>
          <w:p w14:paraId="4113BF30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098" w:type="dxa"/>
          </w:tcPr>
          <w:p w14:paraId="2D9A7CE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4.90</w:t>
            </w:r>
          </w:p>
        </w:tc>
      </w:tr>
      <w:tr w:rsidR="00496E52" w:rsidRPr="00A44EAB" w14:paraId="6F13DA3C" w14:textId="77777777" w:rsidTr="000977BB">
        <w:tc>
          <w:tcPr>
            <w:tcW w:w="828" w:type="dxa"/>
          </w:tcPr>
          <w:p w14:paraId="511B364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06A</w:t>
            </w:r>
          </w:p>
        </w:tc>
        <w:tc>
          <w:tcPr>
            <w:tcW w:w="1350" w:type="dxa"/>
          </w:tcPr>
          <w:p w14:paraId="1BFEF287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420</w:t>
            </w:r>
          </w:p>
        </w:tc>
        <w:tc>
          <w:tcPr>
            <w:tcW w:w="4590" w:type="dxa"/>
          </w:tcPr>
          <w:p w14:paraId="1EAAF49F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Science Methods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 xml:space="preserve"> in Early Childhood Education</w:t>
            </w:r>
          </w:p>
        </w:tc>
        <w:tc>
          <w:tcPr>
            <w:tcW w:w="990" w:type="dxa"/>
          </w:tcPr>
          <w:p w14:paraId="1F77277E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098" w:type="dxa"/>
          </w:tcPr>
          <w:p w14:paraId="3932DB4D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4.90</w:t>
            </w:r>
          </w:p>
        </w:tc>
      </w:tr>
      <w:tr w:rsidR="00496E52" w:rsidRPr="00A44EAB" w14:paraId="7ACA3AA2" w14:textId="77777777" w:rsidTr="000977BB">
        <w:tc>
          <w:tcPr>
            <w:tcW w:w="828" w:type="dxa"/>
          </w:tcPr>
          <w:p w14:paraId="67A811A7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06A</w:t>
            </w:r>
          </w:p>
        </w:tc>
        <w:tc>
          <w:tcPr>
            <w:tcW w:w="1350" w:type="dxa"/>
          </w:tcPr>
          <w:p w14:paraId="35BA1633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MASC 351*</w:t>
            </w:r>
          </w:p>
        </w:tc>
        <w:tc>
          <w:tcPr>
            <w:tcW w:w="4590" w:type="dxa"/>
          </w:tcPr>
          <w:p w14:paraId="3EF276E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Problem Solving in Mathematics</w:t>
            </w:r>
          </w:p>
        </w:tc>
        <w:tc>
          <w:tcPr>
            <w:tcW w:w="990" w:type="dxa"/>
          </w:tcPr>
          <w:p w14:paraId="76C81D42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098" w:type="dxa"/>
          </w:tcPr>
          <w:p w14:paraId="761766A8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4.40</w:t>
            </w:r>
          </w:p>
        </w:tc>
      </w:tr>
      <w:tr w:rsidR="00496E52" w:rsidRPr="00A44EAB" w14:paraId="62CD7DED" w14:textId="77777777" w:rsidTr="000977BB">
        <w:tc>
          <w:tcPr>
            <w:tcW w:w="828" w:type="dxa"/>
          </w:tcPr>
          <w:p w14:paraId="3B383F9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06B</w:t>
            </w:r>
          </w:p>
        </w:tc>
        <w:tc>
          <w:tcPr>
            <w:tcW w:w="1350" w:type="dxa"/>
          </w:tcPr>
          <w:p w14:paraId="77EBEBCD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MEFB 351^</w:t>
            </w:r>
          </w:p>
        </w:tc>
        <w:tc>
          <w:tcPr>
            <w:tcW w:w="4590" w:type="dxa"/>
          </w:tcPr>
          <w:p w14:paraId="30C20BEA" w14:textId="77777777" w:rsidR="00DC152C" w:rsidRPr="00A44EAB" w:rsidRDefault="00DC152C" w:rsidP="001271B2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Introduction to Middle </w:t>
            </w:r>
            <w:r w:rsidR="001271B2" w:rsidRPr="00A44EAB">
              <w:rPr>
                <w:rFonts w:asciiTheme="minorHAnsi" w:hAnsiTheme="minorHAnsi"/>
                <w:sz w:val="22"/>
                <w:szCs w:val="22"/>
              </w:rPr>
              <w:t>Grades:</w:t>
            </w:r>
            <w:r w:rsidRPr="00A44EAB">
              <w:rPr>
                <w:rFonts w:asciiTheme="minorHAnsi" w:hAnsiTheme="minorHAnsi"/>
                <w:sz w:val="22"/>
                <w:szCs w:val="22"/>
              </w:rPr>
              <w:t xml:space="preserve"> Adolescent </w:t>
            </w:r>
            <w:r w:rsidR="001271B2" w:rsidRPr="00A44EAB">
              <w:rPr>
                <w:rFonts w:asciiTheme="minorHAnsi" w:hAnsiTheme="minorHAnsi"/>
                <w:sz w:val="22"/>
                <w:szCs w:val="22"/>
              </w:rPr>
              <w:t xml:space="preserve">Development, Philosophy, and Organization </w:t>
            </w:r>
            <w:r w:rsidRPr="00A44EAB">
              <w:rPr>
                <w:rFonts w:asciiTheme="minorHAnsi" w:hAnsiTheme="minorHAnsi"/>
                <w:sz w:val="22"/>
                <w:szCs w:val="22"/>
              </w:rPr>
              <w:t>(online)</w:t>
            </w:r>
          </w:p>
        </w:tc>
        <w:tc>
          <w:tcPr>
            <w:tcW w:w="990" w:type="dxa"/>
          </w:tcPr>
          <w:p w14:paraId="1F4FCDFA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098" w:type="dxa"/>
          </w:tcPr>
          <w:p w14:paraId="539DAB9D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3.82</w:t>
            </w:r>
          </w:p>
        </w:tc>
      </w:tr>
      <w:tr w:rsidR="00496E52" w:rsidRPr="00A44EAB" w14:paraId="6DDE6C1C" w14:textId="77777777" w:rsidTr="000977BB">
        <w:tc>
          <w:tcPr>
            <w:tcW w:w="828" w:type="dxa"/>
          </w:tcPr>
          <w:p w14:paraId="0064C96A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06C</w:t>
            </w:r>
          </w:p>
        </w:tc>
        <w:tc>
          <w:tcPr>
            <w:tcW w:w="1350" w:type="dxa"/>
          </w:tcPr>
          <w:p w14:paraId="358F9298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440</w:t>
            </w:r>
          </w:p>
        </w:tc>
        <w:tc>
          <w:tcPr>
            <w:tcW w:w="4590" w:type="dxa"/>
          </w:tcPr>
          <w:p w14:paraId="5FF795B4" w14:textId="77777777" w:rsidR="00DC152C" w:rsidRPr="00A44EAB" w:rsidRDefault="00496E5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Math Methods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in Early Childhood Education</w:t>
            </w:r>
          </w:p>
        </w:tc>
        <w:tc>
          <w:tcPr>
            <w:tcW w:w="990" w:type="dxa"/>
          </w:tcPr>
          <w:p w14:paraId="3837035E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98" w:type="dxa"/>
          </w:tcPr>
          <w:p w14:paraId="3188F2F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4.75</w:t>
            </w:r>
          </w:p>
        </w:tc>
      </w:tr>
      <w:tr w:rsidR="00496E52" w:rsidRPr="00A44EAB" w14:paraId="7ABE276D" w14:textId="77777777" w:rsidTr="000977BB">
        <w:tc>
          <w:tcPr>
            <w:tcW w:w="828" w:type="dxa"/>
          </w:tcPr>
          <w:p w14:paraId="08E661B7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06C</w:t>
            </w:r>
          </w:p>
        </w:tc>
        <w:tc>
          <w:tcPr>
            <w:tcW w:w="1350" w:type="dxa"/>
          </w:tcPr>
          <w:p w14:paraId="093F608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MASC 351*</w:t>
            </w:r>
          </w:p>
        </w:tc>
        <w:tc>
          <w:tcPr>
            <w:tcW w:w="4590" w:type="dxa"/>
          </w:tcPr>
          <w:p w14:paraId="5F67EE77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Problem Solving in Mathematics</w:t>
            </w:r>
          </w:p>
        </w:tc>
        <w:tc>
          <w:tcPr>
            <w:tcW w:w="990" w:type="dxa"/>
          </w:tcPr>
          <w:p w14:paraId="313444FD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098" w:type="dxa"/>
          </w:tcPr>
          <w:p w14:paraId="3D477E1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4.48</w:t>
            </w:r>
          </w:p>
        </w:tc>
      </w:tr>
      <w:tr w:rsidR="00496E52" w:rsidRPr="00A44EAB" w14:paraId="0B89694E" w14:textId="77777777" w:rsidTr="000977BB">
        <w:tc>
          <w:tcPr>
            <w:tcW w:w="828" w:type="dxa"/>
          </w:tcPr>
          <w:p w14:paraId="6BFB7B54" w14:textId="77777777" w:rsidR="00496E52" w:rsidRPr="00A44EAB" w:rsidRDefault="00496E5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06C</w:t>
            </w:r>
          </w:p>
        </w:tc>
        <w:tc>
          <w:tcPr>
            <w:tcW w:w="1350" w:type="dxa"/>
          </w:tcPr>
          <w:p w14:paraId="29B733BD" w14:textId="77777777" w:rsidR="00496E52" w:rsidRPr="00A44EAB" w:rsidRDefault="0038302B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MASC</w:t>
            </w:r>
            <w:r w:rsidR="00496E52" w:rsidRPr="00A44EAB">
              <w:rPr>
                <w:rFonts w:asciiTheme="minorHAnsi" w:hAnsiTheme="minorHAnsi"/>
                <w:sz w:val="22"/>
                <w:szCs w:val="22"/>
              </w:rPr>
              <w:t>351*</w:t>
            </w:r>
          </w:p>
        </w:tc>
        <w:tc>
          <w:tcPr>
            <w:tcW w:w="4590" w:type="dxa"/>
          </w:tcPr>
          <w:p w14:paraId="744894A0" w14:textId="77777777" w:rsidR="00496E52" w:rsidRPr="00A44EAB" w:rsidRDefault="0038302B">
            <w:r w:rsidRPr="00A44EAB">
              <w:rPr>
                <w:rFonts w:asciiTheme="minorHAnsi" w:hAnsiTheme="minorHAnsi"/>
                <w:sz w:val="22"/>
                <w:szCs w:val="22"/>
              </w:rPr>
              <w:t>Problem Solving in Mathematics</w:t>
            </w:r>
          </w:p>
        </w:tc>
        <w:tc>
          <w:tcPr>
            <w:tcW w:w="990" w:type="dxa"/>
          </w:tcPr>
          <w:p w14:paraId="1F7ABC75" w14:textId="77777777" w:rsidR="00496E52" w:rsidRPr="00A44EAB" w:rsidRDefault="00496E52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098" w:type="dxa"/>
          </w:tcPr>
          <w:p w14:paraId="429C9192" w14:textId="77777777" w:rsidR="00496E52" w:rsidRPr="00A44EAB" w:rsidRDefault="00496E5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4.18</w:t>
            </w:r>
          </w:p>
        </w:tc>
      </w:tr>
      <w:tr w:rsidR="00496E52" w:rsidRPr="00A44EAB" w14:paraId="455AAA0B" w14:textId="77777777" w:rsidTr="000977BB">
        <w:tc>
          <w:tcPr>
            <w:tcW w:w="828" w:type="dxa"/>
          </w:tcPr>
          <w:p w14:paraId="319991F4" w14:textId="77777777" w:rsidR="00496E52" w:rsidRPr="00A44EAB" w:rsidRDefault="00496E5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07A</w:t>
            </w:r>
          </w:p>
        </w:tc>
        <w:tc>
          <w:tcPr>
            <w:tcW w:w="1350" w:type="dxa"/>
          </w:tcPr>
          <w:p w14:paraId="6B811574" w14:textId="77777777" w:rsidR="00496E52" w:rsidRPr="00A44EAB" w:rsidRDefault="00496E5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440</w:t>
            </w:r>
          </w:p>
        </w:tc>
        <w:tc>
          <w:tcPr>
            <w:tcW w:w="4590" w:type="dxa"/>
          </w:tcPr>
          <w:p w14:paraId="5220FED9" w14:textId="77777777" w:rsidR="00496E52" w:rsidRPr="00A44EAB" w:rsidRDefault="00496E52">
            <w:r w:rsidRPr="00A44EAB">
              <w:rPr>
                <w:rFonts w:asciiTheme="minorHAnsi" w:hAnsiTheme="minorHAnsi"/>
                <w:sz w:val="22"/>
                <w:szCs w:val="22"/>
              </w:rPr>
              <w:t xml:space="preserve">Math Methods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in Early Childhood Education</w:t>
            </w:r>
          </w:p>
        </w:tc>
        <w:tc>
          <w:tcPr>
            <w:tcW w:w="990" w:type="dxa"/>
          </w:tcPr>
          <w:p w14:paraId="56DDA079" w14:textId="77777777" w:rsidR="00496E52" w:rsidRPr="00A44EAB" w:rsidRDefault="00496E52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1098" w:type="dxa"/>
          </w:tcPr>
          <w:p w14:paraId="0F623367" w14:textId="77777777" w:rsidR="00496E52" w:rsidRPr="00A44EAB" w:rsidRDefault="00496E5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4.40</w:t>
            </w:r>
          </w:p>
        </w:tc>
      </w:tr>
      <w:tr w:rsidR="00496E52" w:rsidRPr="00A44EAB" w14:paraId="51DA2FEB" w14:textId="77777777" w:rsidTr="000977BB">
        <w:tc>
          <w:tcPr>
            <w:tcW w:w="828" w:type="dxa"/>
          </w:tcPr>
          <w:p w14:paraId="423A479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07A</w:t>
            </w:r>
          </w:p>
        </w:tc>
        <w:tc>
          <w:tcPr>
            <w:tcW w:w="1350" w:type="dxa"/>
          </w:tcPr>
          <w:p w14:paraId="50D9D675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440</w:t>
            </w:r>
          </w:p>
        </w:tc>
        <w:tc>
          <w:tcPr>
            <w:tcW w:w="4590" w:type="dxa"/>
          </w:tcPr>
          <w:p w14:paraId="5005157A" w14:textId="77777777" w:rsidR="00DC152C" w:rsidRPr="00A44EAB" w:rsidRDefault="00496E5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Math Methods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in Early Childhood Education</w:t>
            </w:r>
          </w:p>
        </w:tc>
        <w:tc>
          <w:tcPr>
            <w:tcW w:w="990" w:type="dxa"/>
          </w:tcPr>
          <w:p w14:paraId="6E15D464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098" w:type="dxa"/>
          </w:tcPr>
          <w:p w14:paraId="5681EFD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4.36</w:t>
            </w:r>
          </w:p>
        </w:tc>
      </w:tr>
      <w:tr w:rsidR="00496E52" w:rsidRPr="00A44EAB" w14:paraId="3A1C8EB6" w14:textId="77777777" w:rsidTr="000977BB">
        <w:tc>
          <w:tcPr>
            <w:tcW w:w="828" w:type="dxa"/>
          </w:tcPr>
          <w:p w14:paraId="3A6D220A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07A</w:t>
            </w:r>
          </w:p>
        </w:tc>
        <w:tc>
          <w:tcPr>
            <w:tcW w:w="1350" w:type="dxa"/>
          </w:tcPr>
          <w:p w14:paraId="07BFA10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MASC 351</w:t>
            </w:r>
          </w:p>
        </w:tc>
        <w:tc>
          <w:tcPr>
            <w:tcW w:w="4590" w:type="dxa"/>
          </w:tcPr>
          <w:p w14:paraId="5D91DA7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Problem Solving in Mathematics</w:t>
            </w:r>
          </w:p>
        </w:tc>
        <w:tc>
          <w:tcPr>
            <w:tcW w:w="990" w:type="dxa"/>
          </w:tcPr>
          <w:p w14:paraId="3F760AC6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098" w:type="dxa"/>
          </w:tcPr>
          <w:p w14:paraId="2E88331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4.71</w:t>
            </w:r>
          </w:p>
        </w:tc>
      </w:tr>
      <w:tr w:rsidR="00496E52" w:rsidRPr="00A44EAB" w14:paraId="686C8B28" w14:textId="77777777" w:rsidTr="000977BB">
        <w:tc>
          <w:tcPr>
            <w:tcW w:w="828" w:type="dxa"/>
          </w:tcPr>
          <w:p w14:paraId="749BAD09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07B</w:t>
            </w:r>
          </w:p>
        </w:tc>
        <w:tc>
          <w:tcPr>
            <w:tcW w:w="1350" w:type="dxa"/>
          </w:tcPr>
          <w:p w14:paraId="134A391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673^</w:t>
            </w:r>
          </w:p>
        </w:tc>
        <w:tc>
          <w:tcPr>
            <w:tcW w:w="4590" w:type="dxa"/>
          </w:tcPr>
          <w:p w14:paraId="217C1253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Analysis of Teaching Behavior (online)</w:t>
            </w:r>
          </w:p>
        </w:tc>
        <w:tc>
          <w:tcPr>
            <w:tcW w:w="990" w:type="dxa"/>
          </w:tcPr>
          <w:p w14:paraId="2FD7C921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098" w:type="dxa"/>
          </w:tcPr>
          <w:p w14:paraId="044BBBB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4.43</w:t>
            </w:r>
          </w:p>
        </w:tc>
      </w:tr>
      <w:tr w:rsidR="00496E52" w:rsidRPr="00A44EAB" w14:paraId="48553E7B" w14:textId="77777777" w:rsidTr="000977BB">
        <w:tc>
          <w:tcPr>
            <w:tcW w:w="828" w:type="dxa"/>
          </w:tcPr>
          <w:p w14:paraId="27236229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07C</w:t>
            </w:r>
          </w:p>
        </w:tc>
        <w:tc>
          <w:tcPr>
            <w:tcW w:w="1350" w:type="dxa"/>
          </w:tcPr>
          <w:p w14:paraId="1379969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ECFB 440</w:t>
            </w:r>
          </w:p>
        </w:tc>
        <w:tc>
          <w:tcPr>
            <w:tcW w:w="4590" w:type="dxa"/>
          </w:tcPr>
          <w:p w14:paraId="3A91D9B8" w14:textId="77777777" w:rsidR="00DC152C" w:rsidRPr="00A44EAB" w:rsidRDefault="00496E52" w:rsidP="0038302B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Math Methods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in Early Childhood Education</w:t>
            </w:r>
          </w:p>
        </w:tc>
        <w:tc>
          <w:tcPr>
            <w:tcW w:w="990" w:type="dxa"/>
          </w:tcPr>
          <w:p w14:paraId="085A45A8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098" w:type="dxa"/>
          </w:tcPr>
          <w:p w14:paraId="0A2F0165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4.54</w:t>
            </w:r>
          </w:p>
        </w:tc>
      </w:tr>
      <w:tr w:rsidR="00496E52" w:rsidRPr="00A44EAB" w14:paraId="68520E82" w14:textId="77777777" w:rsidTr="000977BB">
        <w:tc>
          <w:tcPr>
            <w:tcW w:w="828" w:type="dxa"/>
          </w:tcPr>
          <w:p w14:paraId="094AD6C5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07C</w:t>
            </w:r>
          </w:p>
        </w:tc>
        <w:tc>
          <w:tcPr>
            <w:tcW w:w="1350" w:type="dxa"/>
          </w:tcPr>
          <w:p w14:paraId="171DEE2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623</w:t>
            </w:r>
          </w:p>
        </w:tc>
        <w:tc>
          <w:tcPr>
            <w:tcW w:w="4590" w:type="dxa"/>
          </w:tcPr>
          <w:p w14:paraId="7245220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Teaching and Learning Pattern and Change Concepts </w:t>
            </w:r>
          </w:p>
        </w:tc>
        <w:tc>
          <w:tcPr>
            <w:tcW w:w="990" w:type="dxa"/>
          </w:tcPr>
          <w:p w14:paraId="61386A85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098" w:type="dxa"/>
          </w:tcPr>
          <w:p w14:paraId="4C5B5ED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4.91</w:t>
            </w:r>
          </w:p>
        </w:tc>
      </w:tr>
      <w:tr w:rsidR="00496E52" w:rsidRPr="00A44EAB" w14:paraId="323BC935" w14:textId="77777777" w:rsidTr="000977BB">
        <w:tc>
          <w:tcPr>
            <w:tcW w:w="828" w:type="dxa"/>
          </w:tcPr>
          <w:p w14:paraId="2F03781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08A</w:t>
            </w:r>
          </w:p>
        </w:tc>
        <w:tc>
          <w:tcPr>
            <w:tcW w:w="1350" w:type="dxa"/>
          </w:tcPr>
          <w:p w14:paraId="33236659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624</w:t>
            </w:r>
          </w:p>
        </w:tc>
        <w:tc>
          <w:tcPr>
            <w:tcW w:w="4590" w:type="dxa"/>
          </w:tcPr>
          <w:p w14:paraId="701A2332" w14:textId="77777777" w:rsidR="00DC152C" w:rsidRPr="00A44EAB" w:rsidRDefault="00DC152C" w:rsidP="001271B2">
            <w:pPr>
              <w:tabs>
                <w:tab w:val="decimal" w:pos="45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color w:val="000000"/>
                <w:sz w:val="22"/>
                <w:szCs w:val="22"/>
              </w:rPr>
              <w:t>Assessing Cognitive</w:t>
            </w:r>
            <w:r w:rsidR="001271B2" w:rsidRPr="00A44EA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Conceptual, and Fluency Structures Related to </w:t>
            </w:r>
            <w:r w:rsidRPr="00A44EAB">
              <w:rPr>
                <w:rFonts w:asciiTheme="minorHAnsi" w:hAnsiTheme="minorHAnsi"/>
                <w:color w:val="000000"/>
                <w:sz w:val="22"/>
                <w:szCs w:val="22"/>
              </w:rPr>
              <w:t>Learning and Teaching Math</w:t>
            </w:r>
            <w:r w:rsidR="001271B2" w:rsidRPr="00A44EAB">
              <w:rPr>
                <w:rFonts w:asciiTheme="minorHAnsi" w:hAnsiTheme="minorHAnsi"/>
                <w:color w:val="000000"/>
                <w:sz w:val="22"/>
                <w:szCs w:val="22"/>
              </w:rPr>
              <w:t>ematics</w:t>
            </w:r>
          </w:p>
        </w:tc>
        <w:tc>
          <w:tcPr>
            <w:tcW w:w="990" w:type="dxa"/>
          </w:tcPr>
          <w:p w14:paraId="35C51E37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098" w:type="dxa"/>
          </w:tcPr>
          <w:p w14:paraId="6624F0E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4.62</w:t>
            </w:r>
          </w:p>
        </w:tc>
      </w:tr>
      <w:tr w:rsidR="00496E52" w:rsidRPr="00A44EAB" w14:paraId="2F0F3045" w14:textId="77777777" w:rsidTr="000977BB">
        <w:tc>
          <w:tcPr>
            <w:tcW w:w="828" w:type="dxa"/>
          </w:tcPr>
          <w:p w14:paraId="3AA2BB9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08B</w:t>
            </w:r>
          </w:p>
        </w:tc>
        <w:tc>
          <w:tcPr>
            <w:tcW w:w="1350" w:type="dxa"/>
          </w:tcPr>
          <w:p w14:paraId="10025DD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673^</w:t>
            </w:r>
          </w:p>
        </w:tc>
        <w:tc>
          <w:tcPr>
            <w:tcW w:w="4590" w:type="dxa"/>
          </w:tcPr>
          <w:p w14:paraId="45D651AD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Analysis of Teaching Behavior (online)</w:t>
            </w:r>
          </w:p>
        </w:tc>
        <w:tc>
          <w:tcPr>
            <w:tcW w:w="990" w:type="dxa"/>
          </w:tcPr>
          <w:p w14:paraId="4A083483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098" w:type="dxa"/>
          </w:tcPr>
          <w:p w14:paraId="37D3573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4.20</w:t>
            </w:r>
          </w:p>
          <w:p w14:paraId="41C49ED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E52" w:rsidRPr="00A44EAB" w14:paraId="2190DD43" w14:textId="77777777" w:rsidTr="000977BB">
        <w:tc>
          <w:tcPr>
            <w:tcW w:w="828" w:type="dxa"/>
          </w:tcPr>
          <w:p w14:paraId="74BB927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08C</w:t>
            </w:r>
          </w:p>
        </w:tc>
        <w:tc>
          <w:tcPr>
            <w:tcW w:w="1350" w:type="dxa"/>
          </w:tcPr>
          <w:p w14:paraId="5AEDEEE9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MASC 351*</w:t>
            </w:r>
          </w:p>
        </w:tc>
        <w:tc>
          <w:tcPr>
            <w:tcW w:w="4590" w:type="dxa"/>
          </w:tcPr>
          <w:p w14:paraId="74F3563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Problem Solving in Mathematics</w:t>
            </w:r>
          </w:p>
        </w:tc>
        <w:tc>
          <w:tcPr>
            <w:tcW w:w="990" w:type="dxa"/>
          </w:tcPr>
          <w:p w14:paraId="363F08DE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63</w:t>
            </w:r>
          </w:p>
          <w:p w14:paraId="2B440FC8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8" w:type="dxa"/>
          </w:tcPr>
          <w:p w14:paraId="6D1E2B0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4.41</w:t>
            </w:r>
          </w:p>
          <w:p w14:paraId="3966387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4.51</w:t>
            </w:r>
          </w:p>
        </w:tc>
      </w:tr>
      <w:tr w:rsidR="00496E52" w:rsidRPr="00A44EAB" w14:paraId="05DA82D2" w14:textId="77777777" w:rsidTr="000977BB">
        <w:tc>
          <w:tcPr>
            <w:tcW w:w="828" w:type="dxa"/>
          </w:tcPr>
          <w:p w14:paraId="4D85176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lastRenderedPageBreak/>
              <w:t>09B</w:t>
            </w:r>
          </w:p>
        </w:tc>
        <w:tc>
          <w:tcPr>
            <w:tcW w:w="1350" w:type="dxa"/>
          </w:tcPr>
          <w:p w14:paraId="05DE9505" w14:textId="77777777" w:rsidR="00DC152C" w:rsidRPr="00A44EAB" w:rsidRDefault="00DC152C" w:rsidP="0038302B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</w:t>
            </w:r>
            <w:r w:rsidR="00496E52" w:rsidRPr="00A44EAB">
              <w:rPr>
                <w:rFonts w:asciiTheme="minorHAnsi" w:hAnsiTheme="minorHAnsi"/>
                <w:sz w:val="22"/>
                <w:szCs w:val="22"/>
              </w:rPr>
              <w:t>673</w:t>
            </w:r>
            <w:r w:rsidRPr="00A44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^</w:t>
            </w:r>
          </w:p>
        </w:tc>
        <w:tc>
          <w:tcPr>
            <w:tcW w:w="4590" w:type="dxa"/>
          </w:tcPr>
          <w:p w14:paraId="47079DCF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Analysis of Teaching Behavior (online)</w:t>
            </w:r>
          </w:p>
        </w:tc>
        <w:tc>
          <w:tcPr>
            <w:tcW w:w="990" w:type="dxa"/>
          </w:tcPr>
          <w:p w14:paraId="0A3DE27F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098" w:type="dxa"/>
          </w:tcPr>
          <w:p w14:paraId="0326E2E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3.66</w:t>
            </w:r>
          </w:p>
        </w:tc>
      </w:tr>
      <w:tr w:rsidR="00496E52" w:rsidRPr="00A44EAB" w14:paraId="18932D51" w14:textId="77777777" w:rsidTr="000977BB">
        <w:trPr>
          <w:trHeight w:val="337"/>
        </w:trPr>
        <w:tc>
          <w:tcPr>
            <w:tcW w:w="828" w:type="dxa"/>
          </w:tcPr>
          <w:p w14:paraId="2AD964C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09C</w:t>
            </w:r>
          </w:p>
        </w:tc>
        <w:tc>
          <w:tcPr>
            <w:tcW w:w="1350" w:type="dxa"/>
          </w:tcPr>
          <w:p w14:paraId="70FC9A8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MASC 351*</w:t>
            </w:r>
          </w:p>
        </w:tc>
        <w:tc>
          <w:tcPr>
            <w:tcW w:w="4590" w:type="dxa"/>
          </w:tcPr>
          <w:p w14:paraId="25C1E383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Problem Solving in Mathematics</w:t>
            </w:r>
          </w:p>
        </w:tc>
        <w:tc>
          <w:tcPr>
            <w:tcW w:w="990" w:type="dxa"/>
          </w:tcPr>
          <w:p w14:paraId="1A41D103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57</w:t>
            </w:r>
          </w:p>
          <w:p w14:paraId="69FC314F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AFCA00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4.31</w:t>
            </w:r>
            <w:r w:rsidR="001271B2" w:rsidRPr="00A44EAB"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496E52" w:rsidRPr="00A44EAB" w14:paraId="6A94882B" w14:textId="77777777" w:rsidTr="000977BB">
        <w:tc>
          <w:tcPr>
            <w:tcW w:w="828" w:type="dxa"/>
          </w:tcPr>
          <w:p w14:paraId="613E45E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10C</w:t>
            </w:r>
          </w:p>
        </w:tc>
        <w:tc>
          <w:tcPr>
            <w:tcW w:w="1350" w:type="dxa"/>
          </w:tcPr>
          <w:p w14:paraId="2D0D9C9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619*</w:t>
            </w:r>
          </w:p>
        </w:tc>
        <w:tc>
          <w:tcPr>
            <w:tcW w:w="4590" w:type="dxa"/>
          </w:tcPr>
          <w:p w14:paraId="7E3C5019" w14:textId="77777777" w:rsidR="00DC152C" w:rsidRPr="00A44EAB" w:rsidRDefault="001271B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Teaching and Learning Number and Quantity Concepts</w:t>
            </w:r>
          </w:p>
        </w:tc>
        <w:tc>
          <w:tcPr>
            <w:tcW w:w="990" w:type="dxa"/>
          </w:tcPr>
          <w:p w14:paraId="6AD9BEB9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14:paraId="3E76B1E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4.82</w:t>
            </w:r>
          </w:p>
        </w:tc>
      </w:tr>
      <w:tr w:rsidR="00496E52" w:rsidRPr="00A44EAB" w14:paraId="584E7204" w14:textId="77777777" w:rsidTr="000977BB">
        <w:tc>
          <w:tcPr>
            <w:tcW w:w="828" w:type="dxa"/>
          </w:tcPr>
          <w:p w14:paraId="5F38C6DD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10C</w:t>
            </w:r>
          </w:p>
        </w:tc>
        <w:tc>
          <w:tcPr>
            <w:tcW w:w="1350" w:type="dxa"/>
          </w:tcPr>
          <w:p w14:paraId="2032060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689^</w:t>
            </w:r>
          </w:p>
        </w:tc>
        <w:tc>
          <w:tcPr>
            <w:tcW w:w="4590" w:type="dxa"/>
          </w:tcPr>
          <w:p w14:paraId="3A1EB43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STEM Teaching &amp; Learning</w:t>
            </w:r>
          </w:p>
        </w:tc>
        <w:tc>
          <w:tcPr>
            <w:tcW w:w="990" w:type="dxa"/>
          </w:tcPr>
          <w:p w14:paraId="46F4116C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14:paraId="1C4D309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4.65</w:t>
            </w:r>
          </w:p>
        </w:tc>
      </w:tr>
      <w:tr w:rsidR="00496E52" w:rsidRPr="00A44EAB" w14:paraId="2D000A73" w14:textId="77777777" w:rsidTr="000977BB">
        <w:tc>
          <w:tcPr>
            <w:tcW w:w="828" w:type="dxa"/>
          </w:tcPr>
          <w:p w14:paraId="5478D6C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11B</w:t>
            </w:r>
          </w:p>
        </w:tc>
        <w:tc>
          <w:tcPr>
            <w:tcW w:w="1350" w:type="dxa"/>
          </w:tcPr>
          <w:p w14:paraId="3AD4432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MASC 351</w:t>
            </w:r>
          </w:p>
        </w:tc>
        <w:tc>
          <w:tcPr>
            <w:tcW w:w="4590" w:type="dxa"/>
          </w:tcPr>
          <w:p w14:paraId="7C21AF45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Problem Solving in Mathematics</w:t>
            </w:r>
          </w:p>
        </w:tc>
        <w:tc>
          <w:tcPr>
            <w:tcW w:w="990" w:type="dxa"/>
          </w:tcPr>
          <w:p w14:paraId="334DE46D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14:paraId="4E40F4E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Study Abroad</w:t>
            </w:r>
          </w:p>
        </w:tc>
      </w:tr>
      <w:tr w:rsidR="00496E52" w:rsidRPr="00A44EAB" w14:paraId="220C9AFE" w14:textId="77777777" w:rsidTr="000977BB">
        <w:tc>
          <w:tcPr>
            <w:tcW w:w="828" w:type="dxa"/>
          </w:tcPr>
          <w:p w14:paraId="759DB105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11C</w:t>
            </w:r>
          </w:p>
        </w:tc>
        <w:tc>
          <w:tcPr>
            <w:tcW w:w="1350" w:type="dxa"/>
          </w:tcPr>
          <w:p w14:paraId="3D9D057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617*</w:t>
            </w:r>
          </w:p>
        </w:tc>
        <w:tc>
          <w:tcPr>
            <w:tcW w:w="4590" w:type="dxa"/>
          </w:tcPr>
          <w:p w14:paraId="4BE6F7B3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Early Childhood Mathematics</w:t>
            </w:r>
            <w:r w:rsidR="001271B2" w:rsidRPr="00A44EAB">
              <w:rPr>
                <w:rFonts w:asciiTheme="minorHAnsi" w:hAnsiTheme="minorHAnsi"/>
                <w:sz w:val="22"/>
                <w:szCs w:val="22"/>
              </w:rPr>
              <w:t xml:space="preserve"> and Science</w:t>
            </w:r>
          </w:p>
        </w:tc>
        <w:tc>
          <w:tcPr>
            <w:tcW w:w="990" w:type="dxa"/>
          </w:tcPr>
          <w:p w14:paraId="76B96F95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098" w:type="dxa"/>
          </w:tcPr>
          <w:p w14:paraId="42FA940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4.89</w:t>
            </w:r>
          </w:p>
        </w:tc>
      </w:tr>
      <w:tr w:rsidR="00496E52" w:rsidRPr="00A44EAB" w14:paraId="2B787028" w14:textId="77777777" w:rsidTr="000977BB">
        <w:tc>
          <w:tcPr>
            <w:tcW w:w="828" w:type="dxa"/>
          </w:tcPr>
          <w:p w14:paraId="58A2D7B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12A</w:t>
            </w:r>
          </w:p>
        </w:tc>
        <w:tc>
          <w:tcPr>
            <w:tcW w:w="1350" w:type="dxa"/>
          </w:tcPr>
          <w:p w14:paraId="7A397DD6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689^</w:t>
            </w:r>
          </w:p>
        </w:tc>
        <w:tc>
          <w:tcPr>
            <w:tcW w:w="4590" w:type="dxa"/>
          </w:tcPr>
          <w:p w14:paraId="0A9D6119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STEM Teaching &amp; Learning</w:t>
            </w:r>
          </w:p>
        </w:tc>
        <w:tc>
          <w:tcPr>
            <w:tcW w:w="990" w:type="dxa"/>
          </w:tcPr>
          <w:p w14:paraId="52A2B45A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098" w:type="dxa"/>
          </w:tcPr>
          <w:p w14:paraId="46EDCA58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4.76</w:t>
            </w:r>
          </w:p>
        </w:tc>
      </w:tr>
      <w:tr w:rsidR="00496E52" w:rsidRPr="00A44EAB" w14:paraId="1B6C486C" w14:textId="77777777" w:rsidTr="000977BB">
        <w:tc>
          <w:tcPr>
            <w:tcW w:w="828" w:type="dxa"/>
          </w:tcPr>
          <w:p w14:paraId="46736E5F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12C</w:t>
            </w:r>
          </w:p>
        </w:tc>
        <w:tc>
          <w:tcPr>
            <w:tcW w:w="1350" w:type="dxa"/>
          </w:tcPr>
          <w:p w14:paraId="555E030F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MASC 450</w:t>
            </w:r>
          </w:p>
        </w:tc>
        <w:tc>
          <w:tcPr>
            <w:tcW w:w="4590" w:type="dxa"/>
          </w:tcPr>
          <w:p w14:paraId="12A83A68" w14:textId="77777777" w:rsidR="00DC152C" w:rsidRPr="00A44EAB" w:rsidRDefault="00DC152C" w:rsidP="0038302B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Integrated Math</w:t>
            </w:r>
            <w:r w:rsidR="0038302B" w:rsidRPr="00A44EAB">
              <w:rPr>
                <w:rFonts w:asciiTheme="minorHAnsi" w:hAnsiTheme="minorHAnsi"/>
                <w:sz w:val="22"/>
                <w:szCs w:val="22"/>
              </w:rPr>
              <w:t>ematics</w:t>
            </w:r>
            <w:r w:rsidRPr="00A44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5AD56718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098" w:type="dxa"/>
          </w:tcPr>
          <w:p w14:paraId="47E0F037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4.32</w:t>
            </w:r>
          </w:p>
        </w:tc>
      </w:tr>
      <w:tr w:rsidR="00496E52" w:rsidRPr="00A44EAB" w14:paraId="5480ACFD" w14:textId="77777777" w:rsidTr="000977BB">
        <w:tc>
          <w:tcPr>
            <w:tcW w:w="828" w:type="dxa"/>
          </w:tcPr>
          <w:p w14:paraId="242313E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13C</w:t>
            </w:r>
          </w:p>
        </w:tc>
        <w:tc>
          <w:tcPr>
            <w:tcW w:w="1350" w:type="dxa"/>
          </w:tcPr>
          <w:p w14:paraId="70C049E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628^</w:t>
            </w:r>
          </w:p>
        </w:tc>
        <w:tc>
          <w:tcPr>
            <w:tcW w:w="4590" w:type="dxa"/>
          </w:tcPr>
          <w:p w14:paraId="1BDF3454" w14:textId="77777777" w:rsidR="00DC152C" w:rsidRPr="00A44EAB" w:rsidRDefault="000977BB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Analyzing and Reporting </w:t>
            </w:r>
            <w:r w:rsidR="00DC152C" w:rsidRPr="00A44EAB">
              <w:rPr>
                <w:rFonts w:asciiTheme="minorHAnsi" w:hAnsiTheme="minorHAnsi"/>
                <w:sz w:val="22"/>
                <w:szCs w:val="22"/>
              </w:rPr>
              <w:t>Field Based Research for EdD</w:t>
            </w:r>
          </w:p>
        </w:tc>
        <w:tc>
          <w:tcPr>
            <w:tcW w:w="990" w:type="dxa"/>
          </w:tcPr>
          <w:p w14:paraId="5CE72A18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098" w:type="dxa"/>
          </w:tcPr>
          <w:p w14:paraId="2B46C1A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4.02 &amp; 4.05</w:t>
            </w:r>
          </w:p>
        </w:tc>
      </w:tr>
      <w:tr w:rsidR="00496E52" w:rsidRPr="00A44EAB" w14:paraId="36AC53AE" w14:textId="77777777" w:rsidTr="000977BB">
        <w:tc>
          <w:tcPr>
            <w:tcW w:w="828" w:type="dxa"/>
          </w:tcPr>
          <w:p w14:paraId="6779470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14A</w:t>
            </w:r>
          </w:p>
        </w:tc>
        <w:tc>
          <w:tcPr>
            <w:tcW w:w="1350" w:type="dxa"/>
          </w:tcPr>
          <w:p w14:paraId="32A64DE1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619</w:t>
            </w:r>
          </w:p>
        </w:tc>
        <w:tc>
          <w:tcPr>
            <w:tcW w:w="4590" w:type="dxa"/>
          </w:tcPr>
          <w:p w14:paraId="31067A05" w14:textId="77777777" w:rsidR="00DC152C" w:rsidRPr="00A44EAB" w:rsidRDefault="001271B2" w:rsidP="001271B2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Teaching and Learning Number and Quantity Concepts</w:t>
            </w:r>
          </w:p>
        </w:tc>
        <w:tc>
          <w:tcPr>
            <w:tcW w:w="990" w:type="dxa"/>
          </w:tcPr>
          <w:p w14:paraId="6083DE04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14:paraId="3DE9353E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4.77</w:t>
            </w:r>
          </w:p>
        </w:tc>
      </w:tr>
      <w:tr w:rsidR="00496E52" w:rsidRPr="00A44EAB" w14:paraId="633739BF" w14:textId="77777777" w:rsidTr="000977BB">
        <w:tc>
          <w:tcPr>
            <w:tcW w:w="828" w:type="dxa"/>
          </w:tcPr>
          <w:p w14:paraId="0C1310F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14A</w:t>
            </w:r>
          </w:p>
        </w:tc>
        <w:tc>
          <w:tcPr>
            <w:tcW w:w="1350" w:type="dxa"/>
          </w:tcPr>
          <w:p w14:paraId="527F2DB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680^</w:t>
            </w:r>
          </w:p>
        </w:tc>
        <w:tc>
          <w:tcPr>
            <w:tcW w:w="4590" w:type="dxa"/>
          </w:tcPr>
          <w:p w14:paraId="7408EE90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 Seminar for EdD</w:t>
            </w:r>
          </w:p>
        </w:tc>
        <w:tc>
          <w:tcPr>
            <w:tcW w:w="990" w:type="dxa"/>
          </w:tcPr>
          <w:p w14:paraId="15B4EF8B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59566A4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4.95</w:t>
            </w:r>
          </w:p>
        </w:tc>
      </w:tr>
      <w:tr w:rsidR="00496E52" w:rsidRPr="00A44EAB" w14:paraId="02164726" w14:textId="77777777" w:rsidTr="000977BB">
        <w:tc>
          <w:tcPr>
            <w:tcW w:w="828" w:type="dxa"/>
          </w:tcPr>
          <w:p w14:paraId="58AF311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14B</w:t>
            </w:r>
          </w:p>
        </w:tc>
        <w:tc>
          <w:tcPr>
            <w:tcW w:w="1350" w:type="dxa"/>
          </w:tcPr>
          <w:p w14:paraId="53FA73D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680^</w:t>
            </w:r>
          </w:p>
        </w:tc>
        <w:tc>
          <w:tcPr>
            <w:tcW w:w="4590" w:type="dxa"/>
          </w:tcPr>
          <w:p w14:paraId="4A3A624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 Seminar for EdD</w:t>
            </w:r>
          </w:p>
        </w:tc>
        <w:tc>
          <w:tcPr>
            <w:tcW w:w="990" w:type="dxa"/>
          </w:tcPr>
          <w:p w14:paraId="3CD85A70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53125A12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4.64</w:t>
            </w:r>
          </w:p>
        </w:tc>
      </w:tr>
      <w:tr w:rsidR="00496E52" w:rsidRPr="00A44EAB" w14:paraId="5C12F00A" w14:textId="77777777" w:rsidTr="000977BB">
        <w:tc>
          <w:tcPr>
            <w:tcW w:w="828" w:type="dxa"/>
          </w:tcPr>
          <w:p w14:paraId="2BB431C8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14C</w:t>
            </w:r>
          </w:p>
        </w:tc>
        <w:tc>
          <w:tcPr>
            <w:tcW w:w="1350" w:type="dxa"/>
          </w:tcPr>
          <w:p w14:paraId="3AE6893F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680^</w:t>
            </w:r>
          </w:p>
        </w:tc>
        <w:tc>
          <w:tcPr>
            <w:tcW w:w="4590" w:type="dxa"/>
          </w:tcPr>
          <w:p w14:paraId="392BFA39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 Seminar for EdD</w:t>
            </w:r>
          </w:p>
        </w:tc>
        <w:tc>
          <w:tcPr>
            <w:tcW w:w="990" w:type="dxa"/>
          </w:tcPr>
          <w:p w14:paraId="672B295B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7DDE814A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4.45</w:t>
            </w:r>
          </w:p>
        </w:tc>
      </w:tr>
      <w:tr w:rsidR="00496E52" w:rsidRPr="00A44EAB" w14:paraId="397278F6" w14:textId="77777777" w:rsidTr="000977BB">
        <w:tc>
          <w:tcPr>
            <w:tcW w:w="828" w:type="dxa"/>
          </w:tcPr>
          <w:p w14:paraId="5D8F88B9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14C</w:t>
            </w:r>
          </w:p>
        </w:tc>
        <w:tc>
          <w:tcPr>
            <w:tcW w:w="1350" w:type="dxa"/>
          </w:tcPr>
          <w:p w14:paraId="667CF9EC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620</w:t>
            </w:r>
            <w:r w:rsidR="00D639EB" w:rsidRPr="00A44EAB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638CAEF8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STEM Teaching &amp; Learning</w:t>
            </w:r>
          </w:p>
        </w:tc>
        <w:tc>
          <w:tcPr>
            <w:tcW w:w="990" w:type="dxa"/>
          </w:tcPr>
          <w:p w14:paraId="272150F0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98" w:type="dxa"/>
          </w:tcPr>
          <w:p w14:paraId="442ACFC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4.3</w:t>
            </w:r>
          </w:p>
        </w:tc>
      </w:tr>
      <w:tr w:rsidR="00496E52" w:rsidRPr="00A44EAB" w14:paraId="67A0DC48" w14:textId="77777777" w:rsidTr="000977BB">
        <w:tc>
          <w:tcPr>
            <w:tcW w:w="828" w:type="dxa"/>
          </w:tcPr>
          <w:p w14:paraId="77974384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15A</w:t>
            </w:r>
          </w:p>
        </w:tc>
        <w:tc>
          <w:tcPr>
            <w:tcW w:w="1350" w:type="dxa"/>
          </w:tcPr>
          <w:p w14:paraId="01060A1B" w14:textId="77777777" w:rsidR="00DC152C" w:rsidRPr="00A44EAB" w:rsidRDefault="00DC152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623</w:t>
            </w:r>
          </w:p>
        </w:tc>
        <w:tc>
          <w:tcPr>
            <w:tcW w:w="4590" w:type="dxa"/>
          </w:tcPr>
          <w:p w14:paraId="5FBE57B1" w14:textId="77777777" w:rsidR="00DC152C" w:rsidRPr="00A44EAB" w:rsidRDefault="001271B2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color w:val="000000"/>
                <w:sz w:val="22"/>
                <w:szCs w:val="22"/>
              </w:rPr>
              <w:t>Teaching and Learning Pattern and Change Concepts</w:t>
            </w:r>
          </w:p>
        </w:tc>
        <w:tc>
          <w:tcPr>
            <w:tcW w:w="990" w:type="dxa"/>
          </w:tcPr>
          <w:p w14:paraId="24370FC0" w14:textId="77777777" w:rsidR="00DC152C" w:rsidRPr="00A44EAB" w:rsidRDefault="00DC152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14:paraId="6F63EDA6" w14:textId="77777777" w:rsidR="00DC152C" w:rsidRPr="00A44EAB" w:rsidRDefault="00725AFB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3.97</w:t>
            </w:r>
          </w:p>
        </w:tc>
      </w:tr>
      <w:tr w:rsidR="003E6E0C" w:rsidRPr="00A44EAB" w14:paraId="14988C9D" w14:textId="77777777" w:rsidTr="000977BB">
        <w:tc>
          <w:tcPr>
            <w:tcW w:w="828" w:type="dxa"/>
          </w:tcPr>
          <w:p w14:paraId="212FB46A" w14:textId="77777777" w:rsidR="003E6E0C" w:rsidRPr="00A44EAB" w:rsidRDefault="003E6E0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15C</w:t>
            </w:r>
          </w:p>
        </w:tc>
        <w:tc>
          <w:tcPr>
            <w:tcW w:w="1350" w:type="dxa"/>
          </w:tcPr>
          <w:p w14:paraId="3E28FC75" w14:textId="77777777" w:rsidR="003E6E0C" w:rsidRPr="00A44EAB" w:rsidRDefault="003E6E0C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609</w:t>
            </w:r>
            <w:r w:rsidR="001073D5" w:rsidRPr="00A44EAB">
              <w:rPr>
                <w:rFonts w:asciiTheme="minorHAnsi" w:hAnsiTheme="minorHAnsi"/>
                <w:sz w:val="22"/>
                <w:szCs w:val="22"/>
              </w:rPr>
              <w:t>^</w:t>
            </w:r>
          </w:p>
        </w:tc>
        <w:tc>
          <w:tcPr>
            <w:tcW w:w="4590" w:type="dxa"/>
          </w:tcPr>
          <w:p w14:paraId="4569E5F3" w14:textId="77777777" w:rsidR="003E6E0C" w:rsidRPr="00A44EAB" w:rsidRDefault="00EA5BE7" w:rsidP="004B5E48">
            <w:pPr>
              <w:tabs>
                <w:tab w:val="decimal" w:pos="45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color w:val="000000"/>
                <w:sz w:val="22"/>
                <w:szCs w:val="22"/>
              </w:rPr>
              <w:t>Identifying Researchable Topics for an EdD Record of Study</w:t>
            </w:r>
          </w:p>
        </w:tc>
        <w:tc>
          <w:tcPr>
            <w:tcW w:w="990" w:type="dxa"/>
          </w:tcPr>
          <w:p w14:paraId="0AA78621" w14:textId="77777777" w:rsidR="003E6E0C" w:rsidRPr="00A44EAB" w:rsidRDefault="003E6E0C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098" w:type="dxa"/>
          </w:tcPr>
          <w:p w14:paraId="57D15436" w14:textId="77777777" w:rsidR="003E6E0C" w:rsidRPr="00A44EAB" w:rsidRDefault="00EA5BE7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4.49</w:t>
            </w:r>
          </w:p>
        </w:tc>
      </w:tr>
      <w:tr w:rsidR="000A4DE4" w:rsidRPr="00A44EAB" w14:paraId="5FFA8066" w14:textId="77777777" w:rsidTr="000977BB">
        <w:tc>
          <w:tcPr>
            <w:tcW w:w="828" w:type="dxa"/>
          </w:tcPr>
          <w:p w14:paraId="3B571337" w14:textId="77777777" w:rsidR="000A4DE4" w:rsidRPr="00A44EAB" w:rsidRDefault="000A4DE4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16A</w:t>
            </w:r>
          </w:p>
        </w:tc>
        <w:tc>
          <w:tcPr>
            <w:tcW w:w="1350" w:type="dxa"/>
          </w:tcPr>
          <w:p w14:paraId="1688F6F4" w14:textId="77777777" w:rsidR="000A4DE4" w:rsidRPr="00A44EAB" w:rsidRDefault="000A4DE4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619</w:t>
            </w:r>
          </w:p>
        </w:tc>
        <w:tc>
          <w:tcPr>
            <w:tcW w:w="4590" w:type="dxa"/>
          </w:tcPr>
          <w:p w14:paraId="1F76BD8B" w14:textId="77777777" w:rsidR="000A4DE4" w:rsidRPr="00A44EAB" w:rsidRDefault="000A4DE4" w:rsidP="004B5E48">
            <w:pPr>
              <w:tabs>
                <w:tab w:val="decimal" w:pos="45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Teaching and Learning Number and Quantity Concepts</w:t>
            </w:r>
          </w:p>
        </w:tc>
        <w:tc>
          <w:tcPr>
            <w:tcW w:w="990" w:type="dxa"/>
          </w:tcPr>
          <w:p w14:paraId="29523B3D" w14:textId="77777777" w:rsidR="000A4DE4" w:rsidRPr="00A44EAB" w:rsidRDefault="000A4DE4" w:rsidP="004B5E48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14:paraId="52B76069" w14:textId="77777777" w:rsidR="000A4DE4" w:rsidRPr="00A44EAB" w:rsidRDefault="004E6D83" w:rsidP="004B5E48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4.33</w:t>
            </w:r>
          </w:p>
        </w:tc>
      </w:tr>
      <w:tr w:rsidR="004E6D83" w:rsidRPr="00A44EAB" w14:paraId="699C0D37" w14:textId="77777777" w:rsidTr="000977BB">
        <w:tc>
          <w:tcPr>
            <w:tcW w:w="828" w:type="dxa"/>
          </w:tcPr>
          <w:p w14:paraId="281CA43F" w14:textId="77777777" w:rsidR="004E6D83" w:rsidRPr="00A44EAB" w:rsidRDefault="004E6D83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16A</w:t>
            </w:r>
          </w:p>
        </w:tc>
        <w:tc>
          <w:tcPr>
            <w:tcW w:w="1350" w:type="dxa"/>
          </w:tcPr>
          <w:p w14:paraId="6DD5BA88" w14:textId="77777777" w:rsidR="004E6D83" w:rsidRPr="00A44EAB" w:rsidRDefault="004E6D83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680^</w:t>
            </w:r>
          </w:p>
        </w:tc>
        <w:tc>
          <w:tcPr>
            <w:tcW w:w="4590" w:type="dxa"/>
          </w:tcPr>
          <w:p w14:paraId="3B61F5B5" w14:textId="77777777" w:rsidR="004E6D83" w:rsidRPr="00A44EAB" w:rsidRDefault="004E6D83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 Seminar for EdD</w:t>
            </w:r>
          </w:p>
        </w:tc>
        <w:tc>
          <w:tcPr>
            <w:tcW w:w="990" w:type="dxa"/>
          </w:tcPr>
          <w:p w14:paraId="381BF5CC" w14:textId="77777777" w:rsidR="004E6D83" w:rsidRPr="00A44EAB" w:rsidRDefault="008B0741" w:rsidP="004E6D83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23B1732B" w14:textId="77777777" w:rsidR="004E6D83" w:rsidRPr="00A44EAB" w:rsidRDefault="004E6D83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4.52</w:t>
            </w:r>
          </w:p>
        </w:tc>
      </w:tr>
      <w:tr w:rsidR="00BC4A01" w:rsidRPr="00A44EAB" w14:paraId="42B22AF5" w14:textId="77777777" w:rsidTr="000977BB">
        <w:tc>
          <w:tcPr>
            <w:tcW w:w="828" w:type="dxa"/>
          </w:tcPr>
          <w:p w14:paraId="22B3D398" w14:textId="77777777" w:rsidR="00BC4A01" w:rsidRPr="00A44EAB" w:rsidRDefault="00BC4A01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16B</w:t>
            </w:r>
          </w:p>
        </w:tc>
        <w:tc>
          <w:tcPr>
            <w:tcW w:w="1350" w:type="dxa"/>
          </w:tcPr>
          <w:p w14:paraId="67C9352C" w14:textId="77777777" w:rsidR="00BC4A01" w:rsidRPr="00A44EAB" w:rsidRDefault="00BC4A01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620^</w:t>
            </w:r>
          </w:p>
        </w:tc>
        <w:tc>
          <w:tcPr>
            <w:tcW w:w="4590" w:type="dxa"/>
          </w:tcPr>
          <w:p w14:paraId="2D09D9B6" w14:textId="77777777" w:rsidR="00BC4A01" w:rsidRPr="00A44EAB" w:rsidRDefault="00BC4A01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STEM Teaching and Learning</w:t>
            </w:r>
          </w:p>
        </w:tc>
        <w:tc>
          <w:tcPr>
            <w:tcW w:w="990" w:type="dxa"/>
          </w:tcPr>
          <w:p w14:paraId="6DF1F734" w14:textId="77777777" w:rsidR="00BC4A01" w:rsidRPr="00A44EAB" w:rsidRDefault="00BC4A01" w:rsidP="004E6D83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098" w:type="dxa"/>
          </w:tcPr>
          <w:p w14:paraId="76A568CB" w14:textId="77777777" w:rsidR="00BC4A01" w:rsidRPr="00A44EAB" w:rsidRDefault="00BC4A01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4.65</w:t>
            </w:r>
          </w:p>
        </w:tc>
      </w:tr>
      <w:tr w:rsidR="00EC016A" w:rsidRPr="00A44EAB" w14:paraId="315ABB6C" w14:textId="77777777" w:rsidTr="000977BB">
        <w:tc>
          <w:tcPr>
            <w:tcW w:w="828" w:type="dxa"/>
          </w:tcPr>
          <w:p w14:paraId="4826D28B" w14:textId="77777777" w:rsidR="00EC016A" w:rsidRPr="00A44EAB" w:rsidRDefault="00EC016A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16B </w:t>
            </w:r>
          </w:p>
        </w:tc>
        <w:tc>
          <w:tcPr>
            <w:tcW w:w="1350" w:type="dxa"/>
          </w:tcPr>
          <w:p w14:paraId="1467FAA9" w14:textId="77777777" w:rsidR="00EC016A" w:rsidRPr="00A44EAB" w:rsidRDefault="00EC016A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680</w:t>
            </w:r>
          </w:p>
        </w:tc>
        <w:tc>
          <w:tcPr>
            <w:tcW w:w="4590" w:type="dxa"/>
          </w:tcPr>
          <w:p w14:paraId="7407E8E7" w14:textId="77777777" w:rsidR="00EC016A" w:rsidRPr="00A44EAB" w:rsidRDefault="00EC016A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Pro Seminar for EdD</w:t>
            </w:r>
          </w:p>
        </w:tc>
        <w:tc>
          <w:tcPr>
            <w:tcW w:w="990" w:type="dxa"/>
          </w:tcPr>
          <w:p w14:paraId="6E7ED901" w14:textId="77777777" w:rsidR="00EC016A" w:rsidRPr="00A44EAB" w:rsidRDefault="00EC016A" w:rsidP="004E6D83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8" w:type="dxa"/>
          </w:tcPr>
          <w:p w14:paraId="1357FB92" w14:textId="77777777" w:rsidR="00EC016A" w:rsidRPr="00A44EAB" w:rsidRDefault="003B2784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5.0</w:t>
            </w:r>
          </w:p>
        </w:tc>
      </w:tr>
      <w:tr w:rsidR="00A82DFC" w:rsidRPr="00A44EAB" w14:paraId="2BB1DD0B" w14:textId="77777777" w:rsidTr="000977BB">
        <w:tc>
          <w:tcPr>
            <w:tcW w:w="828" w:type="dxa"/>
          </w:tcPr>
          <w:p w14:paraId="00D4FE99" w14:textId="77777777" w:rsidR="00A82DFC" w:rsidRPr="00A44EAB" w:rsidRDefault="00A82DFC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16C</w:t>
            </w:r>
          </w:p>
        </w:tc>
        <w:tc>
          <w:tcPr>
            <w:tcW w:w="1350" w:type="dxa"/>
          </w:tcPr>
          <w:p w14:paraId="0637D754" w14:textId="77777777" w:rsidR="00A82DFC" w:rsidRPr="00A44EAB" w:rsidRDefault="00A82DFC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609</w:t>
            </w:r>
          </w:p>
        </w:tc>
        <w:tc>
          <w:tcPr>
            <w:tcW w:w="4590" w:type="dxa"/>
          </w:tcPr>
          <w:p w14:paraId="274C5748" w14:textId="77777777" w:rsidR="00A82DFC" w:rsidRPr="00A44EAB" w:rsidRDefault="00A82DFC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color w:val="000000"/>
                <w:sz w:val="22"/>
                <w:szCs w:val="22"/>
              </w:rPr>
              <w:t>Identifying Researchable Topics for an EdD Record of Study</w:t>
            </w:r>
          </w:p>
        </w:tc>
        <w:tc>
          <w:tcPr>
            <w:tcW w:w="990" w:type="dxa"/>
          </w:tcPr>
          <w:p w14:paraId="36BD391C" w14:textId="77777777" w:rsidR="00A82DFC" w:rsidRPr="00A44EAB" w:rsidRDefault="00A82DFC" w:rsidP="004E6D83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098" w:type="dxa"/>
          </w:tcPr>
          <w:p w14:paraId="1444BA75" w14:textId="77777777" w:rsidR="00A82DFC" w:rsidRPr="00A44EAB" w:rsidRDefault="00384BBC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4.69</w:t>
            </w:r>
          </w:p>
        </w:tc>
      </w:tr>
      <w:tr w:rsidR="009C655F" w:rsidRPr="00A44EAB" w14:paraId="123DF4CE" w14:textId="77777777" w:rsidTr="000977BB">
        <w:tc>
          <w:tcPr>
            <w:tcW w:w="828" w:type="dxa"/>
          </w:tcPr>
          <w:p w14:paraId="6179ADDC" w14:textId="77777777" w:rsidR="009C655F" w:rsidRPr="00A44EAB" w:rsidRDefault="009C655F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17A</w:t>
            </w:r>
          </w:p>
        </w:tc>
        <w:tc>
          <w:tcPr>
            <w:tcW w:w="1350" w:type="dxa"/>
          </w:tcPr>
          <w:p w14:paraId="140FB9F9" w14:textId="77777777" w:rsidR="009C655F" w:rsidRPr="00A44EAB" w:rsidRDefault="009C655F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620</w:t>
            </w:r>
            <w:r w:rsidR="00CA2237" w:rsidRPr="00A44EAB">
              <w:rPr>
                <w:rFonts w:asciiTheme="minorHAnsi" w:hAnsiTheme="minorHAnsi"/>
                <w:sz w:val="22"/>
                <w:szCs w:val="22"/>
              </w:rPr>
              <w:t>^</w:t>
            </w:r>
          </w:p>
        </w:tc>
        <w:tc>
          <w:tcPr>
            <w:tcW w:w="4590" w:type="dxa"/>
          </w:tcPr>
          <w:p w14:paraId="3A5E5242" w14:textId="77777777" w:rsidR="009C655F" w:rsidRPr="00A44EAB" w:rsidRDefault="00CA2237" w:rsidP="004E6D83">
            <w:pPr>
              <w:tabs>
                <w:tab w:val="decimal" w:pos="45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STEM Teaching and Learning</w:t>
            </w:r>
          </w:p>
        </w:tc>
        <w:tc>
          <w:tcPr>
            <w:tcW w:w="990" w:type="dxa"/>
          </w:tcPr>
          <w:p w14:paraId="4F868EC9" w14:textId="77777777" w:rsidR="009C655F" w:rsidRPr="00A44EAB" w:rsidRDefault="006F4BFF" w:rsidP="004E6D83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098" w:type="dxa"/>
          </w:tcPr>
          <w:p w14:paraId="78208291" w14:textId="77777777" w:rsidR="009C655F" w:rsidRPr="00A44EAB" w:rsidRDefault="00B04D71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 xml:space="preserve">4.91 &amp;4.43 = </w:t>
            </w:r>
            <w:r w:rsidR="003F261C" w:rsidRPr="00A44EAB">
              <w:rPr>
                <w:rFonts w:asciiTheme="minorHAnsi" w:hAnsiTheme="minorHAnsi"/>
                <w:sz w:val="22"/>
                <w:szCs w:val="22"/>
              </w:rPr>
              <w:t>4.67</w:t>
            </w:r>
          </w:p>
        </w:tc>
      </w:tr>
      <w:tr w:rsidR="005D3F53" w:rsidRPr="00A44EAB" w14:paraId="6C0C2848" w14:textId="77777777" w:rsidTr="000977BB">
        <w:tc>
          <w:tcPr>
            <w:tcW w:w="828" w:type="dxa"/>
          </w:tcPr>
          <w:p w14:paraId="6DE54DB0" w14:textId="77777777" w:rsidR="005D3F53" w:rsidRPr="00A44EAB" w:rsidRDefault="005D3F53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17B</w:t>
            </w:r>
          </w:p>
        </w:tc>
        <w:tc>
          <w:tcPr>
            <w:tcW w:w="1350" w:type="dxa"/>
          </w:tcPr>
          <w:p w14:paraId="10E24463" w14:textId="77777777" w:rsidR="005D3F53" w:rsidRPr="00A44EAB" w:rsidRDefault="005D3F53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620^</w:t>
            </w:r>
          </w:p>
        </w:tc>
        <w:tc>
          <w:tcPr>
            <w:tcW w:w="4590" w:type="dxa"/>
          </w:tcPr>
          <w:p w14:paraId="53664FB9" w14:textId="77777777" w:rsidR="005D3F53" w:rsidRPr="00A44EAB" w:rsidRDefault="005D3F53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STEM Teaching and Learning</w:t>
            </w:r>
          </w:p>
        </w:tc>
        <w:tc>
          <w:tcPr>
            <w:tcW w:w="990" w:type="dxa"/>
          </w:tcPr>
          <w:p w14:paraId="170D4A2C" w14:textId="77777777" w:rsidR="005D3F53" w:rsidRPr="00A44EAB" w:rsidRDefault="005D3F53" w:rsidP="004E6D83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098" w:type="dxa"/>
          </w:tcPr>
          <w:p w14:paraId="73E324EA" w14:textId="77777777" w:rsidR="005D3F53" w:rsidRPr="00A44EAB" w:rsidRDefault="005D3F53" w:rsidP="004E6D83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4.55</w:t>
            </w:r>
          </w:p>
        </w:tc>
      </w:tr>
      <w:tr w:rsidR="004D7B7F" w:rsidRPr="00A44EAB" w14:paraId="31402839" w14:textId="77777777" w:rsidTr="000977BB">
        <w:tc>
          <w:tcPr>
            <w:tcW w:w="828" w:type="dxa"/>
          </w:tcPr>
          <w:p w14:paraId="297234FD" w14:textId="77777777" w:rsidR="004D7B7F" w:rsidRPr="00A44EAB" w:rsidRDefault="004D7B7F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17C</w:t>
            </w:r>
          </w:p>
        </w:tc>
        <w:tc>
          <w:tcPr>
            <w:tcW w:w="1350" w:type="dxa"/>
          </w:tcPr>
          <w:p w14:paraId="1D6797DE" w14:textId="77777777" w:rsidR="004D7B7F" w:rsidRPr="00A44EAB" w:rsidRDefault="004D7B7F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690 ^</w:t>
            </w:r>
          </w:p>
        </w:tc>
        <w:tc>
          <w:tcPr>
            <w:tcW w:w="4590" w:type="dxa"/>
          </w:tcPr>
          <w:p w14:paraId="2A39DDD7" w14:textId="77777777" w:rsidR="004D7B7F" w:rsidRPr="00A44EAB" w:rsidRDefault="004D7B7F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Research in Curriculum and Instruction</w:t>
            </w:r>
          </w:p>
        </w:tc>
        <w:tc>
          <w:tcPr>
            <w:tcW w:w="990" w:type="dxa"/>
          </w:tcPr>
          <w:p w14:paraId="090051CF" w14:textId="77777777" w:rsidR="004D7B7F" w:rsidRPr="00A44EAB" w:rsidRDefault="004D7B7F" w:rsidP="004D7B7F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098" w:type="dxa"/>
          </w:tcPr>
          <w:p w14:paraId="6C4F175C" w14:textId="77777777" w:rsidR="004D7B7F" w:rsidRPr="00A44EAB" w:rsidRDefault="004D7B7F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4.62</w:t>
            </w:r>
          </w:p>
        </w:tc>
      </w:tr>
      <w:tr w:rsidR="004D7B7F" w:rsidRPr="00A44EAB" w14:paraId="6A895014" w14:textId="77777777" w:rsidTr="004D7B7F">
        <w:trPr>
          <w:trHeight w:val="206"/>
        </w:trPr>
        <w:tc>
          <w:tcPr>
            <w:tcW w:w="828" w:type="dxa"/>
          </w:tcPr>
          <w:p w14:paraId="0553D9AB" w14:textId="77777777" w:rsidR="004D7B7F" w:rsidRPr="00A44EAB" w:rsidRDefault="004D7B7F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18A</w:t>
            </w:r>
          </w:p>
        </w:tc>
        <w:tc>
          <w:tcPr>
            <w:tcW w:w="1350" w:type="dxa"/>
          </w:tcPr>
          <w:p w14:paraId="7CD2291E" w14:textId="77777777" w:rsidR="004D7B7F" w:rsidRPr="00A44EAB" w:rsidRDefault="004D7B7F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623</w:t>
            </w:r>
          </w:p>
        </w:tc>
        <w:tc>
          <w:tcPr>
            <w:tcW w:w="4590" w:type="dxa"/>
          </w:tcPr>
          <w:p w14:paraId="2580665A" w14:textId="77777777" w:rsidR="004D7B7F" w:rsidRPr="00A44EAB" w:rsidRDefault="004D7B7F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color w:val="000000"/>
                <w:sz w:val="22"/>
                <w:szCs w:val="22"/>
              </w:rPr>
              <w:t>Teaching and Learning Pattern and Change Concepts</w:t>
            </w:r>
          </w:p>
        </w:tc>
        <w:tc>
          <w:tcPr>
            <w:tcW w:w="990" w:type="dxa"/>
          </w:tcPr>
          <w:p w14:paraId="49E34750" w14:textId="7F25BF0B" w:rsidR="004D7B7F" w:rsidRPr="00A44EAB" w:rsidRDefault="00C353A3" w:rsidP="004D7B7F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8/</w:t>
            </w:r>
            <w:r w:rsidR="004D7B7F" w:rsidRPr="00A44EA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14:paraId="2F339FE1" w14:textId="0362F037" w:rsidR="004D7B7F" w:rsidRPr="00A44EAB" w:rsidRDefault="006362EA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4.76</w:t>
            </w:r>
          </w:p>
        </w:tc>
      </w:tr>
      <w:tr w:rsidR="00AF33C9" w:rsidRPr="00A44EAB" w14:paraId="0CB633A0" w14:textId="77777777" w:rsidTr="00AF33C9">
        <w:trPr>
          <w:trHeight w:val="242"/>
        </w:trPr>
        <w:tc>
          <w:tcPr>
            <w:tcW w:w="828" w:type="dxa"/>
          </w:tcPr>
          <w:p w14:paraId="31661222" w14:textId="44E7484F" w:rsidR="00AF33C9" w:rsidRPr="00A44EAB" w:rsidRDefault="00AF33C9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18B</w:t>
            </w:r>
          </w:p>
        </w:tc>
        <w:tc>
          <w:tcPr>
            <w:tcW w:w="1350" w:type="dxa"/>
          </w:tcPr>
          <w:p w14:paraId="33D26437" w14:textId="77CDC79A" w:rsidR="00AF33C9" w:rsidRPr="00A44EAB" w:rsidRDefault="00AF33C9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620</w:t>
            </w:r>
          </w:p>
        </w:tc>
        <w:tc>
          <w:tcPr>
            <w:tcW w:w="4590" w:type="dxa"/>
          </w:tcPr>
          <w:p w14:paraId="295B5EDC" w14:textId="461DF7EF" w:rsidR="00AF33C9" w:rsidRPr="00A44EAB" w:rsidRDefault="00AF33C9" w:rsidP="004D7B7F">
            <w:pPr>
              <w:tabs>
                <w:tab w:val="decimal" w:pos="45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STEM Teaching and Learning</w:t>
            </w:r>
          </w:p>
        </w:tc>
        <w:tc>
          <w:tcPr>
            <w:tcW w:w="990" w:type="dxa"/>
          </w:tcPr>
          <w:p w14:paraId="3152DF56" w14:textId="511A7E8C" w:rsidR="00AF33C9" w:rsidRPr="00A44EAB" w:rsidRDefault="00AF33C9" w:rsidP="004D7B7F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2</w:t>
            </w:r>
            <w:r w:rsidR="008915F3" w:rsidRPr="00A44EAB">
              <w:rPr>
                <w:rFonts w:asciiTheme="minorHAnsi" w:hAnsiTheme="minorHAnsi"/>
                <w:sz w:val="22"/>
                <w:szCs w:val="22"/>
              </w:rPr>
              <w:t>3/2</w:t>
            </w:r>
            <w:r w:rsidRPr="00A44EA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8" w:type="dxa"/>
          </w:tcPr>
          <w:p w14:paraId="534EAFAC" w14:textId="0C0CE324" w:rsidR="002C1669" w:rsidRPr="00A44EAB" w:rsidRDefault="002C1669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4.81</w:t>
            </w:r>
          </w:p>
        </w:tc>
      </w:tr>
      <w:tr w:rsidR="003E0BFC" w:rsidRPr="00A44EAB" w14:paraId="6ED74202" w14:textId="77777777" w:rsidTr="00AF33C9">
        <w:trPr>
          <w:trHeight w:val="242"/>
        </w:trPr>
        <w:tc>
          <w:tcPr>
            <w:tcW w:w="828" w:type="dxa"/>
          </w:tcPr>
          <w:p w14:paraId="31518342" w14:textId="530C340C" w:rsidR="003E0BFC" w:rsidRPr="00A44EAB" w:rsidRDefault="003E0BFC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18C</w:t>
            </w:r>
          </w:p>
        </w:tc>
        <w:tc>
          <w:tcPr>
            <w:tcW w:w="1350" w:type="dxa"/>
          </w:tcPr>
          <w:p w14:paraId="1F2535B9" w14:textId="16358ACD" w:rsidR="003E0BFC" w:rsidRPr="00A44EAB" w:rsidRDefault="003E0BFC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690</w:t>
            </w:r>
          </w:p>
        </w:tc>
        <w:tc>
          <w:tcPr>
            <w:tcW w:w="4590" w:type="dxa"/>
          </w:tcPr>
          <w:p w14:paraId="718ABD44" w14:textId="5A26050A" w:rsidR="003E0BFC" w:rsidRPr="00A44EAB" w:rsidRDefault="003E0BFC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Research in Curriculum and Instruction</w:t>
            </w:r>
          </w:p>
        </w:tc>
        <w:tc>
          <w:tcPr>
            <w:tcW w:w="990" w:type="dxa"/>
          </w:tcPr>
          <w:p w14:paraId="728BC958" w14:textId="00759C6D" w:rsidR="003E0BFC" w:rsidRPr="00A44EAB" w:rsidRDefault="003E0BFC" w:rsidP="004D7B7F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17</w:t>
            </w:r>
            <w:r w:rsidR="008915F3" w:rsidRPr="00A44EAB">
              <w:rPr>
                <w:rFonts w:asciiTheme="minorHAnsi" w:hAnsiTheme="minorHAnsi"/>
                <w:sz w:val="22"/>
                <w:szCs w:val="22"/>
              </w:rPr>
              <w:t>/18</w:t>
            </w:r>
          </w:p>
        </w:tc>
        <w:tc>
          <w:tcPr>
            <w:tcW w:w="1098" w:type="dxa"/>
          </w:tcPr>
          <w:p w14:paraId="77B827AE" w14:textId="1A5A044F" w:rsidR="003E0BFC" w:rsidRPr="00A44EAB" w:rsidRDefault="00F62CFD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4.42</w:t>
            </w:r>
          </w:p>
        </w:tc>
      </w:tr>
      <w:tr w:rsidR="00BC2A86" w:rsidRPr="00A44EAB" w14:paraId="0D1785FD" w14:textId="77777777" w:rsidTr="00AF33C9">
        <w:trPr>
          <w:trHeight w:val="242"/>
        </w:trPr>
        <w:tc>
          <w:tcPr>
            <w:tcW w:w="828" w:type="dxa"/>
          </w:tcPr>
          <w:p w14:paraId="4180B708" w14:textId="03F0AD63" w:rsidR="00BC2A86" w:rsidRPr="00A44EAB" w:rsidRDefault="00BC2A86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19A</w:t>
            </w:r>
          </w:p>
        </w:tc>
        <w:tc>
          <w:tcPr>
            <w:tcW w:w="1350" w:type="dxa"/>
          </w:tcPr>
          <w:p w14:paraId="01FA7458" w14:textId="48DB34C8" w:rsidR="00BC2A86" w:rsidRPr="00A44EAB" w:rsidRDefault="00BC2A86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619</w:t>
            </w:r>
          </w:p>
        </w:tc>
        <w:tc>
          <w:tcPr>
            <w:tcW w:w="4590" w:type="dxa"/>
          </w:tcPr>
          <w:p w14:paraId="004E1490" w14:textId="662DCED3" w:rsidR="00BC2A86" w:rsidRPr="00A44EAB" w:rsidRDefault="00BC2A86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Teaching and Learning Number and Quantity Concepts</w:t>
            </w:r>
          </w:p>
        </w:tc>
        <w:tc>
          <w:tcPr>
            <w:tcW w:w="990" w:type="dxa"/>
          </w:tcPr>
          <w:p w14:paraId="4E777B75" w14:textId="51BF4276" w:rsidR="00BC2A86" w:rsidRPr="00A44EAB" w:rsidRDefault="00BC2A86" w:rsidP="004D7B7F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14:paraId="58C8093E" w14:textId="5E20B558" w:rsidR="00BC2A86" w:rsidRPr="00A44EAB" w:rsidRDefault="00B344EF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</w:t>
            </w:r>
            <w:r w:rsidR="00E86A1F" w:rsidRPr="00A44EAB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</w:tr>
      <w:tr w:rsidR="006C0627" w:rsidRPr="00A44EAB" w14:paraId="4AC015B4" w14:textId="77777777" w:rsidTr="00AF33C9">
        <w:trPr>
          <w:trHeight w:val="242"/>
        </w:trPr>
        <w:tc>
          <w:tcPr>
            <w:tcW w:w="828" w:type="dxa"/>
          </w:tcPr>
          <w:p w14:paraId="5001A0F3" w14:textId="694C2D17" w:rsidR="006C0627" w:rsidRPr="00A44EAB" w:rsidRDefault="006C0627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19B</w:t>
            </w:r>
          </w:p>
        </w:tc>
        <w:tc>
          <w:tcPr>
            <w:tcW w:w="1350" w:type="dxa"/>
          </w:tcPr>
          <w:p w14:paraId="69887067" w14:textId="7BF3CBDE" w:rsidR="006C0627" w:rsidRPr="00A44EAB" w:rsidRDefault="006C0627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620</w:t>
            </w:r>
          </w:p>
        </w:tc>
        <w:tc>
          <w:tcPr>
            <w:tcW w:w="4590" w:type="dxa"/>
          </w:tcPr>
          <w:p w14:paraId="324D0F5D" w14:textId="10612861" w:rsidR="006C0627" w:rsidRPr="00A44EAB" w:rsidRDefault="006C0627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STEM Teaching and Learning</w:t>
            </w:r>
          </w:p>
        </w:tc>
        <w:tc>
          <w:tcPr>
            <w:tcW w:w="990" w:type="dxa"/>
          </w:tcPr>
          <w:p w14:paraId="5153247F" w14:textId="5924F744" w:rsidR="006C0627" w:rsidRPr="00A44EAB" w:rsidRDefault="006C0627" w:rsidP="004D7B7F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14:paraId="7DAC0170" w14:textId="5AF8B32F" w:rsidR="006C0627" w:rsidRPr="00A44EAB" w:rsidRDefault="006C0627" w:rsidP="004D7B7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4.82</w:t>
            </w:r>
          </w:p>
        </w:tc>
      </w:tr>
      <w:tr w:rsidR="0042761F" w:rsidRPr="00A44EAB" w14:paraId="044EF2C7" w14:textId="77777777" w:rsidTr="00AF33C9">
        <w:trPr>
          <w:trHeight w:val="242"/>
        </w:trPr>
        <w:tc>
          <w:tcPr>
            <w:tcW w:w="828" w:type="dxa"/>
          </w:tcPr>
          <w:p w14:paraId="18E1BC0E" w14:textId="357617FD" w:rsidR="0042761F" w:rsidRPr="00A44EAB" w:rsidRDefault="0042761F" w:rsidP="0042761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19C</w:t>
            </w:r>
          </w:p>
        </w:tc>
        <w:tc>
          <w:tcPr>
            <w:tcW w:w="1350" w:type="dxa"/>
          </w:tcPr>
          <w:p w14:paraId="26F816D7" w14:textId="6B5A2D07" w:rsidR="0042761F" w:rsidRPr="00A44EAB" w:rsidRDefault="0042761F" w:rsidP="0042761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EDCI 690</w:t>
            </w:r>
          </w:p>
        </w:tc>
        <w:tc>
          <w:tcPr>
            <w:tcW w:w="4590" w:type="dxa"/>
          </w:tcPr>
          <w:p w14:paraId="169100F6" w14:textId="508B35F4" w:rsidR="0042761F" w:rsidRPr="00A44EAB" w:rsidRDefault="0042761F" w:rsidP="0042761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Research in Curriculum and Instruction</w:t>
            </w:r>
          </w:p>
        </w:tc>
        <w:tc>
          <w:tcPr>
            <w:tcW w:w="990" w:type="dxa"/>
          </w:tcPr>
          <w:p w14:paraId="53DEA273" w14:textId="7FCC4A99" w:rsidR="0042761F" w:rsidRPr="00A44EAB" w:rsidRDefault="0042761F" w:rsidP="0042761F">
            <w:pPr>
              <w:tabs>
                <w:tab w:val="decimal" w:pos="604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1</w:t>
            </w:r>
            <w:r w:rsidR="00F04220" w:rsidRPr="00A44EA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8" w:type="dxa"/>
          </w:tcPr>
          <w:p w14:paraId="1F0B01C0" w14:textId="71EB1C44" w:rsidR="0042761F" w:rsidRPr="00A44EAB" w:rsidRDefault="00F04220" w:rsidP="0042761F">
            <w:pPr>
              <w:tabs>
                <w:tab w:val="decimal" w:pos="450"/>
              </w:tabs>
              <w:rPr>
                <w:rFonts w:asciiTheme="minorHAnsi" w:hAnsiTheme="minorHAnsi"/>
                <w:sz w:val="22"/>
                <w:szCs w:val="22"/>
              </w:rPr>
            </w:pPr>
            <w:r w:rsidRPr="00A44EAB">
              <w:rPr>
                <w:rFonts w:asciiTheme="minorHAnsi" w:hAnsiTheme="minorHAnsi"/>
                <w:sz w:val="22"/>
                <w:szCs w:val="22"/>
              </w:rPr>
              <w:t>4.8</w:t>
            </w:r>
          </w:p>
        </w:tc>
      </w:tr>
    </w:tbl>
    <w:p w14:paraId="30D20B33" w14:textId="28101546" w:rsidR="00DC152C" w:rsidRPr="00A44EAB" w:rsidRDefault="00DC152C" w:rsidP="00DC152C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br w:type="textWrapping" w:clear="all"/>
        <w:t>Average for undergraduate courses: 4.58</w:t>
      </w:r>
    </w:p>
    <w:p w14:paraId="050467A4" w14:textId="77777777" w:rsidR="00E06726" w:rsidRPr="00A44EAB" w:rsidRDefault="00DC152C" w:rsidP="00E06726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Average for graduate courses: 4.53</w:t>
      </w:r>
    </w:p>
    <w:p w14:paraId="1508B654" w14:textId="77777777" w:rsidR="00DC152C" w:rsidRPr="00A44EAB" w:rsidRDefault="00DC152C" w:rsidP="00DC152C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Average for “I believe the instructor was an effective teacher”: 4.37(G) &amp; 4.48 (U)</w:t>
      </w:r>
    </w:p>
    <w:p w14:paraId="0A476D64" w14:textId="77777777" w:rsidR="00DC152C" w:rsidRPr="00A44EAB" w:rsidRDefault="00DC152C" w:rsidP="00DC152C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Average for “I received timely informative feedback on the course assessments”: 4.51 (G) &amp; 4.72 (U)</w:t>
      </w:r>
    </w:p>
    <w:p w14:paraId="713C43A2" w14:textId="77777777" w:rsidR="00DC152C" w:rsidRPr="00A44EAB" w:rsidRDefault="00DC152C" w:rsidP="00DC152C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Average for “I developed deeper insights and understanding about course material”: 4.21 (G) &amp; 4.54 (U)</w:t>
      </w:r>
    </w:p>
    <w:p w14:paraId="2FFB816F" w14:textId="77777777" w:rsidR="00D65928" w:rsidRPr="00A44EAB" w:rsidRDefault="00D65928" w:rsidP="009A5317">
      <w:pPr>
        <w:pStyle w:val="bulleted"/>
        <w:ind w:left="900" w:firstLine="0"/>
        <w:rPr>
          <w:rFonts w:asciiTheme="minorHAnsi" w:hAnsiTheme="minorHAnsi"/>
          <w:sz w:val="22"/>
          <w:szCs w:val="22"/>
        </w:rPr>
      </w:pPr>
    </w:p>
    <w:p w14:paraId="5EA1423C" w14:textId="77777777" w:rsidR="00354C22" w:rsidRPr="00A44EAB" w:rsidRDefault="00354C22" w:rsidP="007171B7">
      <w:pPr>
        <w:pStyle w:val="SectionTitle"/>
        <w:pBdr>
          <w:top w:val="single" w:sz="6" w:space="0" w:color="FFFFFF"/>
        </w:pBdr>
      </w:pPr>
      <w:r w:rsidRPr="00A44EAB">
        <w:t>Graduate Committees</w:t>
      </w:r>
      <w:r w:rsidR="00E1610B" w:rsidRPr="00A44EAB">
        <w:t xml:space="preserve"> – Students graduated</w:t>
      </w:r>
    </w:p>
    <w:p w14:paraId="6B76D980" w14:textId="77777777" w:rsidR="00F74164" w:rsidRPr="00A44EAB" w:rsidRDefault="00F74164" w:rsidP="00354C22">
      <w:pPr>
        <w:pStyle w:val="Heading2"/>
        <w:rPr>
          <w:rFonts w:asciiTheme="minorHAnsi" w:hAnsiTheme="minorHAnsi"/>
          <w:sz w:val="22"/>
          <w:szCs w:val="22"/>
        </w:rPr>
      </w:pPr>
    </w:p>
    <w:p w14:paraId="4982FE4F" w14:textId="77777777" w:rsidR="00C856FD" w:rsidRPr="00A44EAB" w:rsidRDefault="00C97987" w:rsidP="00C856FD">
      <w:pPr>
        <w:pStyle w:val="Heading2"/>
        <w:rPr>
          <w:rFonts w:ascii="Helvetica" w:hAnsi="Helvetica"/>
          <w:szCs w:val="24"/>
        </w:rPr>
      </w:pPr>
      <w:r w:rsidRPr="00A44EAB">
        <w:rPr>
          <w:rFonts w:ascii="Helvetica" w:hAnsi="Helvetica"/>
          <w:caps/>
          <w:szCs w:val="24"/>
        </w:rPr>
        <w:t>P</w:t>
      </w:r>
      <w:r w:rsidRPr="00A44EAB">
        <w:rPr>
          <w:rFonts w:ascii="Helvetica" w:hAnsi="Helvetica"/>
          <w:szCs w:val="24"/>
        </w:rPr>
        <w:t>h</w:t>
      </w:r>
      <w:r w:rsidR="00354C22" w:rsidRPr="00A44EAB">
        <w:rPr>
          <w:rFonts w:ascii="Helvetica" w:hAnsi="Helvetica"/>
          <w:caps/>
          <w:szCs w:val="24"/>
        </w:rPr>
        <w:t>D</w:t>
      </w:r>
      <w:r w:rsidR="00653046" w:rsidRPr="00A44EAB">
        <w:rPr>
          <w:rFonts w:ascii="Helvetica" w:hAnsi="Helvetica"/>
          <w:caps/>
          <w:szCs w:val="24"/>
        </w:rPr>
        <w:t xml:space="preserve"> – G</w:t>
      </w:r>
      <w:r w:rsidRPr="00A44EAB">
        <w:rPr>
          <w:rFonts w:ascii="Helvetica" w:hAnsi="Helvetica"/>
          <w:szCs w:val="24"/>
        </w:rPr>
        <w:t>raduated</w:t>
      </w:r>
      <w:r w:rsidR="00653046" w:rsidRPr="00A44EAB">
        <w:rPr>
          <w:rFonts w:ascii="Helvetica" w:hAnsi="Helvetica"/>
          <w:caps/>
          <w:szCs w:val="24"/>
        </w:rPr>
        <w:t xml:space="preserve"> – Chair/Co</w:t>
      </w:r>
      <w:r w:rsidRPr="00A44EAB">
        <w:rPr>
          <w:rFonts w:ascii="Helvetica" w:hAnsi="Helvetica"/>
          <w:caps/>
          <w:szCs w:val="24"/>
        </w:rPr>
        <w:t>-</w:t>
      </w:r>
      <w:r w:rsidR="00653046" w:rsidRPr="00A44EAB">
        <w:rPr>
          <w:rFonts w:ascii="Helvetica" w:hAnsi="Helvetica"/>
          <w:caps/>
          <w:szCs w:val="24"/>
        </w:rPr>
        <w:t>Chair</w:t>
      </w:r>
      <w:r w:rsidR="00C856FD" w:rsidRPr="00A44EAB">
        <w:rPr>
          <w:sz w:val="22"/>
          <w:szCs w:val="22"/>
        </w:rPr>
        <w:t xml:space="preserve"> </w:t>
      </w:r>
    </w:p>
    <w:p w14:paraId="30F3A430" w14:textId="2BD6698F" w:rsidR="00847D45" w:rsidRPr="00A44EAB" w:rsidRDefault="00847D45" w:rsidP="00847D45">
      <w:pPr>
        <w:rPr>
          <w:rFonts w:asciiTheme="minorHAnsi" w:hAnsiTheme="minorHAnsi"/>
        </w:rPr>
      </w:pPr>
      <w:r w:rsidRPr="00A44EAB">
        <w:rPr>
          <w:rFonts w:asciiTheme="minorHAnsi" w:hAnsiTheme="minorHAnsi" w:cs="Helvetica"/>
          <w:sz w:val="22"/>
          <w:szCs w:val="22"/>
        </w:rPr>
        <w:t>Mahati Kopparla (2019)</w:t>
      </w:r>
      <w:r w:rsidR="00AA18ED" w:rsidRPr="00A44EAB">
        <w:rPr>
          <w:rFonts w:asciiTheme="minorHAnsi" w:hAnsiTheme="minorHAnsi" w:cs="Helvetica"/>
          <w:sz w:val="22"/>
          <w:szCs w:val="22"/>
        </w:rPr>
        <w:t xml:space="preserve"> - </w:t>
      </w:r>
      <w:r w:rsidR="00AA18ED" w:rsidRPr="00A44EAB">
        <w:rPr>
          <w:rFonts w:asciiTheme="minorHAnsi" w:hAnsiTheme="minorHAnsi"/>
          <w:color w:val="000000"/>
          <w:sz w:val="22"/>
          <w:szCs w:val="22"/>
        </w:rPr>
        <w:t>UNESCO MGIEP at New Delhi, India</w:t>
      </w:r>
    </w:p>
    <w:p w14:paraId="1652D91D" w14:textId="2210098B" w:rsidR="00847D45" w:rsidRPr="00A44EAB" w:rsidRDefault="00847D45" w:rsidP="00847D45">
      <w:pPr>
        <w:rPr>
          <w:sz w:val="22"/>
          <w:szCs w:val="22"/>
        </w:rPr>
      </w:pPr>
      <w:r w:rsidRPr="00A44EAB">
        <w:rPr>
          <w:sz w:val="22"/>
          <w:szCs w:val="22"/>
        </w:rPr>
        <w:t>Jonathan David (2019)</w:t>
      </w:r>
    </w:p>
    <w:p w14:paraId="035FF52C" w14:textId="34B2663D" w:rsidR="00847D45" w:rsidRPr="00A44EAB" w:rsidRDefault="00847D45" w:rsidP="00847D45">
      <w:pPr>
        <w:rPr>
          <w:sz w:val="22"/>
          <w:szCs w:val="22"/>
        </w:rPr>
      </w:pPr>
      <w:r w:rsidRPr="00A44EAB">
        <w:rPr>
          <w:sz w:val="22"/>
          <w:szCs w:val="22"/>
        </w:rPr>
        <w:t>Heidi May (2019)</w:t>
      </w:r>
    </w:p>
    <w:p w14:paraId="134D3EFA" w14:textId="036CF57C" w:rsidR="00847D45" w:rsidRPr="00A44EAB" w:rsidRDefault="00847D45" w:rsidP="00847D45">
      <w:pPr>
        <w:rPr>
          <w:sz w:val="22"/>
          <w:szCs w:val="22"/>
        </w:rPr>
      </w:pPr>
      <w:r w:rsidRPr="00A44EAB">
        <w:rPr>
          <w:sz w:val="22"/>
          <w:szCs w:val="22"/>
        </w:rPr>
        <w:t>Yujin Lee (2019) – honor grad</w:t>
      </w:r>
    </w:p>
    <w:p w14:paraId="178A7D78" w14:textId="2755B5EE" w:rsidR="00ED3ABE" w:rsidRPr="00A44EAB" w:rsidRDefault="00ED3ABE" w:rsidP="00ED3ABE">
      <w:pPr>
        <w:rPr>
          <w:sz w:val="22"/>
          <w:szCs w:val="22"/>
        </w:rPr>
      </w:pPr>
      <w:r w:rsidRPr="00A44EAB">
        <w:rPr>
          <w:sz w:val="22"/>
          <w:szCs w:val="22"/>
        </w:rPr>
        <w:t>Joshua Tabor (2018)</w:t>
      </w:r>
    </w:p>
    <w:p w14:paraId="36FC3598" w14:textId="1E3133D8" w:rsidR="00ED3ABE" w:rsidRPr="00A44EAB" w:rsidRDefault="00ED3ABE" w:rsidP="00ED3ABE">
      <w:pPr>
        <w:rPr>
          <w:sz w:val="22"/>
          <w:szCs w:val="22"/>
        </w:rPr>
      </w:pPr>
      <w:r w:rsidRPr="00A44EAB">
        <w:rPr>
          <w:sz w:val="22"/>
          <w:szCs w:val="22"/>
        </w:rPr>
        <w:t>Michelle Hurst (2018)</w:t>
      </w:r>
    </w:p>
    <w:p w14:paraId="04A0C943" w14:textId="192BD896" w:rsidR="00ED3ABE" w:rsidRPr="00A44EAB" w:rsidRDefault="00ED3ABE" w:rsidP="00ED3ABE">
      <w:pPr>
        <w:rPr>
          <w:sz w:val="22"/>
          <w:szCs w:val="22"/>
        </w:rPr>
      </w:pPr>
      <w:r w:rsidRPr="00A44EAB">
        <w:rPr>
          <w:sz w:val="22"/>
          <w:szCs w:val="22"/>
        </w:rPr>
        <w:t>Bart Taylor (2018) – honor graduate</w:t>
      </w:r>
    </w:p>
    <w:p w14:paraId="32029922" w14:textId="3CA861B7" w:rsidR="00F84A0C" w:rsidRPr="00A44EAB" w:rsidRDefault="00F84A0C" w:rsidP="00F84A0C">
      <w:pPr>
        <w:rPr>
          <w:sz w:val="22"/>
          <w:szCs w:val="22"/>
        </w:rPr>
      </w:pPr>
      <w:r w:rsidRPr="00A44EAB">
        <w:rPr>
          <w:sz w:val="22"/>
          <w:szCs w:val="22"/>
        </w:rPr>
        <w:t>Rosalinda Garcia (2018)</w:t>
      </w:r>
    </w:p>
    <w:p w14:paraId="28B97A9B" w14:textId="6EA14A32" w:rsidR="00F84A0C" w:rsidRPr="00A44EAB" w:rsidRDefault="00F84A0C" w:rsidP="00F84A0C">
      <w:pPr>
        <w:rPr>
          <w:sz w:val="22"/>
          <w:szCs w:val="22"/>
        </w:rPr>
      </w:pPr>
      <w:r w:rsidRPr="00A44EAB">
        <w:rPr>
          <w:sz w:val="22"/>
          <w:szCs w:val="22"/>
        </w:rPr>
        <w:t>Sandra Higaredo (2018)</w:t>
      </w:r>
    </w:p>
    <w:p w14:paraId="0ABEFA72" w14:textId="77777777" w:rsidR="00F84A0C" w:rsidRPr="00A44EAB" w:rsidRDefault="00F84A0C" w:rsidP="00C856FD">
      <w:pPr>
        <w:rPr>
          <w:sz w:val="22"/>
          <w:szCs w:val="22"/>
        </w:rPr>
      </w:pPr>
      <w:r w:rsidRPr="00A44EAB">
        <w:rPr>
          <w:sz w:val="22"/>
          <w:szCs w:val="22"/>
        </w:rPr>
        <w:t>Tina Hill (2017)</w:t>
      </w:r>
    </w:p>
    <w:p w14:paraId="4162EB73" w14:textId="31285020" w:rsidR="00CB5A28" w:rsidRPr="00A44EAB" w:rsidRDefault="00CB5A28" w:rsidP="00C856FD">
      <w:pPr>
        <w:rPr>
          <w:sz w:val="22"/>
          <w:szCs w:val="22"/>
        </w:rPr>
      </w:pPr>
      <w:r w:rsidRPr="00A44EAB">
        <w:rPr>
          <w:sz w:val="22"/>
          <w:szCs w:val="22"/>
        </w:rPr>
        <w:t>Jenn Whitfield (2017 – honor grad PhD)</w:t>
      </w:r>
      <w:r w:rsidR="00F84A0C" w:rsidRPr="00A44EAB">
        <w:rPr>
          <w:sz w:val="22"/>
          <w:szCs w:val="22"/>
        </w:rPr>
        <w:t>- Assistant DH, Mathematics, TAMU</w:t>
      </w:r>
    </w:p>
    <w:p w14:paraId="0AEF70F3" w14:textId="61156BA7" w:rsidR="008B0741" w:rsidRPr="00A44EAB" w:rsidRDefault="00CB5A28" w:rsidP="00C856FD">
      <w:pPr>
        <w:rPr>
          <w:sz w:val="22"/>
          <w:szCs w:val="22"/>
        </w:rPr>
      </w:pPr>
      <w:r w:rsidRPr="00A44EAB">
        <w:rPr>
          <w:sz w:val="22"/>
          <w:szCs w:val="22"/>
        </w:rPr>
        <w:t>Joni Bailey (2017</w:t>
      </w:r>
      <w:r w:rsidR="008B0741" w:rsidRPr="00A44EAB">
        <w:rPr>
          <w:sz w:val="22"/>
          <w:szCs w:val="22"/>
        </w:rPr>
        <w:t xml:space="preserve"> – honor graduate</w:t>
      </w:r>
      <w:r w:rsidRPr="00A44EAB">
        <w:rPr>
          <w:sz w:val="22"/>
          <w:szCs w:val="22"/>
        </w:rPr>
        <w:t xml:space="preserve"> EdD)</w:t>
      </w:r>
      <w:r w:rsidR="00F84A0C" w:rsidRPr="00A44EAB">
        <w:rPr>
          <w:sz w:val="22"/>
          <w:szCs w:val="22"/>
        </w:rPr>
        <w:t xml:space="preserve"> – AP Bryan</w:t>
      </w:r>
    </w:p>
    <w:p w14:paraId="1ECCC969" w14:textId="155D23BD" w:rsidR="00C856FD" w:rsidRPr="00A44EAB" w:rsidRDefault="00C856FD" w:rsidP="00C856FD">
      <w:pPr>
        <w:rPr>
          <w:sz w:val="22"/>
          <w:szCs w:val="22"/>
        </w:rPr>
      </w:pPr>
      <w:r w:rsidRPr="00A44EAB">
        <w:rPr>
          <w:sz w:val="22"/>
          <w:szCs w:val="22"/>
        </w:rPr>
        <w:t>Kitty Rutherford (2017)</w:t>
      </w:r>
      <w:r w:rsidR="00F84A0C" w:rsidRPr="00A44EAB">
        <w:rPr>
          <w:sz w:val="22"/>
          <w:szCs w:val="22"/>
        </w:rPr>
        <w:t xml:space="preserve"> </w:t>
      </w:r>
      <w:r w:rsidR="001E58CE" w:rsidRPr="00A44EAB">
        <w:rPr>
          <w:sz w:val="22"/>
          <w:szCs w:val="22"/>
        </w:rPr>
        <w:t>–</w:t>
      </w:r>
      <w:r w:rsidR="00F84A0C" w:rsidRPr="00A44EAB">
        <w:rPr>
          <w:sz w:val="22"/>
          <w:szCs w:val="22"/>
        </w:rPr>
        <w:t xml:space="preserve"> Germany</w:t>
      </w:r>
      <w:r w:rsidR="001E58CE" w:rsidRPr="00A44EAB">
        <w:rPr>
          <w:sz w:val="22"/>
          <w:szCs w:val="22"/>
        </w:rPr>
        <w:t xml:space="preserve"> – DOD school Curriculum Coordinator</w:t>
      </w:r>
    </w:p>
    <w:p w14:paraId="31577E4A" w14:textId="4F42971C" w:rsidR="00DA1FF6" w:rsidRPr="00A44EAB" w:rsidRDefault="00DA1FF6" w:rsidP="00DA1FF6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Ali Bicer (2016)</w:t>
      </w:r>
      <w:r w:rsidR="00F84A0C" w:rsidRPr="00A44EAB">
        <w:rPr>
          <w:rFonts w:asciiTheme="minorHAnsi" w:hAnsiTheme="minorHAnsi" w:cs="Helvetica"/>
          <w:sz w:val="22"/>
          <w:szCs w:val="22"/>
        </w:rPr>
        <w:t xml:space="preserve"> – University of Wyoming</w:t>
      </w:r>
    </w:p>
    <w:p w14:paraId="049498C1" w14:textId="77777777" w:rsidR="006337E0" w:rsidRPr="00A44EAB" w:rsidRDefault="006337E0" w:rsidP="006337E0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Daisy Dailey (2016)</w:t>
      </w:r>
    </w:p>
    <w:p w14:paraId="53B4DC9C" w14:textId="77777777" w:rsidR="00380F1E" w:rsidRPr="00A44EAB" w:rsidRDefault="00380F1E" w:rsidP="00380F1E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Steve McKissick (2015)</w:t>
      </w:r>
    </w:p>
    <w:p w14:paraId="5C8024DC" w14:textId="77777777" w:rsidR="003C1C08" w:rsidRPr="00A44EAB" w:rsidRDefault="003C1C08" w:rsidP="003C1C08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Bianca Coker (2015)</w:t>
      </w:r>
    </w:p>
    <w:p w14:paraId="3B13041C" w14:textId="77777777" w:rsidR="003C1C08" w:rsidRPr="00A44EAB" w:rsidRDefault="003C1C08" w:rsidP="003C1C08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Dwight McHazlett (2015)</w:t>
      </w:r>
    </w:p>
    <w:p w14:paraId="63916722" w14:textId="77777777" w:rsidR="000D295C" w:rsidRPr="00A44EAB" w:rsidRDefault="000D295C" w:rsidP="000D295C">
      <w:r w:rsidRPr="00A44EAB">
        <w:rPr>
          <w:rFonts w:asciiTheme="minorHAnsi" w:hAnsiTheme="minorHAnsi" w:cs="Helvetica"/>
          <w:sz w:val="22"/>
          <w:szCs w:val="22"/>
        </w:rPr>
        <w:t>Ayse Tugba Oner (2015</w:t>
      </w:r>
      <w:r w:rsidR="00CB5A28" w:rsidRPr="00A44EAB">
        <w:rPr>
          <w:rFonts w:asciiTheme="minorHAnsi" w:hAnsiTheme="minorHAnsi" w:cs="Helvetica"/>
          <w:sz w:val="22"/>
          <w:szCs w:val="22"/>
        </w:rPr>
        <w:t>- honor grad</w:t>
      </w:r>
      <w:r w:rsidRPr="00A44EAB">
        <w:rPr>
          <w:rFonts w:asciiTheme="minorHAnsi" w:hAnsiTheme="minorHAnsi" w:cs="Helvetica"/>
          <w:sz w:val="22"/>
          <w:szCs w:val="22"/>
        </w:rPr>
        <w:t>)</w:t>
      </w:r>
      <w:r w:rsidR="00295817" w:rsidRPr="00A44EAB">
        <w:rPr>
          <w:rFonts w:asciiTheme="minorHAnsi" w:hAnsiTheme="minorHAnsi" w:cs="Helvetica"/>
          <w:sz w:val="22"/>
          <w:szCs w:val="22"/>
        </w:rPr>
        <w:t xml:space="preserve">- </w:t>
      </w:r>
      <w:r w:rsidR="00295817" w:rsidRPr="00A44EAB">
        <w:rPr>
          <w:rFonts w:asciiTheme="minorHAnsi" w:hAnsiTheme="minorHAnsi"/>
          <w:color w:val="000000"/>
          <w:sz w:val="22"/>
          <w:szCs w:val="22"/>
        </w:rPr>
        <w:t>İstanbul Medeniye</w:t>
      </w:r>
    </w:p>
    <w:p w14:paraId="5C2E6FB2" w14:textId="2A25A842" w:rsidR="000D295C" w:rsidRPr="00A44EAB" w:rsidRDefault="000D295C" w:rsidP="000D295C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Amber Godwin (2015)</w:t>
      </w:r>
      <w:r w:rsidR="00F84A0C" w:rsidRPr="00A44EAB">
        <w:rPr>
          <w:rFonts w:asciiTheme="minorHAnsi" w:hAnsiTheme="minorHAnsi" w:cs="Helvetica"/>
          <w:sz w:val="22"/>
          <w:szCs w:val="22"/>
        </w:rPr>
        <w:t xml:space="preserve"> – Sam Houston State U</w:t>
      </w:r>
      <w:r w:rsidR="001A48BA" w:rsidRPr="00A44EAB">
        <w:rPr>
          <w:rFonts w:asciiTheme="minorHAnsi" w:hAnsiTheme="minorHAnsi" w:cs="Helvetica"/>
          <w:sz w:val="22"/>
          <w:szCs w:val="22"/>
        </w:rPr>
        <w:t>niver</w:t>
      </w:r>
      <w:r w:rsidR="00F84A0C" w:rsidRPr="00A44EAB">
        <w:rPr>
          <w:rFonts w:asciiTheme="minorHAnsi" w:hAnsiTheme="minorHAnsi" w:cs="Helvetica"/>
          <w:sz w:val="22"/>
          <w:szCs w:val="22"/>
        </w:rPr>
        <w:t>s</w:t>
      </w:r>
      <w:r w:rsidR="001A48BA" w:rsidRPr="00A44EAB">
        <w:rPr>
          <w:rFonts w:asciiTheme="minorHAnsi" w:hAnsiTheme="minorHAnsi" w:cs="Helvetica"/>
          <w:sz w:val="22"/>
          <w:szCs w:val="22"/>
        </w:rPr>
        <w:t>i</w:t>
      </w:r>
      <w:r w:rsidR="00F84A0C" w:rsidRPr="00A44EAB">
        <w:rPr>
          <w:rFonts w:asciiTheme="minorHAnsi" w:hAnsiTheme="minorHAnsi" w:cs="Helvetica"/>
          <w:sz w:val="22"/>
          <w:szCs w:val="22"/>
        </w:rPr>
        <w:t>ty</w:t>
      </w:r>
    </w:p>
    <w:p w14:paraId="7C7FF287" w14:textId="29381790" w:rsidR="00DE397F" w:rsidRPr="00A44EAB" w:rsidRDefault="00DE397F" w:rsidP="00DE397F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Antonio Carranza (2015)</w:t>
      </w:r>
      <w:r w:rsidR="001E58CE" w:rsidRPr="00A44EAB">
        <w:rPr>
          <w:rFonts w:asciiTheme="minorHAnsi" w:hAnsiTheme="minorHAnsi" w:cs="Helvetica"/>
          <w:sz w:val="22"/>
          <w:szCs w:val="22"/>
        </w:rPr>
        <w:t xml:space="preserve"> – Laredo Community College – Dept Head</w:t>
      </w:r>
    </w:p>
    <w:p w14:paraId="53881057" w14:textId="77777777" w:rsidR="009A3E04" w:rsidRPr="00A44EAB" w:rsidRDefault="009A3E04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Kri</w:t>
      </w:r>
      <w:r w:rsidR="002E3105" w:rsidRPr="00A44EAB">
        <w:rPr>
          <w:rFonts w:asciiTheme="minorHAnsi" w:hAnsiTheme="minorHAnsi"/>
          <w:sz w:val="22"/>
          <w:szCs w:val="22"/>
        </w:rPr>
        <w:t>s</w:t>
      </w:r>
      <w:r w:rsidRPr="00A44EAB">
        <w:rPr>
          <w:rFonts w:asciiTheme="minorHAnsi" w:hAnsiTheme="minorHAnsi"/>
          <w:sz w:val="22"/>
          <w:szCs w:val="22"/>
        </w:rPr>
        <w:t xml:space="preserve">ten DiMatteo </w:t>
      </w:r>
      <w:r w:rsidR="00653046" w:rsidRPr="00A44EAB">
        <w:rPr>
          <w:rFonts w:asciiTheme="minorHAnsi" w:hAnsiTheme="minorHAnsi"/>
          <w:sz w:val="22"/>
          <w:szCs w:val="22"/>
        </w:rPr>
        <w:t>(</w:t>
      </w:r>
      <w:r w:rsidRPr="00A44EAB">
        <w:rPr>
          <w:rFonts w:asciiTheme="minorHAnsi" w:hAnsiTheme="minorHAnsi"/>
          <w:sz w:val="22"/>
          <w:szCs w:val="22"/>
        </w:rPr>
        <w:t>2</w:t>
      </w:r>
      <w:r w:rsidR="00815A5A" w:rsidRPr="00A44EAB">
        <w:rPr>
          <w:rFonts w:asciiTheme="minorHAnsi" w:hAnsiTheme="minorHAnsi"/>
          <w:sz w:val="22"/>
          <w:szCs w:val="22"/>
        </w:rPr>
        <w:t>014</w:t>
      </w:r>
      <w:r w:rsidRPr="00A44EAB">
        <w:rPr>
          <w:rFonts w:asciiTheme="minorHAnsi" w:hAnsiTheme="minorHAnsi"/>
          <w:sz w:val="22"/>
          <w:szCs w:val="22"/>
        </w:rPr>
        <w:t>)</w:t>
      </w:r>
    </w:p>
    <w:p w14:paraId="25E7B7A4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Jon Maxwell (2014)</w:t>
      </w:r>
    </w:p>
    <w:p w14:paraId="457CE6D8" w14:textId="77777777" w:rsidR="00653046" w:rsidRPr="00A44EAB" w:rsidRDefault="00653046" w:rsidP="0065304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Anna Pat Alpert (2013) </w:t>
      </w:r>
    </w:p>
    <w:p w14:paraId="63B0C542" w14:textId="5127BFE6" w:rsidR="0046189F" w:rsidRPr="00A44EAB" w:rsidRDefault="0046189F" w:rsidP="0046189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Rosalinda Rosali (2013) </w:t>
      </w:r>
      <w:r w:rsidR="001E58CE" w:rsidRPr="00A44EAB">
        <w:rPr>
          <w:rFonts w:asciiTheme="minorHAnsi" w:hAnsiTheme="minorHAnsi"/>
          <w:sz w:val="22"/>
          <w:szCs w:val="22"/>
        </w:rPr>
        <w:t>– University of Malaysia</w:t>
      </w:r>
    </w:p>
    <w:p w14:paraId="0F8C582F" w14:textId="619E8334" w:rsidR="0046189F" w:rsidRPr="00A44EAB" w:rsidRDefault="0046189F" w:rsidP="0046189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Murray Cox (2010) </w:t>
      </w:r>
      <w:r w:rsidR="001E58CE" w:rsidRPr="00A44EAB">
        <w:rPr>
          <w:rFonts w:asciiTheme="minorHAnsi" w:hAnsiTheme="minorHAnsi"/>
          <w:sz w:val="22"/>
          <w:szCs w:val="22"/>
        </w:rPr>
        <w:t>– Colorado State</w:t>
      </w:r>
    </w:p>
    <w:p w14:paraId="161FC96F" w14:textId="2C35BA64" w:rsidR="0046189F" w:rsidRPr="00A44EAB" w:rsidRDefault="0046189F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Adam Harbaugh</w:t>
      </w:r>
      <w:r w:rsidR="007B1C35" w:rsidRPr="00A4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44EAB">
        <w:rPr>
          <w:rFonts w:asciiTheme="minorHAnsi" w:hAnsiTheme="minorHAnsi"/>
          <w:color w:val="000000"/>
          <w:sz w:val="22"/>
          <w:szCs w:val="22"/>
        </w:rPr>
        <w:t>(2005)</w:t>
      </w:r>
      <w:r w:rsidR="00F84A0C" w:rsidRPr="00A44EAB">
        <w:rPr>
          <w:rFonts w:asciiTheme="minorHAnsi" w:hAnsiTheme="minorHAnsi"/>
          <w:color w:val="000000"/>
          <w:sz w:val="22"/>
          <w:szCs w:val="22"/>
        </w:rPr>
        <w:t xml:space="preserve"> – University of Missouri</w:t>
      </w:r>
    </w:p>
    <w:p w14:paraId="5C7F704E" w14:textId="77777777" w:rsidR="0046189F" w:rsidRPr="00A44EAB" w:rsidRDefault="0046189F" w:rsidP="0046189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jc w:val="center"/>
        <w:rPr>
          <w:rFonts w:ascii="Helvetica" w:hAnsi="Helvetica"/>
          <w:b/>
          <w:caps/>
        </w:rPr>
      </w:pPr>
      <w:r w:rsidRPr="00A44EAB">
        <w:rPr>
          <w:rFonts w:ascii="Helvetica" w:hAnsi="Helvetica"/>
          <w:b/>
          <w:caps/>
        </w:rPr>
        <w:t>P</w:t>
      </w:r>
      <w:r w:rsidR="00C97987" w:rsidRPr="00A44EAB">
        <w:rPr>
          <w:rFonts w:ascii="Helvetica" w:hAnsi="Helvetica"/>
          <w:b/>
        </w:rPr>
        <w:t>h</w:t>
      </w:r>
      <w:r w:rsidRPr="00A44EAB">
        <w:rPr>
          <w:rFonts w:ascii="Helvetica" w:hAnsi="Helvetica"/>
          <w:b/>
          <w:caps/>
        </w:rPr>
        <w:t>D – G</w:t>
      </w:r>
      <w:r w:rsidR="00C97987" w:rsidRPr="00A44EAB">
        <w:rPr>
          <w:rFonts w:ascii="Helvetica" w:hAnsi="Helvetica"/>
          <w:b/>
        </w:rPr>
        <w:t>raduated</w:t>
      </w:r>
      <w:r w:rsidRPr="00A44EAB">
        <w:rPr>
          <w:rFonts w:ascii="Helvetica" w:hAnsi="Helvetica"/>
          <w:b/>
          <w:caps/>
        </w:rPr>
        <w:t xml:space="preserve"> - Member</w:t>
      </w:r>
    </w:p>
    <w:p w14:paraId="4315962C" w14:textId="43B0EC5B" w:rsidR="00F84A0C" w:rsidRPr="00A44EAB" w:rsidRDefault="00F84A0C" w:rsidP="00F84A0C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Aysenur Bicer (Physics) (2018)</w:t>
      </w:r>
    </w:p>
    <w:p w14:paraId="360BF8D4" w14:textId="0455B5A9" w:rsidR="00F84A0C" w:rsidRPr="00A44EAB" w:rsidRDefault="00F84A0C" w:rsidP="00F84A0C">
      <w:pPr>
        <w:rPr>
          <w:rFonts w:asciiTheme="minorHAnsi" w:hAnsiTheme="minorHAnsi" w:cs="Helvetica"/>
          <w:bCs/>
          <w:sz w:val="22"/>
          <w:szCs w:val="22"/>
        </w:rPr>
      </w:pPr>
      <w:r w:rsidRPr="00A44EAB">
        <w:rPr>
          <w:rFonts w:asciiTheme="minorHAnsi" w:hAnsiTheme="minorHAnsi" w:cs="Helvetica"/>
          <w:bCs/>
          <w:sz w:val="22"/>
          <w:szCs w:val="22"/>
        </w:rPr>
        <w:t>Reza Norouzian (2018)</w:t>
      </w:r>
    </w:p>
    <w:p w14:paraId="3B586307" w14:textId="7568476E" w:rsidR="00F84A0C" w:rsidRPr="00A44EAB" w:rsidRDefault="00F84A0C" w:rsidP="00F84A0C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Christela Garcia (2017)</w:t>
      </w:r>
    </w:p>
    <w:p w14:paraId="48DBDDAE" w14:textId="3C894823" w:rsidR="00F84A0C" w:rsidRPr="00A44EAB" w:rsidRDefault="00F84A0C" w:rsidP="00F84A0C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Melissa Ross (2017)</w:t>
      </w:r>
    </w:p>
    <w:p w14:paraId="35D449C2" w14:textId="79A1463F" w:rsidR="00F84A0C" w:rsidRPr="00A44EAB" w:rsidRDefault="00F84A0C" w:rsidP="00F84A0C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Dena Crook (2017)</w:t>
      </w:r>
    </w:p>
    <w:p w14:paraId="20043708" w14:textId="77777777" w:rsidR="00E56B24" w:rsidRPr="00A44EAB" w:rsidRDefault="00E56B24" w:rsidP="00E56B24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Bilgin Navruz (EPSY)</w:t>
      </w:r>
      <w:r w:rsidR="003E2FF1" w:rsidRPr="00A44EAB">
        <w:rPr>
          <w:rFonts w:asciiTheme="minorHAnsi" w:hAnsiTheme="minorHAnsi" w:cs="Helvetica"/>
          <w:sz w:val="22"/>
          <w:szCs w:val="22"/>
        </w:rPr>
        <w:t xml:space="preserve"> </w:t>
      </w:r>
      <w:r w:rsidRPr="00A44EAB">
        <w:rPr>
          <w:rFonts w:asciiTheme="minorHAnsi" w:hAnsiTheme="minorHAnsi" w:cs="Helvetica"/>
          <w:sz w:val="22"/>
          <w:szCs w:val="22"/>
        </w:rPr>
        <w:t>2016</w:t>
      </w:r>
    </w:p>
    <w:p w14:paraId="5CBFE773" w14:textId="77777777" w:rsidR="00380F1E" w:rsidRPr="00A44EAB" w:rsidRDefault="00380F1E" w:rsidP="00380F1E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Baki Cavlazoglu (2016)</w:t>
      </w:r>
    </w:p>
    <w:p w14:paraId="491F13CC" w14:textId="77777777" w:rsidR="002D4B2A" w:rsidRPr="00A44EAB" w:rsidRDefault="002D4B2A" w:rsidP="002D4B2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Mary Springs (2015)</w:t>
      </w:r>
    </w:p>
    <w:p w14:paraId="48475DF6" w14:textId="77777777" w:rsidR="002D4B2A" w:rsidRPr="00A44EAB" w:rsidRDefault="002D4B2A" w:rsidP="002D4B2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Meredith Jones (EPSY) 2015</w:t>
      </w:r>
    </w:p>
    <w:p w14:paraId="74EC92EF" w14:textId="77777777" w:rsidR="00444BE7" w:rsidRPr="00A44EAB" w:rsidRDefault="00444BE7" w:rsidP="00444BE7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Namik Top (EPSY) 2015</w:t>
      </w:r>
    </w:p>
    <w:p w14:paraId="32CDE298" w14:textId="77777777" w:rsidR="00280E90" w:rsidRPr="00A44EAB" w:rsidRDefault="00280E90" w:rsidP="00444BE7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Sherow, Ernestine (</w:t>
      </w:r>
      <w:r w:rsidR="00E56FCC" w:rsidRPr="00A44EAB">
        <w:rPr>
          <w:rFonts w:asciiTheme="minorHAnsi" w:hAnsiTheme="minorHAnsi" w:cs="Helvetica"/>
          <w:sz w:val="22"/>
          <w:szCs w:val="22"/>
        </w:rPr>
        <w:t>2015)</w:t>
      </w:r>
    </w:p>
    <w:p w14:paraId="1F7AC028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Tarcia Jones (2013)</w:t>
      </w:r>
    </w:p>
    <w:p w14:paraId="432A7754" w14:textId="77777777" w:rsidR="00653046" w:rsidRPr="00A44EAB" w:rsidRDefault="002E3105" w:rsidP="0065304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Niyazi Erdoga</w:t>
      </w:r>
      <w:r w:rsidR="00653046" w:rsidRPr="00A44EAB">
        <w:rPr>
          <w:rFonts w:asciiTheme="minorHAnsi" w:hAnsiTheme="minorHAnsi"/>
          <w:sz w:val="22"/>
          <w:szCs w:val="22"/>
        </w:rPr>
        <w:t>n (2013)</w:t>
      </w:r>
    </w:p>
    <w:p w14:paraId="4F309F37" w14:textId="77777777" w:rsidR="00354C22" w:rsidRPr="00A44EAB" w:rsidRDefault="00E87400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SunYoung Han </w:t>
      </w:r>
      <w:r w:rsidR="00354C22" w:rsidRPr="00A44EAB">
        <w:rPr>
          <w:rFonts w:asciiTheme="minorHAnsi" w:hAnsiTheme="minorHAnsi"/>
          <w:sz w:val="22"/>
          <w:szCs w:val="22"/>
        </w:rPr>
        <w:t>(2013)</w:t>
      </w:r>
    </w:p>
    <w:p w14:paraId="1758E8AF" w14:textId="77777777" w:rsidR="00406D26" w:rsidRPr="00A44EAB" w:rsidRDefault="00406D26" w:rsidP="00406D2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Latoya Anderson (2013)</w:t>
      </w:r>
    </w:p>
    <w:p w14:paraId="48E34409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Christopher Romero </w:t>
      </w:r>
      <w:r w:rsidRPr="00A44EAB">
        <w:rPr>
          <w:rFonts w:asciiTheme="minorHAnsi" w:hAnsiTheme="minorHAnsi"/>
          <w:color w:val="000000"/>
          <w:sz w:val="22"/>
          <w:szCs w:val="22"/>
        </w:rPr>
        <w:t>(2012)</w:t>
      </w:r>
    </w:p>
    <w:p w14:paraId="51B5EB87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Sandra Nite (2012</w:t>
      </w:r>
      <w:r w:rsidR="00582B15" w:rsidRPr="00A44EAB">
        <w:rPr>
          <w:rFonts w:asciiTheme="minorHAnsi" w:hAnsiTheme="minorHAnsi"/>
          <w:color w:val="000000"/>
          <w:sz w:val="22"/>
          <w:szCs w:val="22"/>
        </w:rPr>
        <w:t>)</w:t>
      </w:r>
    </w:p>
    <w:p w14:paraId="4B198737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lastRenderedPageBreak/>
        <w:t xml:space="preserve">Song An </w:t>
      </w:r>
      <w:r w:rsidRPr="00A44EAB">
        <w:rPr>
          <w:rFonts w:asciiTheme="minorHAnsi" w:hAnsiTheme="minorHAnsi"/>
          <w:color w:val="000000"/>
          <w:sz w:val="22"/>
          <w:szCs w:val="22"/>
        </w:rPr>
        <w:t>(2012)</w:t>
      </w:r>
    </w:p>
    <w:p w14:paraId="2D651569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Michael Muzheve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(2008)</w:t>
      </w:r>
    </w:p>
    <w:p w14:paraId="19F31B1D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Diana Piccolo (2008)</w:t>
      </w:r>
    </w:p>
    <w:p w14:paraId="1E63E355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Alpaslan Sahin (2007)</w:t>
      </w:r>
    </w:p>
    <w:p w14:paraId="7914E567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Shirley Matteson (2007)</w:t>
      </w:r>
    </w:p>
    <w:p w14:paraId="31B1A318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Meixia Ding (2007)</w:t>
      </w:r>
    </w:p>
    <w:p w14:paraId="06CAA12B" w14:textId="77777777" w:rsidR="00354C22" w:rsidRPr="00A44EAB" w:rsidRDefault="00354C22" w:rsidP="00354C22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Judy Taylor (2006)</w:t>
      </w:r>
    </w:p>
    <w:p w14:paraId="2695B31C" w14:textId="77777777" w:rsidR="00354C22" w:rsidRPr="00A44EAB" w:rsidRDefault="00354C22" w:rsidP="00354C22">
      <w:p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Linda R. Zientek (2006)</w:t>
      </w:r>
    </w:p>
    <w:p w14:paraId="5804ED65" w14:textId="77777777" w:rsidR="00354C22" w:rsidRPr="00A44EAB" w:rsidRDefault="00354C22" w:rsidP="0046189F">
      <w:p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Tau Gamba Kadhi (2005)</w:t>
      </w:r>
    </w:p>
    <w:p w14:paraId="50142CAF" w14:textId="77777777" w:rsidR="0046189F" w:rsidRPr="00A44EAB" w:rsidRDefault="00354C22" w:rsidP="002D135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Sun Ye (2005)</w:t>
      </w:r>
    </w:p>
    <w:p w14:paraId="31030C1E" w14:textId="77777777" w:rsidR="00354C22" w:rsidRPr="00A44EAB" w:rsidRDefault="00354C22" w:rsidP="00354C22">
      <w:pPr>
        <w:pStyle w:val="Heading2"/>
        <w:rPr>
          <w:rFonts w:ascii="Helvetica" w:hAnsi="Helvetica"/>
          <w:caps/>
          <w:szCs w:val="24"/>
        </w:rPr>
      </w:pPr>
      <w:r w:rsidRPr="00A44EAB">
        <w:rPr>
          <w:rFonts w:ascii="Helvetica" w:hAnsi="Helvetica"/>
          <w:caps/>
          <w:szCs w:val="24"/>
        </w:rPr>
        <w:t>MS-T</w:t>
      </w:r>
      <w:r w:rsidR="00C97987" w:rsidRPr="00A44EAB">
        <w:rPr>
          <w:rFonts w:ascii="Helvetica" w:hAnsi="Helvetica"/>
          <w:szCs w:val="24"/>
        </w:rPr>
        <w:t xml:space="preserve">hesis </w:t>
      </w:r>
      <w:r w:rsidRPr="00A44EAB">
        <w:rPr>
          <w:rFonts w:ascii="Helvetica" w:hAnsi="Helvetica"/>
          <w:caps/>
          <w:szCs w:val="24"/>
        </w:rPr>
        <w:t>o</w:t>
      </w:r>
      <w:r w:rsidR="00C97987" w:rsidRPr="00A44EAB">
        <w:rPr>
          <w:rFonts w:ascii="Helvetica" w:hAnsi="Helvetica"/>
          <w:szCs w:val="24"/>
        </w:rPr>
        <w:t>ption</w:t>
      </w:r>
      <w:r w:rsidR="0046189F" w:rsidRPr="00A44EAB">
        <w:rPr>
          <w:rFonts w:ascii="Helvetica" w:hAnsi="Helvetica"/>
          <w:caps/>
          <w:szCs w:val="24"/>
        </w:rPr>
        <w:t xml:space="preserve"> - Chair</w:t>
      </w:r>
    </w:p>
    <w:p w14:paraId="5CF4ACDE" w14:textId="4EEFAB86" w:rsidR="008A52B1" w:rsidRPr="00A44EAB" w:rsidRDefault="008A52B1" w:rsidP="008A52B1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 xml:space="preserve">Cristal Gallegos (MS) </w:t>
      </w:r>
      <w:r w:rsidR="00613FA2" w:rsidRPr="00A44EAB">
        <w:rPr>
          <w:rFonts w:asciiTheme="minorHAnsi" w:hAnsiTheme="minorHAnsi" w:cs="Helvetica"/>
          <w:sz w:val="22"/>
          <w:szCs w:val="22"/>
        </w:rPr>
        <w:t>(</w:t>
      </w:r>
      <w:r w:rsidRPr="00A44EAB">
        <w:rPr>
          <w:rFonts w:asciiTheme="minorHAnsi" w:hAnsiTheme="minorHAnsi" w:cs="Helvetica"/>
          <w:sz w:val="22"/>
          <w:szCs w:val="22"/>
        </w:rPr>
        <w:t>2015</w:t>
      </w:r>
      <w:r w:rsidR="00613FA2" w:rsidRPr="00A44EAB">
        <w:rPr>
          <w:rFonts w:asciiTheme="minorHAnsi" w:hAnsiTheme="minorHAnsi" w:cs="Helvetica"/>
          <w:sz w:val="22"/>
          <w:szCs w:val="22"/>
        </w:rPr>
        <w:t>)</w:t>
      </w:r>
    </w:p>
    <w:p w14:paraId="3198B5EA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Katherine Vela (2011)</w:t>
      </w:r>
    </w:p>
    <w:p w14:paraId="4A878FC0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Nikeitha Brown (2011)</w:t>
      </w:r>
    </w:p>
    <w:p w14:paraId="4DA28600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Linda Stearns (2010)</w:t>
      </w:r>
    </w:p>
    <w:p w14:paraId="6EFB9240" w14:textId="77777777" w:rsidR="0046189F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Krystal Meredith</w:t>
      </w:r>
      <w:r w:rsidRPr="00A44EAB">
        <w:rPr>
          <w:rFonts w:asciiTheme="minorHAnsi" w:hAnsiTheme="minorHAnsi"/>
          <w:color w:val="000000"/>
          <w:sz w:val="22"/>
          <w:szCs w:val="22"/>
        </w:rPr>
        <w:t xml:space="preserve"> (2008)</w:t>
      </w:r>
    </w:p>
    <w:p w14:paraId="4426A2CD" w14:textId="77777777" w:rsidR="0046189F" w:rsidRPr="00A44EAB" w:rsidRDefault="0046189F" w:rsidP="0046189F">
      <w:pPr>
        <w:pStyle w:val="Heading2"/>
        <w:rPr>
          <w:rFonts w:ascii="Helvetica" w:hAnsi="Helvetica"/>
          <w:caps/>
          <w:szCs w:val="24"/>
        </w:rPr>
      </w:pPr>
      <w:r w:rsidRPr="00A44EAB">
        <w:rPr>
          <w:rFonts w:ascii="Helvetica" w:hAnsi="Helvetica"/>
          <w:caps/>
          <w:szCs w:val="24"/>
        </w:rPr>
        <w:t>MS-T</w:t>
      </w:r>
      <w:r w:rsidR="00C97987" w:rsidRPr="00A44EAB">
        <w:rPr>
          <w:rFonts w:ascii="Helvetica" w:hAnsi="Helvetica"/>
          <w:szCs w:val="24"/>
        </w:rPr>
        <w:t>hesis</w:t>
      </w:r>
      <w:r w:rsidRPr="00A44EAB">
        <w:rPr>
          <w:rFonts w:ascii="Helvetica" w:hAnsi="Helvetica"/>
          <w:caps/>
          <w:szCs w:val="24"/>
        </w:rPr>
        <w:t xml:space="preserve"> o</w:t>
      </w:r>
      <w:r w:rsidR="00C97987" w:rsidRPr="00A44EAB">
        <w:rPr>
          <w:rFonts w:ascii="Helvetica" w:hAnsi="Helvetica"/>
          <w:szCs w:val="24"/>
        </w:rPr>
        <w:t>ption</w:t>
      </w:r>
      <w:r w:rsidRPr="00A44EAB">
        <w:rPr>
          <w:rFonts w:ascii="Helvetica" w:hAnsi="Helvetica"/>
          <w:caps/>
          <w:szCs w:val="24"/>
        </w:rPr>
        <w:t xml:space="preserve"> - Member</w:t>
      </w:r>
    </w:p>
    <w:p w14:paraId="19406E90" w14:textId="77777777" w:rsidR="0046189F" w:rsidRPr="00A44EAB" w:rsidRDefault="0046189F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</w:p>
    <w:p w14:paraId="57DE46DA" w14:textId="77777777" w:rsidR="00641B43" w:rsidRPr="00A44EAB" w:rsidRDefault="00641B43" w:rsidP="00641B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Cynthia Galvan (MS - Math) 2016</w:t>
      </w:r>
    </w:p>
    <w:p w14:paraId="05511069" w14:textId="77777777" w:rsidR="0046189F" w:rsidRPr="00A44EAB" w:rsidRDefault="0046189F" w:rsidP="0046189F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JinHee Lee (2012)</w:t>
      </w:r>
    </w:p>
    <w:p w14:paraId="11EF3F40" w14:textId="77777777" w:rsidR="00354C22" w:rsidRPr="00A44EAB" w:rsidRDefault="00E937A5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Elizabeth Matthiesen (</w:t>
      </w:r>
      <w:r w:rsidR="00354C22" w:rsidRPr="00A44EAB">
        <w:rPr>
          <w:rFonts w:asciiTheme="minorHAnsi" w:hAnsiTheme="minorHAnsi"/>
          <w:color w:val="000000"/>
          <w:sz w:val="22"/>
          <w:szCs w:val="22"/>
        </w:rPr>
        <w:t>2006)</w:t>
      </w:r>
    </w:p>
    <w:p w14:paraId="225A2915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April Gilbert (2006)</w:t>
      </w:r>
    </w:p>
    <w:p w14:paraId="77E6D242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Heather Louder (2005)</w:t>
      </w:r>
    </w:p>
    <w:p w14:paraId="6D1D20B0" w14:textId="77777777" w:rsidR="0046189F" w:rsidRPr="00A44EAB" w:rsidRDefault="00354C22" w:rsidP="002D135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Emilie Naiser (2004)</w:t>
      </w:r>
    </w:p>
    <w:p w14:paraId="117C03BD" w14:textId="77777777" w:rsidR="0046189F" w:rsidRPr="00A44EAB" w:rsidRDefault="00354C22" w:rsidP="007B1C35">
      <w:pPr>
        <w:pStyle w:val="Heading2"/>
        <w:rPr>
          <w:rFonts w:ascii="Helvetica" w:hAnsi="Helvetica"/>
          <w:caps/>
          <w:szCs w:val="24"/>
        </w:rPr>
      </w:pPr>
      <w:r w:rsidRPr="00A44EAB">
        <w:rPr>
          <w:rFonts w:ascii="Helvetica" w:hAnsi="Helvetica"/>
          <w:caps/>
          <w:szCs w:val="24"/>
        </w:rPr>
        <w:t>Me</w:t>
      </w:r>
      <w:r w:rsidR="00C97987" w:rsidRPr="00A44EAB">
        <w:rPr>
          <w:rFonts w:ascii="Helvetica" w:hAnsi="Helvetica"/>
          <w:szCs w:val="24"/>
        </w:rPr>
        <w:t>d</w:t>
      </w:r>
      <w:r w:rsidRPr="00A44EAB">
        <w:rPr>
          <w:rFonts w:ascii="Helvetica" w:hAnsi="Helvetica"/>
          <w:caps/>
          <w:szCs w:val="24"/>
        </w:rPr>
        <w:t xml:space="preserve"> – N</w:t>
      </w:r>
      <w:r w:rsidR="00C97987" w:rsidRPr="00A44EAB">
        <w:rPr>
          <w:rFonts w:ascii="Helvetica" w:hAnsi="Helvetica"/>
          <w:szCs w:val="24"/>
        </w:rPr>
        <w:t>on</w:t>
      </w:r>
      <w:r w:rsidRPr="00A44EAB">
        <w:rPr>
          <w:rFonts w:ascii="Helvetica" w:hAnsi="Helvetica"/>
          <w:caps/>
          <w:szCs w:val="24"/>
        </w:rPr>
        <w:t>-t</w:t>
      </w:r>
      <w:r w:rsidR="00C97987" w:rsidRPr="00A44EAB">
        <w:rPr>
          <w:rFonts w:ascii="Helvetica" w:hAnsi="Helvetica"/>
          <w:szCs w:val="24"/>
        </w:rPr>
        <w:t>hesis</w:t>
      </w:r>
      <w:r w:rsidRPr="00A44EAB">
        <w:rPr>
          <w:rFonts w:ascii="Helvetica" w:hAnsi="Helvetica"/>
          <w:caps/>
          <w:szCs w:val="24"/>
        </w:rPr>
        <w:t xml:space="preserve"> o</w:t>
      </w:r>
      <w:r w:rsidR="00C97987" w:rsidRPr="00A44EAB">
        <w:rPr>
          <w:rFonts w:ascii="Helvetica" w:hAnsi="Helvetica"/>
          <w:szCs w:val="24"/>
        </w:rPr>
        <w:t>ption</w:t>
      </w:r>
      <w:r w:rsidR="007B1C35" w:rsidRPr="00A44EAB">
        <w:rPr>
          <w:rFonts w:ascii="Helvetica" w:hAnsi="Helvetica"/>
          <w:caps/>
          <w:szCs w:val="24"/>
        </w:rPr>
        <w:t xml:space="preserve"> - Chair</w:t>
      </w:r>
    </w:p>
    <w:p w14:paraId="1D74776A" w14:textId="77777777" w:rsidR="00442B7C" w:rsidRPr="00A44EAB" w:rsidRDefault="00442B7C" w:rsidP="008130C9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Zhang, Qiuge (Susi) (2019)</w:t>
      </w:r>
    </w:p>
    <w:p w14:paraId="669E47A5" w14:textId="24243E3D" w:rsidR="008130C9" w:rsidRPr="00A44EAB" w:rsidRDefault="008130C9" w:rsidP="008130C9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Jana Arena (2019)</w:t>
      </w:r>
    </w:p>
    <w:p w14:paraId="612F78B4" w14:textId="39D86CE5" w:rsidR="008130C9" w:rsidRPr="00A44EAB" w:rsidRDefault="008130C9" w:rsidP="008130C9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Julia Calabrese (2019)</w:t>
      </w:r>
    </w:p>
    <w:p w14:paraId="75368394" w14:textId="72496B8A" w:rsidR="008130C9" w:rsidRPr="00A44EAB" w:rsidRDefault="008130C9" w:rsidP="008130C9">
      <w:p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Sandra L Bertsch (2019)</w:t>
      </w:r>
    </w:p>
    <w:p w14:paraId="4762BE13" w14:textId="1815DB67" w:rsidR="008130C9" w:rsidRPr="00A44EAB" w:rsidRDefault="008130C9" w:rsidP="008130C9">
      <w:p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Jennifer Obrian (2019)</w:t>
      </w:r>
    </w:p>
    <w:p w14:paraId="198EB33F" w14:textId="55CB4DEC" w:rsidR="00442B7C" w:rsidRPr="00A44EAB" w:rsidRDefault="00442B7C" w:rsidP="008130C9">
      <w:p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Kerri Beavers (2019)</w:t>
      </w:r>
    </w:p>
    <w:p w14:paraId="3B66BEFB" w14:textId="77777777" w:rsidR="008F5263" w:rsidRPr="00A44EAB" w:rsidRDefault="008F5263" w:rsidP="008F526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Tiffani Cortez (2018)</w:t>
      </w:r>
    </w:p>
    <w:p w14:paraId="6FB985A3" w14:textId="77777777" w:rsidR="008F5263" w:rsidRPr="00A44EAB" w:rsidRDefault="008F5263" w:rsidP="008F526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Glenda Moore (2018)</w:t>
      </w:r>
    </w:p>
    <w:p w14:paraId="5F73A547" w14:textId="77777777" w:rsidR="008F5263" w:rsidRPr="00A44EAB" w:rsidRDefault="008F5263" w:rsidP="008F526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Juan Aparicio (2018)</w:t>
      </w:r>
    </w:p>
    <w:p w14:paraId="72989152" w14:textId="620BF2A5" w:rsidR="008F5263" w:rsidRPr="00A44EAB" w:rsidRDefault="008F5263" w:rsidP="008F526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John Fischer (2018)</w:t>
      </w:r>
    </w:p>
    <w:p w14:paraId="5DA8309E" w14:textId="77777777" w:rsidR="003D0FDD" w:rsidRPr="00A44EAB" w:rsidRDefault="003D0FDD" w:rsidP="003D0FDD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Ramiro Lopez (2016)</w:t>
      </w:r>
    </w:p>
    <w:p w14:paraId="185DF7C4" w14:textId="77777777" w:rsidR="00E56FCC" w:rsidRPr="00A44EAB" w:rsidRDefault="00E56FCC" w:rsidP="00E56FCC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Allison Sharawi (2015)</w:t>
      </w:r>
    </w:p>
    <w:p w14:paraId="67F6CFED" w14:textId="77777777" w:rsidR="00653046" w:rsidRPr="00A44EAB" w:rsidRDefault="00653046" w:rsidP="00354C22">
      <w:pPr>
        <w:pStyle w:val="Heading2"/>
        <w:jc w:val="left"/>
        <w:rPr>
          <w:rFonts w:asciiTheme="minorHAnsi" w:hAnsiTheme="minorHAnsi"/>
          <w:b w:val="0"/>
          <w:sz w:val="22"/>
          <w:szCs w:val="22"/>
        </w:rPr>
      </w:pPr>
      <w:r w:rsidRPr="00A44EAB">
        <w:rPr>
          <w:rFonts w:asciiTheme="minorHAnsi" w:hAnsiTheme="minorHAnsi"/>
          <w:b w:val="0"/>
          <w:sz w:val="22"/>
          <w:szCs w:val="22"/>
        </w:rPr>
        <w:t>Junhua Lu (</w:t>
      </w:r>
      <w:r w:rsidR="0046189F" w:rsidRPr="00A44EAB">
        <w:rPr>
          <w:rFonts w:asciiTheme="minorHAnsi" w:hAnsiTheme="minorHAnsi"/>
          <w:b w:val="0"/>
          <w:sz w:val="22"/>
          <w:szCs w:val="22"/>
        </w:rPr>
        <w:t>20</w:t>
      </w:r>
      <w:r w:rsidRPr="00A44EAB">
        <w:rPr>
          <w:rFonts w:asciiTheme="minorHAnsi" w:hAnsiTheme="minorHAnsi"/>
          <w:b w:val="0"/>
          <w:sz w:val="22"/>
          <w:szCs w:val="22"/>
        </w:rPr>
        <w:t>14)</w:t>
      </w:r>
    </w:p>
    <w:p w14:paraId="02939A02" w14:textId="77777777" w:rsidR="00354C22" w:rsidRPr="00A44EAB" w:rsidRDefault="00354C22" w:rsidP="00354C22">
      <w:pPr>
        <w:pStyle w:val="Heading2"/>
        <w:jc w:val="left"/>
        <w:rPr>
          <w:rFonts w:asciiTheme="minorHAnsi" w:hAnsiTheme="minorHAnsi"/>
          <w:b w:val="0"/>
          <w:sz w:val="22"/>
          <w:szCs w:val="22"/>
        </w:rPr>
      </w:pPr>
      <w:r w:rsidRPr="00A44EAB">
        <w:rPr>
          <w:rFonts w:asciiTheme="minorHAnsi" w:hAnsiTheme="minorHAnsi"/>
          <w:b w:val="0"/>
          <w:sz w:val="22"/>
          <w:szCs w:val="22"/>
        </w:rPr>
        <w:t xml:space="preserve">Sevket Cetin </w:t>
      </w:r>
      <w:r w:rsidRPr="00A44EAB">
        <w:rPr>
          <w:rFonts w:asciiTheme="minorHAnsi" w:hAnsiTheme="minorHAnsi"/>
          <w:b w:val="0"/>
          <w:color w:val="000000"/>
          <w:sz w:val="22"/>
          <w:szCs w:val="22"/>
        </w:rPr>
        <w:t>(2012)</w:t>
      </w:r>
    </w:p>
    <w:p w14:paraId="7387E935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Jennifer Easterling (2012)</w:t>
      </w:r>
    </w:p>
    <w:p w14:paraId="400A9616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Irem </w:t>
      </w:r>
      <w:r w:rsidRPr="00A44EAB">
        <w:rPr>
          <w:rFonts w:asciiTheme="minorHAnsi" w:hAnsiTheme="minorHAnsi"/>
          <w:sz w:val="22"/>
          <w:szCs w:val="22"/>
        </w:rPr>
        <w:t xml:space="preserve">Akcakaya </w:t>
      </w:r>
      <w:r w:rsidRPr="00A44EAB">
        <w:rPr>
          <w:rFonts w:asciiTheme="minorHAnsi" w:hAnsiTheme="minorHAnsi"/>
          <w:color w:val="000000"/>
          <w:sz w:val="22"/>
          <w:szCs w:val="22"/>
        </w:rPr>
        <w:t>(2012)</w:t>
      </w:r>
    </w:p>
    <w:p w14:paraId="712C8FE6" w14:textId="77777777" w:rsidR="00354C22" w:rsidRPr="00A44EAB" w:rsidRDefault="00354C22" w:rsidP="00354C22">
      <w:pPr>
        <w:pStyle w:val="BodyText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Tamala Willis (2010)</w:t>
      </w:r>
    </w:p>
    <w:p w14:paraId="55995673" w14:textId="77777777" w:rsidR="00354C22" w:rsidRPr="00A44EAB" w:rsidRDefault="00354C22" w:rsidP="00354C22">
      <w:pPr>
        <w:pStyle w:val="BodyText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Molly Elizabeth McCarty (2010)</w:t>
      </w:r>
    </w:p>
    <w:p w14:paraId="76966931" w14:textId="77777777" w:rsidR="00354C22" w:rsidRPr="00A44EAB" w:rsidRDefault="00354C22" w:rsidP="00354C22">
      <w:pPr>
        <w:pStyle w:val="BodyText"/>
        <w:spacing w:after="0" w:line="240" w:lineRule="auto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April Moon (2009)</w:t>
      </w:r>
    </w:p>
    <w:p w14:paraId="034E80D4" w14:textId="77777777" w:rsidR="00354C22" w:rsidRPr="00A44EAB" w:rsidRDefault="00354C22" w:rsidP="00354C22">
      <w:pPr>
        <w:pStyle w:val="BodyText"/>
        <w:spacing w:after="0" w:line="240" w:lineRule="auto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Kristina Anthony (2009)</w:t>
      </w:r>
    </w:p>
    <w:p w14:paraId="75B0FA96" w14:textId="77777777" w:rsidR="00354C22" w:rsidRPr="00A44EAB" w:rsidRDefault="00354C22" w:rsidP="00354C22">
      <w:pPr>
        <w:pStyle w:val="BodyText"/>
        <w:spacing w:after="0" w:line="240" w:lineRule="auto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Rebecca Rowntree (2009)</w:t>
      </w:r>
    </w:p>
    <w:p w14:paraId="218A47D4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 xml:space="preserve">Kelly Kilgore </w:t>
      </w:r>
      <w:r w:rsidRPr="00A44EAB">
        <w:rPr>
          <w:rFonts w:asciiTheme="minorHAnsi" w:hAnsiTheme="minorHAnsi"/>
          <w:sz w:val="22"/>
          <w:szCs w:val="22"/>
        </w:rPr>
        <w:t>(2009)</w:t>
      </w:r>
    </w:p>
    <w:p w14:paraId="50F259D2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Kimberly Murawski (2009)</w:t>
      </w:r>
    </w:p>
    <w:p w14:paraId="7C6CA3E7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Danielle Kotara</w:t>
      </w:r>
      <w:r w:rsidRPr="00A44EAB">
        <w:rPr>
          <w:rFonts w:asciiTheme="minorHAnsi" w:hAnsiTheme="minorHAnsi"/>
          <w:sz w:val="22"/>
          <w:szCs w:val="22"/>
        </w:rPr>
        <w:t xml:space="preserve"> (2008)</w:t>
      </w:r>
    </w:p>
    <w:p w14:paraId="6ED8D438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Stephanie Fisseler (2008)</w:t>
      </w:r>
    </w:p>
    <w:p w14:paraId="0F525990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lastRenderedPageBreak/>
        <w:t>Nicole Bowden (2008)</w:t>
      </w:r>
    </w:p>
    <w:p w14:paraId="6542AE78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Karla Mendoza (2008)</w:t>
      </w:r>
    </w:p>
    <w:p w14:paraId="4A2C2489" w14:textId="77777777" w:rsidR="00354C22" w:rsidRPr="00A44EAB" w:rsidRDefault="00354C22" w:rsidP="00354C22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Charles Phillips (2008</w:t>
      </w:r>
    </w:p>
    <w:p w14:paraId="1A8267AD" w14:textId="77777777" w:rsidR="00354C22" w:rsidRPr="00A44EAB" w:rsidRDefault="00354C22" w:rsidP="00354C22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Joshua McDonald (2008)</w:t>
      </w:r>
    </w:p>
    <w:p w14:paraId="17D00B67" w14:textId="77777777" w:rsidR="00354C22" w:rsidRPr="00A44EAB" w:rsidRDefault="00A00E83" w:rsidP="00354C22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Wendy Wright </w:t>
      </w:r>
      <w:r w:rsidR="00354C22" w:rsidRPr="00A44EAB">
        <w:rPr>
          <w:rFonts w:asciiTheme="minorHAnsi" w:hAnsiTheme="minorHAnsi"/>
          <w:sz w:val="22"/>
          <w:szCs w:val="22"/>
        </w:rPr>
        <w:t>(2004)</w:t>
      </w:r>
    </w:p>
    <w:p w14:paraId="235220B2" w14:textId="77777777" w:rsidR="00354C22" w:rsidRPr="00A44EAB" w:rsidRDefault="00354C22" w:rsidP="00354C22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Heather Muller (2004)</w:t>
      </w:r>
    </w:p>
    <w:p w14:paraId="20BD21EF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Amber Senter (2004)</w:t>
      </w:r>
    </w:p>
    <w:p w14:paraId="12CB9C6D" w14:textId="77777777" w:rsidR="00354C22" w:rsidRPr="00A44EAB" w:rsidRDefault="00354C22" w:rsidP="00354C22">
      <w:pPr>
        <w:jc w:val="both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Allison Decker (2002)</w:t>
      </w:r>
    </w:p>
    <w:p w14:paraId="283CC9D5" w14:textId="77777777" w:rsidR="00354C22" w:rsidRPr="00A44EAB" w:rsidRDefault="00354C22" w:rsidP="00354C2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Helvetica" w:hAnsi="Helvetica"/>
        </w:rPr>
      </w:pPr>
      <w:r w:rsidRPr="00A44EAB">
        <w:rPr>
          <w:rFonts w:asciiTheme="minorHAnsi" w:hAnsiTheme="minorHAnsi"/>
          <w:sz w:val="22"/>
          <w:szCs w:val="22"/>
        </w:rPr>
        <w:t>Kelly Kelly (2002)</w:t>
      </w:r>
    </w:p>
    <w:p w14:paraId="3F17A7C0" w14:textId="77777777" w:rsidR="007B1C35" w:rsidRPr="00A44EAB" w:rsidRDefault="007B1C35" w:rsidP="007B1C35">
      <w:pPr>
        <w:pStyle w:val="Heading2"/>
        <w:rPr>
          <w:rFonts w:ascii="Helvetica" w:hAnsi="Helvetica"/>
          <w:caps/>
          <w:szCs w:val="24"/>
        </w:rPr>
      </w:pPr>
      <w:r w:rsidRPr="00A44EAB">
        <w:rPr>
          <w:rFonts w:ascii="Helvetica" w:hAnsi="Helvetica"/>
          <w:caps/>
          <w:szCs w:val="24"/>
        </w:rPr>
        <w:t>M</w:t>
      </w:r>
      <w:r w:rsidR="00E171F5" w:rsidRPr="00A44EAB">
        <w:rPr>
          <w:rFonts w:ascii="Helvetica" w:hAnsi="Helvetica"/>
          <w:szCs w:val="24"/>
        </w:rPr>
        <w:t>E</w:t>
      </w:r>
      <w:r w:rsidR="00C97987" w:rsidRPr="00A44EAB">
        <w:rPr>
          <w:rFonts w:ascii="Helvetica" w:hAnsi="Helvetica"/>
          <w:szCs w:val="24"/>
        </w:rPr>
        <w:t>d</w:t>
      </w:r>
      <w:r w:rsidRPr="00A44EAB">
        <w:rPr>
          <w:rFonts w:ascii="Helvetica" w:hAnsi="Helvetica"/>
          <w:caps/>
          <w:szCs w:val="24"/>
        </w:rPr>
        <w:t xml:space="preserve"> – N</w:t>
      </w:r>
      <w:r w:rsidR="00C97987" w:rsidRPr="00A44EAB">
        <w:rPr>
          <w:rFonts w:ascii="Helvetica" w:hAnsi="Helvetica"/>
          <w:szCs w:val="24"/>
        </w:rPr>
        <w:t>on</w:t>
      </w:r>
      <w:r w:rsidRPr="00A44EAB">
        <w:rPr>
          <w:rFonts w:ascii="Helvetica" w:hAnsi="Helvetica"/>
          <w:caps/>
          <w:szCs w:val="24"/>
        </w:rPr>
        <w:t>-t</w:t>
      </w:r>
      <w:r w:rsidR="00C97987" w:rsidRPr="00A44EAB">
        <w:rPr>
          <w:rFonts w:ascii="Helvetica" w:hAnsi="Helvetica"/>
          <w:szCs w:val="24"/>
        </w:rPr>
        <w:t xml:space="preserve">hesis </w:t>
      </w:r>
      <w:r w:rsidRPr="00A44EAB">
        <w:rPr>
          <w:rFonts w:ascii="Helvetica" w:hAnsi="Helvetica"/>
          <w:caps/>
          <w:szCs w:val="24"/>
        </w:rPr>
        <w:t>o</w:t>
      </w:r>
      <w:r w:rsidR="00C97987" w:rsidRPr="00A44EAB">
        <w:rPr>
          <w:rFonts w:ascii="Helvetica" w:hAnsi="Helvetica"/>
          <w:szCs w:val="24"/>
        </w:rPr>
        <w:t>ption</w:t>
      </w:r>
      <w:r w:rsidRPr="00A44EAB">
        <w:rPr>
          <w:rFonts w:ascii="Helvetica" w:hAnsi="Helvetica"/>
          <w:caps/>
          <w:szCs w:val="24"/>
        </w:rPr>
        <w:t xml:space="preserve"> - Member</w:t>
      </w:r>
    </w:p>
    <w:p w14:paraId="04E95EE2" w14:textId="0D43C154" w:rsidR="00847D45" w:rsidRPr="00A44EAB" w:rsidRDefault="00847D45" w:rsidP="00847D45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Cameron Tynes (Architecture) (2019)</w:t>
      </w:r>
    </w:p>
    <w:p w14:paraId="7355B60B" w14:textId="3A35A63A" w:rsidR="00613FA2" w:rsidRPr="00A44EAB" w:rsidRDefault="00613FA2" w:rsidP="00613FA2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Chris Bolognese (Math)(2018)</w:t>
      </w:r>
    </w:p>
    <w:p w14:paraId="3ACE3AC5" w14:textId="14B17E26" w:rsidR="004B2C95" w:rsidRPr="00A44EAB" w:rsidRDefault="004B2C95" w:rsidP="004B2C95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Lauren Taylor (?)</w:t>
      </w:r>
    </w:p>
    <w:p w14:paraId="098B5382" w14:textId="77777777" w:rsidR="003A0650" w:rsidRPr="00A44EAB" w:rsidRDefault="003A0650" w:rsidP="003A0650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Antonia Ketsetzi (MS) (2015)</w:t>
      </w:r>
    </w:p>
    <w:p w14:paraId="410F6523" w14:textId="77777777" w:rsidR="00BB5FCB" w:rsidRPr="00A44EAB" w:rsidRDefault="00BB5FCB" w:rsidP="00BB5FCB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Ariane Failla (MEd) (2015)</w:t>
      </w:r>
    </w:p>
    <w:p w14:paraId="06A7D16D" w14:textId="77777777" w:rsidR="00620435" w:rsidRPr="00A44EAB" w:rsidRDefault="00620435" w:rsidP="00620435">
      <w:pPr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Kevin Kolker (MS-Math 2015)</w:t>
      </w:r>
    </w:p>
    <w:p w14:paraId="6F19F0AD" w14:textId="77777777" w:rsidR="007B1C35" w:rsidRPr="00A44EAB" w:rsidRDefault="007B1C35" w:rsidP="007B1C35">
      <w:pPr>
        <w:pStyle w:val="Heading2"/>
        <w:jc w:val="left"/>
        <w:rPr>
          <w:rFonts w:asciiTheme="minorHAnsi" w:hAnsiTheme="minorHAnsi"/>
          <w:b w:val="0"/>
          <w:sz w:val="22"/>
          <w:szCs w:val="22"/>
        </w:rPr>
      </w:pPr>
      <w:r w:rsidRPr="00A44EAB">
        <w:rPr>
          <w:rFonts w:asciiTheme="minorHAnsi" w:hAnsiTheme="minorHAnsi"/>
          <w:b w:val="0"/>
          <w:sz w:val="22"/>
          <w:szCs w:val="22"/>
        </w:rPr>
        <w:t>Jennifer Mascheck (2014)</w:t>
      </w:r>
    </w:p>
    <w:p w14:paraId="513311E3" w14:textId="77777777" w:rsidR="007B1C35" w:rsidRPr="00A44EAB" w:rsidRDefault="007B1C35" w:rsidP="007B1C35">
      <w:pPr>
        <w:pStyle w:val="Heading2"/>
        <w:jc w:val="left"/>
        <w:rPr>
          <w:rFonts w:asciiTheme="minorHAnsi" w:hAnsiTheme="minorHAnsi"/>
          <w:b w:val="0"/>
          <w:sz w:val="22"/>
          <w:szCs w:val="22"/>
        </w:rPr>
      </w:pPr>
      <w:r w:rsidRPr="00A44EAB">
        <w:rPr>
          <w:rFonts w:asciiTheme="minorHAnsi" w:hAnsiTheme="minorHAnsi"/>
          <w:b w:val="0"/>
          <w:sz w:val="22"/>
          <w:szCs w:val="22"/>
        </w:rPr>
        <w:t>Jorge Villa (2013)</w:t>
      </w:r>
    </w:p>
    <w:p w14:paraId="2F4200D1" w14:textId="77777777" w:rsidR="007B1C35" w:rsidRPr="00A44EAB" w:rsidRDefault="007B1C35" w:rsidP="007B1C35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Bilgin Navruz (2012)</w:t>
      </w:r>
    </w:p>
    <w:p w14:paraId="1226131E" w14:textId="77777777" w:rsidR="007B1C35" w:rsidRPr="00A44EAB" w:rsidRDefault="007B1C35" w:rsidP="007B1C35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Ali Bicer (2012)</w:t>
      </w:r>
    </w:p>
    <w:p w14:paraId="59B81A6C" w14:textId="77777777" w:rsidR="007B1C35" w:rsidRPr="00A44EAB" w:rsidRDefault="007B1C35" w:rsidP="007B1C35">
      <w:pPr>
        <w:pStyle w:val="BodyText"/>
        <w:spacing w:after="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Cheryl Augustine</w:t>
      </w:r>
      <w:r w:rsidRPr="00A44EAB">
        <w:rPr>
          <w:rFonts w:asciiTheme="minorHAnsi" w:hAnsiTheme="minorHAnsi"/>
          <w:sz w:val="22"/>
          <w:szCs w:val="22"/>
        </w:rPr>
        <w:t xml:space="preserve"> (2009)</w:t>
      </w:r>
    </w:p>
    <w:p w14:paraId="06DA87BD" w14:textId="77777777" w:rsidR="007B1C35" w:rsidRPr="00A44EAB" w:rsidRDefault="007B1C35" w:rsidP="007B1C35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Wendee Jones </w:t>
      </w:r>
      <w:r w:rsidRPr="00A44EAB">
        <w:rPr>
          <w:rFonts w:asciiTheme="minorHAnsi" w:hAnsiTheme="minorHAnsi"/>
          <w:color w:val="000000"/>
          <w:sz w:val="22"/>
          <w:szCs w:val="22"/>
        </w:rPr>
        <w:t>(2008)</w:t>
      </w:r>
    </w:p>
    <w:p w14:paraId="089623B9" w14:textId="77777777" w:rsidR="007B1C35" w:rsidRPr="00A44EAB" w:rsidRDefault="007B1C35" w:rsidP="007B1C35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 xml:space="preserve">Andrea Pearson </w:t>
      </w:r>
      <w:r w:rsidRPr="00A44EAB">
        <w:rPr>
          <w:rFonts w:asciiTheme="minorHAnsi" w:hAnsiTheme="minorHAnsi"/>
          <w:color w:val="000000"/>
          <w:sz w:val="22"/>
          <w:szCs w:val="22"/>
        </w:rPr>
        <w:t>(2007)</w:t>
      </w:r>
    </w:p>
    <w:p w14:paraId="02E51D51" w14:textId="77777777" w:rsidR="007B1C35" w:rsidRPr="00A44EAB" w:rsidRDefault="007B1C35" w:rsidP="007B1C35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Theme="minorHAnsi" w:hAnsiTheme="minorHAnsi"/>
          <w:sz w:val="22"/>
          <w:szCs w:val="22"/>
        </w:rPr>
      </w:pPr>
      <w:r w:rsidRPr="00A44EAB">
        <w:rPr>
          <w:rFonts w:asciiTheme="minorHAnsi" w:hAnsiTheme="minorHAnsi"/>
          <w:sz w:val="22"/>
          <w:szCs w:val="22"/>
        </w:rPr>
        <w:t>Rachel Hemsley (2005)</w:t>
      </w:r>
    </w:p>
    <w:p w14:paraId="2AA26D3E" w14:textId="77777777" w:rsidR="007B1C35" w:rsidRPr="00A44EAB" w:rsidRDefault="007B1C35" w:rsidP="007B1C3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Laura Sebesta (2004)</w:t>
      </w:r>
    </w:p>
    <w:p w14:paraId="34459B93" w14:textId="77777777" w:rsidR="007B1C35" w:rsidRPr="00A44EAB" w:rsidRDefault="007B1C35" w:rsidP="007B1C35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Robyn Bassett (2003)</w:t>
      </w:r>
    </w:p>
    <w:p w14:paraId="6D6E1BC9" w14:textId="77777777" w:rsidR="00354C22" w:rsidRPr="00A44EAB" w:rsidRDefault="00354C22" w:rsidP="00354C22">
      <w:pPr>
        <w:pStyle w:val="bulleted"/>
        <w:rPr>
          <w:rFonts w:asciiTheme="minorHAnsi" w:hAnsiTheme="minorHAnsi"/>
          <w:sz w:val="22"/>
          <w:szCs w:val="22"/>
        </w:rPr>
      </w:pPr>
    </w:p>
    <w:p w14:paraId="342CCF81" w14:textId="77777777" w:rsidR="00354C22" w:rsidRPr="00A44EAB" w:rsidRDefault="00354C22" w:rsidP="00E3672D">
      <w:pPr>
        <w:pStyle w:val="SectionTitle"/>
      </w:pPr>
      <w:r w:rsidRPr="00A44EAB">
        <w:t xml:space="preserve">Current </w:t>
      </w:r>
      <w:r w:rsidR="00E06726" w:rsidRPr="00A44EAB">
        <w:t xml:space="preserve">Graduate </w:t>
      </w:r>
      <w:r w:rsidRPr="00A44EAB">
        <w:t>Student</w:t>
      </w:r>
      <w:r w:rsidR="00E06726" w:rsidRPr="00A44EAB">
        <w:t>s</w:t>
      </w:r>
    </w:p>
    <w:p w14:paraId="3621477A" w14:textId="77777777" w:rsidR="00E1610B" w:rsidRPr="00A44EAB" w:rsidRDefault="00E1610B" w:rsidP="00E1610B"/>
    <w:p w14:paraId="35BFF554" w14:textId="77777777" w:rsidR="00E1610B" w:rsidRPr="00A44EAB" w:rsidRDefault="00E1610B" w:rsidP="00E1610B">
      <w:pPr>
        <w:pStyle w:val="Heading2"/>
        <w:rPr>
          <w:rFonts w:ascii="Helvetica" w:hAnsi="Helvetica"/>
          <w:szCs w:val="24"/>
        </w:rPr>
      </w:pPr>
      <w:r w:rsidRPr="00A44EAB">
        <w:rPr>
          <w:rFonts w:ascii="Helvetica" w:hAnsi="Helvetica"/>
          <w:caps/>
          <w:szCs w:val="24"/>
        </w:rPr>
        <w:t>P</w:t>
      </w:r>
      <w:r w:rsidRPr="00A44EAB">
        <w:rPr>
          <w:rFonts w:ascii="Helvetica" w:hAnsi="Helvetica"/>
          <w:szCs w:val="24"/>
        </w:rPr>
        <w:t>h</w:t>
      </w:r>
      <w:r w:rsidRPr="00A44EAB">
        <w:rPr>
          <w:rFonts w:ascii="Helvetica" w:hAnsi="Helvetica"/>
          <w:caps/>
          <w:szCs w:val="24"/>
        </w:rPr>
        <w:t>D</w:t>
      </w:r>
      <w:r w:rsidR="00750D72" w:rsidRPr="00A44EAB">
        <w:rPr>
          <w:rFonts w:ascii="Helvetica" w:hAnsi="Helvetica"/>
          <w:caps/>
          <w:szCs w:val="24"/>
        </w:rPr>
        <w:t>/E</w:t>
      </w:r>
      <w:r w:rsidR="00750D72" w:rsidRPr="00A44EAB">
        <w:rPr>
          <w:rFonts w:ascii="Helvetica" w:hAnsi="Helvetica"/>
          <w:szCs w:val="24"/>
        </w:rPr>
        <w:t>d</w:t>
      </w:r>
      <w:r w:rsidR="00750D72" w:rsidRPr="00A44EAB">
        <w:rPr>
          <w:rFonts w:ascii="Helvetica" w:hAnsi="Helvetica"/>
          <w:caps/>
          <w:szCs w:val="24"/>
        </w:rPr>
        <w:t>D</w:t>
      </w:r>
      <w:r w:rsidRPr="00A44EAB">
        <w:rPr>
          <w:rFonts w:ascii="Helvetica" w:hAnsi="Helvetica"/>
          <w:caps/>
          <w:szCs w:val="24"/>
        </w:rPr>
        <w:t xml:space="preserve"> –Chair/Co-Chair</w:t>
      </w:r>
    </w:p>
    <w:p w14:paraId="20336179" w14:textId="77777777" w:rsidR="00E1610B" w:rsidRPr="00A44EAB" w:rsidRDefault="00E1610B" w:rsidP="00E1610B"/>
    <w:p w14:paraId="6F0231E7" w14:textId="68C5364D" w:rsidR="00276513" w:rsidRPr="00A44EAB" w:rsidRDefault="00276513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Bobby Leshikar</w:t>
      </w:r>
    </w:p>
    <w:p w14:paraId="60A66CC3" w14:textId="0CCB517F" w:rsidR="00276513" w:rsidRPr="00A44EAB" w:rsidRDefault="00276513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Aamir Fidai</w:t>
      </w:r>
    </w:p>
    <w:p w14:paraId="0C65ADC4" w14:textId="70C10EB2" w:rsidR="00F66DED" w:rsidRPr="00A44EAB" w:rsidRDefault="00F66DED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Chad Huckaby</w:t>
      </w:r>
    </w:p>
    <w:p w14:paraId="5ABC61DE" w14:textId="080378DD" w:rsidR="00276513" w:rsidRPr="00A44EAB" w:rsidRDefault="00276513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Suzanna Ammenheuser</w:t>
      </w:r>
    </w:p>
    <w:p w14:paraId="08406964" w14:textId="025AB341" w:rsidR="00276513" w:rsidRPr="00A44EAB" w:rsidRDefault="00276513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Amy Boatman</w:t>
      </w:r>
    </w:p>
    <w:p w14:paraId="6C9B84E6" w14:textId="1C697BBE" w:rsidR="00276513" w:rsidRPr="00A44EAB" w:rsidRDefault="00276513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Jessica Lee ?</w:t>
      </w:r>
    </w:p>
    <w:p w14:paraId="4220C417" w14:textId="7C7CCC73" w:rsidR="00ED3ABE" w:rsidRPr="00A44EAB" w:rsidRDefault="00ED3ABE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Catherine Hill</w:t>
      </w:r>
    </w:p>
    <w:p w14:paraId="32993CA4" w14:textId="7313B534" w:rsidR="00ED3ABE" w:rsidRPr="00A44EAB" w:rsidRDefault="00ED3ABE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Javelo Jones</w:t>
      </w:r>
    </w:p>
    <w:p w14:paraId="4B96CBC2" w14:textId="2688F6B1" w:rsidR="00ED3ABE" w:rsidRPr="00A44EAB" w:rsidRDefault="00ED3ABE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Jessica Hyunkyung Kwon</w:t>
      </w:r>
    </w:p>
    <w:p w14:paraId="6E2F1D25" w14:textId="3BB82B08" w:rsidR="008B0741" w:rsidRPr="00A44EAB" w:rsidRDefault="008B0741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Danielle Bevan</w:t>
      </w:r>
    </w:p>
    <w:p w14:paraId="207E0B81" w14:textId="77777777" w:rsidR="004B5A21" w:rsidRPr="00A44EAB" w:rsidRDefault="004B5A21" w:rsidP="00881EAA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Ebony Lai Hing</w:t>
      </w:r>
    </w:p>
    <w:p w14:paraId="1B573998" w14:textId="77777777" w:rsidR="008C1E05" w:rsidRPr="00A44EAB" w:rsidRDefault="008C1E05" w:rsidP="00E1610B">
      <w:pPr>
        <w:rPr>
          <w:sz w:val="22"/>
          <w:szCs w:val="22"/>
        </w:rPr>
      </w:pPr>
      <w:r w:rsidRPr="00A44EAB">
        <w:rPr>
          <w:sz w:val="22"/>
          <w:szCs w:val="22"/>
        </w:rPr>
        <w:t>Allison Burney</w:t>
      </w:r>
    </w:p>
    <w:p w14:paraId="34E9317F" w14:textId="77777777" w:rsidR="00512B5A" w:rsidRPr="00A44EAB" w:rsidRDefault="00512B5A" w:rsidP="00E1610B">
      <w:pPr>
        <w:rPr>
          <w:sz w:val="22"/>
          <w:szCs w:val="22"/>
        </w:rPr>
      </w:pPr>
    </w:p>
    <w:p w14:paraId="711C9EF0" w14:textId="77777777" w:rsidR="00750D72" w:rsidRPr="00A44EAB" w:rsidRDefault="00750D72" w:rsidP="00750D7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jc w:val="center"/>
        <w:rPr>
          <w:rFonts w:ascii="Helvetica" w:hAnsi="Helvetica"/>
          <w:b/>
          <w:caps/>
        </w:rPr>
      </w:pPr>
      <w:r w:rsidRPr="00A44EAB">
        <w:rPr>
          <w:rFonts w:ascii="Helvetica" w:hAnsi="Helvetica"/>
          <w:b/>
          <w:caps/>
        </w:rPr>
        <w:t>P</w:t>
      </w:r>
      <w:r w:rsidRPr="00A44EAB">
        <w:rPr>
          <w:rFonts w:ascii="Helvetica" w:hAnsi="Helvetica"/>
          <w:b/>
        </w:rPr>
        <w:t>h</w:t>
      </w:r>
      <w:r w:rsidRPr="00A44EAB">
        <w:rPr>
          <w:rFonts w:ascii="Helvetica" w:hAnsi="Helvetica"/>
          <w:b/>
          <w:caps/>
        </w:rPr>
        <w:t>D –</w:t>
      </w:r>
      <w:r w:rsidR="007C75F0" w:rsidRPr="00A44EAB">
        <w:rPr>
          <w:rFonts w:ascii="Helvetica" w:hAnsi="Helvetica"/>
          <w:b/>
          <w:caps/>
        </w:rPr>
        <w:t xml:space="preserve"> </w:t>
      </w:r>
      <w:r w:rsidRPr="00A44EAB">
        <w:rPr>
          <w:rFonts w:ascii="Helvetica" w:hAnsi="Helvetica"/>
          <w:b/>
          <w:caps/>
        </w:rPr>
        <w:t>Member</w:t>
      </w:r>
    </w:p>
    <w:p w14:paraId="720A5A2A" w14:textId="77777777" w:rsidR="00E1610B" w:rsidRPr="00A44EAB" w:rsidRDefault="00E1610B" w:rsidP="00E1610B"/>
    <w:p w14:paraId="1231FC90" w14:textId="77777777" w:rsidR="00C856FD" w:rsidRPr="00A44EAB" w:rsidRDefault="00C856FD" w:rsidP="00BB57E2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Katherine Vela</w:t>
      </w:r>
    </w:p>
    <w:p w14:paraId="44F495B4" w14:textId="6BA75F29" w:rsidR="00BB57E2" w:rsidRPr="00A44EAB" w:rsidRDefault="00BB57E2" w:rsidP="00BB57E2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Yuanyuan   Zhou</w:t>
      </w:r>
      <w:r w:rsidR="003A0650" w:rsidRPr="00A44EAB">
        <w:rPr>
          <w:rFonts w:asciiTheme="minorHAnsi" w:hAnsiTheme="minorHAnsi" w:cs="Helvetica"/>
          <w:sz w:val="22"/>
          <w:szCs w:val="22"/>
        </w:rPr>
        <w:t xml:space="preserve"> (EPSY)</w:t>
      </w:r>
    </w:p>
    <w:p w14:paraId="0EFA9E6F" w14:textId="69E2FA0F" w:rsidR="00276513" w:rsidRPr="00A44EAB" w:rsidRDefault="00276513" w:rsidP="00BB57E2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lastRenderedPageBreak/>
        <w:t>Michael Rugh</w:t>
      </w:r>
    </w:p>
    <w:p w14:paraId="1C11A2FD" w14:textId="77777777" w:rsidR="00E1610B" w:rsidRPr="00A44EAB" w:rsidRDefault="00E1610B" w:rsidP="00E1610B"/>
    <w:p w14:paraId="6BA67762" w14:textId="77777777" w:rsidR="00E1610B" w:rsidRPr="00A44EAB" w:rsidRDefault="00E1610B" w:rsidP="00E1610B"/>
    <w:p w14:paraId="6C3EE2A2" w14:textId="77777777" w:rsidR="00750D72" w:rsidRPr="00A44EAB" w:rsidRDefault="00750D72" w:rsidP="00750D72">
      <w:pPr>
        <w:pStyle w:val="Heading2"/>
        <w:rPr>
          <w:rFonts w:ascii="Helvetica" w:hAnsi="Helvetica"/>
          <w:caps/>
          <w:szCs w:val="24"/>
        </w:rPr>
      </w:pPr>
      <w:r w:rsidRPr="00A44EAB">
        <w:rPr>
          <w:rFonts w:ascii="Helvetica" w:hAnsi="Helvetica"/>
          <w:caps/>
          <w:szCs w:val="24"/>
        </w:rPr>
        <w:t>Me</w:t>
      </w:r>
      <w:r w:rsidRPr="00A44EAB">
        <w:rPr>
          <w:rFonts w:ascii="Helvetica" w:hAnsi="Helvetica"/>
          <w:szCs w:val="24"/>
        </w:rPr>
        <w:t>d</w:t>
      </w:r>
      <w:r w:rsidRPr="00A44EAB">
        <w:rPr>
          <w:rFonts w:ascii="Helvetica" w:hAnsi="Helvetica"/>
          <w:caps/>
          <w:szCs w:val="24"/>
        </w:rPr>
        <w:t xml:space="preserve"> /MS – N</w:t>
      </w:r>
      <w:r w:rsidRPr="00A44EAB">
        <w:rPr>
          <w:rFonts w:ascii="Helvetica" w:hAnsi="Helvetica"/>
          <w:szCs w:val="24"/>
        </w:rPr>
        <w:t>on</w:t>
      </w:r>
      <w:r w:rsidRPr="00A44EAB">
        <w:rPr>
          <w:rFonts w:ascii="Helvetica" w:hAnsi="Helvetica"/>
          <w:caps/>
          <w:szCs w:val="24"/>
        </w:rPr>
        <w:t>-t</w:t>
      </w:r>
      <w:r w:rsidRPr="00A44EAB">
        <w:rPr>
          <w:rFonts w:ascii="Helvetica" w:hAnsi="Helvetica"/>
          <w:szCs w:val="24"/>
        </w:rPr>
        <w:t>hesis</w:t>
      </w:r>
      <w:r w:rsidRPr="00A44EAB">
        <w:rPr>
          <w:rFonts w:ascii="Helvetica" w:hAnsi="Helvetica"/>
          <w:caps/>
          <w:szCs w:val="24"/>
        </w:rPr>
        <w:t xml:space="preserve"> o</w:t>
      </w:r>
      <w:r w:rsidRPr="00A44EAB">
        <w:rPr>
          <w:rFonts w:ascii="Helvetica" w:hAnsi="Helvetica"/>
          <w:szCs w:val="24"/>
        </w:rPr>
        <w:t>ption</w:t>
      </w:r>
      <w:r w:rsidRPr="00A44EAB">
        <w:rPr>
          <w:rFonts w:ascii="Helvetica" w:hAnsi="Helvetica"/>
          <w:caps/>
          <w:szCs w:val="24"/>
        </w:rPr>
        <w:t xml:space="preserve"> – Chair</w:t>
      </w:r>
    </w:p>
    <w:p w14:paraId="438960C1" w14:textId="77777777" w:rsidR="002656C3" w:rsidRPr="00A44EAB" w:rsidRDefault="002656C3" w:rsidP="00661C43">
      <w:pPr>
        <w:rPr>
          <w:rFonts w:asciiTheme="minorHAnsi" w:hAnsiTheme="minorHAnsi" w:cs="Helvetica"/>
          <w:sz w:val="22"/>
          <w:szCs w:val="22"/>
        </w:rPr>
      </w:pPr>
    </w:p>
    <w:p w14:paraId="5F4622B6" w14:textId="77777777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Lauren Nolte</w:t>
      </w:r>
    </w:p>
    <w:p w14:paraId="13951EAB" w14:textId="77777777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Jennifer Schero</w:t>
      </w:r>
    </w:p>
    <w:p w14:paraId="43DFA6E4" w14:textId="76125D27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Robert Hoyuela</w:t>
      </w:r>
    </w:p>
    <w:p w14:paraId="398CA9B0" w14:textId="605FC3AD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Danielle Valentine</w:t>
      </w:r>
    </w:p>
    <w:p w14:paraId="54E2B4B0" w14:textId="768BED67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Claudia Ovalles</w:t>
      </w:r>
    </w:p>
    <w:p w14:paraId="711F864B" w14:textId="7A00FA22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Samantha Flecker</w:t>
      </w:r>
    </w:p>
    <w:p w14:paraId="1288D9EC" w14:textId="2A8BB8D1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Jennifer Schero</w:t>
      </w:r>
    </w:p>
    <w:p w14:paraId="4D3DF095" w14:textId="7B8E546C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Brooke Stowd</w:t>
      </w:r>
    </w:p>
    <w:p w14:paraId="1E49B1DE" w14:textId="5F767840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Heather Williams</w:t>
      </w:r>
    </w:p>
    <w:p w14:paraId="5EF01B38" w14:textId="6E245FC6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Jessica Wolfred</w:t>
      </w:r>
    </w:p>
    <w:p w14:paraId="047B2997" w14:textId="492FF449" w:rsidR="00276513" w:rsidRPr="00A44EAB" w:rsidRDefault="00276513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Julie Landry</w:t>
      </w:r>
    </w:p>
    <w:p w14:paraId="3E056A01" w14:textId="2FFACEE3" w:rsidR="00882CDC" w:rsidRPr="00A44EAB" w:rsidRDefault="00882CDC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Carl Schwab</w:t>
      </w:r>
    </w:p>
    <w:p w14:paraId="3CA360E6" w14:textId="5B008544" w:rsidR="00C05561" w:rsidRPr="00A44EAB" w:rsidRDefault="00C05561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Courtney Frost</w:t>
      </w:r>
    </w:p>
    <w:p w14:paraId="59AA562E" w14:textId="77777777" w:rsidR="00C05561" w:rsidRPr="00A44EAB" w:rsidRDefault="00C05561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Regan Ray</w:t>
      </w:r>
    </w:p>
    <w:p w14:paraId="557CE931" w14:textId="28A4E9CE" w:rsidR="00671B8B" w:rsidRPr="00A44EAB" w:rsidRDefault="00671B8B" w:rsidP="00661C43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 xml:space="preserve">Melissa Butterfield </w:t>
      </w:r>
    </w:p>
    <w:p w14:paraId="500EC20B" w14:textId="165D49EF" w:rsidR="00BE731B" w:rsidRPr="00A44EAB" w:rsidRDefault="00BE731B" w:rsidP="005F3855">
      <w:p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Kerrie Beavers</w:t>
      </w:r>
    </w:p>
    <w:p w14:paraId="693FB064" w14:textId="77777777" w:rsidR="00E937A5" w:rsidRPr="00A44EAB" w:rsidRDefault="00E937A5" w:rsidP="00E937A5">
      <w:pPr>
        <w:pStyle w:val="Heading2"/>
        <w:rPr>
          <w:rFonts w:ascii="Helvetica" w:hAnsi="Helvetica"/>
          <w:caps/>
          <w:szCs w:val="24"/>
        </w:rPr>
      </w:pPr>
    </w:p>
    <w:p w14:paraId="4B5EEAA8" w14:textId="77777777" w:rsidR="00750D72" w:rsidRPr="00A44EAB" w:rsidRDefault="00750D72" w:rsidP="00750D72">
      <w:pPr>
        <w:pStyle w:val="Heading2"/>
        <w:rPr>
          <w:rFonts w:ascii="Helvetica" w:hAnsi="Helvetica"/>
          <w:caps/>
          <w:szCs w:val="24"/>
        </w:rPr>
      </w:pPr>
      <w:r w:rsidRPr="00A44EAB">
        <w:rPr>
          <w:rFonts w:ascii="Helvetica" w:hAnsi="Helvetica"/>
          <w:caps/>
          <w:szCs w:val="24"/>
        </w:rPr>
        <w:t>M</w:t>
      </w:r>
      <w:r w:rsidR="003A0650" w:rsidRPr="00A44EAB">
        <w:rPr>
          <w:rFonts w:ascii="Helvetica" w:hAnsi="Helvetica"/>
          <w:szCs w:val="24"/>
        </w:rPr>
        <w:t>E</w:t>
      </w:r>
      <w:r w:rsidRPr="00A44EAB">
        <w:rPr>
          <w:rFonts w:ascii="Helvetica" w:hAnsi="Helvetica"/>
          <w:szCs w:val="24"/>
        </w:rPr>
        <w:t xml:space="preserve">d/MS </w:t>
      </w:r>
      <w:r w:rsidRPr="00A44EAB">
        <w:rPr>
          <w:rFonts w:ascii="Helvetica" w:hAnsi="Helvetica"/>
          <w:caps/>
          <w:szCs w:val="24"/>
        </w:rPr>
        <w:t>- Member</w:t>
      </w:r>
    </w:p>
    <w:p w14:paraId="135D1250" w14:textId="77777777" w:rsidR="00E1610B" w:rsidRPr="00A44EAB" w:rsidRDefault="00E1610B" w:rsidP="00E1610B"/>
    <w:p w14:paraId="551F2F92" w14:textId="2D569ACC" w:rsidR="00F84A0C" w:rsidRPr="00A44EAB" w:rsidRDefault="008F5263" w:rsidP="00A7688C">
      <w:pPr>
        <w:rPr>
          <w:rFonts w:asciiTheme="minorHAnsi" w:hAnsiTheme="minorHAnsi" w:cs="Helvetica"/>
          <w:sz w:val="22"/>
          <w:szCs w:val="22"/>
        </w:rPr>
      </w:pPr>
      <w:r w:rsidRPr="00A44EAB">
        <w:rPr>
          <w:rFonts w:asciiTheme="minorHAnsi" w:hAnsiTheme="minorHAnsi" w:cs="Helvetica"/>
          <w:sz w:val="22"/>
          <w:szCs w:val="22"/>
        </w:rPr>
        <w:t>Kate Dodgen (M</w:t>
      </w:r>
      <w:r w:rsidR="00F84A0C" w:rsidRPr="00A44EAB">
        <w:rPr>
          <w:rFonts w:asciiTheme="minorHAnsi" w:hAnsiTheme="minorHAnsi" w:cs="Helvetica"/>
          <w:sz w:val="22"/>
          <w:szCs w:val="22"/>
        </w:rPr>
        <w:t>ath)</w:t>
      </w:r>
    </w:p>
    <w:p w14:paraId="1011AA6A" w14:textId="77777777" w:rsidR="00FA3EC6" w:rsidRPr="001334F1" w:rsidRDefault="00FA3EC6" w:rsidP="00FA3EC6">
      <w:pPr>
        <w:rPr>
          <w:rFonts w:asciiTheme="minorHAnsi" w:hAnsiTheme="minorHAnsi"/>
          <w:color w:val="000000"/>
          <w:sz w:val="22"/>
          <w:szCs w:val="22"/>
        </w:rPr>
      </w:pPr>
      <w:r w:rsidRPr="00A44EAB">
        <w:rPr>
          <w:rFonts w:asciiTheme="minorHAnsi" w:hAnsiTheme="minorHAnsi"/>
          <w:color w:val="000000"/>
          <w:sz w:val="22"/>
          <w:szCs w:val="22"/>
        </w:rPr>
        <w:t>Maram H. Al Aqra</w:t>
      </w:r>
    </w:p>
    <w:p w14:paraId="49491994" w14:textId="77777777" w:rsidR="00A7688C" w:rsidRPr="005006C8" w:rsidRDefault="00A7688C" w:rsidP="00661C43">
      <w:pPr>
        <w:rPr>
          <w:rFonts w:asciiTheme="minorHAnsi" w:hAnsiTheme="minorHAnsi"/>
          <w:sz w:val="22"/>
          <w:szCs w:val="22"/>
        </w:rPr>
      </w:pPr>
    </w:p>
    <w:p w14:paraId="14672633" w14:textId="77777777" w:rsidR="00354C22" w:rsidRPr="005006C8" w:rsidRDefault="00354C22" w:rsidP="00354C22">
      <w:pPr>
        <w:rPr>
          <w:rFonts w:asciiTheme="minorHAnsi" w:hAnsiTheme="minorHAnsi"/>
          <w:sz w:val="22"/>
          <w:szCs w:val="22"/>
        </w:rPr>
      </w:pPr>
    </w:p>
    <w:p w14:paraId="5431276D" w14:textId="52F06CA2" w:rsidR="000C5179" w:rsidRPr="005006C8" w:rsidRDefault="000C5179">
      <w:pPr>
        <w:rPr>
          <w:rFonts w:asciiTheme="minorHAnsi" w:hAnsiTheme="minorHAnsi"/>
          <w:sz w:val="22"/>
          <w:szCs w:val="22"/>
        </w:rPr>
      </w:pPr>
    </w:p>
    <w:sectPr w:rsidR="000C5179" w:rsidRPr="005006C8" w:rsidSect="00F531B1">
      <w:headerReference w:type="even" r:id="rId27"/>
      <w:headerReference w:type="default" r:id="rId28"/>
      <w:footerReference w:type="even" r:id="rId29"/>
      <w:footerReference w:type="default" r:id="rId30"/>
      <w:pgSz w:w="12240" w:h="15840"/>
      <w:pgMar w:top="1440" w:right="144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31AD7" w14:textId="77777777" w:rsidR="00A16E03" w:rsidRDefault="00A16E03">
      <w:r>
        <w:separator/>
      </w:r>
    </w:p>
  </w:endnote>
  <w:endnote w:type="continuationSeparator" w:id="0">
    <w:p w14:paraId="25A997F4" w14:textId="77777777" w:rsidR="00A16E03" w:rsidRDefault="00A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 Italic">
    <w:panose1 w:val="02070409020205090404"/>
    <w:charset w:val="00"/>
    <w:family w:val="auto"/>
    <w:pitch w:val="variable"/>
    <w:sig w:usb0="E0000AFF" w:usb1="40007843" w:usb2="00000001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Â'5u'88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52D8" w14:textId="77777777" w:rsidR="002C7364" w:rsidRDefault="002C73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CD7BF" w14:textId="77777777" w:rsidR="002C7364" w:rsidRDefault="002C73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BE01" w14:textId="77777777" w:rsidR="002C7364" w:rsidRDefault="002C73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5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70BF8" w14:textId="77777777" w:rsidR="002C7364" w:rsidRDefault="002C73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F10F6" w14:textId="77777777" w:rsidR="00A16E03" w:rsidRDefault="00A16E03">
      <w:r>
        <w:separator/>
      </w:r>
    </w:p>
  </w:footnote>
  <w:footnote w:type="continuationSeparator" w:id="0">
    <w:p w14:paraId="73B96A60" w14:textId="77777777" w:rsidR="00A16E03" w:rsidRDefault="00A1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092A" w14:textId="77777777" w:rsidR="002C7364" w:rsidRDefault="002C73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B784D9" w14:textId="77777777" w:rsidR="002C7364" w:rsidRDefault="002C736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FA78" w14:textId="400C45EE" w:rsidR="002C7364" w:rsidRDefault="002C7364">
    <w:pPr>
      <w:pStyle w:val="Header"/>
      <w:ind w:right="360"/>
    </w:pPr>
    <w:r>
      <w:t>Revised 12/28/2018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Word Work File L_416424579"/>
      </v:shape>
    </w:pict>
  </w:numPicBullet>
  <w:abstractNum w:abstractNumId="0" w15:restartNumberingAfterBreak="0">
    <w:nsid w:val="04D80C57"/>
    <w:multiLevelType w:val="hybridMultilevel"/>
    <w:tmpl w:val="2206BB3C"/>
    <w:lvl w:ilvl="0" w:tplc="59C8B82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4DC"/>
    <w:multiLevelType w:val="hybridMultilevel"/>
    <w:tmpl w:val="51ACB02A"/>
    <w:lvl w:ilvl="0" w:tplc="DAE65094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0DAA"/>
    <w:multiLevelType w:val="hybridMultilevel"/>
    <w:tmpl w:val="D7BA7D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0F0B28"/>
    <w:multiLevelType w:val="hybridMultilevel"/>
    <w:tmpl w:val="7240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5A81"/>
    <w:multiLevelType w:val="hybridMultilevel"/>
    <w:tmpl w:val="3EA2536C"/>
    <w:lvl w:ilvl="0" w:tplc="0D26C74C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1C231017"/>
    <w:multiLevelType w:val="hybridMultilevel"/>
    <w:tmpl w:val="69C06946"/>
    <w:lvl w:ilvl="0" w:tplc="AA2834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Helvetica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5078"/>
    <w:multiLevelType w:val="hybridMultilevel"/>
    <w:tmpl w:val="0798CD9A"/>
    <w:lvl w:ilvl="0" w:tplc="2EBE86C6">
      <w:start w:val="1"/>
      <w:numFmt w:val="decimal"/>
      <w:lvlText w:val="%1."/>
      <w:lvlJc w:val="left"/>
      <w:pPr>
        <w:ind w:left="63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1DE168B3"/>
    <w:multiLevelType w:val="hybridMultilevel"/>
    <w:tmpl w:val="6B94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15F7464"/>
    <w:multiLevelType w:val="hybridMultilevel"/>
    <w:tmpl w:val="0026FA1C"/>
    <w:lvl w:ilvl="0" w:tplc="0D26C74C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236D34D9"/>
    <w:multiLevelType w:val="hybridMultilevel"/>
    <w:tmpl w:val="3AE84BAA"/>
    <w:lvl w:ilvl="0" w:tplc="C34AA766">
      <w:start w:val="1"/>
      <w:numFmt w:val="none"/>
      <w:pStyle w:val="numberReference"/>
      <w:lvlText w:val="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933CD"/>
    <w:multiLevelType w:val="hybridMultilevel"/>
    <w:tmpl w:val="02780016"/>
    <w:lvl w:ilvl="0" w:tplc="2CCC035A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D3688"/>
    <w:multiLevelType w:val="hybridMultilevel"/>
    <w:tmpl w:val="51ACB02A"/>
    <w:lvl w:ilvl="0" w:tplc="DAE65094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75F2"/>
    <w:multiLevelType w:val="hybridMultilevel"/>
    <w:tmpl w:val="1AE8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A26F1"/>
    <w:multiLevelType w:val="hybridMultilevel"/>
    <w:tmpl w:val="11F40F06"/>
    <w:lvl w:ilvl="0" w:tplc="CBDE8C2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87C3E"/>
    <w:multiLevelType w:val="hybridMultilevel"/>
    <w:tmpl w:val="EBE6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231F"/>
    <w:multiLevelType w:val="hybridMultilevel"/>
    <w:tmpl w:val="3E500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B11E27"/>
    <w:multiLevelType w:val="hybridMultilevel"/>
    <w:tmpl w:val="86724EE0"/>
    <w:lvl w:ilvl="0" w:tplc="605AE0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Helvetica" w:hint="default"/>
        <w:b w:val="0"/>
        <w:bCs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E68A5"/>
    <w:multiLevelType w:val="hybridMultilevel"/>
    <w:tmpl w:val="9BDA8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0472F6"/>
    <w:multiLevelType w:val="hybridMultilevel"/>
    <w:tmpl w:val="2AE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E78E9"/>
    <w:multiLevelType w:val="hybridMultilevel"/>
    <w:tmpl w:val="CF00C1D0"/>
    <w:lvl w:ilvl="0" w:tplc="72709C80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 w15:restartNumberingAfterBreak="0">
    <w:nsid w:val="41AA6877"/>
    <w:multiLevelType w:val="hybridMultilevel"/>
    <w:tmpl w:val="F0E2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D3D72"/>
    <w:multiLevelType w:val="hybridMultilevel"/>
    <w:tmpl w:val="EBE6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2DBC"/>
    <w:multiLevelType w:val="hybridMultilevel"/>
    <w:tmpl w:val="273EC3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77609E4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717B0"/>
    <w:multiLevelType w:val="hybridMultilevel"/>
    <w:tmpl w:val="15DCD5BA"/>
    <w:lvl w:ilvl="0" w:tplc="D98E9E34">
      <w:start w:val="1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="Time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5027C25"/>
    <w:multiLevelType w:val="hybridMultilevel"/>
    <w:tmpl w:val="E4205566"/>
    <w:lvl w:ilvl="0" w:tplc="A2B46002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71B91"/>
    <w:multiLevelType w:val="hybridMultilevel"/>
    <w:tmpl w:val="8DA09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D52700"/>
    <w:multiLevelType w:val="hybridMultilevel"/>
    <w:tmpl w:val="DEBC58C8"/>
    <w:lvl w:ilvl="0" w:tplc="62BAF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69A8"/>
    <w:multiLevelType w:val="hybridMultilevel"/>
    <w:tmpl w:val="A86252E4"/>
    <w:lvl w:ilvl="0" w:tplc="F21482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16B87"/>
    <w:multiLevelType w:val="hybridMultilevel"/>
    <w:tmpl w:val="DBBA04DE"/>
    <w:lvl w:ilvl="0" w:tplc="E3DE3CB2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9" w15:restartNumberingAfterBreak="0">
    <w:nsid w:val="64FF559A"/>
    <w:multiLevelType w:val="hybridMultilevel"/>
    <w:tmpl w:val="D1762F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6B75600"/>
    <w:multiLevelType w:val="singleLevel"/>
    <w:tmpl w:val="E8BC09EE"/>
    <w:lvl w:ilvl="0">
      <w:start w:val="1"/>
      <w:numFmt w:val="bullet"/>
      <w:pStyle w:val="Achievement"/>
      <w:lvlText w:val=""/>
      <w:lvlJc w:val="left"/>
      <w:pPr>
        <w:tabs>
          <w:tab w:val="num" w:pos="990"/>
        </w:tabs>
        <w:ind w:left="875" w:hanging="245"/>
      </w:pPr>
      <w:rPr>
        <w:rFonts w:ascii="Symbol" w:hAnsi="Symbol" w:hint="default"/>
        <w:sz w:val="22"/>
        <w:effect w:val="none"/>
      </w:rPr>
    </w:lvl>
  </w:abstractNum>
  <w:abstractNum w:abstractNumId="31" w15:restartNumberingAfterBreak="0">
    <w:nsid w:val="677D71F1"/>
    <w:multiLevelType w:val="hybridMultilevel"/>
    <w:tmpl w:val="D3C4BB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1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A185BB0"/>
    <w:multiLevelType w:val="multilevel"/>
    <w:tmpl w:val="7866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520A09"/>
    <w:multiLevelType w:val="hybridMultilevel"/>
    <w:tmpl w:val="70B8A1EE"/>
    <w:lvl w:ilvl="0" w:tplc="9F28496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54F8D"/>
    <w:multiLevelType w:val="multilevel"/>
    <w:tmpl w:val="3EA2536C"/>
    <w:lvl w:ilvl="0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36" w15:restartNumberingAfterBreak="0">
    <w:nsid w:val="6FB11F12"/>
    <w:multiLevelType w:val="hybridMultilevel"/>
    <w:tmpl w:val="DBBA04DE"/>
    <w:lvl w:ilvl="0" w:tplc="E3DE3CB2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7" w15:restartNumberingAfterBreak="0">
    <w:nsid w:val="70BD63F7"/>
    <w:multiLevelType w:val="hybridMultilevel"/>
    <w:tmpl w:val="78389632"/>
    <w:lvl w:ilvl="0" w:tplc="01AA20A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B6A8A"/>
    <w:multiLevelType w:val="hybridMultilevel"/>
    <w:tmpl w:val="D8DE4ACA"/>
    <w:lvl w:ilvl="0" w:tplc="F3661092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E54C7"/>
    <w:multiLevelType w:val="hybridMultilevel"/>
    <w:tmpl w:val="5952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11"/>
  </w:num>
  <w:num w:numId="5">
    <w:abstractNumId w:val="22"/>
  </w:num>
  <w:num w:numId="6">
    <w:abstractNumId w:val="26"/>
  </w:num>
  <w:num w:numId="7">
    <w:abstractNumId w:val="3"/>
  </w:num>
  <w:num w:numId="8">
    <w:abstractNumId w:val="16"/>
  </w:num>
  <w:num w:numId="9">
    <w:abstractNumId w:val="23"/>
  </w:num>
  <w:num w:numId="10">
    <w:abstractNumId w:val="13"/>
  </w:num>
  <w:num w:numId="11">
    <w:abstractNumId w:val="5"/>
  </w:num>
  <w:num w:numId="12">
    <w:abstractNumId w:val="4"/>
  </w:num>
  <w:num w:numId="13">
    <w:abstractNumId w:val="36"/>
  </w:num>
  <w:num w:numId="14">
    <w:abstractNumId w:val="38"/>
  </w:num>
  <w:num w:numId="15">
    <w:abstractNumId w:val="32"/>
  </w:num>
  <w:num w:numId="16">
    <w:abstractNumId w:val="10"/>
  </w:num>
  <w:num w:numId="17">
    <w:abstractNumId w:val="37"/>
  </w:num>
  <w:num w:numId="18">
    <w:abstractNumId w:val="24"/>
  </w:num>
  <w:num w:numId="19">
    <w:abstractNumId w:val="0"/>
  </w:num>
  <w:num w:numId="20">
    <w:abstractNumId w:val="29"/>
  </w:num>
  <w:num w:numId="21">
    <w:abstractNumId w:val="21"/>
  </w:num>
  <w:num w:numId="22">
    <w:abstractNumId w:val="35"/>
  </w:num>
  <w:num w:numId="23">
    <w:abstractNumId w:val="8"/>
  </w:num>
  <w:num w:numId="24">
    <w:abstractNumId w:val="19"/>
  </w:num>
  <w:num w:numId="25">
    <w:abstractNumId w:val="18"/>
  </w:num>
  <w:num w:numId="26">
    <w:abstractNumId w:val="14"/>
  </w:num>
  <w:num w:numId="27">
    <w:abstractNumId w:val="6"/>
  </w:num>
  <w:num w:numId="28">
    <w:abstractNumId w:val="33"/>
  </w:num>
  <w:num w:numId="29">
    <w:abstractNumId w:val="34"/>
  </w:num>
  <w:num w:numId="30">
    <w:abstractNumId w:val="1"/>
  </w:num>
  <w:num w:numId="31">
    <w:abstractNumId w:val="12"/>
  </w:num>
  <w:num w:numId="32">
    <w:abstractNumId w:val="2"/>
  </w:num>
  <w:num w:numId="33">
    <w:abstractNumId w:val="17"/>
  </w:num>
  <w:num w:numId="34">
    <w:abstractNumId w:val="20"/>
  </w:num>
  <w:num w:numId="35">
    <w:abstractNumId w:val="7"/>
  </w:num>
  <w:num w:numId="36">
    <w:abstractNumId w:val="25"/>
  </w:num>
  <w:num w:numId="37">
    <w:abstractNumId w:val="31"/>
  </w:num>
  <w:num w:numId="38">
    <w:abstractNumId w:val="39"/>
  </w:num>
  <w:num w:numId="39">
    <w:abstractNumId w:val="15"/>
  </w:num>
  <w:num w:numId="4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2"/>
    <w:rsid w:val="000005EA"/>
    <w:rsid w:val="00003743"/>
    <w:rsid w:val="000054C3"/>
    <w:rsid w:val="00006B63"/>
    <w:rsid w:val="00007A71"/>
    <w:rsid w:val="00010946"/>
    <w:rsid w:val="00011A29"/>
    <w:rsid w:val="00012F6F"/>
    <w:rsid w:val="0001333D"/>
    <w:rsid w:val="00014EB5"/>
    <w:rsid w:val="000171C4"/>
    <w:rsid w:val="00017D41"/>
    <w:rsid w:val="00020677"/>
    <w:rsid w:val="00021F8C"/>
    <w:rsid w:val="00021FAB"/>
    <w:rsid w:val="0002409F"/>
    <w:rsid w:val="00025AC0"/>
    <w:rsid w:val="00025DFD"/>
    <w:rsid w:val="00026135"/>
    <w:rsid w:val="00026CD4"/>
    <w:rsid w:val="0002733F"/>
    <w:rsid w:val="0003013C"/>
    <w:rsid w:val="000303C0"/>
    <w:rsid w:val="00030F19"/>
    <w:rsid w:val="00032FC6"/>
    <w:rsid w:val="000343A3"/>
    <w:rsid w:val="00034ED0"/>
    <w:rsid w:val="000357CC"/>
    <w:rsid w:val="00035E1C"/>
    <w:rsid w:val="000361FE"/>
    <w:rsid w:val="000376DB"/>
    <w:rsid w:val="00041E4A"/>
    <w:rsid w:val="00042C6F"/>
    <w:rsid w:val="000455A7"/>
    <w:rsid w:val="0004570C"/>
    <w:rsid w:val="00046DED"/>
    <w:rsid w:val="00046E59"/>
    <w:rsid w:val="00050E2A"/>
    <w:rsid w:val="00051EBC"/>
    <w:rsid w:val="0005380C"/>
    <w:rsid w:val="00053F26"/>
    <w:rsid w:val="00053FA2"/>
    <w:rsid w:val="0005425C"/>
    <w:rsid w:val="0005478F"/>
    <w:rsid w:val="00054BF7"/>
    <w:rsid w:val="00057485"/>
    <w:rsid w:val="00057E1E"/>
    <w:rsid w:val="0006151F"/>
    <w:rsid w:val="000616E6"/>
    <w:rsid w:val="0006195E"/>
    <w:rsid w:val="000625E0"/>
    <w:rsid w:val="0006278B"/>
    <w:rsid w:val="00062B72"/>
    <w:rsid w:val="000644D6"/>
    <w:rsid w:val="00064D19"/>
    <w:rsid w:val="00065984"/>
    <w:rsid w:val="000665DA"/>
    <w:rsid w:val="000679CD"/>
    <w:rsid w:val="00071118"/>
    <w:rsid w:val="000735A6"/>
    <w:rsid w:val="0007476E"/>
    <w:rsid w:val="0007598A"/>
    <w:rsid w:val="000769C4"/>
    <w:rsid w:val="000770B8"/>
    <w:rsid w:val="000774AA"/>
    <w:rsid w:val="000774D4"/>
    <w:rsid w:val="00080813"/>
    <w:rsid w:val="000821E6"/>
    <w:rsid w:val="00082BA2"/>
    <w:rsid w:val="00083D8B"/>
    <w:rsid w:val="000847E3"/>
    <w:rsid w:val="00084F5F"/>
    <w:rsid w:val="000852E3"/>
    <w:rsid w:val="00086C30"/>
    <w:rsid w:val="00086ECB"/>
    <w:rsid w:val="00087026"/>
    <w:rsid w:val="00087270"/>
    <w:rsid w:val="00087570"/>
    <w:rsid w:val="00087967"/>
    <w:rsid w:val="00087A6C"/>
    <w:rsid w:val="00090929"/>
    <w:rsid w:val="0009215D"/>
    <w:rsid w:val="000941CC"/>
    <w:rsid w:val="00096980"/>
    <w:rsid w:val="000977BB"/>
    <w:rsid w:val="000A02A4"/>
    <w:rsid w:val="000A07A8"/>
    <w:rsid w:val="000A180C"/>
    <w:rsid w:val="000A1AD4"/>
    <w:rsid w:val="000A240C"/>
    <w:rsid w:val="000A3882"/>
    <w:rsid w:val="000A4DE4"/>
    <w:rsid w:val="000A50F2"/>
    <w:rsid w:val="000A6880"/>
    <w:rsid w:val="000A6ADB"/>
    <w:rsid w:val="000B1FD6"/>
    <w:rsid w:val="000B394D"/>
    <w:rsid w:val="000B7327"/>
    <w:rsid w:val="000C16D5"/>
    <w:rsid w:val="000C1C46"/>
    <w:rsid w:val="000C2EA6"/>
    <w:rsid w:val="000C36D2"/>
    <w:rsid w:val="000C5179"/>
    <w:rsid w:val="000C6DB4"/>
    <w:rsid w:val="000C7989"/>
    <w:rsid w:val="000C7CB9"/>
    <w:rsid w:val="000C7E01"/>
    <w:rsid w:val="000C7FA6"/>
    <w:rsid w:val="000D0AC1"/>
    <w:rsid w:val="000D0BA2"/>
    <w:rsid w:val="000D13B4"/>
    <w:rsid w:val="000D16D4"/>
    <w:rsid w:val="000D17AF"/>
    <w:rsid w:val="000D24D2"/>
    <w:rsid w:val="000D25AC"/>
    <w:rsid w:val="000D295C"/>
    <w:rsid w:val="000D3667"/>
    <w:rsid w:val="000D3C13"/>
    <w:rsid w:val="000D498E"/>
    <w:rsid w:val="000D549A"/>
    <w:rsid w:val="000D56AD"/>
    <w:rsid w:val="000E0F1E"/>
    <w:rsid w:val="000E17F8"/>
    <w:rsid w:val="000E1DFB"/>
    <w:rsid w:val="000E3F31"/>
    <w:rsid w:val="000E5165"/>
    <w:rsid w:val="000F0B5F"/>
    <w:rsid w:val="000F1B6E"/>
    <w:rsid w:val="000F1CBE"/>
    <w:rsid w:val="000F2FAE"/>
    <w:rsid w:val="000F34CC"/>
    <w:rsid w:val="000F3E71"/>
    <w:rsid w:val="000F4B32"/>
    <w:rsid w:val="000F56AA"/>
    <w:rsid w:val="000F5878"/>
    <w:rsid w:val="000F5F82"/>
    <w:rsid w:val="000F6970"/>
    <w:rsid w:val="000F718E"/>
    <w:rsid w:val="00102E26"/>
    <w:rsid w:val="0010371A"/>
    <w:rsid w:val="00104BF1"/>
    <w:rsid w:val="00106A0E"/>
    <w:rsid w:val="001073D5"/>
    <w:rsid w:val="00107FB4"/>
    <w:rsid w:val="001114B8"/>
    <w:rsid w:val="001115B0"/>
    <w:rsid w:val="0011186D"/>
    <w:rsid w:val="00112A3A"/>
    <w:rsid w:val="00113279"/>
    <w:rsid w:val="0011345B"/>
    <w:rsid w:val="0011373A"/>
    <w:rsid w:val="00113AC1"/>
    <w:rsid w:val="00114C65"/>
    <w:rsid w:val="001151E0"/>
    <w:rsid w:val="0011671E"/>
    <w:rsid w:val="0011705B"/>
    <w:rsid w:val="00124527"/>
    <w:rsid w:val="00124FEE"/>
    <w:rsid w:val="001271B2"/>
    <w:rsid w:val="0012796A"/>
    <w:rsid w:val="00130D02"/>
    <w:rsid w:val="00132E20"/>
    <w:rsid w:val="001334F1"/>
    <w:rsid w:val="00134CF6"/>
    <w:rsid w:val="00134F5B"/>
    <w:rsid w:val="00135529"/>
    <w:rsid w:val="0013567A"/>
    <w:rsid w:val="00135A13"/>
    <w:rsid w:val="00140AA5"/>
    <w:rsid w:val="001413A3"/>
    <w:rsid w:val="00143547"/>
    <w:rsid w:val="00144831"/>
    <w:rsid w:val="001529DA"/>
    <w:rsid w:val="001534EB"/>
    <w:rsid w:val="00154115"/>
    <w:rsid w:val="00155AA0"/>
    <w:rsid w:val="00160697"/>
    <w:rsid w:val="0016192C"/>
    <w:rsid w:val="001624AC"/>
    <w:rsid w:val="00165617"/>
    <w:rsid w:val="00165B32"/>
    <w:rsid w:val="001661C8"/>
    <w:rsid w:val="001701F7"/>
    <w:rsid w:val="00170A8F"/>
    <w:rsid w:val="00170F28"/>
    <w:rsid w:val="00171C9F"/>
    <w:rsid w:val="00171EC8"/>
    <w:rsid w:val="001727FA"/>
    <w:rsid w:val="00173CD3"/>
    <w:rsid w:val="001764F0"/>
    <w:rsid w:val="00177F66"/>
    <w:rsid w:val="00180713"/>
    <w:rsid w:val="001809DD"/>
    <w:rsid w:val="00181032"/>
    <w:rsid w:val="0018151B"/>
    <w:rsid w:val="00183468"/>
    <w:rsid w:val="00183AB2"/>
    <w:rsid w:val="00183EFF"/>
    <w:rsid w:val="00184FFC"/>
    <w:rsid w:val="001868B5"/>
    <w:rsid w:val="00186DE4"/>
    <w:rsid w:val="00186F30"/>
    <w:rsid w:val="00187068"/>
    <w:rsid w:val="00187584"/>
    <w:rsid w:val="00187AC8"/>
    <w:rsid w:val="00190F23"/>
    <w:rsid w:val="00192636"/>
    <w:rsid w:val="00193764"/>
    <w:rsid w:val="00194A39"/>
    <w:rsid w:val="00194D91"/>
    <w:rsid w:val="001967F4"/>
    <w:rsid w:val="001969E3"/>
    <w:rsid w:val="001A1C6F"/>
    <w:rsid w:val="001A472C"/>
    <w:rsid w:val="001A48BA"/>
    <w:rsid w:val="001A5AF7"/>
    <w:rsid w:val="001A5B40"/>
    <w:rsid w:val="001A5C39"/>
    <w:rsid w:val="001B0E20"/>
    <w:rsid w:val="001B378C"/>
    <w:rsid w:val="001B4AC9"/>
    <w:rsid w:val="001B4B30"/>
    <w:rsid w:val="001B5E5E"/>
    <w:rsid w:val="001B6A93"/>
    <w:rsid w:val="001B769E"/>
    <w:rsid w:val="001C1730"/>
    <w:rsid w:val="001C28E1"/>
    <w:rsid w:val="001C3594"/>
    <w:rsid w:val="001C3618"/>
    <w:rsid w:val="001C46F1"/>
    <w:rsid w:val="001C5B93"/>
    <w:rsid w:val="001C6811"/>
    <w:rsid w:val="001D0FE2"/>
    <w:rsid w:val="001D1B91"/>
    <w:rsid w:val="001D4BE8"/>
    <w:rsid w:val="001D5B25"/>
    <w:rsid w:val="001D5B37"/>
    <w:rsid w:val="001D5EE6"/>
    <w:rsid w:val="001D676D"/>
    <w:rsid w:val="001D6DAA"/>
    <w:rsid w:val="001D74A7"/>
    <w:rsid w:val="001E22A3"/>
    <w:rsid w:val="001E2D0E"/>
    <w:rsid w:val="001E456F"/>
    <w:rsid w:val="001E506E"/>
    <w:rsid w:val="001E58CE"/>
    <w:rsid w:val="001E68C4"/>
    <w:rsid w:val="001E7148"/>
    <w:rsid w:val="001F064D"/>
    <w:rsid w:val="001F3B10"/>
    <w:rsid w:val="001F3F49"/>
    <w:rsid w:val="001F7DA8"/>
    <w:rsid w:val="002001EA"/>
    <w:rsid w:val="002006A0"/>
    <w:rsid w:val="00200980"/>
    <w:rsid w:val="00203BF2"/>
    <w:rsid w:val="00204A1C"/>
    <w:rsid w:val="00204D47"/>
    <w:rsid w:val="002056A8"/>
    <w:rsid w:val="0021053D"/>
    <w:rsid w:val="002108BB"/>
    <w:rsid w:val="00210FAA"/>
    <w:rsid w:val="0021303E"/>
    <w:rsid w:val="0021360B"/>
    <w:rsid w:val="002144F7"/>
    <w:rsid w:val="00216BF7"/>
    <w:rsid w:val="0021796D"/>
    <w:rsid w:val="00217CB6"/>
    <w:rsid w:val="0022170A"/>
    <w:rsid w:val="002240C7"/>
    <w:rsid w:val="00226283"/>
    <w:rsid w:val="00227B1B"/>
    <w:rsid w:val="00230741"/>
    <w:rsid w:val="00232426"/>
    <w:rsid w:val="002331E1"/>
    <w:rsid w:val="00233A73"/>
    <w:rsid w:val="00234FDD"/>
    <w:rsid w:val="0023513A"/>
    <w:rsid w:val="00235A4F"/>
    <w:rsid w:val="00235F17"/>
    <w:rsid w:val="00236301"/>
    <w:rsid w:val="0024001C"/>
    <w:rsid w:val="00240D23"/>
    <w:rsid w:val="002412DB"/>
    <w:rsid w:val="00241882"/>
    <w:rsid w:val="002423DA"/>
    <w:rsid w:val="00242C25"/>
    <w:rsid w:val="00242E7F"/>
    <w:rsid w:val="00245DBC"/>
    <w:rsid w:val="00246775"/>
    <w:rsid w:val="0024779B"/>
    <w:rsid w:val="002501C3"/>
    <w:rsid w:val="00250BB4"/>
    <w:rsid w:val="00251AFA"/>
    <w:rsid w:val="00253695"/>
    <w:rsid w:val="00254361"/>
    <w:rsid w:val="00254380"/>
    <w:rsid w:val="002562A1"/>
    <w:rsid w:val="00261A91"/>
    <w:rsid w:val="002623F9"/>
    <w:rsid w:val="00263D49"/>
    <w:rsid w:val="002656C3"/>
    <w:rsid w:val="002659B5"/>
    <w:rsid w:val="00266051"/>
    <w:rsid w:val="002662FA"/>
    <w:rsid w:val="0026713B"/>
    <w:rsid w:val="002675AF"/>
    <w:rsid w:val="00271D32"/>
    <w:rsid w:val="002723F3"/>
    <w:rsid w:val="00273015"/>
    <w:rsid w:val="00274413"/>
    <w:rsid w:val="00274508"/>
    <w:rsid w:val="002750DA"/>
    <w:rsid w:val="00276513"/>
    <w:rsid w:val="002767E3"/>
    <w:rsid w:val="00276BB4"/>
    <w:rsid w:val="00277072"/>
    <w:rsid w:val="002778CE"/>
    <w:rsid w:val="00277EE5"/>
    <w:rsid w:val="00280C67"/>
    <w:rsid w:val="00280E90"/>
    <w:rsid w:val="00281586"/>
    <w:rsid w:val="00283F0A"/>
    <w:rsid w:val="00285D40"/>
    <w:rsid w:val="002864FF"/>
    <w:rsid w:val="00287E91"/>
    <w:rsid w:val="002900EB"/>
    <w:rsid w:val="00291F38"/>
    <w:rsid w:val="00295817"/>
    <w:rsid w:val="00295A61"/>
    <w:rsid w:val="00295B3B"/>
    <w:rsid w:val="00296855"/>
    <w:rsid w:val="002A3C3E"/>
    <w:rsid w:val="002A4665"/>
    <w:rsid w:val="002A6B6F"/>
    <w:rsid w:val="002B0A9F"/>
    <w:rsid w:val="002B168D"/>
    <w:rsid w:val="002B2801"/>
    <w:rsid w:val="002B2C91"/>
    <w:rsid w:val="002B3026"/>
    <w:rsid w:val="002B4CBA"/>
    <w:rsid w:val="002B5EB9"/>
    <w:rsid w:val="002B6357"/>
    <w:rsid w:val="002B73F0"/>
    <w:rsid w:val="002B73FE"/>
    <w:rsid w:val="002C04A9"/>
    <w:rsid w:val="002C1669"/>
    <w:rsid w:val="002C1CC5"/>
    <w:rsid w:val="002C5FDE"/>
    <w:rsid w:val="002C7364"/>
    <w:rsid w:val="002C7A6B"/>
    <w:rsid w:val="002D024D"/>
    <w:rsid w:val="002D135D"/>
    <w:rsid w:val="002D19A3"/>
    <w:rsid w:val="002D2590"/>
    <w:rsid w:val="002D296E"/>
    <w:rsid w:val="002D2BDA"/>
    <w:rsid w:val="002D484D"/>
    <w:rsid w:val="002D489C"/>
    <w:rsid w:val="002D48A7"/>
    <w:rsid w:val="002D4AC9"/>
    <w:rsid w:val="002D4B2A"/>
    <w:rsid w:val="002D5B2C"/>
    <w:rsid w:val="002D74C8"/>
    <w:rsid w:val="002E0852"/>
    <w:rsid w:val="002E1135"/>
    <w:rsid w:val="002E118F"/>
    <w:rsid w:val="002E2F24"/>
    <w:rsid w:val="002E3105"/>
    <w:rsid w:val="002E31B8"/>
    <w:rsid w:val="002E438E"/>
    <w:rsid w:val="002E4535"/>
    <w:rsid w:val="002E46FE"/>
    <w:rsid w:val="002E55ED"/>
    <w:rsid w:val="002F03F8"/>
    <w:rsid w:val="002F0ED2"/>
    <w:rsid w:val="002F17FD"/>
    <w:rsid w:val="002F2687"/>
    <w:rsid w:val="002F4382"/>
    <w:rsid w:val="002F4C73"/>
    <w:rsid w:val="00301ECE"/>
    <w:rsid w:val="00303365"/>
    <w:rsid w:val="00304345"/>
    <w:rsid w:val="00304DD4"/>
    <w:rsid w:val="00304EC8"/>
    <w:rsid w:val="0030520D"/>
    <w:rsid w:val="003052BA"/>
    <w:rsid w:val="00306499"/>
    <w:rsid w:val="00306547"/>
    <w:rsid w:val="003071B0"/>
    <w:rsid w:val="003126CD"/>
    <w:rsid w:val="00314609"/>
    <w:rsid w:val="00315E30"/>
    <w:rsid w:val="0031615C"/>
    <w:rsid w:val="0031714B"/>
    <w:rsid w:val="003208A1"/>
    <w:rsid w:val="00321B00"/>
    <w:rsid w:val="00323851"/>
    <w:rsid w:val="00323A42"/>
    <w:rsid w:val="00325435"/>
    <w:rsid w:val="00326A1B"/>
    <w:rsid w:val="00326BCD"/>
    <w:rsid w:val="00331674"/>
    <w:rsid w:val="00331676"/>
    <w:rsid w:val="00332EC1"/>
    <w:rsid w:val="00333162"/>
    <w:rsid w:val="0033361F"/>
    <w:rsid w:val="00334B7D"/>
    <w:rsid w:val="003377B0"/>
    <w:rsid w:val="003379EB"/>
    <w:rsid w:val="00337D6B"/>
    <w:rsid w:val="003406C8"/>
    <w:rsid w:val="00340AC8"/>
    <w:rsid w:val="00342225"/>
    <w:rsid w:val="00343BD6"/>
    <w:rsid w:val="00345244"/>
    <w:rsid w:val="0034599F"/>
    <w:rsid w:val="00345D83"/>
    <w:rsid w:val="0034635D"/>
    <w:rsid w:val="00347651"/>
    <w:rsid w:val="00347BD8"/>
    <w:rsid w:val="00347BF3"/>
    <w:rsid w:val="00347FCB"/>
    <w:rsid w:val="00350457"/>
    <w:rsid w:val="00352897"/>
    <w:rsid w:val="00354C22"/>
    <w:rsid w:val="00356831"/>
    <w:rsid w:val="00357D81"/>
    <w:rsid w:val="003601F1"/>
    <w:rsid w:val="003616D1"/>
    <w:rsid w:val="00363BA1"/>
    <w:rsid w:val="00365177"/>
    <w:rsid w:val="0036549D"/>
    <w:rsid w:val="00365D6E"/>
    <w:rsid w:val="0036653F"/>
    <w:rsid w:val="00366683"/>
    <w:rsid w:val="00366E42"/>
    <w:rsid w:val="00367675"/>
    <w:rsid w:val="003709C9"/>
    <w:rsid w:val="00371F73"/>
    <w:rsid w:val="003722F7"/>
    <w:rsid w:val="00372FF1"/>
    <w:rsid w:val="00374A22"/>
    <w:rsid w:val="00374CA2"/>
    <w:rsid w:val="00375766"/>
    <w:rsid w:val="00375CF2"/>
    <w:rsid w:val="00375E30"/>
    <w:rsid w:val="003769B1"/>
    <w:rsid w:val="0037738D"/>
    <w:rsid w:val="00380F1E"/>
    <w:rsid w:val="0038119E"/>
    <w:rsid w:val="003812F8"/>
    <w:rsid w:val="0038294D"/>
    <w:rsid w:val="00382961"/>
    <w:rsid w:val="00382C6F"/>
    <w:rsid w:val="00382E74"/>
    <w:rsid w:val="0038302B"/>
    <w:rsid w:val="00384BBC"/>
    <w:rsid w:val="003854C5"/>
    <w:rsid w:val="003873EF"/>
    <w:rsid w:val="00387695"/>
    <w:rsid w:val="003905A1"/>
    <w:rsid w:val="003917D7"/>
    <w:rsid w:val="00392E61"/>
    <w:rsid w:val="00393921"/>
    <w:rsid w:val="003A0650"/>
    <w:rsid w:val="003A0BC5"/>
    <w:rsid w:val="003A0DC0"/>
    <w:rsid w:val="003A118E"/>
    <w:rsid w:val="003A3C10"/>
    <w:rsid w:val="003A44E1"/>
    <w:rsid w:val="003A4867"/>
    <w:rsid w:val="003B0001"/>
    <w:rsid w:val="003B0762"/>
    <w:rsid w:val="003B1766"/>
    <w:rsid w:val="003B2784"/>
    <w:rsid w:val="003B3E30"/>
    <w:rsid w:val="003B477B"/>
    <w:rsid w:val="003B6ABD"/>
    <w:rsid w:val="003C1C08"/>
    <w:rsid w:val="003C1FCB"/>
    <w:rsid w:val="003C289A"/>
    <w:rsid w:val="003C2F39"/>
    <w:rsid w:val="003C4535"/>
    <w:rsid w:val="003C4720"/>
    <w:rsid w:val="003C5678"/>
    <w:rsid w:val="003C6380"/>
    <w:rsid w:val="003C7273"/>
    <w:rsid w:val="003D0970"/>
    <w:rsid w:val="003D0FDD"/>
    <w:rsid w:val="003D18F6"/>
    <w:rsid w:val="003D5364"/>
    <w:rsid w:val="003D6223"/>
    <w:rsid w:val="003D6D3F"/>
    <w:rsid w:val="003D796E"/>
    <w:rsid w:val="003E0BFC"/>
    <w:rsid w:val="003E2977"/>
    <w:rsid w:val="003E2F79"/>
    <w:rsid w:val="003E2FF1"/>
    <w:rsid w:val="003E30C7"/>
    <w:rsid w:val="003E3F9C"/>
    <w:rsid w:val="003E5274"/>
    <w:rsid w:val="003E52D3"/>
    <w:rsid w:val="003E6E0C"/>
    <w:rsid w:val="003E7B0A"/>
    <w:rsid w:val="003E7F66"/>
    <w:rsid w:val="003F1714"/>
    <w:rsid w:val="003F17A5"/>
    <w:rsid w:val="003F194D"/>
    <w:rsid w:val="003F1E55"/>
    <w:rsid w:val="003F261C"/>
    <w:rsid w:val="003F5BE8"/>
    <w:rsid w:val="003F5D21"/>
    <w:rsid w:val="003F60FB"/>
    <w:rsid w:val="003F6866"/>
    <w:rsid w:val="0040048B"/>
    <w:rsid w:val="004027E5"/>
    <w:rsid w:val="00402EFF"/>
    <w:rsid w:val="004043A7"/>
    <w:rsid w:val="0040454C"/>
    <w:rsid w:val="00406D26"/>
    <w:rsid w:val="00407B1F"/>
    <w:rsid w:val="00410188"/>
    <w:rsid w:val="00410475"/>
    <w:rsid w:val="004114CD"/>
    <w:rsid w:val="0041339E"/>
    <w:rsid w:val="00414647"/>
    <w:rsid w:val="00416336"/>
    <w:rsid w:val="00420915"/>
    <w:rsid w:val="0042334B"/>
    <w:rsid w:val="00423F35"/>
    <w:rsid w:val="0042562C"/>
    <w:rsid w:val="004257E2"/>
    <w:rsid w:val="00426ED3"/>
    <w:rsid w:val="0042704D"/>
    <w:rsid w:val="0042761F"/>
    <w:rsid w:val="00431E5B"/>
    <w:rsid w:val="00434383"/>
    <w:rsid w:val="004345FB"/>
    <w:rsid w:val="00435165"/>
    <w:rsid w:val="004362C4"/>
    <w:rsid w:val="004404EC"/>
    <w:rsid w:val="0044073B"/>
    <w:rsid w:val="004414D9"/>
    <w:rsid w:val="004421C5"/>
    <w:rsid w:val="00442512"/>
    <w:rsid w:val="00442B7C"/>
    <w:rsid w:val="0044301B"/>
    <w:rsid w:val="00444BE7"/>
    <w:rsid w:val="00445CFA"/>
    <w:rsid w:val="00450ADA"/>
    <w:rsid w:val="00450F5E"/>
    <w:rsid w:val="00453230"/>
    <w:rsid w:val="00453DDD"/>
    <w:rsid w:val="00455FB4"/>
    <w:rsid w:val="00456200"/>
    <w:rsid w:val="0045695E"/>
    <w:rsid w:val="004569C3"/>
    <w:rsid w:val="00457005"/>
    <w:rsid w:val="00457E8B"/>
    <w:rsid w:val="0046189F"/>
    <w:rsid w:val="004621EE"/>
    <w:rsid w:val="00463151"/>
    <w:rsid w:val="00464240"/>
    <w:rsid w:val="0046430F"/>
    <w:rsid w:val="00464E4C"/>
    <w:rsid w:val="0046541D"/>
    <w:rsid w:val="00467FFB"/>
    <w:rsid w:val="0047011E"/>
    <w:rsid w:val="00470AB1"/>
    <w:rsid w:val="004732E7"/>
    <w:rsid w:val="00474FE0"/>
    <w:rsid w:val="00477008"/>
    <w:rsid w:val="00483FB6"/>
    <w:rsid w:val="00485217"/>
    <w:rsid w:val="004854B7"/>
    <w:rsid w:val="00485568"/>
    <w:rsid w:val="0048784D"/>
    <w:rsid w:val="00490061"/>
    <w:rsid w:val="00491603"/>
    <w:rsid w:val="004934B2"/>
    <w:rsid w:val="00493ADC"/>
    <w:rsid w:val="0049439F"/>
    <w:rsid w:val="004969B1"/>
    <w:rsid w:val="00496E52"/>
    <w:rsid w:val="00497729"/>
    <w:rsid w:val="004A1FF7"/>
    <w:rsid w:val="004A4431"/>
    <w:rsid w:val="004A4C45"/>
    <w:rsid w:val="004A4C71"/>
    <w:rsid w:val="004A4F57"/>
    <w:rsid w:val="004A632C"/>
    <w:rsid w:val="004A71C1"/>
    <w:rsid w:val="004A7DA6"/>
    <w:rsid w:val="004A7E9A"/>
    <w:rsid w:val="004B04C5"/>
    <w:rsid w:val="004B22EF"/>
    <w:rsid w:val="004B2C95"/>
    <w:rsid w:val="004B3BA9"/>
    <w:rsid w:val="004B4180"/>
    <w:rsid w:val="004B42C7"/>
    <w:rsid w:val="004B4A50"/>
    <w:rsid w:val="004B5836"/>
    <w:rsid w:val="004B5A21"/>
    <w:rsid w:val="004B5E48"/>
    <w:rsid w:val="004B6715"/>
    <w:rsid w:val="004B7098"/>
    <w:rsid w:val="004B72D5"/>
    <w:rsid w:val="004C0AF9"/>
    <w:rsid w:val="004C0B56"/>
    <w:rsid w:val="004C28FA"/>
    <w:rsid w:val="004C3893"/>
    <w:rsid w:val="004C3C8B"/>
    <w:rsid w:val="004C4921"/>
    <w:rsid w:val="004C4942"/>
    <w:rsid w:val="004C4C6D"/>
    <w:rsid w:val="004D001C"/>
    <w:rsid w:val="004D027B"/>
    <w:rsid w:val="004D41D6"/>
    <w:rsid w:val="004D637A"/>
    <w:rsid w:val="004D7B7F"/>
    <w:rsid w:val="004E01BC"/>
    <w:rsid w:val="004E3A93"/>
    <w:rsid w:val="004E6D83"/>
    <w:rsid w:val="004F00BC"/>
    <w:rsid w:val="004F1EF6"/>
    <w:rsid w:val="004F3ADA"/>
    <w:rsid w:val="004F3B36"/>
    <w:rsid w:val="004F5BAD"/>
    <w:rsid w:val="004F647B"/>
    <w:rsid w:val="004F694D"/>
    <w:rsid w:val="004F6A0C"/>
    <w:rsid w:val="004F7DF3"/>
    <w:rsid w:val="0050021A"/>
    <w:rsid w:val="005006C8"/>
    <w:rsid w:val="00501467"/>
    <w:rsid w:val="00501C5A"/>
    <w:rsid w:val="005043E2"/>
    <w:rsid w:val="00504831"/>
    <w:rsid w:val="00507924"/>
    <w:rsid w:val="00510698"/>
    <w:rsid w:val="00511DEB"/>
    <w:rsid w:val="00512B5A"/>
    <w:rsid w:val="00514D11"/>
    <w:rsid w:val="005156B6"/>
    <w:rsid w:val="00515BFD"/>
    <w:rsid w:val="00515C0E"/>
    <w:rsid w:val="00516AA7"/>
    <w:rsid w:val="00517CB7"/>
    <w:rsid w:val="00520852"/>
    <w:rsid w:val="00521105"/>
    <w:rsid w:val="00521147"/>
    <w:rsid w:val="00521CEC"/>
    <w:rsid w:val="00522495"/>
    <w:rsid w:val="00522C16"/>
    <w:rsid w:val="00522FD6"/>
    <w:rsid w:val="0052300A"/>
    <w:rsid w:val="00525EFC"/>
    <w:rsid w:val="005260A4"/>
    <w:rsid w:val="0052627B"/>
    <w:rsid w:val="00526B74"/>
    <w:rsid w:val="00526D3C"/>
    <w:rsid w:val="005273C7"/>
    <w:rsid w:val="00527B15"/>
    <w:rsid w:val="005303F7"/>
    <w:rsid w:val="005303FC"/>
    <w:rsid w:val="00532A41"/>
    <w:rsid w:val="00532AF9"/>
    <w:rsid w:val="0053359E"/>
    <w:rsid w:val="00534CAE"/>
    <w:rsid w:val="00535A8D"/>
    <w:rsid w:val="005373C6"/>
    <w:rsid w:val="00537C0A"/>
    <w:rsid w:val="00540CB2"/>
    <w:rsid w:val="005410A7"/>
    <w:rsid w:val="00542E71"/>
    <w:rsid w:val="00542F76"/>
    <w:rsid w:val="0054360A"/>
    <w:rsid w:val="00544F24"/>
    <w:rsid w:val="00552AD2"/>
    <w:rsid w:val="00553162"/>
    <w:rsid w:val="00553C5A"/>
    <w:rsid w:val="00554484"/>
    <w:rsid w:val="0055536F"/>
    <w:rsid w:val="005562D3"/>
    <w:rsid w:val="00556B18"/>
    <w:rsid w:val="00556D07"/>
    <w:rsid w:val="00557711"/>
    <w:rsid w:val="00562730"/>
    <w:rsid w:val="00563604"/>
    <w:rsid w:val="00566FF6"/>
    <w:rsid w:val="005679FF"/>
    <w:rsid w:val="00567A51"/>
    <w:rsid w:val="0057091E"/>
    <w:rsid w:val="00570BD6"/>
    <w:rsid w:val="00572A6C"/>
    <w:rsid w:val="00575BB5"/>
    <w:rsid w:val="00581862"/>
    <w:rsid w:val="00581B46"/>
    <w:rsid w:val="00582B15"/>
    <w:rsid w:val="0058408C"/>
    <w:rsid w:val="00585813"/>
    <w:rsid w:val="005866ED"/>
    <w:rsid w:val="00587C4B"/>
    <w:rsid w:val="00590270"/>
    <w:rsid w:val="00591080"/>
    <w:rsid w:val="00593EC9"/>
    <w:rsid w:val="00595B69"/>
    <w:rsid w:val="00597CE4"/>
    <w:rsid w:val="005A01C2"/>
    <w:rsid w:val="005A369A"/>
    <w:rsid w:val="005A3808"/>
    <w:rsid w:val="005A6C02"/>
    <w:rsid w:val="005A70B5"/>
    <w:rsid w:val="005B171C"/>
    <w:rsid w:val="005B2B84"/>
    <w:rsid w:val="005B3B78"/>
    <w:rsid w:val="005B5261"/>
    <w:rsid w:val="005B5CDB"/>
    <w:rsid w:val="005B7D7C"/>
    <w:rsid w:val="005C112F"/>
    <w:rsid w:val="005C3029"/>
    <w:rsid w:val="005C32A6"/>
    <w:rsid w:val="005C5229"/>
    <w:rsid w:val="005C5835"/>
    <w:rsid w:val="005C68A5"/>
    <w:rsid w:val="005C6D87"/>
    <w:rsid w:val="005C6F57"/>
    <w:rsid w:val="005D3F53"/>
    <w:rsid w:val="005D5439"/>
    <w:rsid w:val="005D7B35"/>
    <w:rsid w:val="005E2F7F"/>
    <w:rsid w:val="005E35ED"/>
    <w:rsid w:val="005E37DB"/>
    <w:rsid w:val="005E6035"/>
    <w:rsid w:val="005E6953"/>
    <w:rsid w:val="005E7798"/>
    <w:rsid w:val="005E7F50"/>
    <w:rsid w:val="005F3401"/>
    <w:rsid w:val="005F3855"/>
    <w:rsid w:val="005F3CF5"/>
    <w:rsid w:val="005F5243"/>
    <w:rsid w:val="005F5637"/>
    <w:rsid w:val="005F69A8"/>
    <w:rsid w:val="005F7EEA"/>
    <w:rsid w:val="005F7F1B"/>
    <w:rsid w:val="005F7FB6"/>
    <w:rsid w:val="006008F4"/>
    <w:rsid w:val="00600C2B"/>
    <w:rsid w:val="00603998"/>
    <w:rsid w:val="00605FE7"/>
    <w:rsid w:val="006072FA"/>
    <w:rsid w:val="00610465"/>
    <w:rsid w:val="00611378"/>
    <w:rsid w:val="00611EBA"/>
    <w:rsid w:val="00612982"/>
    <w:rsid w:val="00613128"/>
    <w:rsid w:val="00613A1A"/>
    <w:rsid w:val="00613FA2"/>
    <w:rsid w:val="00616E5C"/>
    <w:rsid w:val="00617983"/>
    <w:rsid w:val="00617E73"/>
    <w:rsid w:val="00620083"/>
    <w:rsid w:val="00620435"/>
    <w:rsid w:val="00621CB7"/>
    <w:rsid w:val="0062253E"/>
    <w:rsid w:val="00623898"/>
    <w:rsid w:val="00624727"/>
    <w:rsid w:val="00624C7D"/>
    <w:rsid w:val="006259D9"/>
    <w:rsid w:val="00625AEB"/>
    <w:rsid w:val="0062619F"/>
    <w:rsid w:val="00627354"/>
    <w:rsid w:val="00631927"/>
    <w:rsid w:val="00631E1E"/>
    <w:rsid w:val="006321B3"/>
    <w:rsid w:val="00632851"/>
    <w:rsid w:val="006337E0"/>
    <w:rsid w:val="00633978"/>
    <w:rsid w:val="006339CF"/>
    <w:rsid w:val="0063442D"/>
    <w:rsid w:val="00634484"/>
    <w:rsid w:val="006348CD"/>
    <w:rsid w:val="00634B75"/>
    <w:rsid w:val="00635205"/>
    <w:rsid w:val="006354D2"/>
    <w:rsid w:val="006362EA"/>
    <w:rsid w:val="006363A1"/>
    <w:rsid w:val="0063651A"/>
    <w:rsid w:val="0063787D"/>
    <w:rsid w:val="00637C5E"/>
    <w:rsid w:val="0064089F"/>
    <w:rsid w:val="006408B4"/>
    <w:rsid w:val="00640AD1"/>
    <w:rsid w:val="00641B43"/>
    <w:rsid w:val="00641C6A"/>
    <w:rsid w:val="00641DB9"/>
    <w:rsid w:val="0064270A"/>
    <w:rsid w:val="0064291B"/>
    <w:rsid w:val="006429A7"/>
    <w:rsid w:val="00642A0A"/>
    <w:rsid w:val="006444C5"/>
    <w:rsid w:val="00653046"/>
    <w:rsid w:val="0065304A"/>
    <w:rsid w:val="00653DF2"/>
    <w:rsid w:val="006544BF"/>
    <w:rsid w:val="006555DC"/>
    <w:rsid w:val="0065572A"/>
    <w:rsid w:val="00657249"/>
    <w:rsid w:val="006574BD"/>
    <w:rsid w:val="00661C43"/>
    <w:rsid w:val="00661E74"/>
    <w:rsid w:val="0066339E"/>
    <w:rsid w:val="00664C49"/>
    <w:rsid w:val="00665580"/>
    <w:rsid w:val="0066675D"/>
    <w:rsid w:val="006674D0"/>
    <w:rsid w:val="00671B8B"/>
    <w:rsid w:val="00671F3F"/>
    <w:rsid w:val="00673478"/>
    <w:rsid w:val="00675C94"/>
    <w:rsid w:val="00680848"/>
    <w:rsid w:val="00680853"/>
    <w:rsid w:val="006809F8"/>
    <w:rsid w:val="006813AC"/>
    <w:rsid w:val="00681600"/>
    <w:rsid w:val="006820AE"/>
    <w:rsid w:val="00684924"/>
    <w:rsid w:val="0068493D"/>
    <w:rsid w:val="00685278"/>
    <w:rsid w:val="00685612"/>
    <w:rsid w:val="00685D76"/>
    <w:rsid w:val="006861DC"/>
    <w:rsid w:val="00686502"/>
    <w:rsid w:val="00686F23"/>
    <w:rsid w:val="0068707D"/>
    <w:rsid w:val="00687793"/>
    <w:rsid w:val="006879E6"/>
    <w:rsid w:val="00690E37"/>
    <w:rsid w:val="00691D8F"/>
    <w:rsid w:val="00693442"/>
    <w:rsid w:val="006963E8"/>
    <w:rsid w:val="006A1535"/>
    <w:rsid w:val="006A2125"/>
    <w:rsid w:val="006A2D05"/>
    <w:rsid w:val="006A35D0"/>
    <w:rsid w:val="006A362F"/>
    <w:rsid w:val="006A3CC0"/>
    <w:rsid w:val="006A475A"/>
    <w:rsid w:val="006A4831"/>
    <w:rsid w:val="006A6EC3"/>
    <w:rsid w:val="006A7979"/>
    <w:rsid w:val="006B17DF"/>
    <w:rsid w:val="006B1D70"/>
    <w:rsid w:val="006B285A"/>
    <w:rsid w:val="006B2DC0"/>
    <w:rsid w:val="006B3BAC"/>
    <w:rsid w:val="006B3FBA"/>
    <w:rsid w:val="006B46D0"/>
    <w:rsid w:val="006B5ED0"/>
    <w:rsid w:val="006B75E7"/>
    <w:rsid w:val="006B7E99"/>
    <w:rsid w:val="006C0083"/>
    <w:rsid w:val="006C0627"/>
    <w:rsid w:val="006C1287"/>
    <w:rsid w:val="006C220C"/>
    <w:rsid w:val="006C226F"/>
    <w:rsid w:val="006C22E4"/>
    <w:rsid w:val="006C3163"/>
    <w:rsid w:val="006C54C8"/>
    <w:rsid w:val="006C7102"/>
    <w:rsid w:val="006D1C16"/>
    <w:rsid w:val="006D3901"/>
    <w:rsid w:val="006D4516"/>
    <w:rsid w:val="006D5479"/>
    <w:rsid w:val="006D6CF7"/>
    <w:rsid w:val="006D7710"/>
    <w:rsid w:val="006D7D31"/>
    <w:rsid w:val="006D7F7E"/>
    <w:rsid w:val="006E04D5"/>
    <w:rsid w:val="006E0794"/>
    <w:rsid w:val="006E1619"/>
    <w:rsid w:val="006E1AAA"/>
    <w:rsid w:val="006E1B14"/>
    <w:rsid w:val="006E383D"/>
    <w:rsid w:val="006E3A58"/>
    <w:rsid w:val="006E437D"/>
    <w:rsid w:val="006E47E3"/>
    <w:rsid w:val="006E4A1D"/>
    <w:rsid w:val="006E4A86"/>
    <w:rsid w:val="006E5956"/>
    <w:rsid w:val="006E5ACC"/>
    <w:rsid w:val="006E65C8"/>
    <w:rsid w:val="006E6A8B"/>
    <w:rsid w:val="006E6ACE"/>
    <w:rsid w:val="006E6B46"/>
    <w:rsid w:val="006E7600"/>
    <w:rsid w:val="006F0AF9"/>
    <w:rsid w:val="006F147D"/>
    <w:rsid w:val="006F1ED7"/>
    <w:rsid w:val="006F204E"/>
    <w:rsid w:val="006F42E0"/>
    <w:rsid w:val="006F4BFF"/>
    <w:rsid w:val="006F7B30"/>
    <w:rsid w:val="007014D5"/>
    <w:rsid w:val="00701FAA"/>
    <w:rsid w:val="0070200D"/>
    <w:rsid w:val="00703359"/>
    <w:rsid w:val="0070358E"/>
    <w:rsid w:val="007042AB"/>
    <w:rsid w:val="007062D0"/>
    <w:rsid w:val="00710D08"/>
    <w:rsid w:val="007163EB"/>
    <w:rsid w:val="007171B7"/>
    <w:rsid w:val="00720B2A"/>
    <w:rsid w:val="00720C5C"/>
    <w:rsid w:val="00722EF1"/>
    <w:rsid w:val="00722FF1"/>
    <w:rsid w:val="007230A0"/>
    <w:rsid w:val="00723944"/>
    <w:rsid w:val="0072460C"/>
    <w:rsid w:val="00724616"/>
    <w:rsid w:val="00725020"/>
    <w:rsid w:val="00725AFB"/>
    <w:rsid w:val="00725B7C"/>
    <w:rsid w:val="00725CC3"/>
    <w:rsid w:val="00727235"/>
    <w:rsid w:val="007309E3"/>
    <w:rsid w:val="00731828"/>
    <w:rsid w:val="0073451D"/>
    <w:rsid w:val="00735212"/>
    <w:rsid w:val="00736951"/>
    <w:rsid w:val="00741F28"/>
    <w:rsid w:val="00745A98"/>
    <w:rsid w:val="00746D08"/>
    <w:rsid w:val="007475BA"/>
    <w:rsid w:val="00750D72"/>
    <w:rsid w:val="00751551"/>
    <w:rsid w:val="00756D0D"/>
    <w:rsid w:val="00756D8C"/>
    <w:rsid w:val="00757021"/>
    <w:rsid w:val="00761435"/>
    <w:rsid w:val="00762787"/>
    <w:rsid w:val="00764C99"/>
    <w:rsid w:val="00765057"/>
    <w:rsid w:val="00765AF3"/>
    <w:rsid w:val="00766B66"/>
    <w:rsid w:val="0076725C"/>
    <w:rsid w:val="00767DA5"/>
    <w:rsid w:val="00770CF4"/>
    <w:rsid w:val="00772309"/>
    <w:rsid w:val="0077320A"/>
    <w:rsid w:val="007759A3"/>
    <w:rsid w:val="00775B1D"/>
    <w:rsid w:val="00777317"/>
    <w:rsid w:val="00780964"/>
    <w:rsid w:val="007815BC"/>
    <w:rsid w:val="00782693"/>
    <w:rsid w:val="00782D1A"/>
    <w:rsid w:val="007844CC"/>
    <w:rsid w:val="00784F0A"/>
    <w:rsid w:val="00784F62"/>
    <w:rsid w:val="00785D81"/>
    <w:rsid w:val="00786C49"/>
    <w:rsid w:val="00787254"/>
    <w:rsid w:val="00787564"/>
    <w:rsid w:val="007904F5"/>
    <w:rsid w:val="007906CF"/>
    <w:rsid w:val="00790F71"/>
    <w:rsid w:val="00792661"/>
    <w:rsid w:val="00792A8F"/>
    <w:rsid w:val="00793554"/>
    <w:rsid w:val="00793EF9"/>
    <w:rsid w:val="00793F8A"/>
    <w:rsid w:val="00795B94"/>
    <w:rsid w:val="00796F09"/>
    <w:rsid w:val="00797725"/>
    <w:rsid w:val="007A1460"/>
    <w:rsid w:val="007A15AB"/>
    <w:rsid w:val="007A1B27"/>
    <w:rsid w:val="007A1B79"/>
    <w:rsid w:val="007A3305"/>
    <w:rsid w:val="007A3FBA"/>
    <w:rsid w:val="007A7240"/>
    <w:rsid w:val="007A733B"/>
    <w:rsid w:val="007A7359"/>
    <w:rsid w:val="007B0111"/>
    <w:rsid w:val="007B1C35"/>
    <w:rsid w:val="007B249F"/>
    <w:rsid w:val="007B383E"/>
    <w:rsid w:val="007B41E7"/>
    <w:rsid w:val="007B7161"/>
    <w:rsid w:val="007C2759"/>
    <w:rsid w:val="007C379D"/>
    <w:rsid w:val="007C408B"/>
    <w:rsid w:val="007C6FB5"/>
    <w:rsid w:val="007C75F0"/>
    <w:rsid w:val="007D1334"/>
    <w:rsid w:val="007D2AB2"/>
    <w:rsid w:val="007D3181"/>
    <w:rsid w:val="007D367E"/>
    <w:rsid w:val="007D3970"/>
    <w:rsid w:val="007D4B31"/>
    <w:rsid w:val="007D4CBC"/>
    <w:rsid w:val="007D6F28"/>
    <w:rsid w:val="007D724D"/>
    <w:rsid w:val="007D7A34"/>
    <w:rsid w:val="007D7BB4"/>
    <w:rsid w:val="007D7EA8"/>
    <w:rsid w:val="007E0746"/>
    <w:rsid w:val="007E0BA0"/>
    <w:rsid w:val="007E25BD"/>
    <w:rsid w:val="007E4796"/>
    <w:rsid w:val="007E4B58"/>
    <w:rsid w:val="007E5411"/>
    <w:rsid w:val="007E7068"/>
    <w:rsid w:val="007E76E5"/>
    <w:rsid w:val="007E7BA0"/>
    <w:rsid w:val="007F010A"/>
    <w:rsid w:val="007F0E12"/>
    <w:rsid w:val="007F3E24"/>
    <w:rsid w:val="007F5768"/>
    <w:rsid w:val="007F7C01"/>
    <w:rsid w:val="00800FA0"/>
    <w:rsid w:val="008019D2"/>
    <w:rsid w:val="00801B66"/>
    <w:rsid w:val="00802BD6"/>
    <w:rsid w:val="00803A88"/>
    <w:rsid w:val="008046A9"/>
    <w:rsid w:val="008053BF"/>
    <w:rsid w:val="00805531"/>
    <w:rsid w:val="008056D0"/>
    <w:rsid w:val="00806135"/>
    <w:rsid w:val="00806373"/>
    <w:rsid w:val="00806D6C"/>
    <w:rsid w:val="00807754"/>
    <w:rsid w:val="008108C6"/>
    <w:rsid w:val="008109D8"/>
    <w:rsid w:val="008115D6"/>
    <w:rsid w:val="00811ED8"/>
    <w:rsid w:val="008129D9"/>
    <w:rsid w:val="008130C9"/>
    <w:rsid w:val="00814590"/>
    <w:rsid w:val="00815083"/>
    <w:rsid w:val="00815506"/>
    <w:rsid w:val="00815A5A"/>
    <w:rsid w:val="0081629F"/>
    <w:rsid w:val="0081635F"/>
    <w:rsid w:val="0081685B"/>
    <w:rsid w:val="008177B8"/>
    <w:rsid w:val="0081785D"/>
    <w:rsid w:val="008179D9"/>
    <w:rsid w:val="00817EF4"/>
    <w:rsid w:val="00821EAE"/>
    <w:rsid w:val="008226A9"/>
    <w:rsid w:val="00823B9C"/>
    <w:rsid w:val="00823DB3"/>
    <w:rsid w:val="00827F61"/>
    <w:rsid w:val="00830BF5"/>
    <w:rsid w:val="00830E32"/>
    <w:rsid w:val="0083223D"/>
    <w:rsid w:val="00832A79"/>
    <w:rsid w:val="00833D97"/>
    <w:rsid w:val="00835334"/>
    <w:rsid w:val="00835EA8"/>
    <w:rsid w:val="008360E2"/>
    <w:rsid w:val="008404B0"/>
    <w:rsid w:val="00840B25"/>
    <w:rsid w:val="00841E62"/>
    <w:rsid w:val="00842430"/>
    <w:rsid w:val="00843603"/>
    <w:rsid w:val="00846ED2"/>
    <w:rsid w:val="00847154"/>
    <w:rsid w:val="0084724F"/>
    <w:rsid w:val="00847D45"/>
    <w:rsid w:val="008515C9"/>
    <w:rsid w:val="00852388"/>
    <w:rsid w:val="0085273D"/>
    <w:rsid w:val="008536D6"/>
    <w:rsid w:val="00854770"/>
    <w:rsid w:val="00855C7A"/>
    <w:rsid w:val="0085604C"/>
    <w:rsid w:val="00857E27"/>
    <w:rsid w:val="0086089B"/>
    <w:rsid w:val="00860B5C"/>
    <w:rsid w:val="00861389"/>
    <w:rsid w:val="008652CE"/>
    <w:rsid w:val="00867BF4"/>
    <w:rsid w:val="00872048"/>
    <w:rsid w:val="00876F98"/>
    <w:rsid w:val="008770BF"/>
    <w:rsid w:val="00877962"/>
    <w:rsid w:val="00881876"/>
    <w:rsid w:val="00881B36"/>
    <w:rsid w:val="00881EAA"/>
    <w:rsid w:val="00881F24"/>
    <w:rsid w:val="0088209D"/>
    <w:rsid w:val="00882823"/>
    <w:rsid w:val="00882CDC"/>
    <w:rsid w:val="00882D3D"/>
    <w:rsid w:val="00883AB3"/>
    <w:rsid w:val="00884AF2"/>
    <w:rsid w:val="00885A86"/>
    <w:rsid w:val="0088747A"/>
    <w:rsid w:val="00887C87"/>
    <w:rsid w:val="008915F3"/>
    <w:rsid w:val="00891C0E"/>
    <w:rsid w:val="00891F44"/>
    <w:rsid w:val="008939B7"/>
    <w:rsid w:val="008949B7"/>
    <w:rsid w:val="00896BFA"/>
    <w:rsid w:val="008A0811"/>
    <w:rsid w:val="008A2C3A"/>
    <w:rsid w:val="008A301D"/>
    <w:rsid w:val="008A392C"/>
    <w:rsid w:val="008A407A"/>
    <w:rsid w:val="008A46CA"/>
    <w:rsid w:val="008A52B1"/>
    <w:rsid w:val="008A63CA"/>
    <w:rsid w:val="008B0741"/>
    <w:rsid w:val="008B0C70"/>
    <w:rsid w:val="008B2999"/>
    <w:rsid w:val="008B2F55"/>
    <w:rsid w:val="008B4FC9"/>
    <w:rsid w:val="008B77F2"/>
    <w:rsid w:val="008C0373"/>
    <w:rsid w:val="008C192A"/>
    <w:rsid w:val="008C1E05"/>
    <w:rsid w:val="008C381D"/>
    <w:rsid w:val="008C4AA2"/>
    <w:rsid w:val="008C589B"/>
    <w:rsid w:val="008C5D24"/>
    <w:rsid w:val="008C6758"/>
    <w:rsid w:val="008C689A"/>
    <w:rsid w:val="008C6D0E"/>
    <w:rsid w:val="008C71BA"/>
    <w:rsid w:val="008C7208"/>
    <w:rsid w:val="008C7475"/>
    <w:rsid w:val="008C777F"/>
    <w:rsid w:val="008C79F2"/>
    <w:rsid w:val="008C7AE0"/>
    <w:rsid w:val="008D0BF9"/>
    <w:rsid w:val="008D1B9F"/>
    <w:rsid w:val="008D1E12"/>
    <w:rsid w:val="008D23A1"/>
    <w:rsid w:val="008D2796"/>
    <w:rsid w:val="008D2822"/>
    <w:rsid w:val="008D31DD"/>
    <w:rsid w:val="008D3557"/>
    <w:rsid w:val="008D6503"/>
    <w:rsid w:val="008D7D14"/>
    <w:rsid w:val="008E2BC9"/>
    <w:rsid w:val="008E397D"/>
    <w:rsid w:val="008E4021"/>
    <w:rsid w:val="008E4831"/>
    <w:rsid w:val="008E515A"/>
    <w:rsid w:val="008E76A7"/>
    <w:rsid w:val="008F055C"/>
    <w:rsid w:val="008F0AEC"/>
    <w:rsid w:val="008F1682"/>
    <w:rsid w:val="008F44DE"/>
    <w:rsid w:val="008F4BE2"/>
    <w:rsid w:val="008F5263"/>
    <w:rsid w:val="008F6A4D"/>
    <w:rsid w:val="0090122B"/>
    <w:rsid w:val="009012DD"/>
    <w:rsid w:val="0090322D"/>
    <w:rsid w:val="00903D15"/>
    <w:rsid w:val="009062ED"/>
    <w:rsid w:val="00910C86"/>
    <w:rsid w:val="009147EC"/>
    <w:rsid w:val="0091556D"/>
    <w:rsid w:val="009173C9"/>
    <w:rsid w:val="00920F09"/>
    <w:rsid w:val="0092274C"/>
    <w:rsid w:val="00923604"/>
    <w:rsid w:val="00923993"/>
    <w:rsid w:val="00923C40"/>
    <w:rsid w:val="00923F79"/>
    <w:rsid w:val="00926861"/>
    <w:rsid w:val="0092710C"/>
    <w:rsid w:val="00927623"/>
    <w:rsid w:val="00927EC2"/>
    <w:rsid w:val="00927F7F"/>
    <w:rsid w:val="00931AEF"/>
    <w:rsid w:val="00932316"/>
    <w:rsid w:val="0093246F"/>
    <w:rsid w:val="0093363A"/>
    <w:rsid w:val="00934730"/>
    <w:rsid w:val="0093577C"/>
    <w:rsid w:val="00935DEE"/>
    <w:rsid w:val="0093625E"/>
    <w:rsid w:val="009374E5"/>
    <w:rsid w:val="009375D3"/>
    <w:rsid w:val="0093766E"/>
    <w:rsid w:val="009409BA"/>
    <w:rsid w:val="00941628"/>
    <w:rsid w:val="00941E7D"/>
    <w:rsid w:val="00942907"/>
    <w:rsid w:val="009437FB"/>
    <w:rsid w:val="00943B07"/>
    <w:rsid w:val="0094726C"/>
    <w:rsid w:val="009503FF"/>
    <w:rsid w:val="00950B47"/>
    <w:rsid w:val="00951EA2"/>
    <w:rsid w:val="00952272"/>
    <w:rsid w:val="009525E5"/>
    <w:rsid w:val="009526CF"/>
    <w:rsid w:val="00952ECE"/>
    <w:rsid w:val="00953C1A"/>
    <w:rsid w:val="00953EF9"/>
    <w:rsid w:val="009544FF"/>
    <w:rsid w:val="00954FE2"/>
    <w:rsid w:val="00955205"/>
    <w:rsid w:val="00955FCB"/>
    <w:rsid w:val="009576E3"/>
    <w:rsid w:val="00957AF2"/>
    <w:rsid w:val="00960E35"/>
    <w:rsid w:val="009610E8"/>
    <w:rsid w:val="00962030"/>
    <w:rsid w:val="009624CC"/>
    <w:rsid w:val="00963546"/>
    <w:rsid w:val="00965584"/>
    <w:rsid w:val="00966192"/>
    <w:rsid w:val="009700BA"/>
    <w:rsid w:val="009712ED"/>
    <w:rsid w:val="00971BB6"/>
    <w:rsid w:val="00972E55"/>
    <w:rsid w:val="0097459C"/>
    <w:rsid w:val="00975828"/>
    <w:rsid w:val="00975D36"/>
    <w:rsid w:val="00976458"/>
    <w:rsid w:val="00981AE7"/>
    <w:rsid w:val="00982587"/>
    <w:rsid w:val="00982DB4"/>
    <w:rsid w:val="009838BA"/>
    <w:rsid w:val="00984E08"/>
    <w:rsid w:val="00984E13"/>
    <w:rsid w:val="00985EED"/>
    <w:rsid w:val="009865CE"/>
    <w:rsid w:val="009868ED"/>
    <w:rsid w:val="00987E88"/>
    <w:rsid w:val="009904A6"/>
    <w:rsid w:val="00990EA7"/>
    <w:rsid w:val="009914DD"/>
    <w:rsid w:val="00991738"/>
    <w:rsid w:val="00991B02"/>
    <w:rsid w:val="009932B2"/>
    <w:rsid w:val="009941C3"/>
    <w:rsid w:val="00995A9C"/>
    <w:rsid w:val="00995E85"/>
    <w:rsid w:val="009965A5"/>
    <w:rsid w:val="00997327"/>
    <w:rsid w:val="00997B8A"/>
    <w:rsid w:val="009A3603"/>
    <w:rsid w:val="009A3E04"/>
    <w:rsid w:val="009A5317"/>
    <w:rsid w:val="009A5F2F"/>
    <w:rsid w:val="009B08C4"/>
    <w:rsid w:val="009B0B96"/>
    <w:rsid w:val="009B1530"/>
    <w:rsid w:val="009B522E"/>
    <w:rsid w:val="009B5915"/>
    <w:rsid w:val="009B76CE"/>
    <w:rsid w:val="009C17DD"/>
    <w:rsid w:val="009C1C43"/>
    <w:rsid w:val="009C1FA0"/>
    <w:rsid w:val="009C21AE"/>
    <w:rsid w:val="009C4DA7"/>
    <w:rsid w:val="009C57A6"/>
    <w:rsid w:val="009C5B1C"/>
    <w:rsid w:val="009C655F"/>
    <w:rsid w:val="009D0875"/>
    <w:rsid w:val="009D1636"/>
    <w:rsid w:val="009D18D2"/>
    <w:rsid w:val="009D2837"/>
    <w:rsid w:val="009D2BB7"/>
    <w:rsid w:val="009D3750"/>
    <w:rsid w:val="009D4019"/>
    <w:rsid w:val="009D4BB7"/>
    <w:rsid w:val="009D6499"/>
    <w:rsid w:val="009D71CF"/>
    <w:rsid w:val="009D75D7"/>
    <w:rsid w:val="009E0763"/>
    <w:rsid w:val="009E0B16"/>
    <w:rsid w:val="009E0C43"/>
    <w:rsid w:val="009E2006"/>
    <w:rsid w:val="009E21B3"/>
    <w:rsid w:val="009E3242"/>
    <w:rsid w:val="009E3477"/>
    <w:rsid w:val="009E47E3"/>
    <w:rsid w:val="009E7C68"/>
    <w:rsid w:val="009F1E93"/>
    <w:rsid w:val="009F2156"/>
    <w:rsid w:val="009F42F1"/>
    <w:rsid w:val="009F569B"/>
    <w:rsid w:val="009F6107"/>
    <w:rsid w:val="009F7B4D"/>
    <w:rsid w:val="00A00E83"/>
    <w:rsid w:val="00A01878"/>
    <w:rsid w:val="00A01C9B"/>
    <w:rsid w:val="00A02987"/>
    <w:rsid w:val="00A035A4"/>
    <w:rsid w:val="00A05F74"/>
    <w:rsid w:val="00A06C08"/>
    <w:rsid w:val="00A07699"/>
    <w:rsid w:val="00A11D21"/>
    <w:rsid w:val="00A126A4"/>
    <w:rsid w:val="00A1309E"/>
    <w:rsid w:val="00A13EFB"/>
    <w:rsid w:val="00A1538A"/>
    <w:rsid w:val="00A15C1D"/>
    <w:rsid w:val="00A169F1"/>
    <w:rsid w:val="00A16E03"/>
    <w:rsid w:val="00A2001A"/>
    <w:rsid w:val="00A217C5"/>
    <w:rsid w:val="00A21893"/>
    <w:rsid w:val="00A21BBE"/>
    <w:rsid w:val="00A25C62"/>
    <w:rsid w:val="00A26A2D"/>
    <w:rsid w:val="00A26BC2"/>
    <w:rsid w:val="00A26FB6"/>
    <w:rsid w:val="00A2791E"/>
    <w:rsid w:val="00A304F5"/>
    <w:rsid w:val="00A3136B"/>
    <w:rsid w:val="00A33809"/>
    <w:rsid w:val="00A344BB"/>
    <w:rsid w:val="00A348AD"/>
    <w:rsid w:val="00A34AA3"/>
    <w:rsid w:val="00A34E34"/>
    <w:rsid w:val="00A3553F"/>
    <w:rsid w:val="00A35C8B"/>
    <w:rsid w:val="00A36B49"/>
    <w:rsid w:val="00A3789C"/>
    <w:rsid w:val="00A43859"/>
    <w:rsid w:val="00A44EAB"/>
    <w:rsid w:val="00A474FF"/>
    <w:rsid w:val="00A502AB"/>
    <w:rsid w:val="00A504CC"/>
    <w:rsid w:val="00A50D7F"/>
    <w:rsid w:val="00A52984"/>
    <w:rsid w:val="00A53622"/>
    <w:rsid w:val="00A55985"/>
    <w:rsid w:val="00A6017A"/>
    <w:rsid w:val="00A61559"/>
    <w:rsid w:val="00A62168"/>
    <w:rsid w:val="00A65FF2"/>
    <w:rsid w:val="00A71289"/>
    <w:rsid w:val="00A7149F"/>
    <w:rsid w:val="00A7182C"/>
    <w:rsid w:val="00A736B8"/>
    <w:rsid w:val="00A73A98"/>
    <w:rsid w:val="00A745F7"/>
    <w:rsid w:val="00A75464"/>
    <w:rsid w:val="00A75F60"/>
    <w:rsid w:val="00A7676B"/>
    <w:rsid w:val="00A7688C"/>
    <w:rsid w:val="00A76977"/>
    <w:rsid w:val="00A77506"/>
    <w:rsid w:val="00A81D03"/>
    <w:rsid w:val="00A81FC2"/>
    <w:rsid w:val="00A82481"/>
    <w:rsid w:val="00A8289F"/>
    <w:rsid w:val="00A82DFC"/>
    <w:rsid w:val="00A83D6E"/>
    <w:rsid w:val="00A841E7"/>
    <w:rsid w:val="00A84354"/>
    <w:rsid w:val="00A848FD"/>
    <w:rsid w:val="00A856D7"/>
    <w:rsid w:val="00A868EF"/>
    <w:rsid w:val="00A86A79"/>
    <w:rsid w:val="00A86FAF"/>
    <w:rsid w:val="00A90EFE"/>
    <w:rsid w:val="00A91916"/>
    <w:rsid w:val="00A91DF6"/>
    <w:rsid w:val="00A92ABB"/>
    <w:rsid w:val="00A9716D"/>
    <w:rsid w:val="00A97B96"/>
    <w:rsid w:val="00A97F40"/>
    <w:rsid w:val="00AA0DD6"/>
    <w:rsid w:val="00AA10AA"/>
    <w:rsid w:val="00AA1648"/>
    <w:rsid w:val="00AA18ED"/>
    <w:rsid w:val="00AA210C"/>
    <w:rsid w:val="00AA3360"/>
    <w:rsid w:val="00AA4139"/>
    <w:rsid w:val="00AA4C22"/>
    <w:rsid w:val="00AA4FC8"/>
    <w:rsid w:val="00AA510F"/>
    <w:rsid w:val="00AA681C"/>
    <w:rsid w:val="00AB0CE8"/>
    <w:rsid w:val="00AB0F14"/>
    <w:rsid w:val="00AB0F55"/>
    <w:rsid w:val="00AB2B1B"/>
    <w:rsid w:val="00AB2B62"/>
    <w:rsid w:val="00AB2BFA"/>
    <w:rsid w:val="00AB2E7B"/>
    <w:rsid w:val="00AB33BE"/>
    <w:rsid w:val="00AB3F1E"/>
    <w:rsid w:val="00AB42E3"/>
    <w:rsid w:val="00AB6A8F"/>
    <w:rsid w:val="00AB7D8A"/>
    <w:rsid w:val="00AC05CC"/>
    <w:rsid w:val="00AC124A"/>
    <w:rsid w:val="00AC3189"/>
    <w:rsid w:val="00AC3895"/>
    <w:rsid w:val="00AC5007"/>
    <w:rsid w:val="00AC54F6"/>
    <w:rsid w:val="00AC6A1A"/>
    <w:rsid w:val="00AC6AED"/>
    <w:rsid w:val="00AC6EC9"/>
    <w:rsid w:val="00AC75FB"/>
    <w:rsid w:val="00AD04C4"/>
    <w:rsid w:val="00AD0AA9"/>
    <w:rsid w:val="00AD0E47"/>
    <w:rsid w:val="00AD1AA8"/>
    <w:rsid w:val="00AD2069"/>
    <w:rsid w:val="00AD3F22"/>
    <w:rsid w:val="00AD5011"/>
    <w:rsid w:val="00AD5391"/>
    <w:rsid w:val="00AD689E"/>
    <w:rsid w:val="00AD6BCA"/>
    <w:rsid w:val="00AE1BFA"/>
    <w:rsid w:val="00AE1D02"/>
    <w:rsid w:val="00AE2018"/>
    <w:rsid w:val="00AE2633"/>
    <w:rsid w:val="00AE3269"/>
    <w:rsid w:val="00AE495B"/>
    <w:rsid w:val="00AE6870"/>
    <w:rsid w:val="00AF30C0"/>
    <w:rsid w:val="00AF3240"/>
    <w:rsid w:val="00AF33C9"/>
    <w:rsid w:val="00AF36AB"/>
    <w:rsid w:val="00AF5A68"/>
    <w:rsid w:val="00AF5CDD"/>
    <w:rsid w:val="00AF5FF7"/>
    <w:rsid w:val="00AF6396"/>
    <w:rsid w:val="00AF6EC9"/>
    <w:rsid w:val="00B00836"/>
    <w:rsid w:val="00B00DAC"/>
    <w:rsid w:val="00B01670"/>
    <w:rsid w:val="00B0267D"/>
    <w:rsid w:val="00B04B87"/>
    <w:rsid w:val="00B04D71"/>
    <w:rsid w:val="00B06173"/>
    <w:rsid w:val="00B0730F"/>
    <w:rsid w:val="00B1012B"/>
    <w:rsid w:val="00B13EC6"/>
    <w:rsid w:val="00B14366"/>
    <w:rsid w:val="00B1551D"/>
    <w:rsid w:val="00B15800"/>
    <w:rsid w:val="00B17972"/>
    <w:rsid w:val="00B201AD"/>
    <w:rsid w:val="00B20AD8"/>
    <w:rsid w:val="00B20E2B"/>
    <w:rsid w:val="00B21571"/>
    <w:rsid w:val="00B21FC6"/>
    <w:rsid w:val="00B235D8"/>
    <w:rsid w:val="00B25BA8"/>
    <w:rsid w:val="00B2646F"/>
    <w:rsid w:val="00B30626"/>
    <w:rsid w:val="00B33674"/>
    <w:rsid w:val="00B344EF"/>
    <w:rsid w:val="00B34741"/>
    <w:rsid w:val="00B34E14"/>
    <w:rsid w:val="00B35354"/>
    <w:rsid w:val="00B35CA1"/>
    <w:rsid w:val="00B36AE4"/>
    <w:rsid w:val="00B37408"/>
    <w:rsid w:val="00B377C0"/>
    <w:rsid w:val="00B37F8D"/>
    <w:rsid w:val="00B4107E"/>
    <w:rsid w:val="00B41349"/>
    <w:rsid w:val="00B41DA2"/>
    <w:rsid w:val="00B43B63"/>
    <w:rsid w:val="00B4461E"/>
    <w:rsid w:val="00B458C7"/>
    <w:rsid w:val="00B46508"/>
    <w:rsid w:val="00B478CE"/>
    <w:rsid w:val="00B5143B"/>
    <w:rsid w:val="00B51F4F"/>
    <w:rsid w:val="00B5296D"/>
    <w:rsid w:val="00B571AC"/>
    <w:rsid w:val="00B603DC"/>
    <w:rsid w:val="00B60EF4"/>
    <w:rsid w:val="00B631E0"/>
    <w:rsid w:val="00B64215"/>
    <w:rsid w:val="00B644E7"/>
    <w:rsid w:val="00B655BF"/>
    <w:rsid w:val="00B65609"/>
    <w:rsid w:val="00B670BB"/>
    <w:rsid w:val="00B674B4"/>
    <w:rsid w:val="00B67DA0"/>
    <w:rsid w:val="00B70C69"/>
    <w:rsid w:val="00B71622"/>
    <w:rsid w:val="00B743DC"/>
    <w:rsid w:val="00B7463D"/>
    <w:rsid w:val="00B74A90"/>
    <w:rsid w:val="00B758AB"/>
    <w:rsid w:val="00B76A28"/>
    <w:rsid w:val="00B77879"/>
    <w:rsid w:val="00B77C94"/>
    <w:rsid w:val="00B8097C"/>
    <w:rsid w:val="00B80CC2"/>
    <w:rsid w:val="00B80D9A"/>
    <w:rsid w:val="00B8142E"/>
    <w:rsid w:val="00B81EA0"/>
    <w:rsid w:val="00B82639"/>
    <w:rsid w:val="00B82F8F"/>
    <w:rsid w:val="00B85881"/>
    <w:rsid w:val="00B86331"/>
    <w:rsid w:val="00B86CFD"/>
    <w:rsid w:val="00B86D75"/>
    <w:rsid w:val="00B92BD0"/>
    <w:rsid w:val="00B93176"/>
    <w:rsid w:val="00B93677"/>
    <w:rsid w:val="00B948F6"/>
    <w:rsid w:val="00B97750"/>
    <w:rsid w:val="00B97AC5"/>
    <w:rsid w:val="00B97E06"/>
    <w:rsid w:val="00BA1199"/>
    <w:rsid w:val="00BA1347"/>
    <w:rsid w:val="00BA22F0"/>
    <w:rsid w:val="00BA3197"/>
    <w:rsid w:val="00BA6232"/>
    <w:rsid w:val="00BA7995"/>
    <w:rsid w:val="00BB278E"/>
    <w:rsid w:val="00BB31E6"/>
    <w:rsid w:val="00BB355E"/>
    <w:rsid w:val="00BB4D31"/>
    <w:rsid w:val="00BB56A0"/>
    <w:rsid w:val="00BB57E2"/>
    <w:rsid w:val="00BB5FCB"/>
    <w:rsid w:val="00BB6717"/>
    <w:rsid w:val="00BB7B4E"/>
    <w:rsid w:val="00BC0D90"/>
    <w:rsid w:val="00BC1F69"/>
    <w:rsid w:val="00BC21EB"/>
    <w:rsid w:val="00BC2941"/>
    <w:rsid w:val="00BC2A86"/>
    <w:rsid w:val="00BC2C96"/>
    <w:rsid w:val="00BC4A01"/>
    <w:rsid w:val="00BC5611"/>
    <w:rsid w:val="00BC6CB2"/>
    <w:rsid w:val="00BD0146"/>
    <w:rsid w:val="00BD04CD"/>
    <w:rsid w:val="00BD1049"/>
    <w:rsid w:val="00BD2A69"/>
    <w:rsid w:val="00BD2D7A"/>
    <w:rsid w:val="00BD47F6"/>
    <w:rsid w:val="00BD63CF"/>
    <w:rsid w:val="00BD69D3"/>
    <w:rsid w:val="00BD6B82"/>
    <w:rsid w:val="00BD768E"/>
    <w:rsid w:val="00BD7D7F"/>
    <w:rsid w:val="00BE0E86"/>
    <w:rsid w:val="00BE158D"/>
    <w:rsid w:val="00BE285D"/>
    <w:rsid w:val="00BE5B1D"/>
    <w:rsid w:val="00BE731B"/>
    <w:rsid w:val="00BF16F6"/>
    <w:rsid w:val="00BF334E"/>
    <w:rsid w:val="00BF52EF"/>
    <w:rsid w:val="00BF6441"/>
    <w:rsid w:val="00BF7A30"/>
    <w:rsid w:val="00C00B4F"/>
    <w:rsid w:val="00C03581"/>
    <w:rsid w:val="00C03E25"/>
    <w:rsid w:val="00C05561"/>
    <w:rsid w:val="00C05E26"/>
    <w:rsid w:val="00C06C2F"/>
    <w:rsid w:val="00C10293"/>
    <w:rsid w:val="00C112AA"/>
    <w:rsid w:val="00C123E4"/>
    <w:rsid w:val="00C12C6E"/>
    <w:rsid w:val="00C13C85"/>
    <w:rsid w:val="00C13CCC"/>
    <w:rsid w:val="00C13E9B"/>
    <w:rsid w:val="00C14D1E"/>
    <w:rsid w:val="00C1565E"/>
    <w:rsid w:val="00C1629E"/>
    <w:rsid w:val="00C17521"/>
    <w:rsid w:val="00C179DC"/>
    <w:rsid w:val="00C20FEE"/>
    <w:rsid w:val="00C21AF4"/>
    <w:rsid w:val="00C21DF7"/>
    <w:rsid w:val="00C22428"/>
    <w:rsid w:val="00C23700"/>
    <w:rsid w:val="00C23EAA"/>
    <w:rsid w:val="00C243F7"/>
    <w:rsid w:val="00C25918"/>
    <w:rsid w:val="00C259D0"/>
    <w:rsid w:val="00C26864"/>
    <w:rsid w:val="00C27BCC"/>
    <w:rsid w:val="00C27EA5"/>
    <w:rsid w:val="00C31765"/>
    <w:rsid w:val="00C32B58"/>
    <w:rsid w:val="00C333B9"/>
    <w:rsid w:val="00C33598"/>
    <w:rsid w:val="00C34B10"/>
    <w:rsid w:val="00C353A3"/>
    <w:rsid w:val="00C36756"/>
    <w:rsid w:val="00C37D12"/>
    <w:rsid w:val="00C41B0C"/>
    <w:rsid w:val="00C41B68"/>
    <w:rsid w:val="00C42450"/>
    <w:rsid w:val="00C429F9"/>
    <w:rsid w:val="00C4439E"/>
    <w:rsid w:val="00C4462E"/>
    <w:rsid w:val="00C505ED"/>
    <w:rsid w:val="00C50886"/>
    <w:rsid w:val="00C54FC3"/>
    <w:rsid w:val="00C558FF"/>
    <w:rsid w:val="00C56036"/>
    <w:rsid w:val="00C5641E"/>
    <w:rsid w:val="00C564AC"/>
    <w:rsid w:val="00C56575"/>
    <w:rsid w:val="00C578D5"/>
    <w:rsid w:val="00C60748"/>
    <w:rsid w:val="00C60EB7"/>
    <w:rsid w:val="00C6185D"/>
    <w:rsid w:val="00C62840"/>
    <w:rsid w:val="00C644E3"/>
    <w:rsid w:val="00C7043B"/>
    <w:rsid w:val="00C71089"/>
    <w:rsid w:val="00C719D8"/>
    <w:rsid w:val="00C73D68"/>
    <w:rsid w:val="00C742FB"/>
    <w:rsid w:val="00C75A75"/>
    <w:rsid w:val="00C76CE4"/>
    <w:rsid w:val="00C80312"/>
    <w:rsid w:val="00C82BEF"/>
    <w:rsid w:val="00C82CB6"/>
    <w:rsid w:val="00C84BCC"/>
    <w:rsid w:val="00C85623"/>
    <w:rsid w:val="00C856FD"/>
    <w:rsid w:val="00C8610E"/>
    <w:rsid w:val="00C8623A"/>
    <w:rsid w:val="00C9064C"/>
    <w:rsid w:val="00C9478C"/>
    <w:rsid w:val="00C95E55"/>
    <w:rsid w:val="00C96319"/>
    <w:rsid w:val="00C97987"/>
    <w:rsid w:val="00C97A38"/>
    <w:rsid w:val="00CA0643"/>
    <w:rsid w:val="00CA2237"/>
    <w:rsid w:val="00CA27D3"/>
    <w:rsid w:val="00CA33BB"/>
    <w:rsid w:val="00CA36EC"/>
    <w:rsid w:val="00CA37B4"/>
    <w:rsid w:val="00CA5666"/>
    <w:rsid w:val="00CA6144"/>
    <w:rsid w:val="00CA6F1B"/>
    <w:rsid w:val="00CB1301"/>
    <w:rsid w:val="00CB424A"/>
    <w:rsid w:val="00CB4DB4"/>
    <w:rsid w:val="00CB4DF9"/>
    <w:rsid w:val="00CB5A28"/>
    <w:rsid w:val="00CB5E74"/>
    <w:rsid w:val="00CC05B8"/>
    <w:rsid w:val="00CC39CB"/>
    <w:rsid w:val="00CC448E"/>
    <w:rsid w:val="00CC7072"/>
    <w:rsid w:val="00CD1098"/>
    <w:rsid w:val="00CD1692"/>
    <w:rsid w:val="00CD2C8C"/>
    <w:rsid w:val="00CD35AB"/>
    <w:rsid w:val="00CD4A38"/>
    <w:rsid w:val="00CD5CE8"/>
    <w:rsid w:val="00CD66F1"/>
    <w:rsid w:val="00CD675C"/>
    <w:rsid w:val="00CD67FA"/>
    <w:rsid w:val="00CD69B2"/>
    <w:rsid w:val="00CE1035"/>
    <w:rsid w:val="00CE1E93"/>
    <w:rsid w:val="00CE3BC0"/>
    <w:rsid w:val="00CE552A"/>
    <w:rsid w:val="00CF1B57"/>
    <w:rsid w:val="00CF1CD6"/>
    <w:rsid w:val="00CF22B1"/>
    <w:rsid w:val="00CF47D5"/>
    <w:rsid w:val="00CF5FEF"/>
    <w:rsid w:val="00CF73E6"/>
    <w:rsid w:val="00CF7808"/>
    <w:rsid w:val="00CF7AD0"/>
    <w:rsid w:val="00D02833"/>
    <w:rsid w:val="00D03F41"/>
    <w:rsid w:val="00D03F50"/>
    <w:rsid w:val="00D040B7"/>
    <w:rsid w:val="00D04599"/>
    <w:rsid w:val="00D05959"/>
    <w:rsid w:val="00D069A2"/>
    <w:rsid w:val="00D11A20"/>
    <w:rsid w:val="00D121B6"/>
    <w:rsid w:val="00D1230B"/>
    <w:rsid w:val="00D131C5"/>
    <w:rsid w:val="00D1417A"/>
    <w:rsid w:val="00D17A9D"/>
    <w:rsid w:val="00D205E9"/>
    <w:rsid w:val="00D24720"/>
    <w:rsid w:val="00D24D9A"/>
    <w:rsid w:val="00D26A7D"/>
    <w:rsid w:val="00D27C20"/>
    <w:rsid w:val="00D30BCE"/>
    <w:rsid w:val="00D31455"/>
    <w:rsid w:val="00D3198E"/>
    <w:rsid w:val="00D31CEA"/>
    <w:rsid w:val="00D3244F"/>
    <w:rsid w:val="00D3289C"/>
    <w:rsid w:val="00D33A1D"/>
    <w:rsid w:val="00D34A40"/>
    <w:rsid w:val="00D34CF7"/>
    <w:rsid w:val="00D3509E"/>
    <w:rsid w:val="00D3597A"/>
    <w:rsid w:val="00D35BC7"/>
    <w:rsid w:val="00D35FB2"/>
    <w:rsid w:val="00D36672"/>
    <w:rsid w:val="00D4100E"/>
    <w:rsid w:val="00D414AE"/>
    <w:rsid w:val="00D41A0F"/>
    <w:rsid w:val="00D42D88"/>
    <w:rsid w:val="00D432EA"/>
    <w:rsid w:val="00D43DD6"/>
    <w:rsid w:val="00D44519"/>
    <w:rsid w:val="00D47AED"/>
    <w:rsid w:val="00D508A8"/>
    <w:rsid w:val="00D50FB6"/>
    <w:rsid w:val="00D514AD"/>
    <w:rsid w:val="00D520EE"/>
    <w:rsid w:val="00D52615"/>
    <w:rsid w:val="00D52C95"/>
    <w:rsid w:val="00D53F09"/>
    <w:rsid w:val="00D54707"/>
    <w:rsid w:val="00D55972"/>
    <w:rsid w:val="00D569FD"/>
    <w:rsid w:val="00D576E3"/>
    <w:rsid w:val="00D57C29"/>
    <w:rsid w:val="00D6004D"/>
    <w:rsid w:val="00D60230"/>
    <w:rsid w:val="00D61168"/>
    <w:rsid w:val="00D62722"/>
    <w:rsid w:val="00D639EB"/>
    <w:rsid w:val="00D63D25"/>
    <w:rsid w:val="00D6490B"/>
    <w:rsid w:val="00D657A8"/>
    <w:rsid w:val="00D65928"/>
    <w:rsid w:val="00D6696C"/>
    <w:rsid w:val="00D6719C"/>
    <w:rsid w:val="00D7059C"/>
    <w:rsid w:val="00D72144"/>
    <w:rsid w:val="00D7231C"/>
    <w:rsid w:val="00D7322A"/>
    <w:rsid w:val="00D736BA"/>
    <w:rsid w:val="00D75568"/>
    <w:rsid w:val="00D80F71"/>
    <w:rsid w:val="00D8124A"/>
    <w:rsid w:val="00D8237D"/>
    <w:rsid w:val="00D8257E"/>
    <w:rsid w:val="00D83133"/>
    <w:rsid w:val="00D8574F"/>
    <w:rsid w:val="00D86AE9"/>
    <w:rsid w:val="00D86B25"/>
    <w:rsid w:val="00D87652"/>
    <w:rsid w:val="00D900E0"/>
    <w:rsid w:val="00D90140"/>
    <w:rsid w:val="00D9034C"/>
    <w:rsid w:val="00D9086B"/>
    <w:rsid w:val="00D928E2"/>
    <w:rsid w:val="00D93167"/>
    <w:rsid w:val="00D93840"/>
    <w:rsid w:val="00D940B5"/>
    <w:rsid w:val="00D961DA"/>
    <w:rsid w:val="00D9635A"/>
    <w:rsid w:val="00DA0271"/>
    <w:rsid w:val="00DA0F0E"/>
    <w:rsid w:val="00DA1E5B"/>
    <w:rsid w:val="00DA1FF6"/>
    <w:rsid w:val="00DA2D66"/>
    <w:rsid w:val="00DA30D2"/>
    <w:rsid w:val="00DA575A"/>
    <w:rsid w:val="00DA65B0"/>
    <w:rsid w:val="00DA707A"/>
    <w:rsid w:val="00DB09EC"/>
    <w:rsid w:val="00DB0FD0"/>
    <w:rsid w:val="00DB101A"/>
    <w:rsid w:val="00DB1DFC"/>
    <w:rsid w:val="00DB3301"/>
    <w:rsid w:val="00DB35D1"/>
    <w:rsid w:val="00DB4398"/>
    <w:rsid w:val="00DB5173"/>
    <w:rsid w:val="00DB5873"/>
    <w:rsid w:val="00DB61C1"/>
    <w:rsid w:val="00DB6955"/>
    <w:rsid w:val="00DC026A"/>
    <w:rsid w:val="00DC152C"/>
    <w:rsid w:val="00DC29A2"/>
    <w:rsid w:val="00DC3231"/>
    <w:rsid w:val="00DC4CB4"/>
    <w:rsid w:val="00DC4FD9"/>
    <w:rsid w:val="00DC52AB"/>
    <w:rsid w:val="00DC5AF0"/>
    <w:rsid w:val="00DC67BC"/>
    <w:rsid w:val="00DC6FE2"/>
    <w:rsid w:val="00DC7254"/>
    <w:rsid w:val="00DD1DCB"/>
    <w:rsid w:val="00DD23C1"/>
    <w:rsid w:val="00DD2CF4"/>
    <w:rsid w:val="00DD4573"/>
    <w:rsid w:val="00DD4864"/>
    <w:rsid w:val="00DD4E01"/>
    <w:rsid w:val="00DD5417"/>
    <w:rsid w:val="00DD5E97"/>
    <w:rsid w:val="00DD6689"/>
    <w:rsid w:val="00DE02FF"/>
    <w:rsid w:val="00DE1006"/>
    <w:rsid w:val="00DE25DC"/>
    <w:rsid w:val="00DE26D8"/>
    <w:rsid w:val="00DE3439"/>
    <w:rsid w:val="00DE397F"/>
    <w:rsid w:val="00DE48B2"/>
    <w:rsid w:val="00DE6C40"/>
    <w:rsid w:val="00DF0D98"/>
    <w:rsid w:val="00DF12DC"/>
    <w:rsid w:val="00DF1523"/>
    <w:rsid w:val="00DF3A71"/>
    <w:rsid w:val="00DF61D4"/>
    <w:rsid w:val="00DF7554"/>
    <w:rsid w:val="00E01917"/>
    <w:rsid w:val="00E01FA0"/>
    <w:rsid w:val="00E03B06"/>
    <w:rsid w:val="00E04A2B"/>
    <w:rsid w:val="00E06516"/>
    <w:rsid w:val="00E066FB"/>
    <w:rsid w:val="00E06726"/>
    <w:rsid w:val="00E068C8"/>
    <w:rsid w:val="00E07A4B"/>
    <w:rsid w:val="00E11E77"/>
    <w:rsid w:val="00E11F84"/>
    <w:rsid w:val="00E1206D"/>
    <w:rsid w:val="00E12490"/>
    <w:rsid w:val="00E127B1"/>
    <w:rsid w:val="00E13090"/>
    <w:rsid w:val="00E1339F"/>
    <w:rsid w:val="00E136A0"/>
    <w:rsid w:val="00E13C3D"/>
    <w:rsid w:val="00E1610B"/>
    <w:rsid w:val="00E16D64"/>
    <w:rsid w:val="00E171F5"/>
    <w:rsid w:val="00E2010D"/>
    <w:rsid w:val="00E20687"/>
    <w:rsid w:val="00E20F5D"/>
    <w:rsid w:val="00E21AC0"/>
    <w:rsid w:val="00E22083"/>
    <w:rsid w:val="00E229F9"/>
    <w:rsid w:val="00E22F5A"/>
    <w:rsid w:val="00E23628"/>
    <w:rsid w:val="00E25446"/>
    <w:rsid w:val="00E25E3E"/>
    <w:rsid w:val="00E266A1"/>
    <w:rsid w:val="00E27AD0"/>
    <w:rsid w:val="00E30114"/>
    <w:rsid w:val="00E3048F"/>
    <w:rsid w:val="00E3110B"/>
    <w:rsid w:val="00E312D1"/>
    <w:rsid w:val="00E34FE6"/>
    <w:rsid w:val="00E361D5"/>
    <w:rsid w:val="00E3672D"/>
    <w:rsid w:val="00E37520"/>
    <w:rsid w:val="00E4058F"/>
    <w:rsid w:val="00E41923"/>
    <w:rsid w:val="00E42026"/>
    <w:rsid w:val="00E4266D"/>
    <w:rsid w:val="00E4305B"/>
    <w:rsid w:val="00E43833"/>
    <w:rsid w:val="00E44612"/>
    <w:rsid w:val="00E47407"/>
    <w:rsid w:val="00E50810"/>
    <w:rsid w:val="00E5134A"/>
    <w:rsid w:val="00E5164D"/>
    <w:rsid w:val="00E52A40"/>
    <w:rsid w:val="00E52CBD"/>
    <w:rsid w:val="00E54A1E"/>
    <w:rsid w:val="00E56481"/>
    <w:rsid w:val="00E56B24"/>
    <w:rsid w:val="00E56D9E"/>
    <w:rsid w:val="00E56FCC"/>
    <w:rsid w:val="00E606BF"/>
    <w:rsid w:val="00E62D9A"/>
    <w:rsid w:val="00E64109"/>
    <w:rsid w:val="00E65D33"/>
    <w:rsid w:val="00E6615A"/>
    <w:rsid w:val="00E67942"/>
    <w:rsid w:val="00E70859"/>
    <w:rsid w:val="00E70F69"/>
    <w:rsid w:val="00E71C69"/>
    <w:rsid w:val="00E71FDB"/>
    <w:rsid w:val="00E72028"/>
    <w:rsid w:val="00E7261E"/>
    <w:rsid w:val="00E73027"/>
    <w:rsid w:val="00E73BBB"/>
    <w:rsid w:val="00E776D2"/>
    <w:rsid w:val="00E77AEB"/>
    <w:rsid w:val="00E82EE4"/>
    <w:rsid w:val="00E84DD6"/>
    <w:rsid w:val="00E84E97"/>
    <w:rsid w:val="00E85911"/>
    <w:rsid w:val="00E861DF"/>
    <w:rsid w:val="00E86A1F"/>
    <w:rsid w:val="00E86EA0"/>
    <w:rsid w:val="00E86F33"/>
    <w:rsid w:val="00E87400"/>
    <w:rsid w:val="00E87758"/>
    <w:rsid w:val="00E904A8"/>
    <w:rsid w:val="00E90A44"/>
    <w:rsid w:val="00E92B16"/>
    <w:rsid w:val="00E937A5"/>
    <w:rsid w:val="00E93B44"/>
    <w:rsid w:val="00E941B1"/>
    <w:rsid w:val="00E941E6"/>
    <w:rsid w:val="00E95194"/>
    <w:rsid w:val="00E9549A"/>
    <w:rsid w:val="00E95653"/>
    <w:rsid w:val="00E95AFC"/>
    <w:rsid w:val="00E96F41"/>
    <w:rsid w:val="00E9729C"/>
    <w:rsid w:val="00E97A8F"/>
    <w:rsid w:val="00EA1080"/>
    <w:rsid w:val="00EA21EA"/>
    <w:rsid w:val="00EA242E"/>
    <w:rsid w:val="00EA25A6"/>
    <w:rsid w:val="00EA302D"/>
    <w:rsid w:val="00EA3248"/>
    <w:rsid w:val="00EA32F6"/>
    <w:rsid w:val="00EA41D9"/>
    <w:rsid w:val="00EA4465"/>
    <w:rsid w:val="00EA5BE7"/>
    <w:rsid w:val="00EA6A30"/>
    <w:rsid w:val="00EA7480"/>
    <w:rsid w:val="00EA74A3"/>
    <w:rsid w:val="00EB0353"/>
    <w:rsid w:val="00EB258B"/>
    <w:rsid w:val="00EB2F7C"/>
    <w:rsid w:val="00EB50B3"/>
    <w:rsid w:val="00EB5ADC"/>
    <w:rsid w:val="00EB5C74"/>
    <w:rsid w:val="00EB7979"/>
    <w:rsid w:val="00EC016A"/>
    <w:rsid w:val="00EC197B"/>
    <w:rsid w:val="00EC20BD"/>
    <w:rsid w:val="00EC2663"/>
    <w:rsid w:val="00EC282E"/>
    <w:rsid w:val="00EC3A29"/>
    <w:rsid w:val="00EC3D01"/>
    <w:rsid w:val="00EC594B"/>
    <w:rsid w:val="00EC6109"/>
    <w:rsid w:val="00ED025B"/>
    <w:rsid w:val="00ED0442"/>
    <w:rsid w:val="00ED3ABE"/>
    <w:rsid w:val="00ED505E"/>
    <w:rsid w:val="00ED6054"/>
    <w:rsid w:val="00ED7668"/>
    <w:rsid w:val="00EE0A33"/>
    <w:rsid w:val="00EE0EC6"/>
    <w:rsid w:val="00EE0EEE"/>
    <w:rsid w:val="00EE574A"/>
    <w:rsid w:val="00EE588B"/>
    <w:rsid w:val="00EE72B1"/>
    <w:rsid w:val="00EE7322"/>
    <w:rsid w:val="00EE7971"/>
    <w:rsid w:val="00EF0CEE"/>
    <w:rsid w:val="00EF2EB3"/>
    <w:rsid w:val="00EF3932"/>
    <w:rsid w:val="00EF4DCF"/>
    <w:rsid w:val="00EF544F"/>
    <w:rsid w:val="00EF5835"/>
    <w:rsid w:val="00EF69BC"/>
    <w:rsid w:val="00EF7363"/>
    <w:rsid w:val="00F019C8"/>
    <w:rsid w:val="00F030FF"/>
    <w:rsid w:val="00F04220"/>
    <w:rsid w:val="00F04819"/>
    <w:rsid w:val="00F04E81"/>
    <w:rsid w:val="00F06E99"/>
    <w:rsid w:val="00F07150"/>
    <w:rsid w:val="00F10AEF"/>
    <w:rsid w:val="00F10B56"/>
    <w:rsid w:val="00F11A1F"/>
    <w:rsid w:val="00F12971"/>
    <w:rsid w:val="00F14611"/>
    <w:rsid w:val="00F1493B"/>
    <w:rsid w:val="00F15DA9"/>
    <w:rsid w:val="00F17C65"/>
    <w:rsid w:val="00F20296"/>
    <w:rsid w:val="00F2080E"/>
    <w:rsid w:val="00F2171B"/>
    <w:rsid w:val="00F21D3D"/>
    <w:rsid w:val="00F2250D"/>
    <w:rsid w:val="00F225A6"/>
    <w:rsid w:val="00F2477E"/>
    <w:rsid w:val="00F25D4E"/>
    <w:rsid w:val="00F26D71"/>
    <w:rsid w:val="00F272C1"/>
    <w:rsid w:val="00F27AB7"/>
    <w:rsid w:val="00F30662"/>
    <w:rsid w:val="00F30A70"/>
    <w:rsid w:val="00F3171C"/>
    <w:rsid w:val="00F31E1F"/>
    <w:rsid w:val="00F3206A"/>
    <w:rsid w:val="00F33488"/>
    <w:rsid w:val="00F3479D"/>
    <w:rsid w:val="00F35139"/>
    <w:rsid w:val="00F36589"/>
    <w:rsid w:val="00F37161"/>
    <w:rsid w:val="00F37708"/>
    <w:rsid w:val="00F40231"/>
    <w:rsid w:val="00F408D3"/>
    <w:rsid w:val="00F40941"/>
    <w:rsid w:val="00F40FE9"/>
    <w:rsid w:val="00F410A3"/>
    <w:rsid w:val="00F415A1"/>
    <w:rsid w:val="00F41E1B"/>
    <w:rsid w:val="00F42197"/>
    <w:rsid w:val="00F42273"/>
    <w:rsid w:val="00F427B1"/>
    <w:rsid w:val="00F430C1"/>
    <w:rsid w:val="00F43344"/>
    <w:rsid w:val="00F456CC"/>
    <w:rsid w:val="00F46889"/>
    <w:rsid w:val="00F4693B"/>
    <w:rsid w:val="00F4734D"/>
    <w:rsid w:val="00F52E09"/>
    <w:rsid w:val="00F531B1"/>
    <w:rsid w:val="00F535EB"/>
    <w:rsid w:val="00F55340"/>
    <w:rsid w:val="00F55D63"/>
    <w:rsid w:val="00F56E0C"/>
    <w:rsid w:val="00F56FFA"/>
    <w:rsid w:val="00F57616"/>
    <w:rsid w:val="00F603CA"/>
    <w:rsid w:val="00F60A70"/>
    <w:rsid w:val="00F62CFD"/>
    <w:rsid w:val="00F62E80"/>
    <w:rsid w:val="00F63049"/>
    <w:rsid w:val="00F6673A"/>
    <w:rsid w:val="00F66DED"/>
    <w:rsid w:val="00F7319C"/>
    <w:rsid w:val="00F74164"/>
    <w:rsid w:val="00F75519"/>
    <w:rsid w:val="00F76AD9"/>
    <w:rsid w:val="00F8186F"/>
    <w:rsid w:val="00F81C7C"/>
    <w:rsid w:val="00F81DD1"/>
    <w:rsid w:val="00F823C3"/>
    <w:rsid w:val="00F82716"/>
    <w:rsid w:val="00F84A0C"/>
    <w:rsid w:val="00F85233"/>
    <w:rsid w:val="00F87B02"/>
    <w:rsid w:val="00F907E1"/>
    <w:rsid w:val="00F9147E"/>
    <w:rsid w:val="00F92E40"/>
    <w:rsid w:val="00F9320B"/>
    <w:rsid w:val="00F94FCB"/>
    <w:rsid w:val="00F96229"/>
    <w:rsid w:val="00F976E2"/>
    <w:rsid w:val="00F97AFD"/>
    <w:rsid w:val="00FA02D0"/>
    <w:rsid w:val="00FA09EA"/>
    <w:rsid w:val="00FA0FA6"/>
    <w:rsid w:val="00FA1474"/>
    <w:rsid w:val="00FA2D5B"/>
    <w:rsid w:val="00FA2E04"/>
    <w:rsid w:val="00FA3EC6"/>
    <w:rsid w:val="00FA42DE"/>
    <w:rsid w:val="00FA6C52"/>
    <w:rsid w:val="00FA7B62"/>
    <w:rsid w:val="00FB1112"/>
    <w:rsid w:val="00FB2AC1"/>
    <w:rsid w:val="00FB6126"/>
    <w:rsid w:val="00FB679C"/>
    <w:rsid w:val="00FB6F6B"/>
    <w:rsid w:val="00FB6FDE"/>
    <w:rsid w:val="00FB72D9"/>
    <w:rsid w:val="00FB7782"/>
    <w:rsid w:val="00FB78FF"/>
    <w:rsid w:val="00FC051A"/>
    <w:rsid w:val="00FC1149"/>
    <w:rsid w:val="00FC14B0"/>
    <w:rsid w:val="00FC2322"/>
    <w:rsid w:val="00FC3038"/>
    <w:rsid w:val="00FC48D9"/>
    <w:rsid w:val="00FC6506"/>
    <w:rsid w:val="00FD0D3E"/>
    <w:rsid w:val="00FD1EF4"/>
    <w:rsid w:val="00FD6B8A"/>
    <w:rsid w:val="00FD78E8"/>
    <w:rsid w:val="00FE2894"/>
    <w:rsid w:val="00FE3149"/>
    <w:rsid w:val="00FE3B5B"/>
    <w:rsid w:val="00FE43F8"/>
    <w:rsid w:val="00FF0709"/>
    <w:rsid w:val="00FF0FF2"/>
    <w:rsid w:val="00FF2371"/>
    <w:rsid w:val="00FF4A43"/>
    <w:rsid w:val="00FF5EFA"/>
    <w:rsid w:val="00FF6123"/>
    <w:rsid w:val="00FF6CA3"/>
    <w:rsid w:val="00FF76F4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5D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72"/>
    <w:rPr>
      <w:rFonts w:ascii="Times New Roman" w:eastAsia="Times New Roman" w:hAnsi="Times New Roman" w:cs="Times New Roman"/>
    </w:rPr>
  </w:style>
  <w:style w:type="paragraph" w:styleId="Heading1">
    <w:name w:val="heading 1"/>
    <w:basedOn w:val="HeadingBase"/>
    <w:next w:val="BodyText"/>
    <w:link w:val="Heading1Char"/>
    <w:qFormat/>
    <w:rsid w:val="00354C22"/>
    <w:pPr>
      <w:spacing w:before="220" w:after="220"/>
      <w:ind w:left="-2520"/>
      <w:outlineLvl w:val="0"/>
    </w:pPr>
    <w:rPr>
      <w:kern w:val="28"/>
      <w:sz w:val="22"/>
    </w:rPr>
  </w:style>
  <w:style w:type="paragraph" w:styleId="Heading2">
    <w:name w:val="heading 2"/>
    <w:basedOn w:val="HeadingBase"/>
    <w:next w:val="BodyText"/>
    <w:link w:val="Heading2Char"/>
    <w:qFormat/>
    <w:rsid w:val="00354C22"/>
    <w:pPr>
      <w:tabs>
        <w:tab w:val="left" w:pos="360"/>
        <w:tab w:val="left" w:pos="2608"/>
        <w:tab w:val="center" w:pos="4320"/>
      </w:tabs>
      <w:spacing w:line="240" w:lineRule="auto"/>
      <w:ind w:right="0"/>
      <w:jc w:val="center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HeadingBase"/>
    <w:next w:val="BodyText"/>
    <w:link w:val="Heading3Char"/>
    <w:qFormat/>
    <w:rsid w:val="00354C22"/>
    <w:pPr>
      <w:spacing w:after="220"/>
      <w:outlineLvl w:val="2"/>
    </w:pPr>
    <w:rPr>
      <w:rFonts w:ascii="Times" w:hAnsi="Times"/>
      <w:i/>
      <w:sz w:val="20"/>
    </w:rPr>
  </w:style>
  <w:style w:type="paragraph" w:styleId="Heading4">
    <w:name w:val="heading 4"/>
    <w:basedOn w:val="HeadingBase"/>
    <w:next w:val="BodyText"/>
    <w:link w:val="Heading4Char"/>
    <w:qFormat/>
    <w:rsid w:val="00354C22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link w:val="Heading5Char"/>
    <w:qFormat/>
    <w:rsid w:val="00354C2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354C22"/>
    <w:pPr>
      <w:spacing w:before="240" w:after="60"/>
      <w:ind w:right="-360"/>
      <w:outlineLvl w:val="5"/>
    </w:pPr>
    <w:rPr>
      <w:rFonts w:ascii="Geneva" w:hAnsi="Geneva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354C22"/>
    <w:pPr>
      <w:keepNext/>
      <w:outlineLvl w:val="6"/>
    </w:pPr>
    <w:rPr>
      <w:rFonts w:ascii="Geneva" w:hAnsi="Geneva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54C22"/>
    <w:pPr>
      <w:keepNext/>
      <w:outlineLvl w:val="7"/>
    </w:pPr>
    <w:rPr>
      <w:rFonts w:ascii="Times" w:hAnsi="Times"/>
      <w:szCs w:val="20"/>
    </w:rPr>
  </w:style>
  <w:style w:type="paragraph" w:styleId="Heading9">
    <w:name w:val="heading 9"/>
    <w:basedOn w:val="Normal"/>
    <w:next w:val="Normal"/>
    <w:link w:val="Heading9Char"/>
    <w:qFormat/>
    <w:rsid w:val="00354C22"/>
    <w:pPr>
      <w:keepNext/>
      <w:tabs>
        <w:tab w:val="left" w:pos="-2160"/>
        <w:tab w:val="left" w:pos="-1440"/>
        <w:tab w:val="left" w:pos="-720"/>
        <w:tab w:val="left" w:pos="-198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" w:right="-18" w:hanging="432"/>
      <w:outlineLvl w:val="8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C22"/>
    <w:rPr>
      <w:rFonts w:ascii="Geneva" w:eastAsia="Times New Roman" w:hAnsi="Geneva" w:cs="Times New Roman"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54C22"/>
    <w:rPr>
      <w:rFonts w:ascii="Verdana" w:eastAsia="Times New Roman" w:hAnsi="Verdan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54C22"/>
    <w:rPr>
      <w:rFonts w:ascii="Times" w:eastAsia="Times New Roman" w:hAnsi="Times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54C22"/>
    <w:rPr>
      <w:rFonts w:ascii="Geneva" w:eastAsia="Times New Roman" w:hAnsi="Geneva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54C22"/>
    <w:rPr>
      <w:rFonts w:ascii="Geneva" w:eastAsia="Times New Roman" w:hAnsi="Geneva" w:cs="Times New Roman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354C22"/>
    <w:rPr>
      <w:rFonts w:ascii="Geneva" w:eastAsia="Times New Roman" w:hAnsi="Geneva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4C22"/>
    <w:rPr>
      <w:rFonts w:ascii="Geneva" w:eastAsia="Times New Roman" w:hAnsi="Geneva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354C22"/>
    <w:rPr>
      <w:rFonts w:ascii="Times" w:eastAsia="Times New Roman" w:hAnsi="Times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354C22"/>
    <w:rPr>
      <w:rFonts w:ascii="Times" w:eastAsia="Times New Roman" w:hAnsi="Times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354C22"/>
    <w:pPr>
      <w:spacing w:after="220" w:line="220" w:lineRule="atLeast"/>
      <w:ind w:right="-360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4C22"/>
    <w:rPr>
      <w:rFonts w:ascii="Times" w:eastAsia="Times New Roman" w:hAnsi="Times" w:cs="Times New Roman"/>
      <w:sz w:val="20"/>
      <w:szCs w:val="20"/>
    </w:rPr>
  </w:style>
  <w:style w:type="paragraph" w:customStyle="1" w:styleId="Achievement">
    <w:name w:val="Achievement"/>
    <w:basedOn w:val="BodyText"/>
    <w:rsid w:val="00354C22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354C22"/>
    <w:pPr>
      <w:framePr w:w="2400" w:wrap="notBeside" w:vAnchor="page" w:hAnchor="page" w:x="8065" w:y="1009" w:anchorLock="1"/>
      <w:spacing w:line="200" w:lineRule="atLeast"/>
    </w:pPr>
    <w:rPr>
      <w:rFonts w:ascii="Times" w:hAnsi="Times"/>
      <w:sz w:val="16"/>
      <w:szCs w:val="20"/>
    </w:rPr>
  </w:style>
  <w:style w:type="paragraph" w:customStyle="1" w:styleId="Address2">
    <w:name w:val="Address 2"/>
    <w:basedOn w:val="Normal"/>
    <w:rsid w:val="00354C22"/>
    <w:pPr>
      <w:framePr w:w="2405" w:wrap="notBeside" w:vAnchor="page" w:hAnchor="page" w:x="5761" w:y="1009" w:anchorLock="1"/>
      <w:spacing w:line="200" w:lineRule="atLeast"/>
    </w:pPr>
    <w:rPr>
      <w:rFonts w:ascii="Times" w:hAnsi="Times"/>
      <w:sz w:val="16"/>
      <w:szCs w:val="20"/>
    </w:rPr>
  </w:style>
  <w:style w:type="paragraph" w:styleId="BodyTextIndent">
    <w:name w:val="Body Text Indent"/>
    <w:basedOn w:val="BodyText"/>
    <w:link w:val="BodyTextIndentChar"/>
    <w:rsid w:val="00354C2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54C22"/>
    <w:rPr>
      <w:rFonts w:ascii="Times" w:eastAsia="Times New Roman" w:hAnsi="Times" w:cs="Times New Roman"/>
      <w:sz w:val="20"/>
      <w:szCs w:val="20"/>
    </w:rPr>
  </w:style>
  <w:style w:type="paragraph" w:customStyle="1" w:styleId="CityState">
    <w:name w:val="City/State"/>
    <w:basedOn w:val="BodyText"/>
    <w:next w:val="BodyText"/>
    <w:rsid w:val="00354C22"/>
    <w:pPr>
      <w:keepNext/>
    </w:pPr>
  </w:style>
  <w:style w:type="paragraph" w:customStyle="1" w:styleId="CompanyName">
    <w:name w:val="Company Name"/>
    <w:basedOn w:val="Normal"/>
    <w:next w:val="Normal"/>
    <w:autoRedefine/>
    <w:rsid w:val="00354C22"/>
    <w:pPr>
      <w:tabs>
        <w:tab w:val="left" w:pos="1350"/>
        <w:tab w:val="right" w:pos="6102"/>
      </w:tabs>
      <w:spacing w:before="220" w:after="40" w:line="220" w:lineRule="atLeast"/>
      <w:ind w:left="1440" w:right="-108" w:hanging="1440"/>
    </w:pPr>
    <w:rPr>
      <w:rFonts w:ascii="Times" w:hAnsi="Times"/>
      <w:b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354C22"/>
  </w:style>
  <w:style w:type="paragraph" w:styleId="Date">
    <w:name w:val="Date"/>
    <w:basedOn w:val="BodyText"/>
    <w:link w:val="DateChar"/>
    <w:rsid w:val="00354C22"/>
    <w:pPr>
      <w:keepNext/>
    </w:pPr>
  </w:style>
  <w:style w:type="character" w:customStyle="1" w:styleId="DateChar">
    <w:name w:val="Date Char"/>
    <w:basedOn w:val="DefaultParagraphFont"/>
    <w:link w:val="Date"/>
    <w:rsid w:val="00354C22"/>
    <w:rPr>
      <w:rFonts w:ascii="Times" w:eastAsia="Times New Roman" w:hAnsi="Times" w:cs="Times New Roman"/>
      <w:sz w:val="20"/>
      <w:szCs w:val="20"/>
    </w:rPr>
  </w:style>
  <w:style w:type="paragraph" w:customStyle="1" w:styleId="DocumentLabel">
    <w:name w:val="Document Label"/>
    <w:basedOn w:val="Normal"/>
    <w:next w:val="Normal"/>
    <w:rsid w:val="00354C22"/>
    <w:pPr>
      <w:spacing w:after="220"/>
      <w:ind w:right="-360"/>
    </w:pPr>
    <w:rPr>
      <w:rFonts w:ascii="Times" w:hAnsi="Times"/>
      <w:sz w:val="48"/>
      <w:szCs w:val="20"/>
    </w:rPr>
  </w:style>
  <w:style w:type="character" w:styleId="Emphasis">
    <w:name w:val="Emphasis"/>
    <w:uiPriority w:val="20"/>
    <w:qFormat/>
    <w:rsid w:val="00354C22"/>
    <w:rPr>
      <w:rFonts w:ascii="Geneva" w:hAnsi="Geneva"/>
      <w:b/>
      <w:spacing w:val="0"/>
      <w:sz w:val="18"/>
    </w:rPr>
  </w:style>
  <w:style w:type="paragraph" w:customStyle="1" w:styleId="HeaderBase">
    <w:name w:val="Header Base"/>
    <w:basedOn w:val="Normal"/>
    <w:rsid w:val="00354C22"/>
    <w:pPr>
      <w:ind w:right="-360"/>
    </w:pPr>
    <w:rPr>
      <w:rFonts w:ascii="Times" w:hAnsi="Times"/>
      <w:sz w:val="20"/>
      <w:szCs w:val="20"/>
    </w:rPr>
  </w:style>
  <w:style w:type="paragraph" w:styleId="Footer">
    <w:name w:val="footer"/>
    <w:basedOn w:val="HeaderBase"/>
    <w:link w:val="FooterChar"/>
    <w:rsid w:val="00354C22"/>
    <w:pPr>
      <w:tabs>
        <w:tab w:val="right" w:pos="6840"/>
      </w:tabs>
      <w:spacing w:line="220" w:lineRule="atLeast"/>
    </w:pPr>
    <w:rPr>
      <w:rFonts w:ascii="Geneva" w:hAnsi="Geneva"/>
      <w:b/>
      <w:sz w:val="18"/>
    </w:rPr>
  </w:style>
  <w:style w:type="character" w:customStyle="1" w:styleId="FooterChar">
    <w:name w:val="Footer Char"/>
    <w:basedOn w:val="DefaultParagraphFont"/>
    <w:link w:val="Footer"/>
    <w:rsid w:val="00354C22"/>
    <w:rPr>
      <w:rFonts w:ascii="Geneva" w:eastAsia="Times New Roman" w:hAnsi="Geneva" w:cs="Times New Roman"/>
      <w:b/>
      <w:sz w:val="18"/>
      <w:szCs w:val="20"/>
    </w:rPr>
  </w:style>
  <w:style w:type="paragraph" w:styleId="Header">
    <w:name w:val="header"/>
    <w:basedOn w:val="HeaderBase"/>
    <w:link w:val="HeaderChar"/>
    <w:rsid w:val="00354C22"/>
    <w:pPr>
      <w:spacing w:line="220" w:lineRule="atLeast"/>
    </w:pPr>
  </w:style>
  <w:style w:type="character" w:customStyle="1" w:styleId="HeaderChar">
    <w:name w:val="Header Char"/>
    <w:basedOn w:val="DefaultParagraphFont"/>
    <w:link w:val="Header"/>
    <w:rsid w:val="00354C22"/>
    <w:rPr>
      <w:rFonts w:ascii="Times" w:eastAsia="Times New Roman" w:hAnsi="Times" w:cs="Times New Roman"/>
      <w:sz w:val="20"/>
      <w:szCs w:val="20"/>
    </w:rPr>
  </w:style>
  <w:style w:type="paragraph" w:customStyle="1" w:styleId="HeadingBase">
    <w:name w:val="Heading Base"/>
    <w:basedOn w:val="BodyText"/>
    <w:next w:val="BodyText"/>
    <w:rsid w:val="00354C22"/>
    <w:pPr>
      <w:keepNext/>
      <w:keepLines/>
      <w:spacing w:after="0"/>
    </w:pPr>
    <w:rPr>
      <w:rFonts w:ascii="Geneva" w:hAnsi="Geneva"/>
      <w:sz w:val="18"/>
    </w:rPr>
  </w:style>
  <w:style w:type="paragraph" w:customStyle="1" w:styleId="Institution">
    <w:name w:val="Institution"/>
    <w:basedOn w:val="Normal"/>
    <w:next w:val="Achievement"/>
    <w:autoRedefine/>
    <w:rsid w:val="00354C22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" w:hAnsi="Times"/>
      <w:sz w:val="20"/>
      <w:szCs w:val="20"/>
    </w:rPr>
  </w:style>
  <w:style w:type="character" w:customStyle="1" w:styleId="Job">
    <w:name w:val="Job"/>
    <w:basedOn w:val="DefaultParagraphFont"/>
    <w:rsid w:val="00354C22"/>
  </w:style>
  <w:style w:type="paragraph" w:customStyle="1" w:styleId="JobTitle">
    <w:name w:val="Job Title"/>
    <w:next w:val="Achievement"/>
    <w:rsid w:val="00354C22"/>
    <w:pPr>
      <w:spacing w:after="40" w:line="220" w:lineRule="atLeast"/>
      <w:ind w:left="900" w:firstLine="720"/>
    </w:pPr>
    <w:rPr>
      <w:rFonts w:ascii="Times" w:eastAsia="Times New Roman" w:hAnsi="Times" w:cs="Times New Roman"/>
      <w:b/>
      <w:szCs w:val="20"/>
    </w:rPr>
  </w:style>
  <w:style w:type="character" w:customStyle="1" w:styleId="Lead-inEmphasis">
    <w:name w:val="Lead-in Emphasis"/>
    <w:rsid w:val="00354C22"/>
    <w:rPr>
      <w:rFonts w:ascii="Geneva" w:hAnsi="Geneva"/>
      <w:b/>
      <w:spacing w:val="0"/>
      <w:sz w:val="18"/>
    </w:rPr>
  </w:style>
  <w:style w:type="paragraph" w:customStyle="1" w:styleId="Name">
    <w:name w:val="Name"/>
    <w:basedOn w:val="Normal"/>
    <w:next w:val="Normal"/>
    <w:rsid w:val="00354C22"/>
    <w:pPr>
      <w:spacing w:after="440" w:line="240" w:lineRule="atLeast"/>
      <w:ind w:left="2160"/>
    </w:pPr>
    <w:rPr>
      <w:rFonts w:ascii="Times" w:hAnsi="Times"/>
      <w:sz w:val="48"/>
      <w:szCs w:val="20"/>
    </w:rPr>
  </w:style>
  <w:style w:type="paragraph" w:customStyle="1" w:styleId="SectionTitle">
    <w:name w:val="Section Title"/>
    <w:basedOn w:val="Normal"/>
    <w:next w:val="Normal"/>
    <w:autoRedefine/>
    <w:rsid w:val="00E3672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right="-108"/>
      <w:jc w:val="center"/>
    </w:pPr>
    <w:rPr>
      <w:rFonts w:ascii="Helvetica" w:eastAsiaTheme="minorEastAsia" w:hAnsi="Helvetica" w:cs="Helvetica"/>
      <w:b/>
      <w:iCs/>
      <w:caps/>
      <w14:reflection w14:blurRad="12700" w14:stA="28000" w14:stPos="0" w14:endA="0" w14:endPos="45000" w14:dist="1003" w14:dir="5400000" w14:fadeDir="5400000" w14:sx="100000" w14:sy="-100000" w14:kx="0" w14:ky="0" w14:algn="bl"/>
      <w14:textOutline w14:w="9004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customStyle="1" w:styleId="NoTitle">
    <w:name w:val="No Title"/>
    <w:basedOn w:val="Normal"/>
    <w:rsid w:val="00354C2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Geneva" w:hAnsi="Geneva"/>
      <w:b/>
      <w:position w:val="7"/>
      <w:sz w:val="20"/>
      <w:szCs w:val="20"/>
    </w:rPr>
  </w:style>
  <w:style w:type="paragraph" w:customStyle="1" w:styleId="Objective">
    <w:name w:val="Objective"/>
    <w:basedOn w:val="Normal"/>
    <w:next w:val="BodyText"/>
    <w:rsid w:val="00354C22"/>
    <w:pPr>
      <w:spacing w:before="220" w:after="220" w:line="220" w:lineRule="atLeast"/>
    </w:pPr>
    <w:rPr>
      <w:rFonts w:ascii="Times" w:hAnsi="Times"/>
      <w:sz w:val="20"/>
      <w:szCs w:val="20"/>
    </w:rPr>
  </w:style>
  <w:style w:type="character" w:styleId="PageNumber">
    <w:name w:val="page number"/>
    <w:rsid w:val="00354C22"/>
    <w:rPr>
      <w:rFonts w:ascii="Geneva" w:hAnsi="Geneva"/>
      <w:b/>
      <w:spacing w:val="0"/>
      <w:sz w:val="18"/>
    </w:rPr>
  </w:style>
  <w:style w:type="paragraph" w:customStyle="1" w:styleId="PersonalData">
    <w:name w:val="Personal Data"/>
    <w:basedOn w:val="BodyText"/>
    <w:rsid w:val="00354C22"/>
    <w:pPr>
      <w:spacing w:after="120" w:line="240" w:lineRule="exact"/>
      <w:ind w:left="-1080" w:right="1080"/>
    </w:pPr>
    <w:rPr>
      <w:i/>
      <w:sz w:val="22"/>
    </w:rPr>
  </w:style>
  <w:style w:type="paragraph" w:customStyle="1" w:styleId="PersonalInfo">
    <w:name w:val="Personal Info"/>
    <w:basedOn w:val="Achievement"/>
    <w:rsid w:val="00354C22"/>
    <w:pPr>
      <w:numPr>
        <w:numId w:val="0"/>
      </w:numPr>
      <w:spacing w:before="220"/>
      <w:ind w:left="245" w:hanging="245"/>
    </w:pPr>
  </w:style>
  <w:style w:type="paragraph" w:customStyle="1" w:styleId="SectionSubtitle">
    <w:name w:val="Section Subtitle"/>
    <w:basedOn w:val="SectionTitle"/>
    <w:next w:val="Normal"/>
    <w:rsid w:val="00354C22"/>
    <w:pPr>
      <w:pBdr>
        <w:top w:val="none" w:sz="0" w:space="0" w:color="auto"/>
      </w:pBdr>
    </w:pPr>
    <w:rPr>
      <w:b w:val="0"/>
      <w:position w:val="6"/>
    </w:rPr>
  </w:style>
  <w:style w:type="character" w:styleId="Hyperlink">
    <w:name w:val="Hyperlink"/>
    <w:rsid w:val="00354C22"/>
    <w:rPr>
      <w:color w:val="0000FF"/>
      <w:u w:val="single"/>
    </w:rPr>
  </w:style>
  <w:style w:type="character" w:styleId="FollowedHyperlink">
    <w:name w:val="FollowedHyperlink"/>
    <w:rsid w:val="00354C22"/>
    <w:rPr>
      <w:color w:val="800080"/>
      <w:u w:val="single"/>
    </w:rPr>
  </w:style>
  <w:style w:type="paragraph" w:styleId="BodyText2">
    <w:name w:val="Body Text 2"/>
    <w:basedOn w:val="Normal"/>
    <w:link w:val="BodyText2Char"/>
    <w:rsid w:val="00354C22"/>
    <w:pPr>
      <w:spacing w:line="360" w:lineRule="auto"/>
    </w:pPr>
    <w:rPr>
      <w:rFonts w:ascii="Times" w:hAnsi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54C22"/>
    <w:rPr>
      <w:rFonts w:ascii="Times" w:eastAsia="Times New Roman" w:hAnsi="Times" w:cs="Times New Roman"/>
      <w:color w:val="000000"/>
      <w:szCs w:val="20"/>
    </w:rPr>
  </w:style>
  <w:style w:type="paragraph" w:styleId="BodyText3">
    <w:name w:val="Body Text 3"/>
    <w:basedOn w:val="Normal"/>
    <w:link w:val="BodyText3Char"/>
    <w:rsid w:val="00354C22"/>
    <w:pPr>
      <w:tabs>
        <w:tab w:val="left" w:pos="-2160"/>
        <w:tab w:val="left" w:pos="-1440"/>
        <w:tab w:val="left" w:pos="-720"/>
        <w:tab w:val="left" w:pos="-198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18"/>
    </w:pPr>
    <w:rPr>
      <w:rFonts w:ascii="Times" w:hAnsi="Times"/>
      <w:szCs w:val="20"/>
    </w:rPr>
  </w:style>
  <w:style w:type="character" w:customStyle="1" w:styleId="BodyText3Char">
    <w:name w:val="Body Text 3 Char"/>
    <w:basedOn w:val="DefaultParagraphFont"/>
    <w:link w:val="BodyText3"/>
    <w:rsid w:val="00354C22"/>
    <w:rPr>
      <w:rFonts w:ascii="Times" w:eastAsia="Times New Roman" w:hAnsi="Times" w:cs="Times New Roman"/>
      <w:szCs w:val="20"/>
    </w:rPr>
  </w:style>
  <w:style w:type="paragraph" w:customStyle="1" w:styleId="Reference">
    <w:name w:val="Reference"/>
    <w:basedOn w:val="Normal"/>
    <w:link w:val="ReferenceChar"/>
    <w:rsid w:val="00354C22"/>
    <w:rPr>
      <w:rFonts w:ascii="Verdana" w:hAnsi="Verdana"/>
      <w:sz w:val="22"/>
      <w:szCs w:val="20"/>
    </w:rPr>
  </w:style>
  <w:style w:type="paragraph" w:customStyle="1" w:styleId="indent">
    <w:name w:val="indent"/>
    <w:basedOn w:val="Normal"/>
    <w:rsid w:val="00354C22"/>
    <w:pPr>
      <w:tabs>
        <w:tab w:val="left" w:pos="-2160"/>
        <w:tab w:val="left" w:pos="-1440"/>
        <w:tab w:val="left" w:pos="-720"/>
        <w:tab w:val="left" w:pos="1710"/>
        <w:tab w:val="left" w:pos="189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56"/>
        <w:tab w:val="left" w:pos="10800"/>
      </w:tabs>
      <w:ind w:left="900" w:right="288" w:hanging="1620"/>
    </w:pPr>
    <w:rPr>
      <w:rFonts w:ascii="Times" w:hAnsi="Times"/>
      <w:color w:val="000000"/>
      <w:szCs w:val="20"/>
    </w:rPr>
  </w:style>
  <w:style w:type="paragraph" w:customStyle="1" w:styleId="bulleted">
    <w:name w:val="bulleted"/>
    <w:basedOn w:val="Achievement"/>
    <w:rsid w:val="00354C22"/>
    <w:pPr>
      <w:numPr>
        <w:numId w:val="0"/>
      </w:numPr>
      <w:ind w:left="1440" w:hanging="540"/>
    </w:pPr>
    <w:rPr>
      <w:sz w:val="24"/>
    </w:rPr>
  </w:style>
  <w:style w:type="paragraph" w:styleId="Title">
    <w:name w:val="Title"/>
    <w:aliases w:val="Byline,&amp; Institution"/>
    <w:basedOn w:val="Normal"/>
    <w:link w:val="TitleChar"/>
    <w:qFormat/>
    <w:rsid w:val="00354C22"/>
    <w:pPr>
      <w:spacing w:line="480" w:lineRule="auto"/>
      <w:jc w:val="center"/>
      <w:outlineLvl w:val="0"/>
    </w:pPr>
    <w:rPr>
      <w:rFonts w:cs="Arial"/>
      <w:bCs/>
      <w:kern w:val="28"/>
    </w:rPr>
  </w:style>
  <w:style w:type="character" w:customStyle="1" w:styleId="TitleChar">
    <w:name w:val="Title Char"/>
    <w:aliases w:val="Byline Char,&amp; Institution Char"/>
    <w:basedOn w:val="DefaultParagraphFont"/>
    <w:link w:val="Title"/>
    <w:rsid w:val="00354C22"/>
    <w:rPr>
      <w:rFonts w:ascii="Times New Roman" w:eastAsia="Times New Roman" w:hAnsi="Times New Roman" w:cs="Arial"/>
      <w:bCs/>
      <w:kern w:val="28"/>
    </w:rPr>
  </w:style>
  <w:style w:type="character" w:styleId="CommentReference">
    <w:name w:val="annotation reference"/>
    <w:semiHidden/>
    <w:rsid w:val="00354C22"/>
    <w:rPr>
      <w:sz w:val="18"/>
    </w:rPr>
  </w:style>
  <w:style w:type="paragraph" w:styleId="CommentText">
    <w:name w:val="annotation text"/>
    <w:basedOn w:val="Normal"/>
    <w:link w:val="CommentTextChar"/>
    <w:semiHidden/>
    <w:rsid w:val="00354C22"/>
    <w:pPr>
      <w:spacing w:line="480" w:lineRule="auto"/>
      <w:ind w:firstLine="720"/>
    </w:pPr>
  </w:style>
  <w:style w:type="character" w:customStyle="1" w:styleId="CommentTextChar">
    <w:name w:val="Comment Text Char"/>
    <w:basedOn w:val="DefaultParagraphFont"/>
    <w:link w:val="CommentText"/>
    <w:semiHidden/>
    <w:rsid w:val="00354C2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354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4C22"/>
    <w:rPr>
      <w:rFonts w:ascii="Lucida Grande" w:eastAsia="Times New Roman" w:hAnsi="Lucida Grande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4C22"/>
    <w:pPr>
      <w:spacing w:line="240" w:lineRule="auto"/>
      <w:ind w:firstLine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54C22"/>
    <w:rPr>
      <w:rFonts w:ascii="Times" w:eastAsia="Times New Roman" w:hAnsi="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54C2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EHeading1">
    <w:name w:val="PME Heading 1"/>
    <w:basedOn w:val="Normal"/>
    <w:rsid w:val="00354C22"/>
    <w:pPr>
      <w:keepNext/>
      <w:autoSpaceDE w:val="0"/>
      <w:autoSpaceDN w:val="0"/>
      <w:spacing w:before="120" w:after="120" w:line="320" w:lineRule="atLeast"/>
      <w:jc w:val="center"/>
      <w:outlineLvl w:val="0"/>
    </w:pPr>
    <w:rPr>
      <w:b/>
      <w:caps/>
      <w:kern w:val="28"/>
      <w:sz w:val="32"/>
      <w:szCs w:val="32"/>
      <w:lang w:val="en-AU" w:eastAsia="es-ES"/>
    </w:rPr>
  </w:style>
  <w:style w:type="paragraph" w:styleId="DocumentMap">
    <w:name w:val="Document Map"/>
    <w:basedOn w:val="Normal"/>
    <w:link w:val="DocumentMapChar"/>
    <w:semiHidden/>
    <w:rsid w:val="00354C22"/>
    <w:pPr>
      <w:shd w:val="clear" w:color="auto" w:fill="000080"/>
      <w:spacing w:line="480" w:lineRule="auto"/>
      <w:ind w:firstLine="7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54C2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uiPriority w:val="22"/>
    <w:qFormat/>
    <w:rsid w:val="00354C22"/>
    <w:rPr>
      <w:b/>
      <w:bCs/>
    </w:rPr>
  </w:style>
  <w:style w:type="paragraph" w:customStyle="1" w:styleId="numberReference">
    <w:name w:val="number Reference"/>
    <w:basedOn w:val="Reference"/>
    <w:rsid w:val="00354C22"/>
    <w:pPr>
      <w:numPr>
        <w:numId w:val="2"/>
      </w:numPr>
    </w:pPr>
  </w:style>
  <w:style w:type="paragraph" w:styleId="FootnoteText">
    <w:name w:val="footnote text"/>
    <w:basedOn w:val="Normal"/>
    <w:link w:val="FootnoteTextChar"/>
    <w:rsid w:val="00354C22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54C2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54C22"/>
    <w:rPr>
      <w:vertAlign w:val="superscript"/>
    </w:rPr>
  </w:style>
  <w:style w:type="paragraph" w:styleId="NormalWeb">
    <w:name w:val="Normal (Web)"/>
    <w:basedOn w:val="Normal"/>
    <w:uiPriority w:val="99"/>
    <w:rsid w:val="00354C2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enseTitle-NoSub">
    <w:name w:val="SenseTitle-NoSub"/>
    <w:basedOn w:val="Normal"/>
    <w:autoRedefine/>
    <w:rsid w:val="00354C22"/>
    <w:pPr>
      <w:keepNext/>
      <w:keepLines/>
      <w:spacing w:after="200"/>
      <w:jc w:val="center"/>
    </w:pPr>
    <w:rPr>
      <w:b/>
      <w:caps/>
      <w:sz w:val="26"/>
      <w:szCs w:val="18"/>
      <w:lang w:val="en-AU" w:eastAsia="en-GB"/>
    </w:rPr>
  </w:style>
  <w:style w:type="character" w:customStyle="1" w:styleId="ReferenceChar">
    <w:name w:val="Reference Char"/>
    <w:link w:val="Reference"/>
    <w:locked/>
    <w:rsid w:val="00354C22"/>
    <w:rPr>
      <w:rFonts w:ascii="Verdana" w:eastAsia="Times New Roman" w:hAnsi="Verdana" w:cs="Times New Roman"/>
      <w:sz w:val="22"/>
      <w:szCs w:val="20"/>
    </w:rPr>
  </w:style>
  <w:style w:type="paragraph" w:customStyle="1" w:styleId="pagecontents">
    <w:name w:val="pagecontents"/>
    <w:basedOn w:val="Normal"/>
    <w:rsid w:val="00354C2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BylineInstitution">
    <w:name w:val="Byline &amp; Institution"/>
    <w:basedOn w:val="Title"/>
    <w:rsid w:val="00354C22"/>
  </w:style>
  <w:style w:type="paragraph" w:styleId="ListParagraph">
    <w:name w:val="List Paragraph"/>
    <w:basedOn w:val="Normal"/>
    <w:rsid w:val="00354C22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Default">
    <w:name w:val="Default"/>
    <w:rsid w:val="00354C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354C22"/>
    <w:rPr>
      <w:rFonts w:ascii="Calibri" w:eastAsia="Calibri" w:hAnsi="Calibri" w:cs="Times New Roman"/>
      <w:sz w:val="22"/>
      <w:szCs w:val="22"/>
    </w:rPr>
  </w:style>
  <w:style w:type="paragraph" w:customStyle="1" w:styleId="SenseBody">
    <w:name w:val="SenseBody"/>
    <w:basedOn w:val="BodyText"/>
    <w:qFormat/>
    <w:rsid w:val="0002733F"/>
    <w:pPr>
      <w:tabs>
        <w:tab w:val="left" w:pos="227"/>
      </w:tabs>
      <w:spacing w:after="0" w:line="240" w:lineRule="auto"/>
      <w:ind w:right="0"/>
      <w:jc w:val="both"/>
    </w:pPr>
    <w:rPr>
      <w:rFonts w:ascii="Times New Roman" w:hAnsi="Times New Roman"/>
      <w:lang w:val="en-AU" w:eastAsia="en-GB"/>
    </w:rPr>
  </w:style>
  <w:style w:type="paragraph" w:customStyle="1" w:styleId="p1">
    <w:name w:val="p1"/>
    <w:basedOn w:val="Normal"/>
    <w:rsid w:val="003812F8"/>
    <w:pPr>
      <w:shd w:val="clear" w:color="auto" w:fill="00FF00"/>
      <w:ind w:left="810" w:hanging="810"/>
    </w:pPr>
    <w:rPr>
      <w:rFonts w:ascii="Times" w:eastAsiaTheme="minorEastAsia" w:hAnsi="Times"/>
    </w:rPr>
  </w:style>
  <w:style w:type="character" w:customStyle="1" w:styleId="s1">
    <w:name w:val="s1"/>
    <w:basedOn w:val="DefaultParagraphFont"/>
    <w:rsid w:val="003812F8"/>
  </w:style>
  <w:style w:type="character" w:customStyle="1" w:styleId="apple-converted-space">
    <w:name w:val="apple-converted-space"/>
    <w:basedOn w:val="DefaultParagraphFont"/>
    <w:rsid w:val="000E3F31"/>
  </w:style>
  <w:style w:type="character" w:customStyle="1" w:styleId="papertitle">
    <w:name w:val="papertitle"/>
    <w:basedOn w:val="DefaultParagraphFont"/>
    <w:rsid w:val="002D5B2C"/>
  </w:style>
  <w:style w:type="character" w:customStyle="1" w:styleId="s5">
    <w:name w:val="s5"/>
    <w:basedOn w:val="DefaultParagraphFont"/>
    <w:rsid w:val="0021303E"/>
  </w:style>
  <w:style w:type="character" w:customStyle="1" w:styleId="s6">
    <w:name w:val="s6"/>
    <w:basedOn w:val="DefaultParagraphFont"/>
    <w:rsid w:val="0021303E"/>
  </w:style>
  <w:style w:type="character" w:customStyle="1" w:styleId="il">
    <w:name w:val="il"/>
    <w:basedOn w:val="DefaultParagraphFont"/>
    <w:rsid w:val="009576E3"/>
  </w:style>
  <w:style w:type="paragraph" w:customStyle="1" w:styleId="gmail-reference">
    <w:name w:val="gmail-reference"/>
    <w:basedOn w:val="Normal"/>
    <w:rsid w:val="00664C49"/>
    <w:pPr>
      <w:spacing w:before="100" w:beforeAutospacing="1" w:after="100" w:afterAutospacing="1"/>
    </w:pPr>
    <w:rPr>
      <w:rFonts w:eastAsiaTheme="minorEastAsia"/>
    </w:rPr>
  </w:style>
  <w:style w:type="character" w:customStyle="1" w:styleId="gmail-m-2408838400202385214gmail-il">
    <w:name w:val="gmail-m_-2408838400202385214gmail-il"/>
    <w:basedOn w:val="DefaultParagraphFont"/>
    <w:rsid w:val="009E47E3"/>
  </w:style>
  <w:style w:type="character" w:customStyle="1" w:styleId="gscrsbtitle">
    <w:name w:val="gsc_rsb_title"/>
    <w:basedOn w:val="DefaultParagraphFont"/>
    <w:rsid w:val="006B3BAC"/>
  </w:style>
  <w:style w:type="character" w:customStyle="1" w:styleId="gslbl">
    <w:name w:val="gs_lbl"/>
    <w:basedOn w:val="DefaultParagraphFont"/>
    <w:rsid w:val="006B3BAC"/>
  </w:style>
  <w:style w:type="character" w:customStyle="1" w:styleId="gscgt">
    <w:name w:val="gsc_g_t"/>
    <w:basedOn w:val="DefaultParagraphFont"/>
    <w:rsid w:val="006B3BAC"/>
  </w:style>
  <w:style w:type="character" w:customStyle="1" w:styleId="UnresolvedMention">
    <w:name w:val="Unresolved Mention"/>
    <w:basedOn w:val="DefaultParagraphFont"/>
    <w:uiPriority w:val="99"/>
    <w:rsid w:val="00C333B9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0343A3"/>
  </w:style>
  <w:style w:type="character" w:customStyle="1" w:styleId="label">
    <w:name w:val="label"/>
    <w:basedOn w:val="DefaultParagraphFont"/>
    <w:rsid w:val="00725CC3"/>
  </w:style>
  <w:style w:type="paragraph" w:customStyle="1" w:styleId="reference0">
    <w:name w:val="reference"/>
    <w:basedOn w:val="Normal"/>
    <w:rsid w:val="001C6811"/>
    <w:pPr>
      <w:spacing w:before="100" w:beforeAutospacing="1" w:after="100" w:afterAutospacing="1"/>
    </w:pPr>
  </w:style>
  <w:style w:type="character" w:customStyle="1" w:styleId="x17w">
    <w:name w:val="x17w"/>
    <w:basedOn w:val="DefaultParagraphFont"/>
    <w:rsid w:val="00FF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81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2947">
                      <w:marLeft w:val="0"/>
                      <w:marRight w:val="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092">
          <w:marLeft w:val="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5202">
                  <w:marLeft w:val="0"/>
                  <w:marRight w:val="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11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0781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1538">
                          <w:marLeft w:val="0"/>
                          <w:marRight w:val="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163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122">
          <w:marLeft w:val="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8768">
                  <w:marLeft w:val="0"/>
                  <w:marRight w:val="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8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0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4772">
          <w:marLeft w:val="0"/>
          <w:marRight w:val="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52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7588">
          <w:marLeft w:val="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21547">
                  <w:marLeft w:val="0"/>
                  <w:marRight w:val="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731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167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4479477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54016857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3689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20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146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apraro@tamu.edu" TargetMode="External"/><Relationship Id="rId13" Type="http://schemas.openxmlformats.org/officeDocument/2006/relationships/hyperlink" Target="https://urldefense.proofpoint.com/v2/url?u=http-3A__urbanedjournal.gse.upenn.edu_archive_volume-2D15-2Dissue-2D1-2Dsummer-2D2018&amp;d=DwMFaQ&amp;c=ODFT-G5SujMiGrKuoJJjVg&amp;r=Vo7zFR3XCkmpyWlwXHk6mVd1Pqu9x4RasKyDJWurwJA&amp;m=DmuM2pw0N94YWVa8PdVe0_HDiNBl_3z608uMo_EMG8M&amp;s=RKyDHpjgdOlDH6taEelZoW3RR-ifkEUs9NWFlnARdgs&amp;e=" TargetMode="External"/><Relationship Id="rId18" Type="http://schemas.openxmlformats.org/officeDocument/2006/relationships/hyperlink" Target="http://www.escholarship.org/uc/item/0js732gf" TargetMode="External"/><Relationship Id="rId26" Type="http://schemas.openxmlformats.org/officeDocument/2006/relationships/hyperlink" Target="https://edas.info/showPerson.php?p=1490506&amp;c=23020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5339/qproc.2015.wcee2014.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29333/iejme/5885" TargetMode="External"/><Relationship Id="rId17" Type="http://schemas.openxmlformats.org/officeDocument/2006/relationships/hyperlink" Target="http://www.cimt.plymouth.ac.uk/journal/" TargetMode="External"/><Relationship Id="rId25" Type="http://schemas.openxmlformats.org/officeDocument/2006/relationships/hyperlink" Target="https://edas.info/showPerson.php?p=1042681&amp;c=23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03055698.2018.1509785" TargetMode="External"/><Relationship Id="rId20" Type="http://schemas.openxmlformats.org/officeDocument/2006/relationships/hyperlink" Target="https://urldefense.proofpoint.com/v2/url?u=https-3A__www.iteea.org_39488.aspx&amp;d=DwMFAg&amp;c=ODFT-G5SujMiGrKuoJJjVg&amp;r=Vo7zFR3XCkmpyWlwXHk6mVd1Pqu9x4RasKyDJWurwJA&amp;m=sKKEXYqmuKvoG-ev_Tp_8ww1PtY7BgMDwsnwKvVjDH8&amp;s=W41NZ7rI7pZRfkzW9CRPLAH6fy-iYh4yJxhQko1Yj8g&amp;e=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0220272.2019.1594389" TargetMode="External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doi.org_10.5539_ies.v11n10p42&amp;d=DwMFaQ&amp;c=ODFT-G5SujMiGrKuoJJjVg&amp;r=Vo7zFR3XCkmpyWlwXHk6mVd1Pqu9x4RasKyDJWurwJA&amp;m=bunMrq0snCayY9j0p3CbVRnEF8KG0hk2-I2SLe9fIJw&amp;s=CF7t_Rgmfvraw2KU2oKFnXCC5_KfQ_epXU1V0tcZGRc&amp;e=" TargetMode="External"/><Relationship Id="rId23" Type="http://schemas.openxmlformats.org/officeDocument/2006/relationships/image" Target="media/image2.tiff"/><Relationship Id="rId28" Type="http://schemas.openxmlformats.org/officeDocument/2006/relationships/header" Target="header2.xml"/><Relationship Id="rId10" Type="http://schemas.openxmlformats.org/officeDocument/2006/relationships/hyperlink" Target="https://urldefense.proofpoint.com/v2/url?u=https-3A__doi.org_10.20897_ejsteme_6341&amp;d=DwMGaQ&amp;c=u6LDEWzohnDQ01ySGnxMzg&amp;r=rrHE4F1l4lJ1wifPgFnNoCiNfjEICEG9Xxn5couHjrk&amp;m=FR8rI0mIvRD7hDynfLIvaWVfG_Xv2h67E7v2rh7I0-0&amp;s=kKXLZJJEYqFcbx-4l2ZF3MgW3Arx7B03HbdJa7QmTFQ&amp;e=" TargetMode="External"/><Relationship Id="rId19" Type="http://schemas.openxmlformats.org/officeDocument/2006/relationships/hyperlink" Target="http://www.nmsa.org/Research/ResearchSummaries/TeachingFractions/tabid/1866/Default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doi.org_10.22342_jme.11.1.9482.59-2D76&amp;d=DwMFaQ&amp;c=u6LDEWzohnDQ01ySGnxMzg&amp;r=rrHE4F1l4lJ1wifPgFnNoCiNfjEICEG9Xxn5couHjrk&amp;m=1NrY9K3ugElDVNpJ33Btrhdv7g6fXYiEsvVaMezd6v8&amp;s=YRKUwOHaeNGYpH90PpJ-SPcAKGoN2qpUdreo8dEKehg&amp;e=" TargetMode="External"/><Relationship Id="rId14" Type="http://schemas.openxmlformats.org/officeDocument/2006/relationships/hyperlink" Target="http://www.tcrecord.org/librar" TargetMode="External"/><Relationship Id="rId22" Type="http://schemas.openxmlformats.org/officeDocument/2006/relationships/hyperlink" Target="http://aggiestem.tamu.edu/sites/aggiestem.tamu.edu/files/whitepapers/whitepaper3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43E6A-EBE0-42A8-90D3-046BCB25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25411</Words>
  <Characters>144848</Characters>
  <Application>Microsoft Office Word</Application>
  <DocSecurity>0</DocSecurity>
  <Lines>1207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169920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Capraro</dc:creator>
  <cp:keywords/>
  <dc:description/>
  <cp:lastModifiedBy>Sharma, Rahul</cp:lastModifiedBy>
  <cp:revision>3</cp:revision>
  <cp:lastPrinted>2016-01-08T17:21:00Z</cp:lastPrinted>
  <dcterms:created xsi:type="dcterms:W3CDTF">2020-01-09T20:36:00Z</dcterms:created>
  <dcterms:modified xsi:type="dcterms:W3CDTF">2020-01-09T20:36:00Z</dcterms:modified>
</cp:coreProperties>
</file>