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5C30" w14:textId="77777777" w:rsidR="00025022" w:rsidRPr="004662C4" w:rsidRDefault="00025022" w:rsidP="003E1054">
      <w:pPr>
        <w:ind w:left="720" w:hanging="720"/>
        <w:rPr>
          <w:rFonts w:ascii="Tahoma" w:hAnsi="Tahoma" w:cs="Tahoma"/>
        </w:rPr>
      </w:pPr>
      <w:bookmarkStart w:id="0" w:name="_GoBack"/>
      <w:bookmarkEnd w:id="0"/>
      <w:r w:rsidRPr="004662C4">
        <w:rPr>
          <w:rFonts w:ascii="Tahoma" w:hAnsi="Tahoma" w:cs="Tahoma"/>
          <w:b/>
        </w:rPr>
        <w:t>SUSAN A. BLOOMFIELD</w:t>
      </w:r>
    </w:p>
    <w:p w14:paraId="5857FEF8" w14:textId="42DD6761" w:rsidR="001B37E7" w:rsidRPr="004662C4" w:rsidRDefault="001B37E7" w:rsidP="003E1054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Associate Dean for Research</w:t>
      </w:r>
    </w:p>
    <w:p w14:paraId="658D7536" w14:textId="77777777" w:rsidR="00C75F06" w:rsidRDefault="00025022" w:rsidP="003E1054">
      <w:pPr>
        <w:ind w:left="720" w:hanging="720"/>
        <w:rPr>
          <w:rFonts w:ascii="Tahoma" w:hAnsi="Tahoma" w:cs="Tahoma"/>
        </w:rPr>
      </w:pPr>
      <w:r w:rsidRPr="004662C4">
        <w:rPr>
          <w:rFonts w:ascii="Tahoma" w:hAnsi="Tahoma" w:cs="Tahoma"/>
        </w:rPr>
        <w:t>College of Education</w:t>
      </w:r>
      <w:r>
        <w:rPr>
          <w:rFonts w:ascii="Tahoma" w:hAnsi="Tahoma" w:cs="Tahoma"/>
        </w:rPr>
        <w:t xml:space="preserve"> and Human Development</w:t>
      </w:r>
    </w:p>
    <w:p w14:paraId="7EF3C388" w14:textId="62EB306C" w:rsidR="001B37E7" w:rsidRDefault="001B37E7" w:rsidP="003E1054">
      <w:pPr>
        <w:ind w:left="720" w:hanging="720"/>
        <w:rPr>
          <w:rFonts w:ascii="Tahoma" w:hAnsi="Tahoma" w:cs="Tahoma"/>
        </w:rPr>
      </w:pPr>
      <w:r w:rsidRPr="004662C4">
        <w:rPr>
          <w:rFonts w:ascii="Tahoma" w:hAnsi="Tahoma" w:cs="Tahoma"/>
        </w:rPr>
        <w:t xml:space="preserve">Professor, </w:t>
      </w:r>
      <w:r>
        <w:rPr>
          <w:rFonts w:ascii="Tahoma" w:hAnsi="Tahoma" w:cs="Tahoma"/>
        </w:rPr>
        <w:t xml:space="preserve">Dept. of </w:t>
      </w:r>
      <w:r w:rsidRPr="004662C4">
        <w:rPr>
          <w:rFonts w:ascii="Tahoma" w:hAnsi="Tahoma" w:cs="Tahoma"/>
        </w:rPr>
        <w:t>Health and Kinesiology</w:t>
      </w:r>
    </w:p>
    <w:p w14:paraId="057E7255" w14:textId="77777777" w:rsidR="00025022" w:rsidRPr="004662C4" w:rsidRDefault="00025022" w:rsidP="00C75F06">
      <w:pPr>
        <w:rPr>
          <w:rFonts w:ascii="Tahoma" w:hAnsi="Tahoma" w:cs="Tahoma"/>
        </w:rPr>
      </w:pPr>
      <w:r w:rsidRPr="004662C4">
        <w:rPr>
          <w:rFonts w:ascii="Tahoma" w:hAnsi="Tahoma" w:cs="Tahoma"/>
        </w:rPr>
        <w:t>Texas A&amp;M University</w:t>
      </w:r>
    </w:p>
    <w:p w14:paraId="5EF4E0A6" w14:textId="53929B8E" w:rsidR="00025022" w:rsidRPr="004662C4" w:rsidRDefault="00025022" w:rsidP="003E1054">
      <w:pPr>
        <w:widowControl/>
        <w:ind w:left="720" w:hanging="720"/>
        <w:rPr>
          <w:rFonts w:ascii="Tahoma" w:hAnsi="Tahoma" w:cs="Tahoma"/>
        </w:rPr>
      </w:pPr>
      <w:r w:rsidRPr="004662C4">
        <w:rPr>
          <w:rFonts w:ascii="Tahoma" w:hAnsi="Tahoma" w:cs="Tahoma"/>
        </w:rPr>
        <w:t>C</w:t>
      </w:r>
      <w:r w:rsidR="001B37E7">
        <w:rPr>
          <w:rFonts w:ascii="Tahoma" w:hAnsi="Tahoma" w:cs="Tahoma"/>
        </w:rPr>
        <w:t>ollege Station, Texas 77843-4241</w:t>
      </w:r>
    </w:p>
    <w:p w14:paraId="735B1BDD" w14:textId="0A0773D6" w:rsidR="00025022" w:rsidRPr="00F032FB" w:rsidRDefault="001B37E7" w:rsidP="003E1054">
      <w:pPr>
        <w:widowControl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(979) 845-4787</w:t>
      </w:r>
      <w:r w:rsidR="00025022" w:rsidRPr="00F032FB">
        <w:rPr>
          <w:rFonts w:ascii="Tahoma" w:hAnsi="Tahoma" w:cs="Tahoma"/>
        </w:rPr>
        <w:t>; sbloom@tamu.edu</w:t>
      </w:r>
    </w:p>
    <w:p w14:paraId="0948EC24" w14:textId="77777777" w:rsidR="00025022" w:rsidRDefault="00025022" w:rsidP="003E1054">
      <w:pPr>
        <w:widowControl/>
        <w:ind w:left="720" w:hanging="720"/>
        <w:rPr>
          <w:rFonts w:ascii="Tahoma" w:hAnsi="Tahoma" w:cs="Tahoma"/>
          <w:b/>
          <w:sz w:val="22"/>
          <w:szCs w:val="22"/>
        </w:rPr>
      </w:pPr>
    </w:p>
    <w:p w14:paraId="4D97E87C" w14:textId="77777777" w:rsidR="00025022" w:rsidRPr="004662C4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b/>
          <w:sz w:val="22"/>
          <w:szCs w:val="22"/>
        </w:rPr>
        <w:t>EDUCATION</w:t>
      </w:r>
    </w:p>
    <w:p w14:paraId="57BEBADB" w14:textId="77777777" w:rsidR="00025022" w:rsidRPr="004662C4" w:rsidRDefault="00025022" w:rsidP="003E1054">
      <w:pPr>
        <w:ind w:left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B.A.   </w:t>
      </w:r>
      <w:r w:rsidRPr="004662C4">
        <w:rPr>
          <w:rFonts w:ascii="Tahoma" w:hAnsi="Tahoma" w:cs="Tahoma"/>
          <w:sz w:val="22"/>
          <w:szCs w:val="22"/>
        </w:rPr>
        <w:tab/>
        <w:t>Biology, Oberlin College, 1974</w:t>
      </w:r>
    </w:p>
    <w:p w14:paraId="4B134D48" w14:textId="77777777" w:rsidR="00025022" w:rsidRDefault="00025022" w:rsidP="003E1054">
      <w:pPr>
        <w:ind w:left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M.A.  </w:t>
      </w:r>
      <w:r w:rsidRPr="004662C4">
        <w:rPr>
          <w:rFonts w:ascii="Tahoma" w:hAnsi="Tahoma" w:cs="Tahoma"/>
          <w:sz w:val="22"/>
          <w:szCs w:val="22"/>
        </w:rPr>
        <w:tab/>
        <w:t>Physical Education, The University of Iowa, 1978</w:t>
      </w:r>
    </w:p>
    <w:p w14:paraId="3E88A84F" w14:textId="77777777" w:rsidR="00025022" w:rsidRPr="004662C4" w:rsidRDefault="00025022" w:rsidP="003E1054">
      <w:pPr>
        <w:ind w:left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Ph.D. </w:t>
      </w:r>
      <w:r w:rsidRPr="004662C4">
        <w:rPr>
          <w:rFonts w:ascii="Tahoma" w:hAnsi="Tahoma" w:cs="Tahoma"/>
          <w:sz w:val="22"/>
          <w:szCs w:val="22"/>
        </w:rPr>
        <w:tab/>
        <w:t>Exercise Physiology, The Ohio State University, 1992</w:t>
      </w:r>
      <w:r w:rsidRPr="004662C4">
        <w:rPr>
          <w:rFonts w:ascii="Tahoma" w:hAnsi="Tahoma" w:cs="Tahoma"/>
          <w:sz w:val="22"/>
          <w:szCs w:val="22"/>
        </w:rPr>
        <w:tab/>
      </w:r>
    </w:p>
    <w:p w14:paraId="1BADC0C8" w14:textId="77777777" w:rsidR="00025022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</w:p>
    <w:p w14:paraId="73C98993" w14:textId="77777777" w:rsidR="00C33180" w:rsidRDefault="00025022" w:rsidP="00C33180">
      <w:pPr>
        <w:ind w:left="720" w:hanging="720"/>
        <w:rPr>
          <w:rFonts w:ascii="Tahoma" w:hAnsi="Tahoma" w:cs="Tahoma"/>
          <w:b/>
          <w:sz w:val="22"/>
          <w:szCs w:val="22"/>
        </w:rPr>
      </w:pPr>
      <w:r w:rsidRPr="004662C4">
        <w:rPr>
          <w:rFonts w:ascii="Tahoma" w:hAnsi="Tahoma" w:cs="Tahoma"/>
          <w:b/>
          <w:sz w:val="22"/>
          <w:szCs w:val="22"/>
        </w:rPr>
        <w:t>PROFESSIONAL EXPERIENCE</w:t>
      </w:r>
    </w:p>
    <w:p w14:paraId="1C033D37" w14:textId="77777777" w:rsidR="001B37E7" w:rsidRDefault="001B37E7" w:rsidP="00C33180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1B37E7">
        <w:rPr>
          <w:rFonts w:ascii="Tahoma" w:hAnsi="Tahoma" w:cs="Tahoma"/>
          <w:sz w:val="22"/>
          <w:szCs w:val="22"/>
        </w:rPr>
        <w:t>Associate Dean for Research, College of Education &amp; Human Development, Texas A&amp;M</w:t>
      </w:r>
    </w:p>
    <w:p w14:paraId="197875CB" w14:textId="196C54F3" w:rsidR="001B37E7" w:rsidRPr="001B37E7" w:rsidRDefault="001B37E7" w:rsidP="00C33180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B37E7">
        <w:rPr>
          <w:rFonts w:ascii="Tahoma" w:hAnsi="Tahoma" w:cs="Tahoma"/>
          <w:sz w:val="22"/>
          <w:szCs w:val="22"/>
        </w:rPr>
        <w:t xml:space="preserve"> University</w:t>
      </w:r>
      <w:r>
        <w:rPr>
          <w:rFonts w:ascii="Tahoma" w:hAnsi="Tahoma" w:cs="Tahoma"/>
          <w:sz w:val="22"/>
          <w:szCs w:val="22"/>
        </w:rPr>
        <w:t xml:space="preserve"> (2016 – present</w:t>
      </w:r>
      <w:r w:rsidR="00030AF2">
        <w:rPr>
          <w:rFonts w:ascii="Tahoma" w:hAnsi="Tahoma" w:cs="Tahoma"/>
          <w:sz w:val="22"/>
          <w:szCs w:val="22"/>
        </w:rPr>
        <w:t>; 100% effort</w:t>
      </w:r>
      <w:r>
        <w:rPr>
          <w:rFonts w:ascii="Tahoma" w:hAnsi="Tahoma" w:cs="Tahoma"/>
          <w:sz w:val="22"/>
          <w:szCs w:val="22"/>
        </w:rPr>
        <w:t>)</w:t>
      </w:r>
    </w:p>
    <w:p w14:paraId="20BF72A9" w14:textId="77777777" w:rsidR="00EB49DA" w:rsidRDefault="00DE301F" w:rsidP="00DE301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Asst. </w:t>
      </w:r>
      <w:r w:rsidR="000419DB" w:rsidRPr="000419DB">
        <w:rPr>
          <w:rFonts w:ascii="Tahoma" w:hAnsi="Tahoma" w:cs="Tahoma"/>
          <w:sz w:val="22"/>
          <w:szCs w:val="22"/>
        </w:rPr>
        <w:t>Provost, Office of Graduate</w:t>
      </w:r>
      <w:r w:rsidR="00DF7B46">
        <w:rPr>
          <w:rFonts w:ascii="Tahoma" w:hAnsi="Tahoma" w:cs="Tahoma"/>
          <w:sz w:val="22"/>
          <w:szCs w:val="22"/>
        </w:rPr>
        <w:t xml:space="preserve"> &amp; Professional</w:t>
      </w:r>
      <w:r w:rsidR="000419DB" w:rsidRPr="000419DB">
        <w:rPr>
          <w:rFonts w:ascii="Tahoma" w:hAnsi="Tahoma" w:cs="Tahoma"/>
          <w:sz w:val="22"/>
          <w:szCs w:val="22"/>
        </w:rPr>
        <w:t xml:space="preserve"> </w:t>
      </w:r>
      <w:r w:rsidR="00DC1A72">
        <w:rPr>
          <w:rFonts w:ascii="Tahoma" w:hAnsi="Tahoma" w:cs="Tahoma"/>
          <w:sz w:val="22"/>
          <w:szCs w:val="22"/>
        </w:rPr>
        <w:t xml:space="preserve">Studies, Texas A&amp;M </w:t>
      </w:r>
      <w:r w:rsidR="00DF7B46">
        <w:rPr>
          <w:rFonts w:ascii="Tahoma" w:hAnsi="Tahoma" w:cs="Tahoma"/>
          <w:sz w:val="22"/>
          <w:szCs w:val="22"/>
        </w:rPr>
        <w:t>Univ</w:t>
      </w:r>
      <w:r w:rsidR="00EB49DA">
        <w:rPr>
          <w:rFonts w:ascii="Tahoma" w:hAnsi="Tahoma" w:cs="Tahoma"/>
          <w:sz w:val="22"/>
          <w:szCs w:val="22"/>
        </w:rPr>
        <w:t>ersity</w:t>
      </w:r>
    </w:p>
    <w:p w14:paraId="15AFD334" w14:textId="56115A13" w:rsidR="000419DB" w:rsidRPr="000419DB" w:rsidRDefault="00DC1A72" w:rsidP="00DE301F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(</w:t>
      </w:r>
      <w:r w:rsidR="007B5C63">
        <w:rPr>
          <w:rFonts w:ascii="Tahoma" w:hAnsi="Tahoma" w:cs="Tahoma"/>
          <w:sz w:val="22"/>
          <w:szCs w:val="22"/>
        </w:rPr>
        <w:t>2012-</w:t>
      </w:r>
      <w:r w:rsidR="001B37E7">
        <w:rPr>
          <w:rFonts w:ascii="Tahoma" w:hAnsi="Tahoma" w:cs="Tahoma"/>
          <w:sz w:val="22"/>
          <w:szCs w:val="22"/>
        </w:rPr>
        <w:t>2016</w:t>
      </w:r>
      <w:r w:rsidR="00DE301F">
        <w:rPr>
          <w:rFonts w:ascii="Tahoma" w:hAnsi="Tahoma" w:cs="Tahoma"/>
          <w:sz w:val="22"/>
          <w:szCs w:val="22"/>
        </w:rPr>
        <w:t>;</w:t>
      </w:r>
      <w:r w:rsidR="00562150">
        <w:rPr>
          <w:rFonts w:ascii="Tahoma" w:hAnsi="Tahoma" w:cs="Tahoma"/>
          <w:sz w:val="22"/>
          <w:szCs w:val="22"/>
        </w:rPr>
        <w:t xml:space="preserve"> </w:t>
      </w:r>
      <w:r w:rsidR="00030AF2">
        <w:rPr>
          <w:rFonts w:ascii="Tahoma" w:hAnsi="Tahoma" w:cs="Tahoma"/>
          <w:sz w:val="22"/>
          <w:szCs w:val="22"/>
        </w:rPr>
        <w:t>33% effort</w:t>
      </w:r>
      <w:r w:rsidR="000419DB">
        <w:rPr>
          <w:rFonts w:ascii="Tahoma" w:hAnsi="Tahoma" w:cs="Tahoma"/>
          <w:sz w:val="22"/>
          <w:szCs w:val="22"/>
        </w:rPr>
        <w:t>)</w:t>
      </w:r>
    </w:p>
    <w:p w14:paraId="15461CAD" w14:textId="77777777" w:rsidR="003E105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Professor, Health and Kinesiology, Texas A&amp;M University (</w:t>
      </w:r>
      <w:r>
        <w:rPr>
          <w:rFonts w:ascii="Tahoma" w:hAnsi="Tahoma" w:cs="Tahoma"/>
          <w:sz w:val="22"/>
          <w:szCs w:val="22"/>
        </w:rPr>
        <w:t>2006</w:t>
      </w:r>
      <w:r w:rsidRPr="004662C4">
        <w:rPr>
          <w:rFonts w:ascii="Tahoma" w:hAnsi="Tahoma" w:cs="Tahoma"/>
          <w:sz w:val="22"/>
          <w:szCs w:val="22"/>
        </w:rPr>
        <w:t xml:space="preserve"> - present)</w:t>
      </w:r>
    </w:p>
    <w:p w14:paraId="3DC6E7D3" w14:textId="77777777" w:rsidR="00E73F0F" w:rsidRDefault="000419DB" w:rsidP="003E1054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Graduate Studies Chair</w:t>
      </w:r>
      <w:r w:rsidR="00DC1A72">
        <w:rPr>
          <w:rFonts w:ascii="Tahoma" w:hAnsi="Tahoma" w:cs="Tahoma"/>
          <w:sz w:val="22"/>
          <w:szCs w:val="22"/>
        </w:rPr>
        <w:t xml:space="preserve"> and Assoc. Department Head</w:t>
      </w:r>
      <w:r>
        <w:rPr>
          <w:rFonts w:ascii="Tahoma" w:hAnsi="Tahoma" w:cs="Tahoma"/>
          <w:sz w:val="22"/>
          <w:szCs w:val="22"/>
        </w:rPr>
        <w:t xml:space="preserve"> (2010 </w:t>
      </w:r>
      <w:r w:rsidR="00E73F0F"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>2011</w:t>
      </w:r>
      <w:r w:rsidR="00E73F0F">
        <w:rPr>
          <w:rFonts w:ascii="Tahoma" w:hAnsi="Tahoma" w:cs="Tahoma"/>
          <w:sz w:val="22"/>
          <w:szCs w:val="22"/>
        </w:rPr>
        <w:t>)</w:t>
      </w:r>
    </w:p>
    <w:p w14:paraId="12B84E5D" w14:textId="77777777" w:rsidR="00025022" w:rsidRDefault="003E1054" w:rsidP="003E1054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25022">
        <w:rPr>
          <w:rFonts w:ascii="Tahoma" w:hAnsi="Tahoma" w:cs="Tahoma"/>
          <w:sz w:val="22"/>
          <w:szCs w:val="22"/>
        </w:rPr>
        <w:t>Research and Grants Coordinator (2008- 2010)</w:t>
      </w:r>
    </w:p>
    <w:p w14:paraId="43A30EEA" w14:textId="3E5CBC88" w:rsidR="0092121A" w:rsidRDefault="0092121A" w:rsidP="003E1054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Associate Member, TAMU Health Science Center School of Graduate Studies</w:t>
      </w:r>
      <w:r w:rsidR="000762B9">
        <w:rPr>
          <w:rFonts w:ascii="Tahoma" w:hAnsi="Tahoma" w:cs="Tahoma"/>
          <w:sz w:val="22"/>
          <w:szCs w:val="22"/>
        </w:rPr>
        <w:t xml:space="preserve"> Faculty</w:t>
      </w:r>
      <w:r>
        <w:rPr>
          <w:rFonts w:ascii="Tahoma" w:hAnsi="Tahoma" w:cs="Tahoma"/>
          <w:sz w:val="22"/>
          <w:szCs w:val="22"/>
        </w:rPr>
        <w:t xml:space="preserve"> </w:t>
      </w:r>
      <w:r w:rsidRPr="004662C4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2012</w:t>
      </w:r>
      <w:r w:rsidRPr="004662C4">
        <w:rPr>
          <w:rFonts w:ascii="Tahoma" w:hAnsi="Tahoma" w:cs="Tahoma"/>
          <w:sz w:val="22"/>
          <w:szCs w:val="22"/>
        </w:rPr>
        <w:t xml:space="preserve">- </w:t>
      </w:r>
      <w:r w:rsidR="000762B9">
        <w:rPr>
          <w:rFonts w:ascii="Tahoma" w:hAnsi="Tahoma" w:cs="Tahoma"/>
          <w:sz w:val="22"/>
          <w:szCs w:val="22"/>
        </w:rPr>
        <w:t xml:space="preserve"> )</w:t>
      </w:r>
    </w:p>
    <w:p w14:paraId="61800BA3" w14:textId="51377A34" w:rsidR="000762B9" w:rsidRDefault="00DC1A72" w:rsidP="003E1054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Member</w:t>
      </w:r>
      <w:r w:rsidR="0092121A">
        <w:rPr>
          <w:rFonts w:ascii="Tahoma" w:hAnsi="Tahoma" w:cs="Tahoma"/>
          <w:sz w:val="22"/>
          <w:szCs w:val="22"/>
        </w:rPr>
        <w:t>, Nutrition and Food Sciences</w:t>
      </w:r>
      <w:r>
        <w:rPr>
          <w:rFonts w:ascii="Tahoma" w:hAnsi="Tahoma" w:cs="Tahoma"/>
          <w:sz w:val="22"/>
          <w:szCs w:val="22"/>
        </w:rPr>
        <w:t xml:space="preserve"> Graduate Faculty</w:t>
      </w:r>
      <w:r w:rsidR="0092121A">
        <w:rPr>
          <w:rFonts w:ascii="Tahoma" w:hAnsi="Tahoma" w:cs="Tahoma"/>
          <w:sz w:val="22"/>
          <w:szCs w:val="22"/>
        </w:rPr>
        <w:t xml:space="preserve">, </w:t>
      </w:r>
      <w:r w:rsidR="0092121A" w:rsidRPr="004662C4">
        <w:rPr>
          <w:rFonts w:ascii="Tahoma" w:hAnsi="Tahoma" w:cs="Tahoma"/>
          <w:sz w:val="22"/>
          <w:szCs w:val="22"/>
        </w:rPr>
        <w:t>Texas A&amp;M University (</w:t>
      </w:r>
      <w:r w:rsidR="0092121A">
        <w:rPr>
          <w:rFonts w:ascii="Tahoma" w:hAnsi="Tahoma" w:cs="Tahoma"/>
          <w:sz w:val="22"/>
          <w:szCs w:val="22"/>
        </w:rPr>
        <w:t>2012</w:t>
      </w:r>
      <w:r w:rsidR="001B37E7">
        <w:rPr>
          <w:rFonts w:ascii="Tahoma" w:hAnsi="Tahoma" w:cs="Tahoma"/>
          <w:sz w:val="22"/>
          <w:szCs w:val="22"/>
        </w:rPr>
        <w:t>-2016</w:t>
      </w:r>
      <w:r w:rsidR="000762B9">
        <w:rPr>
          <w:rFonts w:ascii="Tahoma" w:hAnsi="Tahoma" w:cs="Tahoma"/>
          <w:sz w:val="22"/>
          <w:szCs w:val="22"/>
        </w:rPr>
        <w:t>)</w:t>
      </w:r>
    </w:p>
    <w:p w14:paraId="084B43E2" w14:textId="77777777" w:rsidR="00025022" w:rsidRDefault="00025022" w:rsidP="003E1054">
      <w:pPr>
        <w:ind w:left="1440" w:hanging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Associate Lead, </w:t>
      </w:r>
      <w:r w:rsidRPr="004662C4">
        <w:rPr>
          <w:rFonts w:ascii="Tahoma" w:hAnsi="Tahoma" w:cs="Tahoma"/>
          <w:bCs/>
          <w:sz w:val="22"/>
          <w:szCs w:val="22"/>
        </w:rPr>
        <w:t>National Space Biomedical Research Institute</w:t>
      </w:r>
      <w:r>
        <w:rPr>
          <w:rFonts w:ascii="Tahoma" w:hAnsi="Tahoma" w:cs="Tahoma"/>
          <w:bCs/>
          <w:sz w:val="22"/>
          <w:szCs w:val="22"/>
        </w:rPr>
        <w:t xml:space="preserve"> Musculoskeletal Alterations</w:t>
      </w:r>
    </w:p>
    <w:p w14:paraId="4A77FC82" w14:textId="77777777" w:rsidR="00025022" w:rsidRDefault="00E73F0F" w:rsidP="003E1054">
      <w:pPr>
        <w:ind w:left="14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Team </w:t>
      </w:r>
      <w:r w:rsidR="00025022">
        <w:rPr>
          <w:rFonts w:ascii="Tahoma" w:hAnsi="Tahoma" w:cs="Tahoma"/>
          <w:bCs/>
          <w:sz w:val="22"/>
          <w:szCs w:val="22"/>
        </w:rPr>
        <w:t>(</w:t>
      </w:r>
      <w:r>
        <w:rPr>
          <w:rFonts w:ascii="Tahoma" w:hAnsi="Tahoma" w:cs="Tahoma"/>
          <w:bCs/>
          <w:sz w:val="22"/>
          <w:szCs w:val="22"/>
        </w:rPr>
        <w:t>2008-</w:t>
      </w:r>
      <w:r w:rsidR="00DA3928">
        <w:rPr>
          <w:rFonts w:ascii="Tahoma" w:hAnsi="Tahoma" w:cs="Tahoma"/>
          <w:bCs/>
          <w:sz w:val="22"/>
          <w:szCs w:val="22"/>
        </w:rPr>
        <w:t>2012</w:t>
      </w:r>
      <w:r>
        <w:rPr>
          <w:rFonts w:ascii="Tahoma" w:hAnsi="Tahoma" w:cs="Tahoma"/>
          <w:bCs/>
          <w:sz w:val="22"/>
          <w:szCs w:val="22"/>
        </w:rPr>
        <w:t xml:space="preserve">); Associate Lead, </w:t>
      </w:r>
      <w:r w:rsidR="00025022">
        <w:rPr>
          <w:rFonts w:ascii="Tahoma" w:hAnsi="Tahoma" w:cs="Tahoma"/>
          <w:sz w:val="22"/>
          <w:szCs w:val="22"/>
        </w:rPr>
        <w:t>NSBRI</w:t>
      </w:r>
      <w:r w:rsidR="00025022">
        <w:rPr>
          <w:rFonts w:ascii="Tahoma" w:hAnsi="Tahoma" w:cs="Tahoma"/>
          <w:bCs/>
          <w:sz w:val="22"/>
          <w:szCs w:val="22"/>
        </w:rPr>
        <w:t xml:space="preserve"> Bone Loss Team (2000-2007)</w:t>
      </w:r>
    </w:p>
    <w:p w14:paraId="781EE509" w14:textId="4881740E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Associate Professor, Health and Kinesiology, Texas A&amp;M University</w:t>
      </w:r>
      <w:r w:rsidR="001B37E7">
        <w:rPr>
          <w:rFonts w:ascii="Tahoma" w:hAnsi="Tahoma" w:cs="Tahoma"/>
          <w:sz w:val="22"/>
          <w:szCs w:val="22"/>
        </w:rPr>
        <w:t xml:space="preserve"> (1999-</w:t>
      </w:r>
      <w:r>
        <w:rPr>
          <w:rFonts w:ascii="Tahoma" w:hAnsi="Tahoma" w:cs="Tahoma"/>
          <w:sz w:val="22"/>
          <w:szCs w:val="22"/>
        </w:rPr>
        <w:t>2006</w:t>
      </w:r>
      <w:r w:rsidRPr="004662C4">
        <w:rPr>
          <w:rFonts w:ascii="Tahoma" w:hAnsi="Tahoma" w:cs="Tahoma"/>
          <w:sz w:val="22"/>
          <w:szCs w:val="22"/>
        </w:rPr>
        <w:t>)</w:t>
      </w:r>
    </w:p>
    <w:p w14:paraId="544573FE" w14:textId="314E70BD" w:rsidR="0002502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Member, Intercollegiate </w:t>
      </w:r>
      <w:r>
        <w:rPr>
          <w:rFonts w:ascii="Tahoma" w:hAnsi="Tahoma" w:cs="Tahoma"/>
          <w:sz w:val="22"/>
          <w:szCs w:val="22"/>
        </w:rPr>
        <w:t xml:space="preserve">Graduate </w:t>
      </w:r>
      <w:r w:rsidRPr="004662C4">
        <w:rPr>
          <w:rFonts w:ascii="Tahoma" w:hAnsi="Tahoma" w:cs="Tahoma"/>
          <w:sz w:val="22"/>
          <w:szCs w:val="22"/>
        </w:rPr>
        <w:t>Faculty of Nutrit</w:t>
      </w:r>
      <w:r w:rsidR="001B37E7">
        <w:rPr>
          <w:rFonts w:ascii="Tahoma" w:hAnsi="Tahoma" w:cs="Tahoma"/>
          <w:sz w:val="22"/>
          <w:szCs w:val="22"/>
        </w:rPr>
        <w:t>ion, Texas A&amp;M University (1999</w:t>
      </w:r>
      <w:r>
        <w:rPr>
          <w:rFonts w:ascii="Tahoma" w:hAnsi="Tahoma" w:cs="Tahoma"/>
          <w:sz w:val="22"/>
          <w:szCs w:val="22"/>
        </w:rPr>
        <w:t>–</w:t>
      </w:r>
      <w:r w:rsidR="0092121A">
        <w:rPr>
          <w:rFonts w:ascii="Tahoma" w:hAnsi="Tahoma" w:cs="Tahoma"/>
          <w:sz w:val="22"/>
          <w:szCs w:val="22"/>
        </w:rPr>
        <w:t>2012</w:t>
      </w:r>
      <w:r w:rsidRPr="004662C4">
        <w:rPr>
          <w:rFonts w:ascii="Tahoma" w:hAnsi="Tahoma" w:cs="Tahoma"/>
          <w:sz w:val="22"/>
          <w:szCs w:val="22"/>
        </w:rPr>
        <w:t>)</w:t>
      </w:r>
    </w:p>
    <w:p w14:paraId="077FBC81" w14:textId="5C18AF5F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Assistant Professor, Health and Kinesiol</w:t>
      </w:r>
      <w:r w:rsidR="001B37E7">
        <w:rPr>
          <w:rFonts w:ascii="Tahoma" w:hAnsi="Tahoma" w:cs="Tahoma"/>
          <w:sz w:val="22"/>
          <w:szCs w:val="22"/>
        </w:rPr>
        <w:t>ogy, Texas A&amp;M University (1993-</w:t>
      </w:r>
      <w:r w:rsidRPr="004662C4">
        <w:rPr>
          <w:rFonts w:ascii="Tahoma" w:hAnsi="Tahoma" w:cs="Tahoma"/>
          <w:sz w:val="22"/>
          <w:szCs w:val="22"/>
        </w:rPr>
        <w:t>1999)</w:t>
      </w:r>
    </w:p>
    <w:p w14:paraId="4A6F638D" w14:textId="497853E8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Visiting Assistant Professor, Exercise Scienc</w:t>
      </w:r>
      <w:r w:rsidR="001B37E7">
        <w:rPr>
          <w:rFonts w:ascii="Tahoma" w:hAnsi="Tahoma" w:cs="Tahoma"/>
          <w:sz w:val="22"/>
          <w:szCs w:val="22"/>
        </w:rPr>
        <w:t>e, The University of Iowa (1992-</w:t>
      </w:r>
      <w:r w:rsidRPr="004662C4">
        <w:rPr>
          <w:rFonts w:ascii="Tahoma" w:hAnsi="Tahoma" w:cs="Tahoma"/>
          <w:sz w:val="22"/>
          <w:szCs w:val="22"/>
        </w:rPr>
        <w:t>1993)</w:t>
      </w:r>
    </w:p>
    <w:p w14:paraId="2E4AE507" w14:textId="77777777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Assistant Professor, Exercise and Health Science; Director, Adult Fitness Program; </w:t>
      </w:r>
    </w:p>
    <w:p w14:paraId="0A40F7FE" w14:textId="77777777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ab/>
        <w:t>Head Coach, Women's Swimming and Diving, Alma College (MI) (1982-1985)</w:t>
      </w:r>
    </w:p>
    <w:p w14:paraId="79767275" w14:textId="77777777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4662C4">
        <w:rPr>
          <w:rFonts w:ascii="Tahoma" w:hAnsi="Tahoma" w:cs="Tahoma"/>
          <w:sz w:val="22"/>
          <w:szCs w:val="22"/>
        </w:rPr>
        <w:t>rogram Coordinator, Cardiac Rehabilitation Unit and Employee Fitness Program;</w:t>
      </w:r>
      <w:r w:rsidR="0099141E">
        <w:rPr>
          <w:rFonts w:ascii="Tahoma" w:hAnsi="Tahoma" w:cs="Tahoma"/>
          <w:sz w:val="22"/>
          <w:szCs w:val="22"/>
        </w:rPr>
        <w:t xml:space="preserve"> </w:t>
      </w:r>
      <w:r w:rsidRPr="004662C4">
        <w:rPr>
          <w:rFonts w:ascii="Tahoma" w:hAnsi="Tahoma" w:cs="Tahoma"/>
          <w:sz w:val="22"/>
          <w:szCs w:val="22"/>
        </w:rPr>
        <w:t>Research Assistant, Preventive Medicine, Washington University School of Medicine (1978-1982)</w:t>
      </w:r>
    </w:p>
    <w:p w14:paraId="5011F2A1" w14:textId="77777777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</w:p>
    <w:p w14:paraId="5B95FBB4" w14:textId="77777777" w:rsidR="000419DB" w:rsidRPr="004662C4" w:rsidRDefault="000419DB" w:rsidP="000419DB">
      <w:pPr>
        <w:ind w:left="72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b/>
          <w:sz w:val="22"/>
          <w:szCs w:val="22"/>
        </w:rPr>
        <w:lastRenderedPageBreak/>
        <w:t>PROFESSIONA</w:t>
      </w:r>
      <w:r>
        <w:rPr>
          <w:rFonts w:ascii="Tahoma" w:hAnsi="Tahoma" w:cs="Tahoma"/>
          <w:b/>
          <w:sz w:val="22"/>
          <w:szCs w:val="22"/>
        </w:rPr>
        <w:t>L CERTIFICATIONS</w:t>
      </w:r>
    </w:p>
    <w:p w14:paraId="23E613D7" w14:textId="77777777" w:rsidR="000419DB" w:rsidRPr="004662C4" w:rsidRDefault="000419DB" w:rsidP="000419DB">
      <w:pPr>
        <w:ind w:left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Exercise Program Director, Ameri</w:t>
      </w:r>
      <w:r>
        <w:rPr>
          <w:rFonts w:ascii="Tahoma" w:hAnsi="Tahoma" w:cs="Tahoma"/>
          <w:sz w:val="22"/>
          <w:szCs w:val="22"/>
        </w:rPr>
        <w:t>can College of Sports Medicine (1982)</w:t>
      </w:r>
    </w:p>
    <w:p w14:paraId="4C93E4B7" w14:textId="52A35685" w:rsidR="003E1054" w:rsidRDefault="000419DB" w:rsidP="000419DB">
      <w:pPr>
        <w:ind w:left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Advanced Physical Fitness Specialist, Young Men's Christian Association</w:t>
      </w:r>
      <w:r w:rsidR="00775CD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(1980)</w:t>
      </w:r>
      <w:r>
        <w:rPr>
          <w:rFonts w:ascii="Tahoma" w:hAnsi="Tahoma" w:cs="Tahoma"/>
          <w:sz w:val="22"/>
          <w:szCs w:val="22"/>
        </w:rPr>
        <w:tab/>
      </w:r>
    </w:p>
    <w:p w14:paraId="60BA1081" w14:textId="77777777" w:rsidR="000419DB" w:rsidRDefault="000419DB" w:rsidP="000419DB">
      <w:pPr>
        <w:ind w:left="720"/>
        <w:rPr>
          <w:rFonts w:ascii="Tahoma" w:hAnsi="Tahoma" w:cs="Tahoma"/>
          <w:sz w:val="22"/>
          <w:szCs w:val="22"/>
        </w:rPr>
      </w:pPr>
    </w:p>
    <w:p w14:paraId="5D17FE67" w14:textId="77777777" w:rsidR="00025022" w:rsidRPr="00030AF2" w:rsidRDefault="00025022" w:rsidP="003E1054">
      <w:pPr>
        <w:widowControl/>
        <w:ind w:left="720" w:hanging="720"/>
        <w:rPr>
          <w:rFonts w:ascii="Tahoma" w:hAnsi="Tahoma" w:cs="Tahoma"/>
          <w:b/>
          <w:sz w:val="22"/>
          <w:szCs w:val="22"/>
        </w:rPr>
      </w:pPr>
      <w:r w:rsidRPr="00030AF2">
        <w:rPr>
          <w:rFonts w:ascii="Tahoma" w:hAnsi="Tahoma" w:cs="Tahoma"/>
          <w:b/>
          <w:sz w:val="22"/>
          <w:szCs w:val="22"/>
        </w:rPr>
        <w:t>PROFESSIONAL ASSOCIATIONS</w:t>
      </w:r>
    </w:p>
    <w:p w14:paraId="650EF86A" w14:textId="77777777" w:rsidR="001122A7" w:rsidRPr="00030AF2" w:rsidRDefault="001122A7" w:rsidP="003E1054">
      <w:pPr>
        <w:widowControl/>
        <w:ind w:left="72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b/>
          <w:sz w:val="22"/>
          <w:szCs w:val="22"/>
        </w:rPr>
        <w:tab/>
      </w:r>
      <w:r w:rsidRPr="00030AF2">
        <w:rPr>
          <w:rFonts w:ascii="Tahoma" w:hAnsi="Tahoma" w:cs="Tahoma"/>
          <w:sz w:val="22"/>
          <w:szCs w:val="22"/>
        </w:rPr>
        <w:t>Orthopaedic Research Society Sun Valley International Musculoskeletal Biology Workshop</w:t>
      </w:r>
    </w:p>
    <w:p w14:paraId="2C915423" w14:textId="282E1647" w:rsidR="001122A7" w:rsidRPr="00030AF2" w:rsidRDefault="001122A7" w:rsidP="001122A7">
      <w:pPr>
        <w:widowControl/>
        <w:ind w:left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          Advisory Board (2015-2018)</w:t>
      </w:r>
    </w:p>
    <w:p w14:paraId="7C879194" w14:textId="77777777" w:rsidR="001A362A" w:rsidRPr="00030AF2" w:rsidRDefault="001A362A" w:rsidP="001A362A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International Society of Bone Morphometry (member since 2011)</w:t>
      </w:r>
    </w:p>
    <w:p w14:paraId="77E8C4A3" w14:textId="77777777" w:rsidR="001A362A" w:rsidRPr="00030AF2" w:rsidRDefault="001A362A" w:rsidP="001A362A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American Society of Nutrition (member since 2008)</w:t>
      </w:r>
    </w:p>
    <w:p w14:paraId="37CC9461" w14:textId="50B825A1" w:rsidR="001A362A" w:rsidRPr="00030AF2" w:rsidRDefault="001A362A" w:rsidP="001A362A">
      <w:pPr>
        <w:ind w:firstLine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International Bone and Mineral Society</w:t>
      </w:r>
      <w:r w:rsidR="0061476F" w:rsidRPr="00030AF2">
        <w:rPr>
          <w:rFonts w:ascii="Tahoma" w:hAnsi="Tahoma" w:cs="Tahoma"/>
          <w:sz w:val="22"/>
          <w:szCs w:val="22"/>
        </w:rPr>
        <w:t xml:space="preserve"> (</w:t>
      </w:r>
      <w:r w:rsidRPr="00030AF2">
        <w:rPr>
          <w:rFonts w:ascii="Tahoma" w:hAnsi="Tahoma" w:cs="Tahoma"/>
          <w:sz w:val="22"/>
          <w:szCs w:val="22"/>
        </w:rPr>
        <w:t>2004</w:t>
      </w:r>
      <w:r w:rsidR="0061476F" w:rsidRPr="00030AF2">
        <w:rPr>
          <w:rFonts w:ascii="Tahoma" w:hAnsi="Tahoma" w:cs="Tahoma"/>
          <w:sz w:val="22"/>
          <w:szCs w:val="22"/>
        </w:rPr>
        <w:t>-2015</w:t>
      </w:r>
      <w:r w:rsidRPr="00030AF2">
        <w:rPr>
          <w:rFonts w:ascii="Tahoma" w:hAnsi="Tahoma" w:cs="Tahoma"/>
          <w:sz w:val="22"/>
          <w:szCs w:val="22"/>
        </w:rPr>
        <w:t>)</w:t>
      </w:r>
    </w:p>
    <w:p w14:paraId="3E652E1F" w14:textId="77777777" w:rsidR="001A362A" w:rsidRPr="00030AF2" w:rsidRDefault="001A362A" w:rsidP="001A362A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American Physiological Society (member since 1996)</w:t>
      </w:r>
    </w:p>
    <w:p w14:paraId="4AA72FC8" w14:textId="1E64E6F2" w:rsidR="001A362A" w:rsidRPr="00030AF2" w:rsidRDefault="001A362A" w:rsidP="001A362A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ab/>
      </w:r>
      <w:r w:rsidR="006D4BFE" w:rsidRPr="00030AF2">
        <w:rPr>
          <w:rFonts w:ascii="Tahoma" w:hAnsi="Tahoma" w:cs="Tahoma"/>
          <w:sz w:val="22"/>
          <w:szCs w:val="22"/>
        </w:rPr>
        <w:t>Council</w:t>
      </w:r>
      <w:r w:rsidRPr="00030AF2">
        <w:rPr>
          <w:rFonts w:ascii="Tahoma" w:hAnsi="Tahoma" w:cs="Tahoma"/>
          <w:sz w:val="22"/>
          <w:szCs w:val="22"/>
        </w:rPr>
        <w:t xml:space="preserve">or, Environmental &amp; Exercise Physiology Section; 2009-2012 </w:t>
      </w:r>
    </w:p>
    <w:p w14:paraId="0AE0E14E" w14:textId="77777777" w:rsidR="001A362A" w:rsidRPr="00030AF2" w:rsidRDefault="001A362A" w:rsidP="001A362A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American Society for Bone and Mineral Research (member since 1990)</w:t>
      </w:r>
    </w:p>
    <w:p w14:paraId="0D88D75E" w14:textId="4388701F" w:rsidR="006C052B" w:rsidRPr="00030AF2" w:rsidRDefault="00C06BF0" w:rsidP="001A362A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ab/>
        <w:t>Member</w:t>
      </w:r>
      <w:r w:rsidR="0061476F" w:rsidRPr="00030AF2">
        <w:rPr>
          <w:rFonts w:ascii="Tahoma" w:hAnsi="Tahoma" w:cs="Tahoma"/>
          <w:sz w:val="22"/>
          <w:szCs w:val="22"/>
        </w:rPr>
        <w:t>ship</w:t>
      </w:r>
      <w:r w:rsidRPr="00030AF2">
        <w:rPr>
          <w:rFonts w:ascii="Tahoma" w:hAnsi="Tahoma" w:cs="Tahoma"/>
          <w:sz w:val="22"/>
          <w:szCs w:val="22"/>
        </w:rPr>
        <w:t xml:space="preserve"> Engagement </w:t>
      </w:r>
      <w:r w:rsidR="00152A8C" w:rsidRPr="00030AF2">
        <w:rPr>
          <w:rFonts w:ascii="Tahoma" w:hAnsi="Tahoma" w:cs="Tahoma"/>
          <w:sz w:val="22"/>
          <w:szCs w:val="22"/>
        </w:rPr>
        <w:t>&amp; Education Committee (</w:t>
      </w:r>
      <w:r w:rsidR="006C052B" w:rsidRPr="00030AF2">
        <w:rPr>
          <w:rFonts w:ascii="Tahoma" w:hAnsi="Tahoma" w:cs="Tahoma"/>
          <w:sz w:val="22"/>
          <w:szCs w:val="22"/>
        </w:rPr>
        <w:t>member), 2015-</w:t>
      </w:r>
      <w:r w:rsidR="00152A8C" w:rsidRPr="00030AF2">
        <w:rPr>
          <w:rFonts w:ascii="Tahoma" w:hAnsi="Tahoma" w:cs="Tahoma"/>
          <w:sz w:val="22"/>
          <w:szCs w:val="22"/>
        </w:rPr>
        <w:t>18</w:t>
      </w:r>
    </w:p>
    <w:p w14:paraId="1ED7B38D" w14:textId="77777777" w:rsidR="001B37E7" w:rsidRPr="00030AF2" w:rsidRDefault="001B37E7" w:rsidP="001A362A">
      <w:pPr>
        <w:ind w:left="1440" w:hanging="720"/>
        <w:rPr>
          <w:rFonts w:ascii="Tahoma" w:hAnsi="Tahoma" w:cs="Tahoma"/>
          <w:sz w:val="22"/>
          <w:szCs w:val="22"/>
        </w:rPr>
      </w:pPr>
    </w:p>
    <w:p w14:paraId="7030120C" w14:textId="77777777" w:rsidR="001A362A" w:rsidRPr="00030AF2" w:rsidRDefault="001A362A" w:rsidP="001A362A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Texas Regional Chapter, American College of Sports Medicine</w:t>
      </w:r>
    </w:p>
    <w:p w14:paraId="7F3156B5" w14:textId="77777777" w:rsidR="001A362A" w:rsidRPr="00030AF2" w:rsidRDefault="001A362A" w:rsidP="001A362A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President, 1999-2000 </w:t>
      </w:r>
    </w:p>
    <w:p w14:paraId="6D8DC94A" w14:textId="73AD8369" w:rsidR="006C052B" w:rsidRPr="00030AF2" w:rsidRDefault="001A362A" w:rsidP="001A362A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Board member, 1996-2001</w:t>
      </w:r>
    </w:p>
    <w:p w14:paraId="627987A9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American College of Sports Medicine (member since 1982)</w:t>
      </w:r>
    </w:p>
    <w:p w14:paraId="6B565694" w14:textId="5C744ED4" w:rsidR="0099141E" w:rsidRPr="00030AF2" w:rsidRDefault="0061476F" w:rsidP="003E1054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Program Committee, </w:t>
      </w:r>
      <w:r w:rsidR="0099141E" w:rsidRPr="00030AF2">
        <w:rPr>
          <w:rFonts w:ascii="Tahoma" w:hAnsi="Tahoma" w:cs="Tahoma"/>
          <w:sz w:val="22"/>
          <w:szCs w:val="22"/>
        </w:rPr>
        <w:t>Integrative Physiology of Exercise Meeting (2009-2010)</w:t>
      </w:r>
    </w:p>
    <w:p w14:paraId="6A445317" w14:textId="34AAE48A" w:rsidR="0099141E" w:rsidRPr="00030AF2" w:rsidRDefault="0099141E" w:rsidP="003E1054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Scientific Conte</w:t>
      </w:r>
      <w:r w:rsidR="00152A8C" w:rsidRPr="00030AF2">
        <w:rPr>
          <w:rFonts w:ascii="Tahoma" w:hAnsi="Tahoma" w:cs="Tahoma"/>
          <w:sz w:val="22"/>
          <w:szCs w:val="22"/>
        </w:rPr>
        <w:t>nt Advisory Committee; 2009-2015</w:t>
      </w:r>
    </w:p>
    <w:p w14:paraId="5A3485C7" w14:textId="77777777" w:rsidR="0099141E" w:rsidRPr="00030AF2" w:rsidRDefault="0099141E" w:rsidP="003E1054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ACSM Annual Meeting Program Committee; 2003- 2006</w:t>
      </w:r>
    </w:p>
    <w:p w14:paraId="2BFCF6C4" w14:textId="77777777" w:rsidR="0099141E" w:rsidRPr="00030AF2" w:rsidRDefault="0099141E" w:rsidP="003E1054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Ethics and Professional Conduct Committee; 2003-2005</w:t>
      </w:r>
    </w:p>
    <w:p w14:paraId="22937E05" w14:textId="77777777" w:rsidR="00025022" w:rsidRPr="00030AF2" w:rsidRDefault="00025022" w:rsidP="003E1054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Board of Trustees; 2000-2003</w:t>
      </w:r>
    </w:p>
    <w:p w14:paraId="0F563DDE" w14:textId="77777777" w:rsidR="00025022" w:rsidRPr="00030AF2" w:rsidRDefault="00025022" w:rsidP="003E1054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Research Review Committee; 2000-2003</w:t>
      </w:r>
    </w:p>
    <w:p w14:paraId="7A901C07" w14:textId="77777777" w:rsidR="0099141E" w:rsidRPr="00030AF2" w:rsidRDefault="0099141E" w:rsidP="003E1054">
      <w:pPr>
        <w:ind w:left="144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Chair, ACSM Bone and Osteoporosis Network Interest Group; 1996-1998 </w:t>
      </w:r>
    </w:p>
    <w:p w14:paraId="05902318" w14:textId="08A15DE8" w:rsidR="0099141E" w:rsidRPr="00030AF2" w:rsidRDefault="0099141E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ab/>
        <w:t>Symposium chair at annual meeting: 1995, 1997, 1999, 2001-2005, 2007</w:t>
      </w:r>
      <w:r w:rsidR="00152A8C" w:rsidRPr="00030AF2">
        <w:rPr>
          <w:rFonts w:ascii="Tahoma" w:hAnsi="Tahoma" w:cs="Tahoma"/>
          <w:sz w:val="22"/>
          <w:szCs w:val="22"/>
        </w:rPr>
        <w:t>, 2014, 2015</w:t>
      </w:r>
    </w:p>
    <w:p w14:paraId="059F0E96" w14:textId="77777777" w:rsidR="00025022" w:rsidRPr="00030AF2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</w:p>
    <w:p w14:paraId="76B87A94" w14:textId="7198DB8E" w:rsidR="00775CD7" w:rsidRDefault="00025022" w:rsidP="00775CD7">
      <w:pPr>
        <w:ind w:left="720" w:hanging="720"/>
        <w:rPr>
          <w:rFonts w:ascii="Tahoma" w:hAnsi="Tahoma" w:cs="Tahoma"/>
          <w:b/>
          <w:sz w:val="22"/>
          <w:szCs w:val="22"/>
        </w:rPr>
      </w:pPr>
      <w:r w:rsidRPr="00030AF2">
        <w:rPr>
          <w:rFonts w:ascii="Tahoma" w:hAnsi="Tahoma" w:cs="Tahoma"/>
          <w:b/>
          <w:sz w:val="22"/>
          <w:szCs w:val="22"/>
        </w:rPr>
        <w:t>HONORS AND AWARDS</w:t>
      </w:r>
    </w:p>
    <w:p w14:paraId="085A072B" w14:textId="00D1C455" w:rsidR="0041354F" w:rsidRPr="0041354F" w:rsidRDefault="0041354F" w:rsidP="00775CD7">
      <w:pPr>
        <w:ind w:left="720" w:hanging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41354F">
        <w:rPr>
          <w:rFonts w:ascii="Tahoma" w:hAnsi="Tahoma" w:cs="Tahoma"/>
          <w:bCs/>
          <w:sz w:val="22"/>
          <w:szCs w:val="22"/>
        </w:rPr>
        <w:t>Fellow, National Academy of Kinesiology (2017)</w:t>
      </w:r>
    </w:p>
    <w:p w14:paraId="2B241FB0" w14:textId="6B624CA6" w:rsidR="0080181C" w:rsidRPr="00030AF2" w:rsidRDefault="0080181C" w:rsidP="003E1054">
      <w:pPr>
        <w:ind w:left="72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b/>
          <w:sz w:val="22"/>
          <w:szCs w:val="22"/>
        </w:rPr>
        <w:tab/>
      </w:r>
      <w:r w:rsidRPr="00030AF2">
        <w:rPr>
          <w:rFonts w:ascii="Tahoma" w:hAnsi="Tahoma" w:cs="Tahoma"/>
          <w:sz w:val="22"/>
          <w:szCs w:val="22"/>
        </w:rPr>
        <w:t>American College of Sports Medicine Citation Award (2016)</w:t>
      </w:r>
    </w:p>
    <w:p w14:paraId="7B26D882" w14:textId="4911E1B6" w:rsidR="007B1E36" w:rsidRPr="00030AF2" w:rsidRDefault="00DC1A72" w:rsidP="003E1054">
      <w:pPr>
        <w:ind w:left="72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b/>
          <w:sz w:val="22"/>
          <w:szCs w:val="22"/>
        </w:rPr>
        <w:tab/>
      </w:r>
      <w:r w:rsidR="007B1E36" w:rsidRPr="00030AF2">
        <w:rPr>
          <w:rFonts w:ascii="Tahoma" w:hAnsi="Tahoma" w:cs="Tahoma"/>
          <w:sz w:val="22"/>
          <w:szCs w:val="22"/>
        </w:rPr>
        <w:t>Texas A&amp;M Dept</w:t>
      </w:r>
      <w:r w:rsidR="00DF7B46" w:rsidRPr="00030AF2">
        <w:rPr>
          <w:rFonts w:ascii="Tahoma" w:hAnsi="Tahoma" w:cs="Tahoma"/>
          <w:sz w:val="22"/>
          <w:szCs w:val="22"/>
        </w:rPr>
        <w:t>.</w:t>
      </w:r>
      <w:r w:rsidR="007B1E36" w:rsidRPr="00030AF2">
        <w:rPr>
          <w:rFonts w:ascii="Tahoma" w:hAnsi="Tahoma" w:cs="Tahoma"/>
          <w:sz w:val="22"/>
          <w:szCs w:val="22"/>
        </w:rPr>
        <w:t xml:space="preserve"> of Health &amp; Kinesiology Robert B</w:t>
      </w:r>
      <w:r w:rsidR="00FD1A11" w:rsidRPr="00030AF2">
        <w:rPr>
          <w:rFonts w:ascii="Tahoma" w:hAnsi="Tahoma" w:cs="Tahoma"/>
          <w:sz w:val="22"/>
          <w:szCs w:val="22"/>
        </w:rPr>
        <w:t>.</w:t>
      </w:r>
      <w:r w:rsidR="007B1E36" w:rsidRPr="00030AF2">
        <w:rPr>
          <w:rFonts w:ascii="Tahoma" w:hAnsi="Tahoma" w:cs="Tahoma"/>
          <w:sz w:val="22"/>
          <w:szCs w:val="22"/>
        </w:rPr>
        <w:t xml:space="preserve"> Armstrong Research Scholar (2011)</w:t>
      </w:r>
    </w:p>
    <w:p w14:paraId="1C4CFA66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Texas Regional Chapter, Amer. College of Sports Medicine Spring Tour Lecturer (2008)</w:t>
      </w:r>
    </w:p>
    <w:p w14:paraId="502EE89B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Texas A&amp;M College of Education &amp; Human Development nominee for Association of Former </w:t>
      </w:r>
    </w:p>
    <w:p w14:paraId="329E5C13" w14:textId="5F3B0840" w:rsidR="00025022" w:rsidRPr="00030AF2" w:rsidRDefault="00025022" w:rsidP="003E1054">
      <w:pPr>
        <w:ind w:left="1440" w:hanging="720"/>
        <w:rPr>
          <w:rFonts w:ascii="Tahoma" w:hAnsi="Tahoma" w:cs="Tahoma"/>
          <w:b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      Students Distinguished Research Award (2007</w:t>
      </w:r>
      <w:r w:rsidR="00775CD7" w:rsidRPr="00030AF2">
        <w:rPr>
          <w:rFonts w:ascii="Tahoma" w:hAnsi="Tahoma" w:cs="Tahoma"/>
          <w:sz w:val="22"/>
          <w:szCs w:val="22"/>
        </w:rPr>
        <w:t>, 2015</w:t>
      </w:r>
      <w:r w:rsidRPr="00030AF2">
        <w:rPr>
          <w:rFonts w:ascii="Tahoma" w:hAnsi="Tahoma" w:cs="Tahoma"/>
          <w:sz w:val="22"/>
          <w:szCs w:val="22"/>
        </w:rPr>
        <w:t>)</w:t>
      </w:r>
      <w:r w:rsidRPr="00030AF2">
        <w:rPr>
          <w:rFonts w:ascii="Tahoma" w:hAnsi="Tahoma" w:cs="Tahoma"/>
          <w:b/>
          <w:sz w:val="22"/>
          <w:szCs w:val="22"/>
        </w:rPr>
        <w:tab/>
      </w:r>
    </w:p>
    <w:p w14:paraId="003F0F9C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Texas Regional Chapter ACSM Honor Award (2004) </w:t>
      </w:r>
    </w:p>
    <w:p w14:paraId="0E468AD3" w14:textId="77777777" w:rsidR="00025022" w:rsidRPr="00030AF2" w:rsidRDefault="00025022" w:rsidP="003E1054">
      <w:pPr>
        <w:pStyle w:val="BodyTextIndent"/>
        <w:tabs>
          <w:tab w:val="clear" w:pos="-1872"/>
          <w:tab w:val="clear" w:pos="-1152"/>
          <w:tab w:val="clear" w:pos="-432"/>
          <w:tab w:val="clear" w:pos="0"/>
          <w:tab w:val="clear" w:pos="432"/>
          <w:tab w:val="clear" w:pos="864"/>
          <w:tab w:val="clear" w:pos="1296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</w:tabs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Texas A&amp;M University Montague Center for Teaching Excellence Scholar (1998)</w:t>
      </w:r>
    </w:p>
    <w:p w14:paraId="43486824" w14:textId="77777777" w:rsidR="00025022" w:rsidRPr="00030AF2" w:rsidRDefault="00025022" w:rsidP="003E1054">
      <w:pPr>
        <w:ind w:left="1440" w:hanging="720"/>
        <w:rPr>
          <w:rFonts w:ascii="Tahoma" w:hAnsi="Tahoma" w:cs="Tahoma"/>
          <w:b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Fellow, American College of Sports Medicine (1997)</w:t>
      </w:r>
    </w:p>
    <w:p w14:paraId="4BD00AB8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American Physiological Society Research Career Enhancement Award </w:t>
      </w:r>
      <w:r w:rsidRPr="00030AF2">
        <w:rPr>
          <w:rFonts w:ascii="Tahoma" w:hAnsi="Tahoma" w:cs="Tahoma"/>
          <w:sz w:val="22"/>
          <w:szCs w:val="22"/>
        </w:rPr>
        <w:lastRenderedPageBreak/>
        <w:t>(1997)</w:t>
      </w:r>
    </w:p>
    <w:p w14:paraId="07381881" w14:textId="01D20C93" w:rsidR="00025022" w:rsidRPr="00030AF2" w:rsidRDefault="00025022" w:rsidP="00EC7E98">
      <w:pPr>
        <w:ind w:left="1170"/>
        <w:rPr>
          <w:rFonts w:ascii="Tahoma" w:hAnsi="Tahoma" w:cs="Tahoma"/>
          <w:b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Funded working visit to </w:t>
      </w:r>
      <w:r w:rsidR="00FD1A11" w:rsidRPr="00030AF2">
        <w:rPr>
          <w:rFonts w:ascii="Tahoma" w:hAnsi="Tahoma" w:cs="Tahoma"/>
          <w:sz w:val="22"/>
          <w:szCs w:val="22"/>
        </w:rPr>
        <w:t>Mayo Clinic (MN)</w:t>
      </w:r>
      <w:r w:rsidR="00EC7E98" w:rsidRPr="00030AF2">
        <w:rPr>
          <w:rFonts w:ascii="Tahoma" w:hAnsi="Tahoma" w:cs="Tahoma"/>
          <w:sz w:val="22"/>
          <w:szCs w:val="22"/>
        </w:rPr>
        <w:t xml:space="preserve">-- </w:t>
      </w:r>
      <w:r w:rsidR="00FD1A11" w:rsidRPr="00030AF2">
        <w:rPr>
          <w:rFonts w:ascii="Tahoma" w:hAnsi="Tahoma" w:cs="Tahoma"/>
          <w:sz w:val="22"/>
          <w:szCs w:val="22"/>
        </w:rPr>
        <w:t xml:space="preserve">mRNA isolation/quantification from bone </w:t>
      </w:r>
    </w:p>
    <w:p w14:paraId="0E10B04F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Texas A&amp;M College of Education Outstanding New Faculty Member Award (1994)</w:t>
      </w:r>
    </w:p>
    <w:p w14:paraId="314876F4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ACSM Visiting Scholar Award (1993)</w:t>
      </w:r>
    </w:p>
    <w:p w14:paraId="0CAEE9E9" w14:textId="266B2BD9" w:rsidR="00025022" w:rsidRPr="00030AF2" w:rsidRDefault="00025022" w:rsidP="00EC7E98">
      <w:pPr>
        <w:ind w:left="1170" w:hanging="45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ab/>
        <w:t xml:space="preserve">Funded working visit </w:t>
      </w:r>
      <w:r w:rsidR="00EC7E98" w:rsidRPr="00030AF2">
        <w:rPr>
          <w:rFonts w:ascii="Tahoma" w:hAnsi="Tahoma" w:cs="Tahoma"/>
          <w:sz w:val="22"/>
          <w:szCs w:val="22"/>
        </w:rPr>
        <w:t xml:space="preserve">to Creighton Univ (Omaha)-- </w:t>
      </w:r>
      <w:r w:rsidRPr="00030AF2">
        <w:rPr>
          <w:rFonts w:ascii="Tahoma" w:hAnsi="Tahoma" w:cs="Tahoma"/>
          <w:sz w:val="22"/>
          <w:szCs w:val="22"/>
        </w:rPr>
        <w:t>cancellous bone hist</w:t>
      </w:r>
      <w:r w:rsidR="00EC7E98" w:rsidRPr="00030AF2">
        <w:rPr>
          <w:rFonts w:ascii="Tahoma" w:hAnsi="Tahoma" w:cs="Tahoma"/>
          <w:sz w:val="22"/>
          <w:szCs w:val="22"/>
        </w:rPr>
        <w:t>omorphometry</w:t>
      </w:r>
    </w:p>
    <w:p w14:paraId="2D504DC3" w14:textId="77777777" w:rsidR="00025022" w:rsidRPr="00030AF2" w:rsidRDefault="00025022" w:rsidP="003E1054">
      <w:pPr>
        <w:ind w:left="720" w:hanging="720"/>
        <w:rPr>
          <w:sz w:val="22"/>
          <w:szCs w:val="22"/>
        </w:rPr>
      </w:pPr>
    </w:p>
    <w:p w14:paraId="7CC3FB91" w14:textId="77777777" w:rsidR="00025022" w:rsidRDefault="00025022" w:rsidP="003E1054">
      <w:pPr>
        <w:ind w:left="720" w:hanging="720"/>
        <w:rPr>
          <w:rFonts w:ascii="Tahoma" w:hAnsi="Tahoma" w:cs="Tahoma"/>
          <w:b/>
          <w:bCs/>
          <w:sz w:val="22"/>
          <w:szCs w:val="22"/>
        </w:rPr>
      </w:pPr>
      <w:r w:rsidRPr="00030AF2">
        <w:rPr>
          <w:rFonts w:ascii="Tahoma" w:hAnsi="Tahoma" w:cs="Tahoma"/>
          <w:b/>
          <w:bCs/>
          <w:sz w:val="22"/>
          <w:szCs w:val="22"/>
        </w:rPr>
        <w:t>EDITORIAL BOARDS/REVIEWING ACTIVITIES</w:t>
      </w:r>
    </w:p>
    <w:p w14:paraId="7764F3FB" w14:textId="6B1FAFD2" w:rsidR="0041354F" w:rsidRPr="0041354F" w:rsidRDefault="0041354F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Pr="0041354F">
        <w:rPr>
          <w:rFonts w:ascii="Tahoma" w:hAnsi="Tahoma" w:cs="Tahoma"/>
          <w:sz w:val="22"/>
          <w:szCs w:val="22"/>
        </w:rPr>
        <w:t xml:space="preserve">Review Editor, </w:t>
      </w:r>
      <w:r w:rsidRPr="0041354F">
        <w:rPr>
          <w:rFonts w:ascii="Tahoma" w:hAnsi="Tahoma" w:cs="Tahoma"/>
          <w:i/>
          <w:iCs/>
          <w:sz w:val="22"/>
          <w:szCs w:val="22"/>
        </w:rPr>
        <w:t>Frontiers in Physiology: Environmental, Aviation and Space Physiology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(2018-)</w:t>
      </w:r>
    </w:p>
    <w:p w14:paraId="102BC34F" w14:textId="1CCBA484" w:rsidR="00775CD7" w:rsidRPr="00030AF2" w:rsidRDefault="00775CD7" w:rsidP="003E1054">
      <w:pPr>
        <w:ind w:left="72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Cs/>
          <w:sz w:val="22"/>
          <w:szCs w:val="22"/>
        </w:rPr>
        <w:tab/>
        <w:t>Member, CASIS Musculoskeletal Research on ISS Science Direction Team (2015)</w:t>
      </w:r>
    </w:p>
    <w:p w14:paraId="6C19DE76" w14:textId="77777777" w:rsidR="008B4E53" w:rsidRPr="00030AF2" w:rsidRDefault="00304D4A" w:rsidP="003E1054">
      <w:pPr>
        <w:ind w:left="72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/>
          <w:bCs/>
          <w:sz w:val="22"/>
          <w:szCs w:val="22"/>
        </w:rPr>
        <w:tab/>
      </w:r>
      <w:r w:rsidRPr="00030AF2">
        <w:rPr>
          <w:rFonts w:ascii="Tahoma" w:hAnsi="Tahoma" w:cs="Tahoma"/>
          <w:bCs/>
          <w:sz w:val="22"/>
          <w:szCs w:val="22"/>
        </w:rPr>
        <w:t xml:space="preserve">Member, </w:t>
      </w:r>
      <w:r w:rsidR="008B4E53" w:rsidRPr="00030AF2">
        <w:rPr>
          <w:rFonts w:ascii="Tahoma" w:hAnsi="Tahoma" w:cs="Tahoma"/>
          <w:sz w:val="22"/>
          <w:szCs w:val="22"/>
        </w:rPr>
        <w:t xml:space="preserve">National Academy of Science &amp; Engineering </w:t>
      </w:r>
      <w:r w:rsidRPr="00030AF2">
        <w:rPr>
          <w:rFonts w:ascii="Tahoma" w:hAnsi="Tahoma" w:cs="Tahoma"/>
          <w:bCs/>
          <w:sz w:val="22"/>
          <w:szCs w:val="22"/>
        </w:rPr>
        <w:t>Committee to Review NASA’s Evidence</w:t>
      </w:r>
    </w:p>
    <w:p w14:paraId="08104014" w14:textId="5605E6F4" w:rsidR="00304D4A" w:rsidRPr="00030AF2" w:rsidRDefault="008B4E53" w:rsidP="008B4E53">
      <w:pPr>
        <w:ind w:left="72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Cs/>
          <w:sz w:val="22"/>
          <w:szCs w:val="22"/>
        </w:rPr>
        <w:tab/>
      </w:r>
      <w:r w:rsidRPr="00030AF2">
        <w:rPr>
          <w:rFonts w:ascii="Tahoma" w:hAnsi="Tahoma" w:cs="Tahoma"/>
          <w:bCs/>
          <w:sz w:val="22"/>
          <w:szCs w:val="22"/>
        </w:rPr>
        <w:tab/>
      </w:r>
      <w:r w:rsidR="00304D4A" w:rsidRPr="00030AF2">
        <w:rPr>
          <w:rFonts w:ascii="Tahoma" w:hAnsi="Tahoma" w:cs="Tahoma"/>
          <w:bCs/>
          <w:sz w:val="22"/>
          <w:szCs w:val="22"/>
        </w:rPr>
        <w:t xml:space="preserve"> Reports on Human</w:t>
      </w:r>
      <w:r w:rsidRPr="00030AF2">
        <w:rPr>
          <w:rFonts w:ascii="Tahoma" w:hAnsi="Tahoma" w:cs="Tahoma"/>
          <w:bCs/>
          <w:sz w:val="22"/>
          <w:szCs w:val="22"/>
        </w:rPr>
        <w:t xml:space="preserve"> </w:t>
      </w:r>
      <w:r w:rsidR="00304D4A" w:rsidRPr="00030AF2">
        <w:rPr>
          <w:rFonts w:ascii="Tahoma" w:hAnsi="Tahoma" w:cs="Tahoma"/>
          <w:bCs/>
          <w:sz w:val="22"/>
          <w:szCs w:val="22"/>
        </w:rPr>
        <w:t>Health Risks (2013-2017)</w:t>
      </w:r>
    </w:p>
    <w:p w14:paraId="33550995" w14:textId="77777777" w:rsidR="008B4E53" w:rsidRPr="00030AF2" w:rsidRDefault="00FA017B" w:rsidP="008B4E53">
      <w:pPr>
        <w:ind w:firstLine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Member, </w:t>
      </w:r>
      <w:r w:rsidR="008B4E53" w:rsidRPr="00030AF2">
        <w:rPr>
          <w:rFonts w:ascii="Tahoma" w:hAnsi="Tahoma" w:cs="Tahoma"/>
          <w:sz w:val="22"/>
          <w:szCs w:val="22"/>
        </w:rPr>
        <w:t xml:space="preserve">National Academy of Science &amp; Engineering </w:t>
      </w:r>
      <w:r w:rsidRPr="00030AF2">
        <w:rPr>
          <w:rFonts w:ascii="Tahoma" w:hAnsi="Tahoma" w:cs="Tahoma"/>
          <w:sz w:val="22"/>
          <w:szCs w:val="22"/>
        </w:rPr>
        <w:t>Standing Committe</w:t>
      </w:r>
      <w:r w:rsidR="00181C48" w:rsidRPr="00030AF2">
        <w:rPr>
          <w:rFonts w:ascii="Tahoma" w:hAnsi="Tahoma" w:cs="Tahoma"/>
          <w:sz w:val="22"/>
          <w:szCs w:val="22"/>
        </w:rPr>
        <w:t xml:space="preserve">e on Aerospace </w:t>
      </w:r>
    </w:p>
    <w:p w14:paraId="5706634F" w14:textId="7A4FF9F0" w:rsidR="00FA017B" w:rsidRPr="00030AF2" w:rsidRDefault="008B4E53" w:rsidP="008B4E53">
      <w:pPr>
        <w:ind w:firstLine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ab/>
      </w:r>
      <w:r w:rsidR="00181C48" w:rsidRPr="00030AF2">
        <w:rPr>
          <w:rFonts w:ascii="Tahoma" w:hAnsi="Tahoma" w:cs="Tahoma"/>
          <w:sz w:val="22"/>
          <w:szCs w:val="22"/>
        </w:rPr>
        <w:t xml:space="preserve">Medicine and the </w:t>
      </w:r>
      <w:r w:rsidRPr="00030AF2">
        <w:rPr>
          <w:rFonts w:ascii="Tahoma" w:hAnsi="Tahoma" w:cs="Tahoma"/>
          <w:sz w:val="22"/>
          <w:szCs w:val="22"/>
        </w:rPr>
        <w:t xml:space="preserve">Medicine </w:t>
      </w:r>
      <w:r w:rsidR="00FA017B" w:rsidRPr="00030AF2">
        <w:rPr>
          <w:rFonts w:ascii="Tahoma" w:hAnsi="Tahoma" w:cs="Tahoma"/>
          <w:sz w:val="22"/>
          <w:szCs w:val="22"/>
        </w:rPr>
        <w:t>of</w:t>
      </w:r>
      <w:r w:rsidR="00775CD7" w:rsidRPr="00030AF2">
        <w:rPr>
          <w:rFonts w:ascii="Tahoma" w:hAnsi="Tahoma" w:cs="Tahoma"/>
          <w:sz w:val="22"/>
          <w:szCs w:val="22"/>
        </w:rPr>
        <w:t xml:space="preserve"> Extreme Environments (2012-2018</w:t>
      </w:r>
      <w:r w:rsidR="00FA017B" w:rsidRPr="00030AF2">
        <w:rPr>
          <w:rFonts w:ascii="Tahoma" w:hAnsi="Tahoma" w:cs="Tahoma"/>
          <w:sz w:val="22"/>
          <w:szCs w:val="22"/>
        </w:rPr>
        <w:t>)</w:t>
      </w:r>
    </w:p>
    <w:p w14:paraId="5D2BFD90" w14:textId="3F84B3FD" w:rsidR="006D4BFE" w:rsidRPr="00030AF2" w:rsidRDefault="006D4BFE" w:rsidP="006D4BFE">
      <w:pPr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ab/>
        <w:t>Grant Reviewer, NSBRI</w:t>
      </w:r>
      <w:r w:rsidR="00B143ED" w:rsidRPr="00030AF2">
        <w:rPr>
          <w:rFonts w:ascii="Tahoma" w:hAnsi="Tahoma" w:cs="Tahoma"/>
          <w:sz w:val="22"/>
          <w:szCs w:val="22"/>
        </w:rPr>
        <w:t xml:space="preserve"> FIRST Awards (</w:t>
      </w:r>
      <w:r w:rsidRPr="00030AF2">
        <w:rPr>
          <w:rFonts w:ascii="Tahoma" w:hAnsi="Tahoma" w:cs="Tahoma"/>
          <w:sz w:val="22"/>
          <w:szCs w:val="22"/>
        </w:rPr>
        <w:t>Post-Doctoral Fellowships</w:t>
      </w:r>
      <w:r w:rsidR="00B143ED" w:rsidRPr="00030AF2">
        <w:rPr>
          <w:rFonts w:ascii="Tahoma" w:hAnsi="Tahoma" w:cs="Tahoma"/>
          <w:sz w:val="22"/>
          <w:szCs w:val="22"/>
        </w:rPr>
        <w:t>)</w:t>
      </w:r>
      <w:r w:rsidRPr="00030AF2">
        <w:rPr>
          <w:rFonts w:ascii="Tahoma" w:hAnsi="Tahoma" w:cs="Tahoma"/>
          <w:sz w:val="22"/>
          <w:szCs w:val="22"/>
        </w:rPr>
        <w:t xml:space="preserve"> (2012</w:t>
      </w:r>
      <w:r w:rsidR="0081716D" w:rsidRPr="00030AF2">
        <w:rPr>
          <w:rFonts w:ascii="Tahoma" w:hAnsi="Tahoma" w:cs="Tahoma"/>
          <w:sz w:val="22"/>
          <w:szCs w:val="22"/>
        </w:rPr>
        <w:t>-2015</w:t>
      </w:r>
      <w:r w:rsidRPr="00030AF2">
        <w:rPr>
          <w:rFonts w:ascii="Tahoma" w:hAnsi="Tahoma" w:cs="Tahoma"/>
          <w:sz w:val="22"/>
          <w:szCs w:val="22"/>
        </w:rPr>
        <w:t>)</w:t>
      </w:r>
    </w:p>
    <w:p w14:paraId="0611E246" w14:textId="0A659DD7" w:rsidR="0099141E" w:rsidRPr="00030AF2" w:rsidRDefault="00EA3E2F" w:rsidP="006D4BFE">
      <w:pPr>
        <w:ind w:left="1440" w:hanging="720"/>
        <w:rPr>
          <w:rFonts w:ascii="Tahoma" w:hAnsi="Tahoma" w:cs="Tahoma"/>
          <w:b/>
          <w:bCs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Grant Reviewer (</w:t>
      </w:r>
      <w:r w:rsidRPr="00030AF2">
        <w:rPr>
          <w:rFonts w:ascii="Tahoma" w:hAnsi="Tahoma" w:cs="Tahoma"/>
          <w:i/>
          <w:sz w:val="22"/>
          <w:szCs w:val="22"/>
        </w:rPr>
        <w:t>ad hoc</w:t>
      </w:r>
      <w:r w:rsidRPr="00030AF2">
        <w:rPr>
          <w:rFonts w:ascii="Tahoma" w:hAnsi="Tahoma" w:cs="Tahoma"/>
          <w:sz w:val="22"/>
          <w:szCs w:val="22"/>
        </w:rPr>
        <w:t>), NIH SCORE Review Panel (Nov, 2011)</w:t>
      </w:r>
      <w:r w:rsidR="006D4BFE" w:rsidRPr="00030AF2">
        <w:rPr>
          <w:rFonts w:ascii="Tahoma" w:hAnsi="Tahoma" w:cs="Tahoma"/>
          <w:sz w:val="22"/>
          <w:szCs w:val="22"/>
        </w:rPr>
        <w:t>;</w:t>
      </w:r>
      <w:r w:rsidR="006D4BFE" w:rsidRPr="00030AF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9141E" w:rsidRPr="00030AF2">
        <w:rPr>
          <w:rFonts w:ascii="Tahoma" w:hAnsi="Tahoma" w:cs="Tahoma"/>
          <w:sz w:val="22"/>
          <w:szCs w:val="22"/>
        </w:rPr>
        <w:t xml:space="preserve">NIA </w:t>
      </w:r>
      <w:r w:rsidR="00E73F0F" w:rsidRPr="00030AF2">
        <w:rPr>
          <w:rFonts w:ascii="Tahoma" w:hAnsi="Tahoma" w:cs="Tahoma"/>
          <w:sz w:val="22"/>
          <w:szCs w:val="22"/>
        </w:rPr>
        <w:t xml:space="preserve">RO1 </w:t>
      </w:r>
      <w:r w:rsidR="0099141E" w:rsidRPr="00030AF2">
        <w:rPr>
          <w:rFonts w:ascii="Tahoma" w:hAnsi="Tahoma" w:cs="Tahoma"/>
          <w:sz w:val="22"/>
          <w:szCs w:val="22"/>
        </w:rPr>
        <w:t>Review Panel (March, 2011)</w:t>
      </w:r>
      <w:r w:rsidR="006D4BFE" w:rsidRPr="00030AF2">
        <w:rPr>
          <w:rFonts w:ascii="Tahoma" w:hAnsi="Tahoma" w:cs="Tahoma"/>
          <w:sz w:val="22"/>
          <w:szCs w:val="22"/>
        </w:rPr>
        <w:t>;</w:t>
      </w:r>
      <w:r w:rsidRPr="00030AF2">
        <w:rPr>
          <w:rFonts w:ascii="Tahoma" w:hAnsi="Tahoma" w:cs="Tahoma"/>
          <w:sz w:val="22"/>
          <w:szCs w:val="22"/>
        </w:rPr>
        <w:t xml:space="preserve"> </w:t>
      </w:r>
      <w:r w:rsidR="006D4BFE" w:rsidRPr="00030AF2">
        <w:rPr>
          <w:rFonts w:ascii="Tahoma" w:hAnsi="Tahoma" w:cs="Tahoma"/>
          <w:sz w:val="22"/>
          <w:szCs w:val="22"/>
        </w:rPr>
        <w:t>NIAMS PO1 Review Panels (</w:t>
      </w:r>
      <w:r w:rsidR="0080181C" w:rsidRPr="00030AF2">
        <w:rPr>
          <w:rFonts w:ascii="Tahoma" w:hAnsi="Tahoma" w:cs="Tahoma"/>
          <w:sz w:val="22"/>
          <w:szCs w:val="22"/>
        </w:rPr>
        <w:t>9/</w:t>
      </w:r>
      <w:r w:rsidR="006D4BFE" w:rsidRPr="00030AF2">
        <w:rPr>
          <w:rFonts w:ascii="Tahoma" w:hAnsi="Tahoma" w:cs="Tahoma"/>
          <w:sz w:val="22"/>
          <w:szCs w:val="22"/>
        </w:rPr>
        <w:t>2009</w:t>
      </w:r>
      <w:r w:rsidR="0080181C" w:rsidRPr="00030AF2">
        <w:rPr>
          <w:rFonts w:ascii="Tahoma" w:hAnsi="Tahoma" w:cs="Tahoma"/>
          <w:sz w:val="22"/>
          <w:szCs w:val="22"/>
        </w:rPr>
        <w:t>; 7/2010; 9/</w:t>
      </w:r>
      <w:r w:rsidR="006D4BFE" w:rsidRPr="00030AF2">
        <w:rPr>
          <w:rFonts w:ascii="Tahoma" w:hAnsi="Tahoma" w:cs="Tahoma"/>
          <w:sz w:val="22"/>
          <w:szCs w:val="22"/>
        </w:rPr>
        <w:t>2011</w:t>
      </w:r>
      <w:r w:rsidR="0080181C" w:rsidRPr="00030AF2">
        <w:rPr>
          <w:rFonts w:ascii="Tahoma" w:hAnsi="Tahoma" w:cs="Tahoma"/>
          <w:sz w:val="22"/>
          <w:szCs w:val="22"/>
        </w:rPr>
        <w:t>; 9/2015</w:t>
      </w:r>
      <w:r w:rsidR="00E678A5">
        <w:rPr>
          <w:rFonts w:ascii="Tahoma" w:hAnsi="Tahoma" w:cs="Tahoma"/>
          <w:sz w:val="22"/>
          <w:szCs w:val="22"/>
        </w:rPr>
        <w:t xml:space="preserve">; 9/2016; 6/2017; </w:t>
      </w:r>
      <w:r w:rsidR="0041354F">
        <w:rPr>
          <w:rFonts w:ascii="Tahoma" w:hAnsi="Tahoma" w:cs="Tahoma"/>
          <w:sz w:val="22"/>
          <w:szCs w:val="22"/>
        </w:rPr>
        <w:t xml:space="preserve">11/2017; </w:t>
      </w:r>
      <w:r w:rsidR="00E678A5">
        <w:rPr>
          <w:rFonts w:ascii="Tahoma" w:hAnsi="Tahoma" w:cs="Tahoma"/>
          <w:sz w:val="22"/>
          <w:szCs w:val="22"/>
        </w:rPr>
        <w:t>4/2018)</w:t>
      </w:r>
    </w:p>
    <w:p w14:paraId="77224702" w14:textId="77777777" w:rsidR="00025022" w:rsidRPr="00030AF2" w:rsidRDefault="00025022" w:rsidP="003E1054">
      <w:pPr>
        <w:ind w:left="144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Cs/>
          <w:sz w:val="22"/>
          <w:szCs w:val="22"/>
        </w:rPr>
        <w:t>Member, European Science Foundation THESEUS Panel (Tow</w:t>
      </w:r>
      <w:r w:rsidR="00DC1A72" w:rsidRPr="00030AF2">
        <w:rPr>
          <w:rFonts w:ascii="Tahoma" w:hAnsi="Tahoma" w:cs="Tahoma"/>
          <w:bCs/>
          <w:sz w:val="22"/>
          <w:szCs w:val="22"/>
        </w:rPr>
        <w:t>ards Human Exploration of Space:</w:t>
      </w:r>
      <w:r w:rsidRPr="00030AF2">
        <w:rPr>
          <w:rFonts w:ascii="Tahoma" w:hAnsi="Tahoma" w:cs="Tahoma"/>
          <w:bCs/>
          <w:sz w:val="22"/>
          <w:szCs w:val="22"/>
        </w:rPr>
        <w:t xml:space="preserve"> a European Strategy) (2010</w:t>
      </w:r>
      <w:r w:rsidR="0099141E" w:rsidRPr="00030AF2">
        <w:rPr>
          <w:rFonts w:ascii="Tahoma" w:hAnsi="Tahoma" w:cs="Tahoma"/>
          <w:bCs/>
          <w:sz w:val="22"/>
          <w:szCs w:val="22"/>
        </w:rPr>
        <w:t>-2011</w:t>
      </w:r>
      <w:r w:rsidRPr="00030AF2">
        <w:rPr>
          <w:rFonts w:ascii="Tahoma" w:hAnsi="Tahoma" w:cs="Tahoma"/>
          <w:bCs/>
          <w:sz w:val="22"/>
          <w:szCs w:val="22"/>
        </w:rPr>
        <w:t>)</w:t>
      </w:r>
    </w:p>
    <w:p w14:paraId="35D922DE" w14:textId="77777777" w:rsidR="00025022" w:rsidRPr="00030AF2" w:rsidRDefault="00025022" w:rsidP="003E1054">
      <w:pPr>
        <w:ind w:left="144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Cs/>
          <w:sz w:val="22"/>
          <w:szCs w:val="22"/>
        </w:rPr>
        <w:t>Member, NASA Bone Expert Advisory Panel, JSC Exercise Countermeasures Project (2007)</w:t>
      </w:r>
    </w:p>
    <w:p w14:paraId="661B6767" w14:textId="77777777" w:rsidR="00025022" w:rsidRPr="00030AF2" w:rsidRDefault="00025022" w:rsidP="003E1054">
      <w:pPr>
        <w:ind w:left="144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Cs/>
          <w:sz w:val="22"/>
          <w:szCs w:val="22"/>
        </w:rPr>
        <w:t xml:space="preserve">Member, NASA/ESA International Multidisciplinary Artificial Gravity Project Review Panel </w:t>
      </w:r>
    </w:p>
    <w:p w14:paraId="445AC291" w14:textId="77777777" w:rsidR="00025022" w:rsidRPr="00030AF2" w:rsidRDefault="00025022" w:rsidP="003E1054">
      <w:pPr>
        <w:ind w:left="144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Cs/>
          <w:sz w:val="22"/>
          <w:szCs w:val="22"/>
        </w:rPr>
        <w:tab/>
        <w:t>(2005- 2007)</w:t>
      </w:r>
    </w:p>
    <w:p w14:paraId="68E720F2" w14:textId="77777777" w:rsidR="009C5FBC" w:rsidRDefault="00025022" w:rsidP="003E055D">
      <w:pPr>
        <w:ind w:left="1440" w:hanging="720"/>
        <w:rPr>
          <w:rFonts w:ascii="Tahoma" w:hAnsi="Tahoma" w:cs="Tahoma"/>
          <w:bCs/>
          <w:sz w:val="22"/>
          <w:szCs w:val="22"/>
        </w:rPr>
      </w:pPr>
      <w:r w:rsidRPr="00030AF2">
        <w:rPr>
          <w:rFonts w:ascii="Tahoma" w:hAnsi="Tahoma" w:cs="Tahoma"/>
          <w:bCs/>
          <w:sz w:val="22"/>
          <w:szCs w:val="22"/>
        </w:rPr>
        <w:t>Member, NASA/ESA Flywheel Exercise Device Non-Advocate Review Committee</w:t>
      </w:r>
      <w:r w:rsidR="0099141E" w:rsidRPr="00030AF2">
        <w:rPr>
          <w:rFonts w:ascii="Tahoma" w:hAnsi="Tahoma" w:cs="Tahoma"/>
          <w:bCs/>
          <w:sz w:val="22"/>
          <w:szCs w:val="22"/>
        </w:rPr>
        <w:t xml:space="preserve"> </w:t>
      </w:r>
      <w:r w:rsidRPr="00030AF2">
        <w:rPr>
          <w:rFonts w:ascii="Tahoma" w:hAnsi="Tahoma" w:cs="Tahoma"/>
          <w:bCs/>
          <w:sz w:val="22"/>
          <w:szCs w:val="22"/>
        </w:rPr>
        <w:t>(2004- 2006)</w:t>
      </w:r>
    </w:p>
    <w:p w14:paraId="05E7CFD1" w14:textId="77777777" w:rsidR="0099141E" w:rsidRDefault="00025022" w:rsidP="003E1054">
      <w:pPr>
        <w:keepLines/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Grant Reviewer (ad hoc), Department of Defense Bo</w:t>
      </w:r>
      <w:r w:rsidR="0099141E">
        <w:rPr>
          <w:rFonts w:ascii="Tahoma" w:hAnsi="Tahoma" w:cs="Tahoma"/>
          <w:sz w:val="22"/>
          <w:szCs w:val="22"/>
        </w:rPr>
        <w:t xml:space="preserve">ne Health and Military Medical </w:t>
      </w:r>
      <w:r w:rsidRPr="004662C4">
        <w:rPr>
          <w:rFonts w:ascii="Tahoma" w:hAnsi="Tahoma" w:cs="Tahoma"/>
          <w:sz w:val="22"/>
          <w:szCs w:val="22"/>
        </w:rPr>
        <w:t xml:space="preserve">Readiness </w:t>
      </w:r>
    </w:p>
    <w:p w14:paraId="291C279F" w14:textId="77777777" w:rsidR="00025022" w:rsidRDefault="0099141E" w:rsidP="003E1054">
      <w:pPr>
        <w:keepLines/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25022" w:rsidRPr="004662C4">
        <w:rPr>
          <w:rFonts w:ascii="Tahoma" w:hAnsi="Tahoma" w:cs="Tahoma"/>
          <w:sz w:val="22"/>
          <w:szCs w:val="22"/>
        </w:rPr>
        <w:t>Research Program (February, 2003)</w:t>
      </w:r>
      <w:r w:rsidR="00025022" w:rsidRPr="0010195D">
        <w:rPr>
          <w:rFonts w:ascii="Tahoma" w:hAnsi="Tahoma" w:cs="Tahoma"/>
          <w:sz w:val="22"/>
          <w:szCs w:val="22"/>
        </w:rPr>
        <w:t xml:space="preserve"> </w:t>
      </w:r>
    </w:p>
    <w:p w14:paraId="3828B60F" w14:textId="77777777" w:rsidR="00025022" w:rsidRDefault="00025022" w:rsidP="003E1054">
      <w:pPr>
        <w:keepLines/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NSBRI Representative, Bioastronautics Critical Path Control Panel (2000-2003)</w:t>
      </w:r>
    </w:p>
    <w:p w14:paraId="0CDD393D" w14:textId="77777777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ACSM Research Foundation Reviewer (2000-2003)</w:t>
      </w:r>
    </w:p>
    <w:p w14:paraId="1DE9A032" w14:textId="77777777" w:rsidR="0002502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Grant Reviewer (</w:t>
      </w:r>
      <w:r w:rsidRPr="004662C4">
        <w:rPr>
          <w:rFonts w:ascii="Tahoma" w:hAnsi="Tahoma" w:cs="Tahoma"/>
          <w:i/>
          <w:sz w:val="22"/>
          <w:szCs w:val="22"/>
        </w:rPr>
        <w:t>ad hoc</w:t>
      </w:r>
      <w:r w:rsidRPr="004662C4">
        <w:rPr>
          <w:rFonts w:ascii="Tahoma" w:hAnsi="Tahoma" w:cs="Tahoma"/>
          <w:sz w:val="22"/>
          <w:szCs w:val="22"/>
        </w:rPr>
        <w:t>), Arkansas Science &amp; Technology Authority (April, 2000)</w:t>
      </w:r>
    </w:p>
    <w:p w14:paraId="26B35922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Grant Reviewer (</w:t>
      </w:r>
      <w:r w:rsidRPr="004662C4">
        <w:rPr>
          <w:rFonts w:ascii="Tahoma" w:hAnsi="Tahoma" w:cs="Tahoma"/>
          <w:i/>
          <w:sz w:val="22"/>
          <w:szCs w:val="22"/>
        </w:rPr>
        <w:t>ad hoc</w:t>
      </w:r>
      <w:r w:rsidRPr="004662C4">
        <w:rPr>
          <w:rFonts w:ascii="Tahoma" w:hAnsi="Tahoma" w:cs="Tahoma"/>
          <w:sz w:val="22"/>
          <w:szCs w:val="22"/>
        </w:rPr>
        <w:t xml:space="preserve">), Special Emphasis Review Panel, Geriatric and Rehabilitative </w:t>
      </w:r>
      <w:r w:rsidRPr="00030AF2">
        <w:rPr>
          <w:rFonts w:ascii="Tahoma" w:hAnsi="Tahoma" w:cs="Tahoma"/>
          <w:sz w:val="22"/>
          <w:szCs w:val="22"/>
        </w:rPr>
        <w:t>Medicine, NIH (March, 1998; June, 2001)</w:t>
      </w:r>
    </w:p>
    <w:p w14:paraId="223B00A0" w14:textId="35237085" w:rsidR="006C052B" w:rsidRPr="00030AF2" w:rsidRDefault="00025022" w:rsidP="0080181C">
      <w:pPr>
        <w:keepNext/>
        <w:keepLines/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Member, NASA Interim Resistance Exercise Device N</w:t>
      </w:r>
      <w:r w:rsidR="00990C57" w:rsidRPr="00030AF2">
        <w:rPr>
          <w:rFonts w:ascii="Tahoma" w:hAnsi="Tahoma" w:cs="Tahoma"/>
          <w:sz w:val="22"/>
          <w:szCs w:val="22"/>
        </w:rPr>
        <w:t>on-Advocate Review Panel (19</w:t>
      </w:r>
      <w:r w:rsidRPr="00030AF2">
        <w:rPr>
          <w:rFonts w:ascii="Tahoma" w:hAnsi="Tahoma" w:cs="Tahoma"/>
          <w:sz w:val="22"/>
          <w:szCs w:val="22"/>
        </w:rPr>
        <w:t>98-2002)</w:t>
      </w:r>
    </w:p>
    <w:p w14:paraId="4CC317B5" w14:textId="77777777" w:rsidR="00025022" w:rsidRPr="00030AF2" w:rsidRDefault="00025022" w:rsidP="0080181C">
      <w:pPr>
        <w:ind w:left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>Reviewer (</w:t>
      </w:r>
      <w:r w:rsidRPr="00030AF2">
        <w:rPr>
          <w:rFonts w:ascii="Tahoma" w:hAnsi="Tahoma" w:cs="Tahoma"/>
          <w:i/>
          <w:sz w:val="22"/>
          <w:szCs w:val="22"/>
        </w:rPr>
        <w:t>ad hoc</w:t>
      </w:r>
      <w:r w:rsidRPr="00030AF2">
        <w:rPr>
          <w:rFonts w:ascii="Tahoma" w:hAnsi="Tahoma" w:cs="Tahoma"/>
          <w:sz w:val="22"/>
          <w:szCs w:val="22"/>
        </w:rPr>
        <w:t>), proposals to Spinal Cord Research Foundation (Paralyzed Veterans of America) (1995-1996)</w:t>
      </w:r>
    </w:p>
    <w:p w14:paraId="73714814" w14:textId="77777777" w:rsidR="00025022" w:rsidRPr="00030AF2" w:rsidRDefault="00025022" w:rsidP="003E1054">
      <w:pPr>
        <w:ind w:left="1440" w:hanging="720"/>
        <w:rPr>
          <w:rFonts w:ascii="Tahoma" w:hAnsi="Tahoma" w:cs="Tahoma"/>
          <w:sz w:val="22"/>
          <w:szCs w:val="22"/>
          <w:u w:val="single"/>
        </w:rPr>
      </w:pPr>
      <w:r w:rsidRPr="00030AF2">
        <w:rPr>
          <w:rFonts w:ascii="Tahoma" w:hAnsi="Tahoma" w:cs="Tahoma"/>
          <w:sz w:val="22"/>
          <w:szCs w:val="22"/>
        </w:rPr>
        <w:lastRenderedPageBreak/>
        <w:t xml:space="preserve">Editorial Board, </w:t>
      </w:r>
      <w:r w:rsidRPr="00030AF2">
        <w:rPr>
          <w:rFonts w:ascii="Tahoma" w:hAnsi="Tahoma" w:cs="Tahoma"/>
          <w:i/>
          <w:sz w:val="22"/>
          <w:szCs w:val="22"/>
        </w:rPr>
        <w:t>Medicine and Science in Sports and Exercise</w:t>
      </w:r>
      <w:r w:rsidRPr="00030AF2">
        <w:rPr>
          <w:rFonts w:ascii="Tahoma" w:hAnsi="Tahoma" w:cs="Tahoma"/>
          <w:sz w:val="22"/>
          <w:szCs w:val="22"/>
        </w:rPr>
        <w:t xml:space="preserve"> (2005-</w:t>
      </w:r>
      <w:r w:rsidR="00DA3928" w:rsidRPr="00030AF2">
        <w:rPr>
          <w:rFonts w:ascii="Tahoma" w:hAnsi="Tahoma" w:cs="Tahoma"/>
          <w:sz w:val="22"/>
          <w:szCs w:val="22"/>
        </w:rPr>
        <w:t>2012</w:t>
      </w:r>
      <w:r w:rsidRPr="00030AF2">
        <w:rPr>
          <w:rFonts w:ascii="Tahoma" w:hAnsi="Tahoma" w:cs="Tahoma"/>
          <w:sz w:val="22"/>
          <w:szCs w:val="22"/>
        </w:rPr>
        <w:t>)</w:t>
      </w:r>
    </w:p>
    <w:p w14:paraId="39AB0E3D" w14:textId="77777777" w:rsidR="006C052B" w:rsidRDefault="00025022" w:rsidP="006C052B">
      <w:pPr>
        <w:ind w:left="1440" w:hanging="720"/>
        <w:rPr>
          <w:rFonts w:ascii="Tahoma" w:hAnsi="Tahoma" w:cs="Tahoma"/>
          <w:sz w:val="22"/>
          <w:szCs w:val="22"/>
        </w:rPr>
      </w:pPr>
      <w:r w:rsidRPr="00030AF2">
        <w:rPr>
          <w:rFonts w:ascii="Tahoma" w:hAnsi="Tahoma" w:cs="Tahoma"/>
          <w:sz w:val="22"/>
          <w:szCs w:val="22"/>
        </w:rPr>
        <w:t xml:space="preserve">Orthopedics Section Editor, </w:t>
      </w:r>
      <w:r w:rsidRPr="00030AF2">
        <w:rPr>
          <w:rFonts w:ascii="Tahoma" w:hAnsi="Tahoma" w:cs="Tahoma"/>
          <w:i/>
          <w:sz w:val="22"/>
          <w:szCs w:val="22"/>
        </w:rPr>
        <w:t>Clinical Exercise Physiology</w:t>
      </w:r>
      <w:r w:rsidR="006C052B" w:rsidRPr="00030AF2">
        <w:rPr>
          <w:rFonts w:ascii="Tahoma" w:hAnsi="Tahoma" w:cs="Tahoma"/>
          <w:sz w:val="22"/>
          <w:szCs w:val="22"/>
        </w:rPr>
        <w:t xml:space="preserve">  (1998-2002)</w:t>
      </w:r>
    </w:p>
    <w:p w14:paraId="4ABD1C8D" w14:textId="49DB94D6" w:rsidR="00025022" w:rsidRPr="006C052B" w:rsidRDefault="00025022" w:rsidP="006C052B">
      <w:pPr>
        <w:ind w:left="144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Reviewer</w:t>
      </w:r>
      <w:r w:rsidR="007240CB">
        <w:rPr>
          <w:rFonts w:ascii="Tahoma" w:hAnsi="Tahoma" w:cs="Tahoma"/>
          <w:sz w:val="22"/>
          <w:szCs w:val="22"/>
        </w:rPr>
        <w:t>:</w:t>
      </w:r>
      <w:r w:rsidRPr="004662C4">
        <w:rPr>
          <w:rFonts w:ascii="Tahoma" w:hAnsi="Tahoma" w:cs="Tahoma"/>
          <w:sz w:val="22"/>
          <w:szCs w:val="22"/>
        </w:rPr>
        <w:t xml:space="preserve"> </w:t>
      </w:r>
      <w:r w:rsidRPr="00C75F06">
        <w:rPr>
          <w:rFonts w:ascii="Tahoma" w:hAnsi="Tahoma" w:cs="Tahoma"/>
          <w:i/>
          <w:sz w:val="22"/>
          <w:szCs w:val="22"/>
        </w:rPr>
        <w:t>Journal of Applied Physiology</w:t>
      </w:r>
      <w:r w:rsidR="00C75F06">
        <w:rPr>
          <w:rFonts w:ascii="Tahoma" w:hAnsi="Tahoma" w:cs="Tahoma"/>
          <w:i/>
          <w:sz w:val="22"/>
          <w:szCs w:val="22"/>
        </w:rPr>
        <w:t xml:space="preserve">, </w:t>
      </w:r>
      <w:r w:rsidR="00181C48" w:rsidRPr="00C75F06">
        <w:rPr>
          <w:rFonts w:ascii="Tahoma" w:hAnsi="Tahoma" w:cs="Tahoma"/>
          <w:i/>
          <w:sz w:val="22"/>
          <w:szCs w:val="22"/>
        </w:rPr>
        <w:t xml:space="preserve">American Journal of Physiology, </w:t>
      </w:r>
      <w:r w:rsidRPr="00C75F06">
        <w:rPr>
          <w:rFonts w:ascii="Tahoma" w:hAnsi="Tahoma" w:cs="Tahoma"/>
          <w:i/>
          <w:sz w:val="22"/>
          <w:szCs w:val="22"/>
        </w:rPr>
        <w:t>Journal of Bone and Mineral Research</w:t>
      </w:r>
      <w:r w:rsidR="00181C48" w:rsidRPr="00C75F06">
        <w:rPr>
          <w:rFonts w:ascii="Tahoma" w:hAnsi="Tahoma" w:cs="Tahoma"/>
          <w:i/>
          <w:sz w:val="22"/>
          <w:szCs w:val="22"/>
        </w:rPr>
        <w:t>,</w:t>
      </w:r>
      <w:r w:rsidR="003E1054" w:rsidRPr="00C75F06">
        <w:rPr>
          <w:rFonts w:ascii="Tahoma" w:hAnsi="Tahoma" w:cs="Tahoma"/>
          <w:i/>
          <w:sz w:val="22"/>
          <w:szCs w:val="22"/>
        </w:rPr>
        <w:t xml:space="preserve"> </w:t>
      </w:r>
      <w:r w:rsidRPr="00C75F06">
        <w:rPr>
          <w:rFonts w:ascii="Tahoma" w:hAnsi="Tahoma" w:cs="Tahoma"/>
          <w:i/>
          <w:sz w:val="22"/>
          <w:szCs w:val="22"/>
        </w:rPr>
        <w:t>International Journal of Sports Nutrition &amp; Exercise Metabolism,  Exercise and Sport</w:t>
      </w:r>
      <w:r w:rsidR="003E1054" w:rsidRPr="00C75F06">
        <w:rPr>
          <w:rFonts w:ascii="Tahoma" w:hAnsi="Tahoma" w:cs="Tahoma"/>
          <w:i/>
          <w:sz w:val="22"/>
          <w:szCs w:val="22"/>
        </w:rPr>
        <w:t xml:space="preserve"> </w:t>
      </w:r>
      <w:r w:rsidRPr="00C75F06">
        <w:rPr>
          <w:rFonts w:ascii="Tahoma" w:hAnsi="Tahoma" w:cs="Tahoma"/>
          <w:i/>
          <w:sz w:val="22"/>
          <w:szCs w:val="22"/>
        </w:rPr>
        <w:t>Sciences</w:t>
      </w:r>
      <w:r w:rsidR="003E1054" w:rsidRPr="00C75F06">
        <w:rPr>
          <w:rFonts w:ascii="Tahoma" w:hAnsi="Tahoma" w:cs="Tahoma"/>
          <w:i/>
          <w:sz w:val="22"/>
          <w:szCs w:val="22"/>
        </w:rPr>
        <w:t xml:space="preserve"> </w:t>
      </w:r>
      <w:r w:rsidRPr="00C75F06">
        <w:rPr>
          <w:rFonts w:ascii="Tahoma" w:hAnsi="Tahoma" w:cs="Tahoma"/>
          <w:i/>
          <w:sz w:val="22"/>
          <w:szCs w:val="22"/>
        </w:rPr>
        <w:t>Reviews, Bone, Medicine and Science in Sports and Exercise, Journal of Nutrition,</w:t>
      </w:r>
      <w:r w:rsidR="003E1054" w:rsidRPr="00C75F06">
        <w:rPr>
          <w:rFonts w:ascii="Tahoma" w:hAnsi="Tahoma" w:cs="Tahoma"/>
          <w:i/>
          <w:sz w:val="22"/>
          <w:szCs w:val="22"/>
        </w:rPr>
        <w:t xml:space="preserve"> </w:t>
      </w:r>
      <w:r w:rsidRPr="00C75F06">
        <w:rPr>
          <w:rFonts w:ascii="Tahoma" w:hAnsi="Tahoma" w:cs="Tahoma"/>
          <w:i/>
          <w:sz w:val="22"/>
          <w:szCs w:val="22"/>
        </w:rPr>
        <w:t>Radiation Research, International Journal of Sports Medicine</w:t>
      </w:r>
      <w:r w:rsidR="00181C48" w:rsidRPr="00C75F06">
        <w:rPr>
          <w:rFonts w:ascii="Tahoma" w:hAnsi="Tahoma" w:cs="Tahoma"/>
          <w:i/>
          <w:sz w:val="22"/>
          <w:szCs w:val="22"/>
        </w:rPr>
        <w:t>, Acta Astronautica, European Journal of Applied Physiology</w:t>
      </w:r>
      <w:r w:rsidR="00990C57">
        <w:rPr>
          <w:rFonts w:ascii="Tahoma" w:hAnsi="Tahoma" w:cs="Tahoma"/>
          <w:i/>
          <w:sz w:val="22"/>
          <w:szCs w:val="22"/>
        </w:rPr>
        <w:t>, Journal of Musculoskeletal and Neuronal Interactions</w:t>
      </w:r>
      <w:r w:rsidR="00DF7B46">
        <w:rPr>
          <w:rFonts w:ascii="Tahoma" w:hAnsi="Tahoma" w:cs="Tahoma"/>
          <w:i/>
          <w:sz w:val="22"/>
          <w:szCs w:val="22"/>
        </w:rPr>
        <w:t>, PLOS One, Journal of Osteoporosis</w:t>
      </w:r>
      <w:r w:rsidR="007240CB">
        <w:rPr>
          <w:rFonts w:ascii="Tahoma" w:hAnsi="Tahoma" w:cs="Tahoma"/>
          <w:i/>
          <w:sz w:val="22"/>
          <w:szCs w:val="22"/>
        </w:rPr>
        <w:t>, Osteoporosis International, Peer Journal</w:t>
      </w:r>
      <w:r w:rsidR="00EC7E98">
        <w:rPr>
          <w:rFonts w:ascii="Tahoma" w:hAnsi="Tahoma" w:cs="Tahoma"/>
          <w:i/>
          <w:sz w:val="22"/>
          <w:szCs w:val="22"/>
        </w:rPr>
        <w:t>, npjMicrogravity</w:t>
      </w:r>
      <w:r w:rsidR="00A36C9E">
        <w:rPr>
          <w:rFonts w:ascii="Tahoma" w:hAnsi="Tahoma" w:cs="Tahoma"/>
          <w:i/>
          <w:sz w:val="22"/>
          <w:szCs w:val="22"/>
        </w:rPr>
        <w:t>, Frontiers in Physiology</w:t>
      </w:r>
    </w:p>
    <w:p w14:paraId="53FD3094" w14:textId="77777777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  <w:u w:val="single"/>
        </w:rPr>
      </w:pPr>
      <w:r w:rsidRPr="004662C4">
        <w:rPr>
          <w:rFonts w:ascii="Tahoma" w:hAnsi="Tahoma" w:cs="Tahoma"/>
          <w:sz w:val="22"/>
          <w:szCs w:val="22"/>
        </w:rPr>
        <w:t xml:space="preserve">Invited reviewer, Mayfield Publishing for </w:t>
      </w:r>
      <w:r w:rsidRPr="00C75F06">
        <w:rPr>
          <w:rFonts w:ascii="Tahoma" w:hAnsi="Tahoma" w:cs="Tahoma"/>
          <w:i/>
          <w:sz w:val="22"/>
          <w:szCs w:val="22"/>
        </w:rPr>
        <w:t>Fitness and Sports Medicine: A Health-Related Approach</w:t>
      </w:r>
      <w:r w:rsidRPr="004662C4">
        <w:rPr>
          <w:rFonts w:ascii="Tahoma" w:hAnsi="Tahoma" w:cs="Tahoma"/>
          <w:sz w:val="22"/>
          <w:szCs w:val="22"/>
        </w:rPr>
        <w:t xml:space="preserve"> </w:t>
      </w:r>
      <w:r w:rsidR="003E1054">
        <w:rPr>
          <w:rFonts w:ascii="Tahoma" w:hAnsi="Tahoma" w:cs="Tahoma"/>
          <w:sz w:val="22"/>
          <w:szCs w:val="22"/>
        </w:rPr>
        <w:t xml:space="preserve"> </w:t>
      </w:r>
      <w:r w:rsidRPr="004662C4">
        <w:rPr>
          <w:rFonts w:ascii="Tahoma" w:hAnsi="Tahoma" w:cs="Tahoma"/>
          <w:sz w:val="22"/>
          <w:szCs w:val="22"/>
        </w:rPr>
        <w:t>(4</w:t>
      </w:r>
      <w:r w:rsidRPr="004662C4">
        <w:rPr>
          <w:rFonts w:ascii="Tahoma" w:hAnsi="Tahoma" w:cs="Tahoma"/>
          <w:sz w:val="22"/>
          <w:szCs w:val="22"/>
          <w:vertAlign w:val="superscript"/>
        </w:rPr>
        <w:t>th</w:t>
      </w:r>
      <w:r w:rsidRPr="004662C4">
        <w:rPr>
          <w:rFonts w:ascii="Tahoma" w:hAnsi="Tahoma" w:cs="Tahoma"/>
          <w:sz w:val="22"/>
          <w:szCs w:val="22"/>
        </w:rPr>
        <w:t xml:space="preserve"> edition), by David C. Nieman (1997)</w:t>
      </w:r>
    </w:p>
    <w:p w14:paraId="333D7210" w14:textId="77777777" w:rsidR="00025022" w:rsidRPr="00C75F06" w:rsidRDefault="00025022" w:rsidP="003E1054">
      <w:pPr>
        <w:ind w:left="1440" w:hanging="720"/>
        <w:rPr>
          <w:rFonts w:ascii="Tahoma" w:hAnsi="Tahoma" w:cs="Tahoma"/>
          <w:i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Invited reviewer, American College of Sports Medicine’s </w:t>
      </w:r>
      <w:r w:rsidRPr="00C75F06">
        <w:rPr>
          <w:rFonts w:ascii="Tahoma" w:hAnsi="Tahoma" w:cs="Tahoma"/>
          <w:i/>
          <w:sz w:val="22"/>
          <w:szCs w:val="22"/>
        </w:rPr>
        <w:t xml:space="preserve">Resource Manual for Guidelines </w:t>
      </w:r>
    </w:p>
    <w:p w14:paraId="574D908D" w14:textId="342899BE" w:rsidR="00025022" w:rsidRPr="004662C4" w:rsidRDefault="00025022" w:rsidP="003E1054">
      <w:pPr>
        <w:ind w:left="1440" w:hanging="720"/>
        <w:rPr>
          <w:rFonts w:ascii="Tahoma" w:hAnsi="Tahoma" w:cs="Tahoma"/>
          <w:sz w:val="22"/>
          <w:szCs w:val="22"/>
        </w:rPr>
      </w:pPr>
      <w:r w:rsidRPr="00C75F06">
        <w:rPr>
          <w:rFonts w:ascii="Tahoma" w:hAnsi="Tahoma" w:cs="Tahoma"/>
          <w:i/>
          <w:sz w:val="22"/>
          <w:szCs w:val="22"/>
        </w:rPr>
        <w:tab/>
        <w:t>For Exercise Testing and Prescription</w:t>
      </w:r>
      <w:r w:rsidRPr="004662C4">
        <w:rPr>
          <w:rFonts w:ascii="Tahoma" w:hAnsi="Tahoma" w:cs="Tahoma"/>
          <w:sz w:val="22"/>
          <w:szCs w:val="22"/>
        </w:rPr>
        <w:t xml:space="preserve"> (3</w:t>
      </w:r>
      <w:r w:rsidRPr="004662C4">
        <w:rPr>
          <w:rFonts w:ascii="Tahoma" w:hAnsi="Tahoma" w:cs="Tahoma"/>
          <w:sz w:val="22"/>
          <w:szCs w:val="22"/>
          <w:vertAlign w:val="superscript"/>
        </w:rPr>
        <w:t xml:space="preserve">rd </w:t>
      </w:r>
      <w:r w:rsidRPr="004662C4">
        <w:rPr>
          <w:rFonts w:ascii="Tahoma" w:hAnsi="Tahoma" w:cs="Tahoma"/>
          <w:sz w:val="22"/>
          <w:szCs w:val="22"/>
        </w:rPr>
        <w:t>and 4</w:t>
      </w:r>
      <w:r w:rsidRPr="004662C4">
        <w:rPr>
          <w:rFonts w:ascii="Tahoma" w:hAnsi="Tahoma" w:cs="Tahoma"/>
          <w:sz w:val="22"/>
          <w:szCs w:val="22"/>
          <w:vertAlign w:val="superscript"/>
        </w:rPr>
        <w:t>th</w:t>
      </w:r>
      <w:r w:rsidRPr="004662C4">
        <w:rPr>
          <w:rFonts w:ascii="Tahoma" w:hAnsi="Tahoma" w:cs="Tahoma"/>
          <w:sz w:val="22"/>
          <w:szCs w:val="22"/>
        </w:rPr>
        <w:t xml:space="preserve"> editions)  (1996 &amp; 1999)</w:t>
      </w:r>
    </w:p>
    <w:p w14:paraId="40837AA0" w14:textId="77777777" w:rsidR="00DE249F" w:rsidRDefault="00DE249F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</w:p>
    <w:p w14:paraId="058405F8" w14:textId="449BFA4F" w:rsidR="00B143ED" w:rsidRPr="0080181C" w:rsidRDefault="00025022" w:rsidP="0080181C">
      <w:pPr>
        <w:pStyle w:val="Heading1"/>
        <w:tabs>
          <w:tab w:val="clear" w:pos="-1440"/>
          <w:tab w:val="clear" w:pos="-720"/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720" w:hanging="72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FUNDED PROPOSALS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9E42C6D" w14:textId="15F27792" w:rsidR="00025022" w:rsidRDefault="00025022" w:rsidP="00FA017B">
      <w:pPr>
        <w:pStyle w:val="Heading4"/>
        <w:tabs>
          <w:tab w:val="clear" w:pos="-1440"/>
          <w:tab w:val="clear" w:pos="-720"/>
          <w:tab w:val="clear" w:pos="0"/>
          <w:tab w:val="clear" w:pos="450"/>
          <w:tab w:val="clear" w:pos="864"/>
          <w:tab w:val="clear" w:pos="1296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firstLine="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Federal/National</w:t>
      </w:r>
      <w:r w:rsidR="00043059">
        <w:rPr>
          <w:rFonts w:ascii="Tahoma" w:hAnsi="Tahoma" w:cs="Tahoma"/>
          <w:sz w:val="22"/>
          <w:szCs w:val="22"/>
        </w:rPr>
        <w:t>—</w:t>
      </w:r>
      <w:r>
        <w:rPr>
          <w:rFonts w:ascii="Tahoma" w:hAnsi="Tahoma" w:cs="Tahoma"/>
          <w:sz w:val="22"/>
          <w:szCs w:val="22"/>
        </w:rPr>
        <w:t>Active</w:t>
      </w:r>
    </w:p>
    <w:p w14:paraId="633F74C0" w14:textId="2F6F8CD1" w:rsidR="00043059" w:rsidRDefault="00043059" w:rsidP="00043059"/>
    <w:p w14:paraId="6579FAA7" w14:textId="0EFD2584" w:rsidR="00043059" w:rsidRDefault="00043059" w:rsidP="00043059">
      <w:pPr>
        <w:rPr>
          <w:rFonts w:ascii="Tahoma" w:hAnsi="Tahoma" w:cs="Tahoma"/>
          <w:b/>
          <w:sz w:val="22"/>
          <w:szCs w:val="22"/>
        </w:rPr>
      </w:pPr>
      <w:r>
        <w:tab/>
      </w:r>
      <w:r w:rsidRPr="00043059">
        <w:rPr>
          <w:rFonts w:ascii="Tahoma" w:hAnsi="Tahoma" w:cs="Tahoma"/>
          <w:b/>
          <w:sz w:val="22"/>
          <w:szCs w:val="22"/>
        </w:rPr>
        <w:t>Translational Research Institute for Space Health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043059">
        <w:rPr>
          <w:rFonts w:ascii="Tahoma" w:hAnsi="Tahoma" w:cs="Tahoma"/>
          <w:sz w:val="22"/>
          <w:szCs w:val="22"/>
        </w:rPr>
        <w:t>Role: Mentor</w:t>
      </w:r>
    </w:p>
    <w:p w14:paraId="690BD5EC" w14:textId="4FFB78DC" w:rsidR="00043059" w:rsidRDefault="00043059" w:rsidP="0004305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043059">
        <w:rPr>
          <w:rFonts w:ascii="Tahoma" w:hAnsi="Tahoma" w:cs="Tahoma"/>
          <w:sz w:val="22"/>
          <w:szCs w:val="22"/>
        </w:rPr>
        <w:t>1/2018-12/2019</w:t>
      </w:r>
      <w:r w:rsidR="00FA7406">
        <w:rPr>
          <w:rFonts w:ascii="Tahoma" w:hAnsi="Tahoma" w:cs="Tahoma"/>
          <w:sz w:val="22"/>
          <w:szCs w:val="22"/>
        </w:rPr>
        <w:tab/>
      </w:r>
      <w:r w:rsidR="00FA7406">
        <w:rPr>
          <w:rFonts w:ascii="Tahoma" w:hAnsi="Tahoma" w:cs="Tahoma"/>
          <w:sz w:val="22"/>
          <w:szCs w:val="22"/>
        </w:rPr>
        <w:tab/>
      </w:r>
      <w:r w:rsidR="00FA7406">
        <w:rPr>
          <w:rFonts w:ascii="Tahoma" w:hAnsi="Tahoma" w:cs="Tahoma"/>
          <w:sz w:val="22"/>
          <w:szCs w:val="22"/>
        </w:rPr>
        <w:tab/>
      </w:r>
      <w:r w:rsidR="00FA7406">
        <w:rPr>
          <w:rFonts w:ascii="Tahoma" w:hAnsi="Tahoma" w:cs="Tahoma"/>
          <w:sz w:val="22"/>
          <w:szCs w:val="22"/>
        </w:rPr>
        <w:tab/>
      </w:r>
      <w:r w:rsidR="00FA7406">
        <w:rPr>
          <w:rFonts w:ascii="Tahoma" w:hAnsi="Tahoma" w:cs="Tahoma"/>
          <w:sz w:val="22"/>
          <w:szCs w:val="22"/>
        </w:rPr>
        <w:tab/>
      </w:r>
      <w:r w:rsidR="00FA7406">
        <w:rPr>
          <w:rFonts w:ascii="Tahoma" w:hAnsi="Tahoma" w:cs="Tahoma"/>
          <w:sz w:val="22"/>
          <w:szCs w:val="22"/>
        </w:rPr>
        <w:tab/>
      </w:r>
      <w:r w:rsidR="00FA7406">
        <w:rPr>
          <w:rFonts w:ascii="Tahoma" w:hAnsi="Tahoma" w:cs="Tahoma"/>
          <w:sz w:val="22"/>
          <w:szCs w:val="22"/>
        </w:rPr>
        <w:tab/>
        <w:t xml:space="preserve">Total costs: </w:t>
      </w:r>
      <w:r>
        <w:rPr>
          <w:rFonts w:ascii="Tahoma" w:hAnsi="Tahoma" w:cs="Tahoma"/>
          <w:sz w:val="22"/>
          <w:szCs w:val="22"/>
        </w:rPr>
        <w:t>$114,968</w:t>
      </w:r>
    </w:p>
    <w:p w14:paraId="46369F13" w14:textId="77777777" w:rsidR="00043059" w:rsidRDefault="00043059" w:rsidP="00043059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043059">
        <w:rPr>
          <w:rFonts w:ascii="Tahoma" w:hAnsi="Tahoma" w:cs="Tahoma"/>
          <w:b/>
          <w:i/>
          <w:sz w:val="22"/>
          <w:szCs w:val="22"/>
        </w:rPr>
        <w:t>Will use of long-acting, reversible contraceptives mitigate bone loss in female rats</w:t>
      </w:r>
    </w:p>
    <w:p w14:paraId="7E4605A7" w14:textId="77777777" w:rsidR="00AC6C7F" w:rsidRDefault="00043059" w:rsidP="00043059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during </w:t>
      </w:r>
      <w:r w:rsidRPr="00043059">
        <w:rPr>
          <w:rFonts w:ascii="Tahoma" w:hAnsi="Tahoma" w:cs="Tahoma"/>
          <w:b/>
          <w:i/>
          <w:sz w:val="22"/>
          <w:szCs w:val="22"/>
        </w:rPr>
        <w:t xml:space="preserve">simulated exploration class missions? </w:t>
      </w:r>
      <w:r w:rsidRPr="00043059"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This post-doctoral fellowship (</w:t>
      </w:r>
      <w:r w:rsidR="00AC6C7F">
        <w:rPr>
          <w:rFonts w:ascii="Tahoma" w:hAnsi="Tahoma" w:cs="Tahoma"/>
          <w:sz w:val="22"/>
          <w:szCs w:val="22"/>
        </w:rPr>
        <w:t xml:space="preserve">awarded to </w:t>
      </w:r>
    </w:p>
    <w:p w14:paraId="5D4E5FD9" w14:textId="77777777" w:rsidR="00A36C9E" w:rsidRDefault="00AC6C7F" w:rsidP="00A36C9E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Dr. Heather Allaway) will determine whether the reduced turnover in bone with contraceptive</w:t>
      </w:r>
      <w:r w:rsidR="00A36C9E">
        <w:rPr>
          <w:rFonts w:ascii="Tahoma" w:hAnsi="Tahoma" w:cs="Tahoma"/>
          <w:sz w:val="22"/>
          <w:szCs w:val="22"/>
        </w:rPr>
        <w:t xml:space="preserve"> </w:t>
      </w:r>
    </w:p>
    <w:p w14:paraId="66F28347" w14:textId="05CB24C5" w:rsidR="00FA7406" w:rsidRDefault="00AC6C7F" w:rsidP="00A36C9E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use will diminish loss of bone </w:t>
      </w:r>
      <w:r w:rsidR="00FA7406">
        <w:rPr>
          <w:rFonts w:ascii="Tahoma" w:hAnsi="Tahoma" w:cs="Tahoma"/>
          <w:sz w:val="22"/>
          <w:szCs w:val="22"/>
        </w:rPr>
        <w:t>observed with simulated microgravity in a small rodent model.</w:t>
      </w:r>
    </w:p>
    <w:p w14:paraId="62974DBA" w14:textId="7400167D" w:rsidR="001B37E7" w:rsidRPr="00FA7406" w:rsidRDefault="00FA7406" w:rsidP="00FA7406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</w:p>
    <w:p w14:paraId="4E31E06A" w14:textId="7BD7AC14" w:rsidR="001B37E7" w:rsidRPr="00B874F8" w:rsidRDefault="001B37E7" w:rsidP="001B37E7">
      <w:pPr>
        <w:rPr>
          <w:rFonts w:ascii="Tahoma" w:hAnsi="Tahoma" w:cs="Tahoma"/>
          <w:sz w:val="22"/>
          <w:szCs w:val="22"/>
        </w:rPr>
      </w:pPr>
      <w:r>
        <w:tab/>
      </w:r>
      <w:r>
        <w:rPr>
          <w:rFonts w:ascii="Tahoma" w:hAnsi="Tahoma" w:cs="Tahoma"/>
          <w:b/>
          <w:sz w:val="22"/>
          <w:szCs w:val="22"/>
        </w:rPr>
        <w:t>NASA Human Exploration Research Opportunities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875CF">
        <w:rPr>
          <w:rFonts w:ascii="Tahoma" w:hAnsi="Tahoma" w:cs="Tahoma"/>
          <w:sz w:val="22"/>
          <w:szCs w:val="22"/>
        </w:rPr>
        <w:t xml:space="preserve">  </w:t>
      </w:r>
      <w:r w:rsidRPr="00B874F8">
        <w:rPr>
          <w:rFonts w:ascii="Tahoma" w:hAnsi="Tahoma" w:cs="Tahoma"/>
          <w:sz w:val="22"/>
          <w:szCs w:val="22"/>
        </w:rPr>
        <w:t>Role: PI</w:t>
      </w:r>
      <w:r>
        <w:rPr>
          <w:rFonts w:ascii="Tahoma" w:hAnsi="Tahoma" w:cs="Tahoma"/>
          <w:sz w:val="22"/>
          <w:szCs w:val="22"/>
        </w:rPr>
        <w:t xml:space="preserve">  (5%)</w:t>
      </w:r>
    </w:p>
    <w:p w14:paraId="6A7B306D" w14:textId="0C27B0C7" w:rsidR="001B37E7" w:rsidRPr="00B874F8" w:rsidRDefault="009F0020" w:rsidP="001B37E7">
      <w:pPr>
        <w:pStyle w:val="PlainText"/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12/2016-12</w:t>
      </w:r>
      <w:r w:rsidR="001B37E7">
        <w:rPr>
          <w:rFonts w:ascii="Tahoma" w:hAnsi="Tahoma" w:cs="Tahoma"/>
          <w:sz w:val="22"/>
          <w:szCs w:val="22"/>
        </w:rPr>
        <w:t>/2017</w:t>
      </w:r>
      <w:r>
        <w:rPr>
          <w:rFonts w:ascii="Tahoma" w:hAnsi="Tahoma" w:cs="Tahoma"/>
          <w:sz w:val="22"/>
          <w:szCs w:val="22"/>
        </w:rPr>
        <w:t xml:space="preserve">  (NCE to 12/2018)</w:t>
      </w:r>
      <w:r w:rsidR="001B37E7" w:rsidRPr="00B874F8">
        <w:rPr>
          <w:rFonts w:ascii="Tahoma" w:hAnsi="Tahoma" w:cs="Tahoma"/>
          <w:sz w:val="22"/>
          <w:szCs w:val="22"/>
        </w:rPr>
        <w:tab/>
      </w:r>
      <w:r w:rsidR="001B37E7" w:rsidRPr="00B874F8">
        <w:rPr>
          <w:rFonts w:ascii="Tahoma" w:hAnsi="Tahoma" w:cs="Tahoma"/>
          <w:sz w:val="22"/>
          <w:szCs w:val="22"/>
        </w:rPr>
        <w:tab/>
      </w:r>
      <w:r w:rsidR="001B37E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1B37E7">
        <w:rPr>
          <w:rFonts w:ascii="Tahoma" w:hAnsi="Tahoma" w:cs="Tahoma"/>
          <w:sz w:val="22"/>
          <w:szCs w:val="22"/>
        </w:rPr>
        <w:t xml:space="preserve">  </w:t>
      </w:r>
      <w:r w:rsidR="001B37E7" w:rsidRPr="00B874F8">
        <w:rPr>
          <w:rFonts w:ascii="Tahoma" w:hAnsi="Tahoma" w:cs="Tahoma"/>
          <w:sz w:val="22"/>
          <w:szCs w:val="22"/>
        </w:rPr>
        <w:t>Total costs:  $100,000</w:t>
      </w:r>
    </w:p>
    <w:p w14:paraId="618DB8B4" w14:textId="66BCAA10" w:rsidR="001B37E7" w:rsidRPr="00357C0E" w:rsidRDefault="001B37E7" w:rsidP="001B37E7">
      <w:pPr>
        <w:rPr>
          <w:rFonts w:ascii="Tahoma" w:hAnsi="Tahoma"/>
          <w:b/>
          <w:i/>
          <w:sz w:val="22"/>
          <w:szCs w:val="22"/>
        </w:rPr>
      </w:pPr>
      <w:r w:rsidRPr="00357C0E">
        <w:rPr>
          <w:rFonts w:ascii="Tahoma" w:hAnsi="Tahoma"/>
          <w:b/>
          <w:i/>
          <w:sz w:val="22"/>
          <w:szCs w:val="22"/>
        </w:rPr>
        <w:tab/>
        <w:t xml:space="preserve">Mitigating radiation-induced bone loss via dietary modulation of </w:t>
      </w:r>
      <w:r w:rsidR="00357C0E" w:rsidRPr="00357C0E">
        <w:rPr>
          <w:rFonts w:ascii="Tahoma" w:hAnsi="Tahoma"/>
          <w:b/>
          <w:i/>
          <w:sz w:val="22"/>
          <w:szCs w:val="22"/>
        </w:rPr>
        <w:t>oxidative stress</w:t>
      </w:r>
    </w:p>
    <w:p w14:paraId="444D2AAC" w14:textId="77777777" w:rsidR="00357C0E" w:rsidRDefault="00357C0E" w:rsidP="00B143ED">
      <w:pPr>
        <w:rPr>
          <w:rFonts w:ascii="Tahoma" w:hAnsi="Tahoma"/>
          <w:sz w:val="22"/>
          <w:szCs w:val="22"/>
        </w:rPr>
      </w:pPr>
      <w:r>
        <w:tab/>
      </w:r>
      <w:r w:rsidRPr="00357C0E">
        <w:rPr>
          <w:rFonts w:ascii="Tahoma" w:hAnsi="Tahoma"/>
          <w:sz w:val="22"/>
          <w:szCs w:val="22"/>
        </w:rPr>
        <w:t xml:space="preserve">This project tests efficacy of an anti-oxidant diet high in omega-3 fatty acids in mitigating </w:t>
      </w:r>
    </w:p>
    <w:p w14:paraId="3BAD1E40" w14:textId="77777777" w:rsidR="00357C0E" w:rsidRDefault="00357C0E" w:rsidP="00B143E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 w:rsidRPr="00357C0E">
        <w:rPr>
          <w:rFonts w:ascii="Tahoma" w:hAnsi="Tahoma"/>
          <w:sz w:val="22"/>
          <w:szCs w:val="22"/>
        </w:rPr>
        <w:t xml:space="preserve">oxidative stress </w:t>
      </w:r>
      <w:r>
        <w:rPr>
          <w:rFonts w:ascii="Tahoma" w:hAnsi="Tahoma"/>
          <w:sz w:val="22"/>
          <w:szCs w:val="22"/>
        </w:rPr>
        <w:t xml:space="preserve">and bone decrements </w:t>
      </w:r>
      <w:r w:rsidRPr="00357C0E">
        <w:rPr>
          <w:rFonts w:ascii="Tahoma" w:hAnsi="Tahoma"/>
          <w:sz w:val="22"/>
          <w:szCs w:val="22"/>
        </w:rPr>
        <w:t>incurred</w:t>
      </w:r>
      <w:r>
        <w:rPr>
          <w:rFonts w:ascii="Tahoma" w:hAnsi="Tahoma"/>
          <w:sz w:val="22"/>
          <w:szCs w:val="22"/>
        </w:rPr>
        <w:t xml:space="preserve"> after whole body exposures to 3 doses of both</w:t>
      </w:r>
    </w:p>
    <w:p w14:paraId="1FC7EF57" w14:textId="2798F291" w:rsidR="00B874F8" w:rsidRPr="006875CF" w:rsidRDefault="00357C0E" w:rsidP="006875CF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 w:rsidR="00C82C48">
        <w:rPr>
          <w:rFonts w:ascii="Tahoma" w:hAnsi="Tahoma"/>
          <w:sz w:val="22"/>
          <w:szCs w:val="22"/>
        </w:rPr>
        <w:t>heavy iron and gamma radiation in both female and male older mice.</w:t>
      </w:r>
      <w:bookmarkStart w:id="1" w:name="OLE_LINK6"/>
      <w:bookmarkStart w:id="2" w:name="OLE_LINK7"/>
      <w:r w:rsidR="00B874F8">
        <w:rPr>
          <w:rFonts w:ascii="Tahoma" w:eastAsia="Cambria" w:hAnsi="Tahoma" w:cs="Tahoma"/>
          <w:sz w:val="22"/>
          <w:szCs w:val="22"/>
        </w:rPr>
        <w:t xml:space="preserve"> </w:t>
      </w:r>
    </w:p>
    <w:bookmarkEnd w:id="1"/>
    <w:bookmarkEnd w:id="2"/>
    <w:p w14:paraId="61A46E89" w14:textId="77777777" w:rsidR="00DC1A72" w:rsidRPr="005E3299" w:rsidRDefault="00DC1A72" w:rsidP="009F77CC">
      <w:pPr>
        <w:ind w:left="720"/>
        <w:outlineLvl w:val="0"/>
        <w:rPr>
          <w:rFonts w:ascii="Tahoma" w:hAnsi="Tahoma" w:cs="Tahoma"/>
          <w:sz w:val="22"/>
          <w:szCs w:val="22"/>
        </w:rPr>
      </w:pPr>
    </w:p>
    <w:p w14:paraId="7C31695D" w14:textId="77777777" w:rsidR="00181C48" w:rsidRPr="00181C48" w:rsidRDefault="00181C48" w:rsidP="00181C48">
      <w:pPr>
        <w:ind w:left="720"/>
        <w:outlineLvl w:val="0"/>
        <w:rPr>
          <w:rFonts w:ascii="Tahoma" w:hAnsi="Tahoma" w:cs="Tahoma"/>
          <w:sz w:val="22"/>
          <w:szCs w:val="22"/>
        </w:rPr>
      </w:pPr>
      <w:r w:rsidRPr="007A189C">
        <w:rPr>
          <w:rFonts w:ascii="Tahoma" w:hAnsi="Tahoma"/>
          <w:b/>
          <w:sz w:val="22"/>
          <w:szCs w:val="22"/>
        </w:rPr>
        <w:t>NASA Space Biology</w:t>
      </w:r>
      <w:r w:rsidRPr="00181C48">
        <w:rPr>
          <w:rFonts w:ascii="Tahoma" w:hAnsi="Tahoma"/>
          <w:sz w:val="22"/>
          <w:szCs w:val="22"/>
        </w:rPr>
        <w:tab/>
      </w:r>
      <w:r w:rsidRPr="00181C48">
        <w:rPr>
          <w:rFonts w:ascii="Tahoma" w:hAnsi="Tahoma"/>
          <w:sz w:val="22"/>
          <w:szCs w:val="22"/>
        </w:rPr>
        <w:tab/>
      </w:r>
      <w:r w:rsidRPr="00181C48">
        <w:rPr>
          <w:rFonts w:ascii="Tahoma" w:hAnsi="Tahoma"/>
          <w:sz w:val="22"/>
          <w:szCs w:val="22"/>
        </w:rPr>
        <w:tab/>
      </w:r>
      <w:r w:rsidRPr="00181C48">
        <w:rPr>
          <w:rFonts w:ascii="Tahoma" w:hAnsi="Tahoma"/>
          <w:sz w:val="22"/>
          <w:szCs w:val="22"/>
        </w:rPr>
        <w:tab/>
      </w:r>
      <w:r w:rsidRPr="00181C48">
        <w:rPr>
          <w:rFonts w:ascii="Tahoma" w:hAnsi="Tahoma"/>
          <w:sz w:val="22"/>
          <w:szCs w:val="22"/>
        </w:rPr>
        <w:tab/>
      </w:r>
      <w:r w:rsidRPr="00181C48">
        <w:rPr>
          <w:rFonts w:ascii="Tahoma" w:hAnsi="Tahoma"/>
          <w:sz w:val="22"/>
          <w:szCs w:val="22"/>
        </w:rPr>
        <w:tab/>
      </w:r>
      <w:r w:rsidRPr="00181C48">
        <w:rPr>
          <w:rFonts w:ascii="Tahoma" w:hAnsi="Tahoma"/>
          <w:sz w:val="22"/>
          <w:szCs w:val="22"/>
        </w:rPr>
        <w:tab/>
      </w:r>
      <w:r w:rsidRPr="00181C48">
        <w:rPr>
          <w:rFonts w:ascii="Tahoma" w:hAnsi="Tahoma" w:cs="Tahoma"/>
          <w:sz w:val="22"/>
          <w:szCs w:val="22"/>
        </w:rPr>
        <w:t xml:space="preserve">Role: PI   </w:t>
      </w:r>
      <w:r w:rsidR="00DE249F">
        <w:rPr>
          <w:rFonts w:ascii="Tahoma" w:hAnsi="Tahoma" w:cs="Tahoma"/>
          <w:sz w:val="22"/>
          <w:szCs w:val="22"/>
        </w:rPr>
        <w:lastRenderedPageBreak/>
        <w:t>(15%)</w:t>
      </w:r>
    </w:p>
    <w:p w14:paraId="0EA40EB2" w14:textId="07017F5C" w:rsidR="00181C48" w:rsidRPr="00DE249F" w:rsidRDefault="00496B3F" w:rsidP="00DE249F">
      <w:pPr>
        <w:ind w:firstLine="720"/>
        <w:rPr>
          <w:rFonts w:ascii="Arial" w:hAnsi="Arial" w:cs="Arial"/>
          <w:b/>
          <w:bCs/>
          <w:snapToGrid/>
          <w:sz w:val="20"/>
        </w:rPr>
      </w:pPr>
      <w:r>
        <w:rPr>
          <w:rFonts w:ascii="Tahoma" w:hAnsi="Tahoma" w:cs="Tahoma"/>
          <w:sz w:val="22"/>
          <w:szCs w:val="22"/>
        </w:rPr>
        <w:t>08/13 - 07</w:t>
      </w:r>
      <w:r w:rsidR="00181C48" w:rsidRPr="00181C48">
        <w:rPr>
          <w:rFonts w:ascii="Tahoma" w:hAnsi="Tahoma" w:cs="Tahoma"/>
          <w:sz w:val="22"/>
          <w:szCs w:val="22"/>
        </w:rPr>
        <w:t>/2</w:t>
      </w:r>
      <w:r w:rsidR="00181C48">
        <w:rPr>
          <w:rFonts w:ascii="Tahoma" w:hAnsi="Tahoma" w:cs="Tahoma"/>
          <w:sz w:val="22"/>
          <w:szCs w:val="22"/>
        </w:rPr>
        <w:t>016</w:t>
      </w:r>
      <w:r w:rsidR="00D53A4D">
        <w:rPr>
          <w:rFonts w:ascii="Tahoma" w:hAnsi="Tahoma" w:cs="Tahoma"/>
          <w:sz w:val="22"/>
          <w:szCs w:val="22"/>
        </w:rPr>
        <w:t xml:space="preserve"> (</w:t>
      </w:r>
      <w:r w:rsidR="006875CF">
        <w:rPr>
          <w:rFonts w:ascii="Tahoma" w:hAnsi="Tahoma" w:cs="Tahoma"/>
          <w:sz w:val="22"/>
          <w:szCs w:val="22"/>
        </w:rPr>
        <w:t>NCE</w:t>
      </w:r>
      <w:r w:rsidR="00D53A4D">
        <w:rPr>
          <w:rFonts w:ascii="Tahoma" w:hAnsi="Tahoma" w:cs="Tahoma"/>
          <w:sz w:val="22"/>
          <w:szCs w:val="22"/>
        </w:rPr>
        <w:t xml:space="preserve"> to </w:t>
      </w:r>
      <w:r w:rsidR="00A36C9E">
        <w:rPr>
          <w:rFonts w:ascii="Tahoma" w:hAnsi="Tahoma" w:cs="Tahoma"/>
          <w:sz w:val="22"/>
          <w:szCs w:val="22"/>
        </w:rPr>
        <w:t>12</w:t>
      </w:r>
      <w:r w:rsidR="006875CF">
        <w:rPr>
          <w:rFonts w:ascii="Tahoma" w:hAnsi="Tahoma" w:cs="Tahoma"/>
          <w:sz w:val="22"/>
          <w:szCs w:val="22"/>
        </w:rPr>
        <w:t>/2018)</w:t>
      </w:r>
      <w:r w:rsidR="00181C48" w:rsidRPr="00181C48">
        <w:rPr>
          <w:rFonts w:ascii="Tahoma" w:hAnsi="Tahoma" w:cs="Tahoma"/>
          <w:sz w:val="22"/>
          <w:szCs w:val="22"/>
        </w:rPr>
        <w:tab/>
      </w:r>
      <w:r w:rsidR="00181C48" w:rsidRPr="00181C48">
        <w:rPr>
          <w:rFonts w:ascii="Tahoma" w:hAnsi="Tahoma" w:cs="Tahoma"/>
          <w:sz w:val="22"/>
          <w:szCs w:val="22"/>
        </w:rPr>
        <w:tab/>
      </w:r>
      <w:r w:rsidR="00181C48" w:rsidRPr="00181C48">
        <w:rPr>
          <w:rFonts w:ascii="Tahoma" w:hAnsi="Tahoma" w:cs="Tahoma"/>
          <w:sz w:val="22"/>
          <w:szCs w:val="22"/>
        </w:rPr>
        <w:tab/>
      </w:r>
      <w:r w:rsidR="006875CF">
        <w:rPr>
          <w:rFonts w:ascii="Tahoma" w:hAnsi="Tahoma" w:cs="Tahoma"/>
          <w:sz w:val="22"/>
          <w:szCs w:val="22"/>
        </w:rPr>
        <w:tab/>
      </w:r>
      <w:r w:rsidR="006875CF">
        <w:rPr>
          <w:rFonts w:ascii="Tahoma" w:hAnsi="Tahoma" w:cs="Tahoma"/>
          <w:sz w:val="22"/>
          <w:szCs w:val="22"/>
        </w:rPr>
        <w:tab/>
        <w:t xml:space="preserve">  </w:t>
      </w:r>
      <w:r w:rsidR="00181C48" w:rsidRPr="00181C48">
        <w:rPr>
          <w:rFonts w:ascii="Tahoma" w:hAnsi="Tahoma" w:cs="Tahoma"/>
          <w:sz w:val="22"/>
          <w:szCs w:val="22"/>
        </w:rPr>
        <w:t>Total costs:  $</w:t>
      </w:r>
      <w:r w:rsidR="00DE249F" w:rsidRPr="00DE249F">
        <w:rPr>
          <w:rFonts w:ascii="Arial" w:hAnsi="Arial" w:cs="Arial"/>
          <w:b/>
          <w:bCs/>
          <w:snapToGrid/>
          <w:sz w:val="20"/>
        </w:rPr>
        <w:t xml:space="preserve"> </w:t>
      </w:r>
      <w:r w:rsidR="00DE249F" w:rsidRPr="00DE249F">
        <w:rPr>
          <w:rFonts w:ascii="Tahoma" w:hAnsi="Tahoma" w:cs="Arial"/>
          <w:bCs/>
          <w:snapToGrid/>
          <w:sz w:val="22"/>
          <w:szCs w:val="22"/>
        </w:rPr>
        <w:t>746,994</w:t>
      </w:r>
      <w:r w:rsidR="00DE249F" w:rsidRPr="00DE249F">
        <w:rPr>
          <w:rFonts w:ascii="Arial" w:hAnsi="Arial" w:cs="Arial"/>
          <w:b/>
          <w:bCs/>
          <w:snapToGrid/>
          <w:sz w:val="20"/>
        </w:rPr>
        <w:t xml:space="preserve"> </w:t>
      </w:r>
    </w:p>
    <w:p w14:paraId="6C674C57" w14:textId="6805F10E" w:rsidR="00B874F8" w:rsidRDefault="00181C48" w:rsidP="0061476F">
      <w:pPr>
        <w:autoSpaceDE w:val="0"/>
        <w:autoSpaceDN w:val="0"/>
        <w:adjustRightInd w:val="0"/>
        <w:ind w:left="720"/>
        <w:outlineLvl w:val="0"/>
        <w:rPr>
          <w:rFonts w:ascii="Tahoma" w:hAnsi="Tahoma"/>
          <w:sz w:val="22"/>
          <w:szCs w:val="22"/>
        </w:rPr>
      </w:pPr>
      <w:r w:rsidRPr="00181C48">
        <w:rPr>
          <w:rFonts w:ascii="Tahoma" w:hAnsi="Tahoma"/>
          <w:b/>
          <w:i/>
          <w:sz w:val="22"/>
          <w:szCs w:val="22"/>
        </w:rPr>
        <w:t>Iron overload and oxidative damage: regulators of bone homeostasis in the space environment</w:t>
      </w:r>
      <w:r w:rsidR="006875CF">
        <w:rPr>
          <w:rFonts w:ascii="Tahoma" w:hAnsi="Tahoma"/>
          <w:b/>
          <w:i/>
          <w:sz w:val="22"/>
          <w:szCs w:val="22"/>
        </w:rPr>
        <w:t xml:space="preserve">   </w:t>
      </w:r>
      <w:r w:rsidR="004507A3">
        <w:rPr>
          <w:rFonts w:ascii="Tahoma" w:hAnsi="Tahoma"/>
          <w:b/>
          <w:i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These ground-based experiments seek to define the role oxidative damage plays in the bone loss observed with in zero gravitational environments, with and without simula</w:t>
      </w:r>
      <w:r w:rsidR="00C82C48">
        <w:rPr>
          <w:rFonts w:ascii="Tahoma" w:hAnsi="Tahoma"/>
          <w:sz w:val="22"/>
          <w:szCs w:val="22"/>
        </w:rPr>
        <w:t xml:space="preserve">ted space radiation exposure.  </w:t>
      </w:r>
      <w:r>
        <w:rPr>
          <w:rFonts w:ascii="Tahoma" w:hAnsi="Tahoma"/>
          <w:sz w:val="22"/>
          <w:szCs w:val="22"/>
        </w:rPr>
        <w:t>Iron overload (induced by dietary means) will be im</w:t>
      </w:r>
      <w:r w:rsidR="00C82C48"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z w:val="22"/>
          <w:szCs w:val="22"/>
        </w:rPr>
        <w:t xml:space="preserve">posed as another manipulator of oxidative damage that is also relevant to human responses to spaceflight.  A unique aspect of these studies will be the use of continuous very low-dose radiation </w:t>
      </w:r>
      <w:r w:rsidR="00C82C48">
        <w:rPr>
          <w:rFonts w:ascii="Tahoma" w:hAnsi="Tahoma"/>
          <w:sz w:val="22"/>
          <w:szCs w:val="22"/>
        </w:rPr>
        <w:t>exposure</w:t>
      </w:r>
      <w:r w:rsidR="00496B3F">
        <w:rPr>
          <w:rFonts w:ascii="Tahoma" w:hAnsi="Tahoma"/>
          <w:sz w:val="22"/>
          <w:szCs w:val="22"/>
        </w:rPr>
        <w:t xml:space="preserve"> to best simulate galactic cosmic radiation</w:t>
      </w:r>
      <w:r>
        <w:rPr>
          <w:rFonts w:ascii="Tahoma" w:hAnsi="Tahoma"/>
          <w:sz w:val="22"/>
          <w:szCs w:val="22"/>
        </w:rPr>
        <w:t xml:space="preserve">.   </w:t>
      </w:r>
    </w:p>
    <w:p w14:paraId="32622589" w14:textId="6B87832F" w:rsidR="0061476F" w:rsidRDefault="0061476F" w:rsidP="0061476F">
      <w:pPr>
        <w:autoSpaceDE w:val="0"/>
        <w:autoSpaceDN w:val="0"/>
        <w:adjustRightInd w:val="0"/>
        <w:ind w:left="720"/>
        <w:outlineLvl w:val="0"/>
        <w:rPr>
          <w:rFonts w:ascii="Tahoma" w:hAnsi="Tahoma"/>
          <w:b/>
          <w:i/>
          <w:sz w:val="22"/>
          <w:szCs w:val="22"/>
        </w:rPr>
      </w:pPr>
    </w:p>
    <w:p w14:paraId="48C08701" w14:textId="77777777" w:rsidR="00E678A5" w:rsidRPr="0061476F" w:rsidRDefault="00E678A5" w:rsidP="0061476F">
      <w:pPr>
        <w:autoSpaceDE w:val="0"/>
        <w:autoSpaceDN w:val="0"/>
        <w:adjustRightInd w:val="0"/>
        <w:ind w:left="720"/>
        <w:outlineLvl w:val="0"/>
        <w:rPr>
          <w:rFonts w:ascii="Tahoma" w:hAnsi="Tahoma"/>
          <w:b/>
          <w:i/>
          <w:sz w:val="22"/>
          <w:szCs w:val="22"/>
        </w:rPr>
      </w:pPr>
    </w:p>
    <w:p w14:paraId="518A6566" w14:textId="202D98A6" w:rsidR="00181C48" w:rsidRPr="00181C48" w:rsidRDefault="00181C48" w:rsidP="00181C48">
      <w:pPr>
        <w:ind w:left="720"/>
        <w:outlineLvl w:val="0"/>
        <w:rPr>
          <w:rFonts w:ascii="Tahoma" w:hAnsi="Tahoma" w:cs="Tahoma"/>
          <w:sz w:val="22"/>
          <w:szCs w:val="22"/>
        </w:rPr>
      </w:pPr>
      <w:r w:rsidRPr="007A189C">
        <w:rPr>
          <w:rFonts w:ascii="Tahoma" w:hAnsi="Tahoma"/>
          <w:b/>
          <w:sz w:val="22"/>
          <w:szCs w:val="22"/>
        </w:rPr>
        <w:t>NASA Space Biology</w:t>
      </w:r>
      <w:r w:rsidR="007A189C">
        <w:rPr>
          <w:rFonts w:ascii="Tahoma" w:hAnsi="Tahoma"/>
          <w:sz w:val="22"/>
          <w:szCs w:val="22"/>
        </w:rPr>
        <w:tab/>
      </w:r>
      <w:r w:rsidR="007A189C">
        <w:rPr>
          <w:rFonts w:ascii="Tahoma" w:hAnsi="Tahoma"/>
          <w:sz w:val="22"/>
          <w:szCs w:val="22"/>
        </w:rPr>
        <w:tab/>
      </w:r>
      <w:r w:rsidR="007A189C">
        <w:rPr>
          <w:rFonts w:ascii="Tahoma" w:hAnsi="Tahoma"/>
          <w:sz w:val="22"/>
          <w:szCs w:val="22"/>
        </w:rPr>
        <w:tab/>
      </w:r>
      <w:r w:rsidR="007A189C">
        <w:rPr>
          <w:rFonts w:ascii="Tahoma" w:hAnsi="Tahoma"/>
          <w:sz w:val="22"/>
          <w:szCs w:val="22"/>
        </w:rPr>
        <w:tab/>
      </w:r>
      <w:r w:rsidR="007A189C">
        <w:rPr>
          <w:rFonts w:ascii="Tahoma" w:hAnsi="Tahoma"/>
          <w:sz w:val="22"/>
          <w:szCs w:val="22"/>
        </w:rPr>
        <w:tab/>
      </w:r>
      <w:r w:rsidR="007A189C">
        <w:rPr>
          <w:rFonts w:ascii="Tahoma" w:hAnsi="Tahoma"/>
          <w:sz w:val="22"/>
          <w:szCs w:val="22"/>
        </w:rPr>
        <w:tab/>
      </w:r>
      <w:r w:rsidR="006875CF">
        <w:rPr>
          <w:rFonts w:ascii="Tahoma" w:hAnsi="Tahoma"/>
          <w:sz w:val="22"/>
          <w:szCs w:val="22"/>
        </w:rPr>
        <w:tab/>
      </w:r>
      <w:r w:rsidR="00FD1A11">
        <w:rPr>
          <w:rFonts w:ascii="Tahoma" w:hAnsi="Tahoma" w:cs="Tahoma"/>
          <w:sz w:val="22"/>
          <w:szCs w:val="22"/>
        </w:rPr>
        <w:t xml:space="preserve">Role: Co-I </w:t>
      </w:r>
      <w:r w:rsidR="00DE249F">
        <w:rPr>
          <w:rFonts w:ascii="Tahoma" w:hAnsi="Tahoma" w:cs="Tahoma"/>
          <w:sz w:val="22"/>
          <w:szCs w:val="22"/>
        </w:rPr>
        <w:t>(10%)</w:t>
      </w:r>
      <w:r w:rsidRPr="00181C48">
        <w:rPr>
          <w:rFonts w:ascii="Tahoma" w:hAnsi="Tahoma" w:cs="Tahoma"/>
          <w:sz w:val="22"/>
          <w:szCs w:val="22"/>
        </w:rPr>
        <w:t xml:space="preserve"> </w:t>
      </w:r>
    </w:p>
    <w:p w14:paraId="4560E175" w14:textId="2ACE6430" w:rsidR="00181C48" w:rsidRPr="00181C48" w:rsidRDefault="00496B3F" w:rsidP="00181C48">
      <w:pPr>
        <w:ind w:left="720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08/13 - 07</w:t>
      </w:r>
      <w:r w:rsidR="00181C48" w:rsidRPr="00181C48">
        <w:rPr>
          <w:rFonts w:ascii="Tahoma" w:hAnsi="Tahoma" w:cs="Tahoma"/>
          <w:sz w:val="22"/>
          <w:szCs w:val="22"/>
        </w:rPr>
        <w:t>/2</w:t>
      </w:r>
      <w:r w:rsidR="00D53A4D">
        <w:rPr>
          <w:rFonts w:ascii="Tahoma" w:hAnsi="Tahoma" w:cs="Tahoma"/>
          <w:sz w:val="22"/>
          <w:szCs w:val="22"/>
        </w:rPr>
        <w:t>016 (</w:t>
      </w:r>
      <w:r w:rsidR="006875CF">
        <w:rPr>
          <w:rFonts w:ascii="Tahoma" w:hAnsi="Tahoma" w:cs="Tahoma"/>
          <w:sz w:val="22"/>
          <w:szCs w:val="22"/>
        </w:rPr>
        <w:t>NCE</w:t>
      </w:r>
      <w:r w:rsidR="00D53A4D">
        <w:rPr>
          <w:rFonts w:ascii="Tahoma" w:hAnsi="Tahoma" w:cs="Tahoma"/>
          <w:sz w:val="22"/>
          <w:szCs w:val="22"/>
        </w:rPr>
        <w:t xml:space="preserve"> to </w:t>
      </w:r>
      <w:r w:rsidR="006875CF">
        <w:rPr>
          <w:rFonts w:ascii="Tahoma" w:hAnsi="Tahoma" w:cs="Tahoma"/>
          <w:sz w:val="22"/>
          <w:szCs w:val="22"/>
        </w:rPr>
        <w:t>8/2018</w:t>
      </w:r>
      <w:r w:rsidR="00D53A4D">
        <w:rPr>
          <w:rFonts w:ascii="Tahoma" w:hAnsi="Tahoma" w:cs="Tahoma"/>
          <w:sz w:val="22"/>
          <w:szCs w:val="22"/>
        </w:rPr>
        <w:t>)</w:t>
      </w:r>
      <w:r w:rsidR="00D53A4D">
        <w:rPr>
          <w:rFonts w:ascii="Tahoma" w:hAnsi="Tahoma" w:cs="Tahoma"/>
          <w:sz w:val="22"/>
          <w:szCs w:val="22"/>
        </w:rPr>
        <w:tab/>
      </w:r>
      <w:r w:rsidR="00D53A4D">
        <w:rPr>
          <w:rFonts w:ascii="Tahoma" w:hAnsi="Tahoma" w:cs="Tahoma"/>
          <w:sz w:val="22"/>
          <w:szCs w:val="22"/>
        </w:rPr>
        <w:tab/>
      </w:r>
      <w:r w:rsidR="00D53A4D">
        <w:rPr>
          <w:rFonts w:ascii="Tahoma" w:hAnsi="Tahoma" w:cs="Tahoma"/>
          <w:sz w:val="22"/>
          <w:szCs w:val="22"/>
        </w:rPr>
        <w:tab/>
      </w:r>
      <w:r w:rsidR="006875CF">
        <w:rPr>
          <w:rFonts w:ascii="Tahoma" w:hAnsi="Tahoma" w:cs="Tahoma"/>
          <w:sz w:val="22"/>
          <w:szCs w:val="22"/>
        </w:rPr>
        <w:tab/>
      </w:r>
      <w:r w:rsidR="006875CF">
        <w:rPr>
          <w:rFonts w:ascii="Tahoma" w:hAnsi="Tahoma" w:cs="Tahoma"/>
          <w:sz w:val="22"/>
          <w:szCs w:val="22"/>
        </w:rPr>
        <w:tab/>
        <w:t xml:space="preserve">    </w:t>
      </w:r>
      <w:r w:rsidR="00181C48" w:rsidRPr="00181C48">
        <w:rPr>
          <w:rFonts w:ascii="Tahoma" w:hAnsi="Tahoma" w:cs="Tahoma"/>
          <w:sz w:val="22"/>
          <w:szCs w:val="22"/>
        </w:rPr>
        <w:t>Total costs:  $714,793</w:t>
      </w:r>
    </w:p>
    <w:p w14:paraId="2BA06DAB" w14:textId="0BDDB5FD" w:rsidR="0080181C" w:rsidRDefault="00181C48" w:rsidP="006875CF">
      <w:pPr>
        <w:ind w:left="720"/>
        <w:rPr>
          <w:rFonts w:ascii="Tahoma" w:hAnsi="Tahoma"/>
          <w:b/>
          <w:i/>
          <w:sz w:val="22"/>
          <w:szCs w:val="22"/>
        </w:rPr>
      </w:pPr>
      <w:r w:rsidRPr="00181C48">
        <w:rPr>
          <w:rFonts w:ascii="Tahoma" w:hAnsi="Tahoma"/>
          <w:b/>
          <w:i/>
          <w:sz w:val="22"/>
          <w:szCs w:val="22"/>
        </w:rPr>
        <w:t>Pre-Treatment Approaches for Improving the Response of Bone to Disuse and Recovery</w:t>
      </w:r>
      <w:r w:rsidR="004507A3">
        <w:rPr>
          <w:rFonts w:ascii="Tahoma" w:hAnsi="Tahoma"/>
          <w:b/>
          <w:i/>
          <w:sz w:val="22"/>
          <w:szCs w:val="22"/>
        </w:rPr>
        <w:t xml:space="preserve">  </w:t>
      </w:r>
      <w:r w:rsidR="00C75F06">
        <w:rPr>
          <w:rFonts w:ascii="Tahoma" w:hAnsi="Tahoma"/>
          <w:b/>
          <w:i/>
          <w:sz w:val="22"/>
          <w:szCs w:val="22"/>
        </w:rPr>
        <w:t xml:space="preserve"> </w:t>
      </w:r>
      <w:r w:rsidR="000F36EA">
        <w:rPr>
          <w:rFonts w:ascii="Tahoma" w:hAnsi="Tahoma"/>
          <w:sz w:val="22"/>
          <w:szCs w:val="22"/>
        </w:rPr>
        <w:t>The objective of this project is to provide a side-by-side evaluation of treatments proven to be anabolic (resistance exercise, sclerostin antibody) and anti-catabolic (residronate, zolendronate) for bone delivered in the period just before ground-based simulations of zero gravitational loading.  The intent is to transition these experiments to in-flight studies aboard ISS.  (PI: H.A. Hogan, Texas A&amp;M Mechanical Engineering</w:t>
      </w:r>
      <w:r w:rsidR="007240CB">
        <w:rPr>
          <w:rFonts w:ascii="Tahoma" w:hAnsi="Tahoma"/>
          <w:sz w:val="22"/>
          <w:szCs w:val="22"/>
        </w:rPr>
        <w:t>)</w:t>
      </w:r>
    </w:p>
    <w:p w14:paraId="539B5B2A" w14:textId="77777777" w:rsidR="006875CF" w:rsidRPr="006875CF" w:rsidRDefault="006875CF" w:rsidP="006875CF">
      <w:pPr>
        <w:ind w:left="720"/>
        <w:rPr>
          <w:rFonts w:ascii="Tahoma" w:hAnsi="Tahoma"/>
          <w:b/>
          <w:i/>
          <w:sz w:val="22"/>
          <w:szCs w:val="22"/>
        </w:rPr>
      </w:pPr>
    </w:p>
    <w:p w14:paraId="0A90DDEB" w14:textId="5156F6EB" w:rsidR="006875CF" w:rsidRPr="006875CF" w:rsidRDefault="004B0F08" w:rsidP="006875CF">
      <w:pPr>
        <w:ind w:firstLine="720"/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4B0F08">
        <w:rPr>
          <w:rFonts w:ascii="Tahoma" w:hAnsi="Tahoma" w:cs="Tahoma"/>
          <w:b/>
          <w:sz w:val="22"/>
          <w:szCs w:val="22"/>
          <w:u w:val="single"/>
        </w:rPr>
        <w:t>Federal/National--  Completed</w:t>
      </w:r>
      <w:r w:rsidRPr="004B0F0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0419DB">
        <w:rPr>
          <w:rFonts w:ascii="Tahoma" w:hAnsi="Tahoma" w:cs="Tahoma"/>
          <w:b/>
          <w:bCs/>
          <w:sz w:val="22"/>
          <w:szCs w:val="22"/>
          <w:u w:val="single"/>
        </w:rPr>
        <w:t>(total costs listed)</w:t>
      </w:r>
      <w:r w:rsidR="006875CF" w:rsidRPr="006875CF">
        <w:rPr>
          <w:rFonts w:ascii="Tahoma" w:hAnsi="Tahoma" w:cs="Tahoma"/>
          <w:sz w:val="22"/>
          <w:szCs w:val="22"/>
        </w:rPr>
        <w:tab/>
      </w:r>
      <w:r w:rsidR="006875CF" w:rsidRPr="006875CF">
        <w:rPr>
          <w:rFonts w:ascii="Tahoma" w:hAnsi="Tahoma" w:cs="Tahoma"/>
          <w:sz w:val="22"/>
          <w:szCs w:val="22"/>
        </w:rPr>
        <w:tab/>
      </w:r>
    </w:p>
    <w:p w14:paraId="1B12B44B" w14:textId="77777777" w:rsidR="006875CF" w:rsidRDefault="006875CF" w:rsidP="006875CF">
      <w:pPr>
        <w:widowControl/>
        <w:ind w:firstLine="720"/>
        <w:rPr>
          <w:rFonts w:ascii="Tahoma" w:eastAsia="Cambria" w:hAnsi="Tahoma" w:cs="Tahoma"/>
          <w:i/>
          <w:sz w:val="22"/>
          <w:szCs w:val="22"/>
        </w:rPr>
      </w:pPr>
      <w:r w:rsidRPr="006875CF">
        <w:rPr>
          <w:rFonts w:ascii="Tahoma" w:eastAsia="Cambria" w:hAnsi="Tahoma" w:cs="Tahoma"/>
          <w:sz w:val="22"/>
          <w:szCs w:val="22"/>
        </w:rPr>
        <w:t>Bloomfield SA.</w:t>
      </w:r>
      <w:r w:rsidRPr="006875CF">
        <w:rPr>
          <w:rFonts w:ascii="Tahoma" w:eastAsia="Cambria" w:hAnsi="Tahoma" w:cs="Tahoma"/>
          <w:i/>
          <w:sz w:val="22"/>
          <w:szCs w:val="22"/>
        </w:rPr>
        <w:t xml:space="preserve">  Sclerostin's role in regulating bone formation during long-term simulated </w:t>
      </w:r>
    </w:p>
    <w:p w14:paraId="48C1351E" w14:textId="28C77392" w:rsidR="006875CF" w:rsidRPr="006875CF" w:rsidRDefault="006875CF" w:rsidP="006875CF">
      <w:pPr>
        <w:widowControl/>
        <w:ind w:firstLine="720"/>
        <w:rPr>
          <w:rFonts w:ascii="Tahoma" w:eastAsia="Cambria" w:hAnsi="Tahoma" w:cs="Tahoma"/>
          <w:i/>
          <w:sz w:val="22"/>
          <w:szCs w:val="22"/>
        </w:rPr>
      </w:pPr>
      <w:r w:rsidRPr="006875CF">
        <w:rPr>
          <w:rFonts w:ascii="Tahoma" w:eastAsia="Cambria" w:hAnsi="Tahoma" w:cs="Tahoma"/>
          <w:i/>
          <w:sz w:val="22"/>
          <w:szCs w:val="22"/>
        </w:rPr>
        <w:t>microgravity and subsequent recovery</w:t>
      </w:r>
    </w:p>
    <w:p w14:paraId="004BDB28" w14:textId="079FBBE8" w:rsidR="006875CF" w:rsidRDefault="006875CF" w:rsidP="0041354F">
      <w:pPr>
        <w:widowControl/>
        <w:ind w:firstLine="720"/>
        <w:rPr>
          <w:rFonts w:ascii="Tahoma" w:eastAsia="Calibri" w:hAnsi="Tahoma" w:cs="Tahoma"/>
          <w:snapToGrid/>
          <w:sz w:val="22"/>
          <w:szCs w:val="22"/>
        </w:rPr>
      </w:pPr>
      <w:r w:rsidRPr="006875CF">
        <w:rPr>
          <w:rFonts w:ascii="Tahoma" w:eastAsia="Calibri" w:hAnsi="Tahoma" w:cs="Tahoma"/>
          <w:snapToGrid/>
          <w:sz w:val="22"/>
          <w:szCs w:val="22"/>
        </w:rPr>
        <w:t>11/2014-10/2015 (</w:t>
      </w:r>
      <w:r>
        <w:rPr>
          <w:rFonts w:ascii="Tahoma" w:eastAsia="Calibri" w:hAnsi="Tahoma" w:cs="Tahoma"/>
          <w:snapToGrid/>
          <w:sz w:val="22"/>
          <w:szCs w:val="22"/>
        </w:rPr>
        <w:t>NCE</w:t>
      </w:r>
      <w:r w:rsidRPr="006875CF">
        <w:rPr>
          <w:rFonts w:ascii="Tahoma" w:eastAsia="Calibri" w:hAnsi="Tahoma" w:cs="Tahoma"/>
          <w:snapToGrid/>
          <w:sz w:val="22"/>
          <w:szCs w:val="22"/>
        </w:rPr>
        <w:t xml:space="preserve"> to 8/2017)</w:t>
      </w:r>
      <w:r>
        <w:rPr>
          <w:rFonts w:ascii="Tahoma" w:eastAsia="Calibri" w:hAnsi="Tahoma" w:cs="Tahoma"/>
          <w:snapToGrid/>
          <w:sz w:val="22"/>
          <w:szCs w:val="22"/>
        </w:rPr>
        <w:t xml:space="preserve">   </w:t>
      </w:r>
      <w:r w:rsidR="002F0D1C">
        <w:rPr>
          <w:rFonts w:ascii="Tahoma" w:eastAsia="Calibri" w:hAnsi="Tahoma" w:cs="Tahoma"/>
          <w:snapToGrid/>
          <w:sz w:val="22"/>
          <w:szCs w:val="22"/>
        </w:rPr>
        <w:t xml:space="preserve">         </w:t>
      </w:r>
      <w:r>
        <w:rPr>
          <w:rFonts w:ascii="Tahoma" w:eastAsia="Calibri" w:hAnsi="Tahoma" w:cs="Tahoma"/>
          <w:snapToGrid/>
          <w:sz w:val="22"/>
          <w:szCs w:val="22"/>
        </w:rPr>
        <w:t xml:space="preserve">Role: PI </w:t>
      </w:r>
      <w:r w:rsidRPr="006875CF">
        <w:rPr>
          <w:rFonts w:ascii="Tahoma" w:eastAsia="Calibri" w:hAnsi="Tahoma" w:cs="Tahoma"/>
          <w:snapToGrid/>
          <w:sz w:val="22"/>
          <w:szCs w:val="22"/>
        </w:rPr>
        <w:tab/>
      </w:r>
      <w:r w:rsidRPr="006875CF">
        <w:rPr>
          <w:rFonts w:ascii="Tahoma" w:eastAsia="Calibri" w:hAnsi="Tahoma" w:cs="Tahoma"/>
          <w:snapToGrid/>
          <w:sz w:val="22"/>
          <w:szCs w:val="22"/>
        </w:rPr>
        <w:tab/>
      </w:r>
      <w:r>
        <w:rPr>
          <w:rFonts w:ascii="Tahoma" w:eastAsia="Calibri" w:hAnsi="Tahoma" w:cs="Tahoma"/>
          <w:snapToGrid/>
          <w:sz w:val="22"/>
          <w:szCs w:val="22"/>
        </w:rPr>
        <w:tab/>
      </w:r>
      <w:r w:rsidR="0041354F">
        <w:rPr>
          <w:rFonts w:ascii="Tahoma" w:eastAsia="Calibri" w:hAnsi="Tahoma" w:cs="Tahoma"/>
          <w:snapToGrid/>
          <w:sz w:val="22"/>
          <w:szCs w:val="22"/>
        </w:rPr>
        <w:tab/>
      </w:r>
      <w:r w:rsidR="0041354F">
        <w:rPr>
          <w:rFonts w:ascii="Tahoma" w:eastAsia="Calibri" w:hAnsi="Tahoma" w:cs="Tahoma"/>
          <w:snapToGrid/>
          <w:sz w:val="22"/>
          <w:szCs w:val="22"/>
        </w:rPr>
        <w:tab/>
      </w:r>
      <w:r w:rsidRPr="006875CF">
        <w:rPr>
          <w:rFonts w:ascii="Tahoma" w:eastAsia="Calibri" w:hAnsi="Tahoma" w:cs="Tahoma"/>
          <w:snapToGrid/>
          <w:sz w:val="22"/>
          <w:szCs w:val="22"/>
        </w:rPr>
        <w:t>$100,000</w:t>
      </w:r>
    </w:p>
    <w:p w14:paraId="0401D230" w14:textId="32B96502" w:rsidR="002F0D1C" w:rsidRDefault="002F0D1C" w:rsidP="006875CF">
      <w:pPr>
        <w:widowControl/>
        <w:ind w:firstLine="720"/>
        <w:rPr>
          <w:rFonts w:ascii="Tahoma" w:eastAsia="Calibri" w:hAnsi="Tahoma" w:cs="Tahoma"/>
          <w:snapToGrid/>
          <w:sz w:val="22"/>
          <w:szCs w:val="22"/>
        </w:rPr>
      </w:pPr>
    </w:p>
    <w:p w14:paraId="0D64BB52" w14:textId="3E80B224" w:rsidR="002F0D1C" w:rsidRDefault="002F0D1C" w:rsidP="006875CF">
      <w:pPr>
        <w:widowControl/>
        <w:ind w:firstLine="720"/>
        <w:rPr>
          <w:rFonts w:ascii="Tahoma" w:eastAsia="Calibri" w:hAnsi="Tahoma" w:cs="Tahoma"/>
          <w:i/>
          <w:snapToGrid/>
          <w:sz w:val="22"/>
          <w:szCs w:val="22"/>
        </w:rPr>
      </w:pPr>
      <w:r>
        <w:rPr>
          <w:rFonts w:ascii="Tahoma" w:eastAsia="Calibri" w:hAnsi="Tahoma" w:cs="Tahoma"/>
          <w:snapToGrid/>
          <w:sz w:val="22"/>
          <w:szCs w:val="22"/>
        </w:rPr>
        <w:t xml:space="preserve">Butler-Purry, K (PI).  </w:t>
      </w:r>
      <w:r w:rsidRPr="002F0D1C">
        <w:rPr>
          <w:rFonts w:ascii="Tahoma" w:eastAsia="Calibri" w:hAnsi="Tahoma" w:cs="Tahoma"/>
          <w:i/>
          <w:snapToGrid/>
          <w:sz w:val="22"/>
          <w:szCs w:val="22"/>
        </w:rPr>
        <w:t>Expanding CIRTL Practitioners at TAMU</w:t>
      </w:r>
    </w:p>
    <w:p w14:paraId="6A3EE984" w14:textId="23EFD786" w:rsidR="002F0D1C" w:rsidRDefault="002F0D1C" w:rsidP="006875CF">
      <w:pPr>
        <w:widowControl/>
        <w:ind w:firstLine="720"/>
        <w:rPr>
          <w:rFonts w:ascii="Tahoma" w:eastAsia="Calibri" w:hAnsi="Tahoma" w:cs="Tahoma"/>
          <w:snapToGrid/>
          <w:sz w:val="22"/>
          <w:szCs w:val="22"/>
        </w:rPr>
      </w:pPr>
      <w:r>
        <w:rPr>
          <w:rFonts w:ascii="Tahoma" w:eastAsia="Calibri" w:hAnsi="Tahoma" w:cs="Tahoma"/>
          <w:snapToGrid/>
          <w:sz w:val="22"/>
          <w:szCs w:val="22"/>
        </w:rPr>
        <w:t xml:space="preserve">Great Lakes Higher Education Foundation      </w:t>
      </w:r>
    </w:p>
    <w:p w14:paraId="554B6E88" w14:textId="3B27C1F1" w:rsidR="002F0D1C" w:rsidRPr="002F0D1C" w:rsidRDefault="002F0D1C" w:rsidP="0041354F">
      <w:pPr>
        <w:widowControl/>
        <w:ind w:firstLine="720"/>
        <w:rPr>
          <w:rFonts w:ascii="Tahoma" w:eastAsia="Calibri" w:hAnsi="Tahoma" w:cs="Tahoma"/>
          <w:snapToGrid/>
          <w:sz w:val="22"/>
          <w:szCs w:val="22"/>
        </w:rPr>
      </w:pPr>
      <w:r>
        <w:rPr>
          <w:rFonts w:ascii="Tahoma" w:eastAsia="Calibri" w:hAnsi="Tahoma" w:cs="Tahoma"/>
          <w:snapToGrid/>
          <w:sz w:val="22"/>
          <w:szCs w:val="22"/>
        </w:rPr>
        <w:t>09/14-08/17</w:t>
      </w:r>
      <w:r>
        <w:rPr>
          <w:rFonts w:ascii="Tahoma" w:eastAsia="Calibri" w:hAnsi="Tahoma" w:cs="Tahoma"/>
          <w:snapToGrid/>
          <w:sz w:val="22"/>
          <w:szCs w:val="22"/>
        </w:rPr>
        <w:tab/>
      </w:r>
      <w:r>
        <w:rPr>
          <w:rFonts w:ascii="Tahoma" w:eastAsia="Calibri" w:hAnsi="Tahoma" w:cs="Tahoma"/>
          <w:snapToGrid/>
          <w:sz w:val="22"/>
          <w:szCs w:val="22"/>
        </w:rPr>
        <w:tab/>
      </w:r>
      <w:r>
        <w:rPr>
          <w:rFonts w:ascii="Tahoma" w:eastAsia="Calibri" w:hAnsi="Tahoma" w:cs="Tahoma"/>
          <w:snapToGrid/>
          <w:sz w:val="22"/>
          <w:szCs w:val="22"/>
        </w:rPr>
        <w:tab/>
      </w:r>
      <w:r>
        <w:rPr>
          <w:rFonts w:ascii="Tahoma" w:eastAsia="Calibri" w:hAnsi="Tahoma" w:cs="Tahoma"/>
          <w:snapToGrid/>
          <w:sz w:val="22"/>
          <w:szCs w:val="22"/>
        </w:rPr>
        <w:tab/>
      </w:r>
      <w:r>
        <w:rPr>
          <w:rFonts w:ascii="Tahoma" w:eastAsia="Calibri" w:hAnsi="Tahoma" w:cs="Tahoma"/>
          <w:snapToGrid/>
          <w:sz w:val="22"/>
          <w:szCs w:val="22"/>
        </w:rPr>
        <w:tab/>
        <w:t>Role: Co-PI</w:t>
      </w:r>
      <w:r>
        <w:rPr>
          <w:rFonts w:ascii="Tahoma" w:eastAsia="Calibri" w:hAnsi="Tahoma" w:cs="Tahoma"/>
          <w:snapToGrid/>
          <w:sz w:val="22"/>
          <w:szCs w:val="22"/>
        </w:rPr>
        <w:tab/>
      </w:r>
      <w:r>
        <w:rPr>
          <w:rFonts w:ascii="Tahoma" w:eastAsia="Calibri" w:hAnsi="Tahoma" w:cs="Tahoma"/>
          <w:snapToGrid/>
          <w:sz w:val="22"/>
          <w:szCs w:val="22"/>
        </w:rPr>
        <w:tab/>
      </w:r>
      <w:r w:rsidR="0041354F">
        <w:rPr>
          <w:rFonts w:ascii="Tahoma" w:eastAsia="Calibri" w:hAnsi="Tahoma" w:cs="Tahoma"/>
          <w:snapToGrid/>
          <w:sz w:val="22"/>
          <w:szCs w:val="22"/>
        </w:rPr>
        <w:tab/>
      </w:r>
      <w:r w:rsidR="0041354F">
        <w:rPr>
          <w:rFonts w:ascii="Tahoma" w:eastAsia="Calibri" w:hAnsi="Tahoma" w:cs="Tahoma"/>
          <w:snapToGrid/>
          <w:sz w:val="22"/>
          <w:szCs w:val="22"/>
        </w:rPr>
        <w:tab/>
      </w:r>
      <w:r>
        <w:rPr>
          <w:rFonts w:ascii="Tahoma" w:eastAsia="Calibri" w:hAnsi="Tahoma" w:cs="Tahoma"/>
          <w:snapToGrid/>
          <w:sz w:val="22"/>
          <w:szCs w:val="22"/>
        </w:rPr>
        <w:t>$129,300</w:t>
      </w:r>
    </w:p>
    <w:p w14:paraId="023C11F8" w14:textId="18947E80" w:rsidR="006875CF" w:rsidRDefault="006875CF" w:rsidP="006875CF">
      <w:pPr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4763C1D9" w14:textId="137A01C8" w:rsidR="002F0D1C" w:rsidRDefault="006875CF" w:rsidP="006875CF">
      <w:pPr>
        <w:ind w:firstLine="720"/>
        <w:outlineLvl w:val="0"/>
        <w:rPr>
          <w:rFonts w:ascii="Tahoma" w:hAnsi="Tahoma" w:cs="Tahoma"/>
          <w:sz w:val="22"/>
          <w:szCs w:val="22"/>
        </w:rPr>
      </w:pPr>
      <w:r w:rsidRPr="006875CF">
        <w:rPr>
          <w:rFonts w:ascii="Tahoma" w:hAnsi="Tahoma" w:cs="Tahoma"/>
          <w:sz w:val="22"/>
          <w:szCs w:val="22"/>
        </w:rPr>
        <w:t>Turner ND</w:t>
      </w:r>
      <w:r w:rsidR="0041354F">
        <w:rPr>
          <w:rFonts w:ascii="Tahoma" w:hAnsi="Tahoma" w:cs="Tahoma"/>
          <w:sz w:val="22"/>
          <w:szCs w:val="22"/>
        </w:rPr>
        <w:t xml:space="preserve"> (</w:t>
      </w:r>
      <w:r w:rsidRPr="006875CF">
        <w:rPr>
          <w:rFonts w:ascii="Tahoma" w:hAnsi="Tahoma" w:cs="Tahoma"/>
          <w:sz w:val="22"/>
          <w:szCs w:val="22"/>
        </w:rPr>
        <w:t>PI</w:t>
      </w:r>
      <w:r w:rsidR="0041354F">
        <w:rPr>
          <w:rFonts w:ascii="Tahoma" w:hAnsi="Tahoma" w:cs="Tahoma"/>
          <w:sz w:val="22"/>
          <w:szCs w:val="22"/>
        </w:rPr>
        <w:t>)</w:t>
      </w:r>
      <w:r w:rsidRPr="006875CF">
        <w:rPr>
          <w:rFonts w:ascii="Tahoma" w:hAnsi="Tahoma" w:cs="Tahoma"/>
          <w:sz w:val="22"/>
          <w:szCs w:val="22"/>
        </w:rPr>
        <w:t xml:space="preserve"> </w:t>
      </w:r>
      <w:r w:rsidR="002F0D1C">
        <w:rPr>
          <w:rFonts w:ascii="Tahoma" w:hAnsi="Tahoma" w:cs="Tahoma"/>
          <w:sz w:val="22"/>
          <w:szCs w:val="22"/>
        </w:rPr>
        <w:t xml:space="preserve"> </w:t>
      </w:r>
      <w:r w:rsidRPr="006875CF">
        <w:rPr>
          <w:rFonts w:ascii="Tahoma" w:hAnsi="Tahoma" w:cs="Tahoma"/>
          <w:i/>
          <w:sz w:val="22"/>
          <w:szCs w:val="22"/>
        </w:rPr>
        <w:t xml:space="preserve">A Graduate Education Program Focusing on Space Life Sciences. </w:t>
      </w:r>
      <w:r w:rsidRPr="006875CF">
        <w:rPr>
          <w:rFonts w:ascii="Tahoma" w:hAnsi="Tahoma" w:cs="Tahoma"/>
          <w:sz w:val="22"/>
          <w:szCs w:val="22"/>
        </w:rPr>
        <w:t xml:space="preserve"> </w:t>
      </w:r>
    </w:p>
    <w:p w14:paraId="1E635EB7" w14:textId="7537029D" w:rsidR="00030AF2" w:rsidRPr="002F0D1C" w:rsidRDefault="006875CF" w:rsidP="002F0D1C">
      <w:pPr>
        <w:ind w:firstLine="720"/>
        <w:outlineLvl w:val="0"/>
        <w:rPr>
          <w:rFonts w:ascii="Tahoma" w:hAnsi="Tahoma" w:cs="Tahoma"/>
          <w:sz w:val="22"/>
          <w:szCs w:val="22"/>
        </w:rPr>
      </w:pPr>
      <w:r w:rsidRPr="006875CF">
        <w:rPr>
          <w:rFonts w:ascii="Tahoma" w:hAnsi="Tahoma" w:cs="Tahoma"/>
          <w:sz w:val="22"/>
          <w:szCs w:val="22"/>
        </w:rPr>
        <w:t>NASA-</w:t>
      </w:r>
      <w:r w:rsidR="002F0D1C">
        <w:rPr>
          <w:rFonts w:ascii="Tahoma" w:hAnsi="Tahoma" w:cs="Tahoma"/>
          <w:sz w:val="22"/>
          <w:szCs w:val="22"/>
        </w:rPr>
        <w:t xml:space="preserve"> </w:t>
      </w:r>
      <w:r w:rsidRPr="006875CF">
        <w:rPr>
          <w:rFonts w:ascii="Tahoma" w:hAnsi="Tahoma" w:cs="Tahoma"/>
          <w:sz w:val="22"/>
          <w:szCs w:val="22"/>
        </w:rPr>
        <w:t>National</w:t>
      </w:r>
      <w:r w:rsidR="00030AF2" w:rsidRPr="006875CF">
        <w:rPr>
          <w:rFonts w:ascii="Tahoma" w:hAnsi="Tahoma" w:cs="Tahoma"/>
          <w:sz w:val="22"/>
          <w:szCs w:val="22"/>
        </w:rPr>
        <w:t xml:space="preserve"> Space Biomedical Research Institute</w:t>
      </w:r>
      <w:r w:rsidR="00030AF2" w:rsidRPr="006875CF">
        <w:rPr>
          <w:rFonts w:ascii="Tahoma" w:hAnsi="Tahoma" w:cs="Tahoma"/>
          <w:sz w:val="22"/>
          <w:szCs w:val="22"/>
        </w:rPr>
        <w:tab/>
      </w:r>
      <w:r w:rsidR="00030AF2" w:rsidRPr="006875CF">
        <w:rPr>
          <w:rFonts w:ascii="Tahoma" w:hAnsi="Tahoma" w:cs="Tahoma"/>
          <w:sz w:val="22"/>
          <w:szCs w:val="22"/>
        </w:rPr>
        <w:tab/>
      </w:r>
    </w:p>
    <w:p w14:paraId="653559CF" w14:textId="1A415DFC" w:rsidR="00030AF2" w:rsidRDefault="00030AF2" w:rsidP="0041354F">
      <w:pPr>
        <w:ind w:left="720"/>
        <w:rPr>
          <w:rFonts w:ascii="Tahoma" w:hAnsi="Tahoma" w:cs="Tahoma"/>
          <w:sz w:val="22"/>
          <w:szCs w:val="22"/>
        </w:rPr>
      </w:pPr>
      <w:r w:rsidRPr="006875CF">
        <w:rPr>
          <w:rFonts w:ascii="Tahoma" w:hAnsi="Tahoma" w:cs="Tahoma"/>
          <w:sz w:val="22"/>
          <w:szCs w:val="22"/>
        </w:rPr>
        <w:t>07/12 – 06/2017</w:t>
      </w:r>
      <w:r w:rsidRPr="006875CF">
        <w:rPr>
          <w:rFonts w:ascii="Tahoma" w:hAnsi="Tahoma" w:cs="Tahoma"/>
          <w:sz w:val="22"/>
          <w:szCs w:val="22"/>
        </w:rPr>
        <w:tab/>
      </w:r>
      <w:r w:rsidRPr="006875CF">
        <w:rPr>
          <w:rFonts w:ascii="Tahoma" w:hAnsi="Tahoma" w:cs="Tahoma"/>
          <w:sz w:val="22"/>
          <w:szCs w:val="22"/>
        </w:rPr>
        <w:tab/>
      </w:r>
      <w:r w:rsidR="006875CF" w:rsidRPr="006875CF">
        <w:rPr>
          <w:rFonts w:ascii="Tahoma" w:hAnsi="Tahoma" w:cs="Tahoma"/>
          <w:sz w:val="22"/>
          <w:szCs w:val="22"/>
        </w:rPr>
        <w:t>Role: Faculty Mentor</w:t>
      </w:r>
      <w:r w:rsidR="006875CF" w:rsidRPr="006875CF">
        <w:rPr>
          <w:rFonts w:ascii="Tahoma" w:hAnsi="Tahoma" w:cs="Tahoma"/>
          <w:sz w:val="22"/>
          <w:szCs w:val="22"/>
        </w:rPr>
        <w:tab/>
      </w:r>
      <w:r w:rsidR="006875CF" w:rsidRPr="006875CF">
        <w:rPr>
          <w:rFonts w:ascii="Tahoma" w:hAnsi="Tahoma" w:cs="Tahoma"/>
          <w:sz w:val="22"/>
          <w:szCs w:val="22"/>
        </w:rPr>
        <w:tab/>
      </w:r>
      <w:r w:rsidR="006875CF" w:rsidRPr="006875CF">
        <w:rPr>
          <w:rFonts w:ascii="Tahoma" w:hAnsi="Tahoma" w:cs="Tahoma"/>
          <w:sz w:val="22"/>
          <w:szCs w:val="22"/>
        </w:rPr>
        <w:tab/>
      </w:r>
      <w:r w:rsidR="0041354F">
        <w:rPr>
          <w:rFonts w:ascii="Tahoma" w:hAnsi="Tahoma" w:cs="Tahoma"/>
          <w:sz w:val="22"/>
          <w:szCs w:val="22"/>
        </w:rPr>
        <w:tab/>
      </w:r>
      <w:r w:rsidR="0041354F">
        <w:rPr>
          <w:rFonts w:ascii="Tahoma" w:hAnsi="Tahoma" w:cs="Tahoma"/>
          <w:sz w:val="22"/>
          <w:szCs w:val="22"/>
        </w:rPr>
        <w:tab/>
      </w:r>
      <w:r w:rsidRPr="006875CF">
        <w:rPr>
          <w:rFonts w:ascii="Tahoma" w:hAnsi="Tahoma" w:cs="Tahoma"/>
          <w:sz w:val="22"/>
          <w:szCs w:val="22"/>
        </w:rPr>
        <w:t xml:space="preserve">$1,000,000 </w:t>
      </w:r>
    </w:p>
    <w:p w14:paraId="341EB2A5" w14:textId="0DF047EF" w:rsidR="002F0D1C" w:rsidRDefault="002F0D1C" w:rsidP="00030AF2">
      <w:pPr>
        <w:ind w:left="720"/>
        <w:rPr>
          <w:rFonts w:ascii="Tahoma" w:hAnsi="Tahoma" w:cs="Tahoma"/>
          <w:sz w:val="22"/>
          <w:szCs w:val="22"/>
        </w:rPr>
      </w:pPr>
    </w:p>
    <w:p w14:paraId="56045E5C" w14:textId="25C89177" w:rsidR="002F0D1C" w:rsidRPr="002F0D1C" w:rsidRDefault="002F0D1C" w:rsidP="00030AF2">
      <w:pPr>
        <w:ind w:left="7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Butler Purry, K (PI for TAMU).  </w:t>
      </w:r>
      <w:r w:rsidRPr="002F0D1C">
        <w:rPr>
          <w:rFonts w:ascii="Tahoma" w:hAnsi="Tahoma" w:cs="Tahoma"/>
          <w:i/>
          <w:sz w:val="22"/>
          <w:szCs w:val="22"/>
        </w:rPr>
        <w:t>Center for Integration of R</w:t>
      </w:r>
      <w:r>
        <w:rPr>
          <w:rFonts w:ascii="Tahoma" w:hAnsi="Tahoma" w:cs="Tahoma"/>
          <w:i/>
          <w:sz w:val="22"/>
          <w:szCs w:val="22"/>
        </w:rPr>
        <w:t xml:space="preserve">esearch &amp; Teaching in Learning </w:t>
      </w:r>
      <w:r w:rsidRPr="002F0D1C">
        <w:rPr>
          <w:rFonts w:ascii="Tahoma" w:hAnsi="Tahoma" w:cs="Tahoma"/>
          <w:i/>
          <w:sz w:val="22"/>
          <w:szCs w:val="22"/>
        </w:rPr>
        <w:t>Network</w:t>
      </w:r>
    </w:p>
    <w:p w14:paraId="6A34558A" w14:textId="37E34653" w:rsidR="00DA3928" w:rsidRPr="002F0D1C" w:rsidRDefault="002F0D1C" w:rsidP="0041354F">
      <w:pPr>
        <w:outlineLvl w:val="0"/>
        <w:rPr>
          <w:rFonts w:ascii="Tahoma" w:hAnsi="Tahoma" w:cs="Tahoma"/>
          <w:i/>
          <w:sz w:val="22"/>
          <w:szCs w:val="22"/>
        </w:rPr>
      </w:pPr>
      <w:r w:rsidRPr="002F0D1C">
        <w:rPr>
          <w:rFonts w:ascii="Tahoma" w:hAnsi="Tahoma" w:cs="Tahoma"/>
          <w:sz w:val="22"/>
          <w:szCs w:val="22"/>
        </w:rPr>
        <w:tab/>
        <w:t>National Science Foundation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 w:rsidRPr="002F0D1C">
        <w:rPr>
          <w:rFonts w:ascii="Tahoma" w:hAnsi="Tahoma" w:cs="Tahoma"/>
          <w:sz w:val="22"/>
          <w:szCs w:val="22"/>
        </w:rPr>
        <w:t>Role: Co-PI</w:t>
      </w:r>
      <w:r w:rsidRPr="002F0D1C">
        <w:rPr>
          <w:rFonts w:ascii="Tahoma" w:hAnsi="Tahoma" w:cs="Tahoma"/>
          <w:sz w:val="22"/>
          <w:szCs w:val="22"/>
        </w:rPr>
        <w:tab/>
      </w:r>
      <w:r w:rsidRPr="002F0D1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1354F">
        <w:rPr>
          <w:rFonts w:ascii="Tahoma" w:hAnsi="Tahoma" w:cs="Tahoma"/>
          <w:sz w:val="22"/>
          <w:szCs w:val="22"/>
        </w:rPr>
        <w:tab/>
      </w:r>
      <w:r w:rsidR="0041354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$138,0</w:t>
      </w:r>
      <w:r w:rsidRPr="002F0D1C">
        <w:rPr>
          <w:rFonts w:ascii="Tahoma" w:hAnsi="Tahoma" w:cs="Tahoma"/>
          <w:sz w:val="22"/>
          <w:szCs w:val="22"/>
        </w:rPr>
        <w:t>00</w:t>
      </w:r>
      <w:r>
        <w:rPr>
          <w:rFonts w:ascii="Tahoma" w:hAnsi="Tahoma" w:cs="Tahoma"/>
          <w:i/>
          <w:sz w:val="22"/>
          <w:szCs w:val="22"/>
        </w:rPr>
        <w:tab/>
      </w:r>
    </w:p>
    <w:p w14:paraId="067D2DB7" w14:textId="28E95011" w:rsidR="00B47A12" w:rsidRPr="0022231D" w:rsidRDefault="00B47A12" w:rsidP="00B47A12">
      <w:pPr>
        <w:ind w:left="720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Hogan HA, Bloomfield SA. </w:t>
      </w:r>
      <w:r w:rsidRPr="00B47A12">
        <w:rPr>
          <w:rFonts w:ascii="Tahoma" w:hAnsi="Tahoma" w:cs="Tahoma"/>
          <w:i/>
          <w:color w:val="000000"/>
          <w:sz w:val="22"/>
          <w:szCs w:val="22"/>
        </w:rPr>
        <w:t>Can benefits from a single administration of bisphosphonate extend to a second, later exposure to microgravity?</w:t>
      </w:r>
      <w:r w:rsidRPr="00B47A12"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B47A12">
        <w:rPr>
          <w:rFonts w:ascii="Tahoma" w:hAnsi="Tahoma" w:cs="Tahoma"/>
          <w:sz w:val="22"/>
          <w:szCs w:val="22"/>
        </w:rPr>
        <w:t>NASA Human Research Program</w:t>
      </w:r>
      <w:r w:rsidRPr="00B47A1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2231D">
        <w:rPr>
          <w:rFonts w:ascii="Tahoma" w:hAnsi="Tahoma" w:cs="Tahoma"/>
          <w:sz w:val="22"/>
          <w:szCs w:val="22"/>
        </w:rPr>
        <w:t xml:space="preserve"> </w:t>
      </w:r>
    </w:p>
    <w:p w14:paraId="0B4F773D" w14:textId="5B1958A5" w:rsidR="00B47A12" w:rsidRPr="0022231D" w:rsidRDefault="00B47A12" w:rsidP="00B47A12">
      <w:pPr>
        <w:ind w:left="720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09/13 - 08</w:t>
      </w:r>
      <w:r w:rsidRPr="0022231D">
        <w:rPr>
          <w:rFonts w:ascii="Tahoma" w:hAnsi="Tahoma" w:cs="Tahoma"/>
          <w:sz w:val="22"/>
          <w:szCs w:val="22"/>
        </w:rPr>
        <w:t>/2014</w:t>
      </w:r>
      <w:r w:rsidRPr="0022231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Role:  Co-I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$99,865</w:t>
      </w:r>
    </w:p>
    <w:p w14:paraId="766A98F7" w14:textId="77777777" w:rsidR="00B47A12" w:rsidRDefault="00B47A12" w:rsidP="000F36EA">
      <w:pPr>
        <w:ind w:left="720"/>
        <w:outlineLvl w:val="0"/>
        <w:rPr>
          <w:rFonts w:ascii="Tahoma" w:hAnsi="Tahoma" w:cs="Tahoma"/>
          <w:sz w:val="22"/>
          <w:szCs w:val="22"/>
        </w:rPr>
      </w:pPr>
    </w:p>
    <w:p w14:paraId="74C280DF" w14:textId="77777777" w:rsidR="00DE249F" w:rsidRDefault="0022231D" w:rsidP="000F36EA">
      <w:pPr>
        <w:ind w:left="720"/>
        <w:outlineLvl w:val="0"/>
        <w:rPr>
          <w:rFonts w:ascii="Tahoma" w:hAnsi="Tahoma" w:cs="Tahoma"/>
          <w:i/>
          <w:sz w:val="22"/>
          <w:szCs w:val="22"/>
        </w:rPr>
      </w:pPr>
      <w:r w:rsidRPr="0022231D">
        <w:rPr>
          <w:rFonts w:ascii="Tahoma" w:hAnsi="Tahoma" w:cs="Tahoma"/>
          <w:sz w:val="22"/>
          <w:szCs w:val="22"/>
        </w:rPr>
        <w:t xml:space="preserve">Bloomfield SA, Fluckey JD, Hogan HA, Braby LA, Wang SJ.   </w:t>
      </w:r>
      <w:r w:rsidRPr="0022231D">
        <w:rPr>
          <w:rFonts w:ascii="Tahoma" w:hAnsi="Tahoma" w:cs="Tahoma"/>
          <w:i/>
          <w:sz w:val="22"/>
          <w:szCs w:val="22"/>
        </w:rPr>
        <w:t xml:space="preserve">Maintaining musculoskeletal </w:t>
      </w:r>
    </w:p>
    <w:p w14:paraId="6B77C8DA" w14:textId="509F3D84" w:rsidR="00B47A12" w:rsidRPr="00B47A12" w:rsidRDefault="0022231D" w:rsidP="0041354F">
      <w:pPr>
        <w:ind w:left="720"/>
        <w:outlineLvl w:val="0"/>
        <w:rPr>
          <w:rFonts w:ascii="Tahoma" w:hAnsi="Tahoma" w:cs="Tahoma"/>
          <w:i/>
          <w:sz w:val="22"/>
          <w:szCs w:val="22"/>
        </w:rPr>
      </w:pPr>
      <w:r w:rsidRPr="0022231D">
        <w:rPr>
          <w:rFonts w:ascii="Tahoma" w:hAnsi="Tahoma" w:cs="Tahoma"/>
          <w:i/>
          <w:sz w:val="22"/>
          <w:szCs w:val="22"/>
        </w:rPr>
        <w:t>health in the Lunar environment.</w:t>
      </w:r>
      <w:r w:rsidRPr="0022231D">
        <w:rPr>
          <w:rFonts w:ascii="Tahoma" w:hAnsi="Tahoma" w:cs="Tahoma"/>
          <w:b/>
          <w:i/>
          <w:sz w:val="22"/>
          <w:szCs w:val="22"/>
        </w:rPr>
        <w:t xml:space="preserve">   </w:t>
      </w:r>
      <w:r w:rsidR="00DC1A72" w:rsidRPr="0022231D">
        <w:rPr>
          <w:rFonts w:ascii="Tahoma" w:hAnsi="Tahoma" w:cs="Tahoma"/>
          <w:sz w:val="22"/>
          <w:szCs w:val="22"/>
        </w:rPr>
        <w:t>NASA-Ntnl Space Biomedical Research Institute</w:t>
      </w:r>
      <w:r>
        <w:rPr>
          <w:rFonts w:ascii="Tahoma" w:hAnsi="Tahoma" w:cs="Tahoma"/>
          <w:sz w:val="22"/>
          <w:szCs w:val="22"/>
        </w:rPr>
        <w:t xml:space="preserve">,  </w:t>
      </w:r>
      <w:r w:rsidR="0012434A">
        <w:rPr>
          <w:rFonts w:ascii="Tahoma" w:hAnsi="Tahoma" w:cs="Tahoma"/>
          <w:sz w:val="22"/>
          <w:szCs w:val="22"/>
        </w:rPr>
        <w:t xml:space="preserve">         </w:t>
      </w:r>
      <w:r w:rsidRPr="0022231D">
        <w:rPr>
          <w:rFonts w:ascii="Tahoma" w:hAnsi="Tahoma" w:cs="Tahoma"/>
          <w:sz w:val="22"/>
          <w:szCs w:val="22"/>
        </w:rPr>
        <w:t>06/08 – 09/12</w:t>
      </w:r>
      <w:r>
        <w:rPr>
          <w:rFonts w:ascii="Tahoma" w:hAnsi="Tahoma" w:cs="Tahoma"/>
          <w:sz w:val="22"/>
          <w:szCs w:val="22"/>
        </w:rPr>
        <w:t xml:space="preserve">. </w:t>
      </w:r>
      <w:r w:rsidR="00DE249F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DC1A72" w:rsidRPr="0022231D">
        <w:rPr>
          <w:rFonts w:ascii="Tahoma" w:hAnsi="Tahoma" w:cs="Tahoma"/>
          <w:sz w:val="22"/>
          <w:szCs w:val="22"/>
        </w:rPr>
        <w:t>Role:  PI</w:t>
      </w:r>
      <w:r w:rsidR="00DC1A72" w:rsidRPr="0022231D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B143ED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12434A" w:rsidRPr="0022231D">
        <w:rPr>
          <w:rFonts w:ascii="Tahoma" w:hAnsi="Tahoma" w:cs="Tahoma"/>
          <w:sz w:val="22"/>
          <w:szCs w:val="22"/>
        </w:rPr>
        <w:t>$1,370</w:t>
      </w:r>
      <w:r w:rsidR="00E61F3F">
        <w:rPr>
          <w:rFonts w:ascii="Tahoma" w:hAnsi="Tahoma" w:cs="Tahoma"/>
          <w:sz w:val="22"/>
          <w:szCs w:val="22"/>
        </w:rPr>
        <w:t xml:space="preserve">,879 </w:t>
      </w:r>
      <w:r w:rsidR="0012434A" w:rsidRPr="0022231D">
        <w:rPr>
          <w:rFonts w:ascii="Tahoma" w:hAnsi="Tahoma" w:cs="Tahoma"/>
          <w:sz w:val="22"/>
          <w:szCs w:val="22"/>
        </w:rPr>
        <w:tab/>
      </w:r>
      <w:r w:rsidR="00B143ED">
        <w:rPr>
          <w:rFonts w:ascii="Tahoma" w:hAnsi="Tahoma" w:cs="Tahoma"/>
          <w:sz w:val="22"/>
          <w:szCs w:val="22"/>
        </w:rPr>
        <w:tab/>
      </w:r>
      <w:r w:rsidR="00DC1A72" w:rsidRPr="0022231D">
        <w:rPr>
          <w:rFonts w:ascii="Tahoma" w:hAnsi="Tahoma" w:cs="Tahoma"/>
          <w:sz w:val="22"/>
          <w:szCs w:val="22"/>
        </w:rPr>
        <w:tab/>
      </w:r>
      <w:r w:rsidR="00DC1A72" w:rsidRPr="0022231D">
        <w:rPr>
          <w:rFonts w:ascii="Tahoma" w:hAnsi="Tahoma" w:cs="Tahoma"/>
          <w:sz w:val="22"/>
          <w:szCs w:val="22"/>
        </w:rPr>
        <w:tab/>
      </w:r>
      <w:r w:rsidR="00DC1A72" w:rsidRPr="0022231D">
        <w:rPr>
          <w:rFonts w:ascii="Tahoma" w:hAnsi="Tahoma" w:cs="Tahoma"/>
          <w:sz w:val="22"/>
          <w:szCs w:val="22"/>
        </w:rPr>
        <w:tab/>
      </w:r>
      <w:r w:rsidR="00DC1A72" w:rsidRPr="0022231D">
        <w:rPr>
          <w:rFonts w:ascii="Tahoma" w:hAnsi="Tahoma" w:cs="Tahoma"/>
          <w:sz w:val="22"/>
          <w:szCs w:val="22"/>
        </w:rPr>
        <w:tab/>
      </w:r>
    </w:p>
    <w:p w14:paraId="4D51A104" w14:textId="77777777" w:rsidR="00DE249F" w:rsidRDefault="0022231D" w:rsidP="000F36EA">
      <w:pPr>
        <w:ind w:left="720"/>
        <w:outlineLvl w:val="0"/>
        <w:rPr>
          <w:rFonts w:ascii="Tahoma" w:hAnsi="Tahoma" w:cs="Tahoma"/>
          <w:i/>
          <w:sz w:val="22"/>
          <w:szCs w:val="22"/>
        </w:rPr>
      </w:pPr>
      <w:r w:rsidRPr="0022231D">
        <w:rPr>
          <w:rFonts w:ascii="Tahoma" w:hAnsi="Tahoma" w:cs="Tahoma"/>
          <w:sz w:val="22"/>
          <w:szCs w:val="22"/>
        </w:rPr>
        <w:t xml:space="preserve">Hogan HA, Bloomfield.  </w:t>
      </w:r>
      <w:r w:rsidRPr="0022231D">
        <w:rPr>
          <w:rFonts w:ascii="Tahoma" w:hAnsi="Tahoma" w:cs="Tahoma"/>
          <w:i/>
          <w:sz w:val="22"/>
          <w:szCs w:val="22"/>
        </w:rPr>
        <w:t xml:space="preserve">Contributors to long-term recovery of bone strength following </w:t>
      </w:r>
    </w:p>
    <w:p w14:paraId="6C55443A" w14:textId="77777777" w:rsidR="007D0A89" w:rsidRDefault="0022231D" w:rsidP="0041354F">
      <w:pPr>
        <w:ind w:left="720"/>
        <w:outlineLvl w:val="0"/>
        <w:rPr>
          <w:rFonts w:ascii="Tahoma" w:hAnsi="Tahoma" w:cs="Tahoma"/>
          <w:b/>
          <w:i/>
          <w:sz w:val="22"/>
          <w:szCs w:val="22"/>
        </w:rPr>
      </w:pPr>
      <w:r w:rsidRPr="0022231D">
        <w:rPr>
          <w:rFonts w:ascii="Tahoma" w:hAnsi="Tahoma" w:cs="Tahoma"/>
          <w:i/>
          <w:sz w:val="22"/>
          <w:szCs w:val="22"/>
        </w:rPr>
        <w:t>exposure</w:t>
      </w:r>
      <w:r w:rsidR="00DE249F">
        <w:rPr>
          <w:rFonts w:ascii="Tahoma" w:hAnsi="Tahoma" w:cs="Tahoma"/>
          <w:i/>
          <w:sz w:val="22"/>
          <w:szCs w:val="22"/>
        </w:rPr>
        <w:t xml:space="preserve"> </w:t>
      </w:r>
      <w:r w:rsidRPr="0022231D">
        <w:rPr>
          <w:rFonts w:ascii="Tahoma" w:hAnsi="Tahoma" w:cs="Tahoma"/>
          <w:i/>
          <w:sz w:val="22"/>
          <w:szCs w:val="22"/>
        </w:rPr>
        <w:t xml:space="preserve">to microgravity. </w:t>
      </w:r>
      <w:r w:rsidRPr="0022231D">
        <w:rPr>
          <w:rFonts w:ascii="Tahoma" w:hAnsi="Tahoma" w:cs="Tahoma"/>
          <w:sz w:val="22"/>
          <w:szCs w:val="22"/>
        </w:rPr>
        <w:t xml:space="preserve"> NASA. </w:t>
      </w:r>
      <w:r w:rsidRPr="0022231D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2FF0B798" w14:textId="693F542F" w:rsidR="003E1F08" w:rsidRDefault="0022231D" w:rsidP="0041354F">
      <w:pPr>
        <w:ind w:left="720"/>
        <w:outlineLvl w:val="0"/>
        <w:rPr>
          <w:rFonts w:ascii="Tahoma" w:hAnsi="Tahoma" w:cs="Tahoma"/>
          <w:sz w:val="22"/>
          <w:szCs w:val="22"/>
        </w:rPr>
      </w:pPr>
      <w:r w:rsidRPr="0022231D">
        <w:rPr>
          <w:rFonts w:ascii="Tahoma" w:hAnsi="Tahoma" w:cs="Tahoma"/>
          <w:sz w:val="22"/>
          <w:szCs w:val="22"/>
        </w:rPr>
        <w:t>07/08-06/201</w:t>
      </w:r>
      <w:r w:rsidR="00B47A12">
        <w:rPr>
          <w:rFonts w:ascii="Tahoma" w:hAnsi="Tahoma" w:cs="Tahoma"/>
          <w:sz w:val="22"/>
          <w:szCs w:val="22"/>
        </w:rPr>
        <w:t>1 (no-cost extension to 11/12)</w:t>
      </w:r>
      <w:r w:rsidR="007D0A89">
        <w:rPr>
          <w:rFonts w:ascii="Tahoma" w:hAnsi="Tahoma" w:cs="Tahoma"/>
          <w:sz w:val="22"/>
          <w:szCs w:val="22"/>
        </w:rPr>
        <w:t xml:space="preserve">  </w:t>
      </w:r>
      <w:r w:rsidR="0061476F">
        <w:rPr>
          <w:rFonts w:ascii="Tahoma" w:hAnsi="Tahoma" w:cs="Tahoma"/>
          <w:sz w:val="22"/>
          <w:szCs w:val="22"/>
        </w:rPr>
        <w:t xml:space="preserve">  </w:t>
      </w:r>
      <w:r w:rsidR="00E41CA0">
        <w:rPr>
          <w:rFonts w:ascii="Tahoma" w:hAnsi="Tahoma" w:cs="Tahoma"/>
          <w:sz w:val="22"/>
          <w:szCs w:val="22"/>
        </w:rPr>
        <w:t xml:space="preserve"> </w:t>
      </w:r>
      <w:r w:rsidR="00DC1A72" w:rsidRPr="0022231D">
        <w:rPr>
          <w:rFonts w:ascii="Tahoma" w:hAnsi="Tahoma" w:cs="Tahoma"/>
          <w:sz w:val="22"/>
          <w:szCs w:val="22"/>
        </w:rPr>
        <w:t xml:space="preserve">Role: Co-I   </w:t>
      </w:r>
      <w:r w:rsidR="007D0A89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DE249F" w:rsidRPr="0022231D">
        <w:rPr>
          <w:rFonts w:ascii="Tahoma" w:hAnsi="Tahoma" w:cs="Tahoma"/>
          <w:sz w:val="22"/>
          <w:szCs w:val="22"/>
        </w:rPr>
        <w:t>$1,023,379</w:t>
      </w:r>
      <w:r w:rsidR="00496199" w:rsidRPr="00496199">
        <w:rPr>
          <w:rFonts w:ascii="Tahoma" w:hAnsi="Tahoma" w:cs="Tahoma"/>
          <w:sz w:val="22"/>
          <w:szCs w:val="22"/>
        </w:rPr>
        <w:t xml:space="preserve"> </w:t>
      </w:r>
    </w:p>
    <w:p w14:paraId="40C001D5" w14:textId="77777777" w:rsidR="003E1F08" w:rsidRDefault="003E1F08" w:rsidP="00081696">
      <w:pPr>
        <w:ind w:left="720"/>
        <w:outlineLvl w:val="0"/>
        <w:rPr>
          <w:rFonts w:ascii="Tahoma" w:hAnsi="Tahoma" w:cs="Tahoma"/>
          <w:sz w:val="22"/>
          <w:szCs w:val="22"/>
        </w:rPr>
      </w:pPr>
    </w:p>
    <w:p w14:paraId="1AB65E36" w14:textId="77777777" w:rsidR="0022231D" w:rsidRDefault="00081696" w:rsidP="00081696">
      <w:pPr>
        <w:ind w:left="720"/>
        <w:outlineLvl w:val="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Lupton JA, Turner ND, Johnson L.  </w:t>
      </w:r>
      <w:r w:rsidRPr="00081696">
        <w:rPr>
          <w:rFonts w:ascii="Tahoma" w:hAnsi="Tahoma" w:cs="Tahoma"/>
          <w:i/>
          <w:sz w:val="22"/>
          <w:szCs w:val="22"/>
        </w:rPr>
        <w:t>A Graduate Education Program Focusing on Space Life</w:t>
      </w:r>
    </w:p>
    <w:p w14:paraId="6D1465A7" w14:textId="77777777" w:rsidR="0041354F" w:rsidRDefault="00081696" w:rsidP="0041354F">
      <w:pPr>
        <w:ind w:left="720"/>
        <w:outlineLvl w:val="0"/>
        <w:rPr>
          <w:rFonts w:ascii="Tahoma" w:hAnsi="Tahoma" w:cs="Tahoma"/>
          <w:sz w:val="22"/>
          <w:szCs w:val="22"/>
        </w:rPr>
      </w:pPr>
      <w:r w:rsidRPr="00081696">
        <w:rPr>
          <w:rFonts w:ascii="Tahoma" w:hAnsi="Tahoma" w:cs="Tahoma"/>
          <w:i/>
          <w:sz w:val="22"/>
          <w:szCs w:val="22"/>
        </w:rPr>
        <w:t>Sciences</w:t>
      </w:r>
      <w:r>
        <w:rPr>
          <w:rFonts w:ascii="Tahoma" w:hAnsi="Tahoma" w:cs="Tahoma"/>
          <w:i/>
          <w:sz w:val="22"/>
          <w:szCs w:val="22"/>
        </w:rPr>
        <w:t xml:space="preserve">.  </w:t>
      </w:r>
      <w:r>
        <w:rPr>
          <w:rFonts w:ascii="Tahoma" w:hAnsi="Tahoma" w:cs="Tahoma"/>
          <w:sz w:val="22"/>
          <w:szCs w:val="22"/>
        </w:rPr>
        <w:t>N</w:t>
      </w:r>
      <w:r w:rsidRPr="00BE142D">
        <w:rPr>
          <w:rFonts w:ascii="Tahoma" w:hAnsi="Tahoma" w:cs="Tahoma"/>
          <w:sz w:val="22"/>
          <w:szCs w:val="22"/>
        </w:rPr>
        <w:t>ASA-N</w:t>
      </w:r>
      <w:r>
        <w:rPr>
          <w:rFonts w:ascii="Tahoma" w:hAnsi="Tahoma" w:cs="Tahoma"/>
          <w:sz w:val="22"/>
          <w:szCs w:val="22"/>
        </w:rPr>
        <w:t>tnl Spac</w:t>
      </w:r>
      <w:r w:rsidR="0041354F">
        <w:rPr>
          <w:rFonts w:ascii="Tahoma" w:hAnsi="Tahoma" w:cs="Tahoma"/>
          <w:sz w:val="22"/>
          <w:szCs w:val="22"/>
        </w:rPr>
        <w:t>e Biomedical Research Institute</w:t>
      </w:r>
    </w:p>
    <w:p w14:paraId="47C5E6D6" w14:textId="3D8D7175" w:rsidR="00081696" w:rsidRDefault="0041354F" w:rsidP="0041354F">
      <w:pPr>
        <w:ind w:left="720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01/06 – 08/2012</w:t>
      </w:r>
      <w:r w:rsidR="00081696">
        <w:rPr>
          <w:rFonts w:ascii="Tahoma" w:hAnsi="Tahoma" w:cs="Tahoma"/>
          <w:sz w:val="22"/>
          <w:szCs w:val="22"/>
        </w:rPr>
        <w:t xml:space="preserve"> </w:t>
      </w:r>
      <w:r w:rsidR="00DE249F">
        <w:rPr>
          <w:rFonts w:ascii="Tahoma" w:hAnsi="Tahoma" w:cs="Tahoma"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081696">
        <w:rPr>
          <w:rFonts w:ascii="Tahoma" w:hAnsi="Tahoma" w:cs="Tahoma"/>
          <w:sz w:val="22"/>
          <w:szCs w:val="22"/>
        </w:rPr>
        <w:t xml:space="preserve">Role:  Collaborator/Faculty Mentor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>$2,133,178</w:t>
      </w:r>
    </w:p>
    <w:p w14:paraId="29EECCF2" w14:textId="77777777" w:rsidR="003E1F08" w:rsidRPr="003E1F08" w:rsidRDefault="003E1F08" w:rsidP="003E1F08">
      <w:pPr>
        <w:ind w:left="1080"/>
        <w:outlineLvl w:val="0"/>
        <w:rPr>
          <w:rFonts w:ascii="Tahoma" w:hAnsi="Tahoma" w:cs="Tahoma"/>
          <w:i/>
          <w:sz w:val="22"/>
          <w:szCs w:val="22"/>
        </w:rPr>
      </w:pPr>
    </w:p>
    <w:p w14:paraId="0E3582BA" w14:textId="049C519D" w:rsidR="00081696" w:rsidRDefault="00081696" w:rsidP="00081696">
      <w:pPr>
        <w:ind w:left="1080" w:hanging="360"/>
        <w:rPr>
          <w:rFonts w:ascii="Tahoma" w:hAnsi="Tahoma" w:cs="Tahoma"/>
          <w:sz w:val="22"/>
          <w:szCs w:val="22"/>
        </w:rPr>
      </w:pPr>
      <w:r w:rsidRPr="00D4573E">
        <w:rPr>
          <w:rFonts w:ascii="Tahoma" w:hAnsi="Tahoma" w:cs="Tahoma"/>
          <w:bCs/>
          <w:sz w:val="22"/>
          <w:szCs w:val="22"/>
        </w:rPr>
        <w:t>Bloomfield SA.</w:t>
      </w:r>
      <w:r w:rsidRPr="00D4573E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B5230C">
        <w:rPr>
          <w:rFonts w:ascii="Tahoma" w:hAnsi="Tahoma" w:cs="Tahoma"/>
          <w:i/>
          <w:sz w:val="22"/>
          <w:szCs w:val="22"/>
        </w:rPr>
        <w:t xml:space="preserve">Associate Lead for NSBRI </w:t>
      </w:r>
      <w:r>
        <w:rPr>
          <w:rFonts w:ascii="Tahoma" w:hAnsi="Tahoma" w:cs="Tahoma"/>
          <w:i/>
          <w:sz w:val="22"/>
          <w:szCs w:val="22"/>
        </w:rPr>
        <w:t>Musculoskeletal Alterations</w:t>
      </w:r>
      <w:r w:rsidRPr="00B5230C">
        <w:rPr>
          <w:rFonts w:ascii="Tahoma" w:hAnsi="Tahoma" w:cs="Tahoma"/>
          <w:i/>
          <w:sz w:val="22"/>
          <w:szCs w:val="22"/>
        </w:rPr>
        <w:t xml:space="preserve"> Team</w:t>
      </w:r>
      <w:r>
        <w:rPr>
          <w:rFonts w:ascii="Tahoma" w:hAnsi="Tahoma" w:cs="Tahoma"/>
          <w:i/>
          <w:sz w:val="22"/>
          <w:szCs w:val="22"/>
        </w:rPr>
        <w:t xml:space="preserve">.  </w:t>
      </w:r>
      <w:r>
        <w:rPr>
          <w:rFonts w:ascii="Tahoma" w:hAnsi="Tahoma" w:cs="Tahoma"/>
          <w:sz w:val="22"/>
          <w:szCs w:val="22"/>
        </w:rPr>
        <w:t>NASA/</w:t>
      </w:r>
      <w:r w:rsidRPr="00081696">
        <w:rPr>
          <w:rFonts w:ascii="Tahoma" w:hAnsi="Tahoma" w:cs="Tahoma"/>
          <w:sz w:val="22"/>
          <w:szCs w:val="22"/>
        </w:rPr>
        <w:t>National</w:t>
      </w:r>
      <w:r w:rsidRPr="00C70350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Space</w:t>
      </w:r>
      <w:r>
        <w:rPr>
          <w:rFonts w:ascii="Tahoma" w:hAnsi="Tahoma" w:cs="Tahoma"/>
          <w:sz w:val="22"/>
          <w:szCs w:val="22"/>
        </w:rPr>
        <w:t xml:space="preserve"> B</w:t>
      </w:r>
      <w:r w:rsidR="001D04DB">
        <w:rPr>
          <w:rFonts w:ascii="Tahoma" w:hAnsi="Tahoma" w:cs="Tahoma"/>
          <w:sz w:val="22"/>
          <w:szCs w:val="22"/>
        </w:rPr>
        <w:t xml:space="preserve">iomedical Research Institute, </w:t>
      </w:r>
      <w:r>
        <w:rPr>
          <w:rFonts w:ascii="Tahoma" w:hAnsi="Tahoma" w:cs="Tahoma"/>
          <w:sz w:val="22"/>
          <w:szCs w:val="22"/>
        </w:rPr>
        <w:t xml:space="preserve">05/08 – 04/12  </w:t>
      </w:r>
      <w:r>
        <w:rPr>
          <w:rFonts w:ascii="Tahoma" w:hAnsi="Tahoma" w:cs="Tahoma"/>
          <w:sz w:val="22"/>
          <w:szCs w:val="22"/>
        </w:rPr>
        <w:tab/>
        <w:t xml:space="preserve">Role:   PI     </w:t>
      </w:r>
      <w:r w:rsidR="00DE249F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Pr="009934AD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 xml:space="preserve">140,000 </w:t>
      </w:r>
    </w:p>
    <w:p w14:paraId="35E4CB06" w14:textId="77777777" w:rsidR="00081696" w:rsidRDefault="00081696" w:rsidP="009F77CC">
      <w:pPr>
        <w:tabs>
          <w:tab w:val="left" w:pos="-1872"/>
          <w:tab w:val="left" w:pos="-1152"/>
          <w:tab w:val="left" w:pos="-432"/>
        </w:tabs>
        <w:ind w:left="1080" w:hanging="360"/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76465BEF" w14:textId="77777777" w:rsidR="0041354F" w:rsidRDefault="0041354F" w:rsidP="009F77CC">
      <w:pPr>
        <w:tabs>
          <w:tab w:val="left" w:pos="-1872"/>
          <w:tab w:val="left" w:pos="-1152"/>
          <w:tab w:val="left" w:pos="-432"/>
        </w:tabs>
        <w:ind w:left="1080" w:hanging="360"/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54D7A86" w14:textId="1C6D1C98" w:rsidR="00025022" w:rsidRPr="00B5230C" w:rsidRDefault="00B5230C" w:rsidP="009F77CC">
      <w:pPr>
        <w:ind w:left="1080" w:hanging="360"/>
        <w:rPr>
          <w:rFonts w:ascii="Tahoma" w:hAnsi="Tahoma" w:cs="Tahoma"/>
          <w:b/>
          <w:sz w:val="22"/>
          <w:szCs w:val="22"/>
        </w:rPr>
      </w:pPr>
      <w:r w:rsidRPr="00D4573E">
        <w:rPr>
          <w:rFonts w:ascii="Tahoma" w:hAnsi="Tahoma" w:cs="Tahoma"/>
          <w:sz w:val="22"/>
          <w:szCs w:val="22"/>
          <w:lang w:val="sv-SE"/>
        </w:rPr>
        <w:t>Bloomfield SA, Hogan HA, DeSouza MJ (Penn State Univ).</w:t>
      </w:r>
      <w:r w:rsidRPr="00D4573E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Pr="00D4573E">
        <w:rPr>
          <w:rFonts w:ascii="Tahoma" w:hAnsi="Tahoma" w:cs="Tahoma"/>
          <w:sz w:val="22"/>
          <w:szCs w:val="22"/>
          <w:lang w:val="sv-SE"/>
        </w:rPr>
        <w:t xml:space="preserve"> </w:t>
      </w:r>
      <w:r w:rsidRPr="00B5230C">
        <w:rPr>
          <w:rFonts w:ascii="Tahoma" w:hAnsi="Tahoma" w:cs="Tahoma"/>
          <w:i/>
          <w:sz w:val="22"/>
          <w:szCs w:val="22"/>
        </w:rPr>
        <w:t>Impact of graded energy restriction on bone health in exercising female rats: endocrine mechanisms.</w:t>
      </w:r>
      <w:r w:rsidRPr="00B5230C">
        <w:rPr>
          <w:rFonts w:ascii="Tahoma" w:hAnsi="Tahoma" w:cs="Tahoma"/>
          <w:sz w:val="22"/>
          <w:szCs w:val="22"/>
        </w:rPr>
        <w:t xml:space="preserve">   Department of Defense, </w:t>
      </w:r>
      <w:r w:rsidR="000D04F6">
        <w:rPr>
          <w:rFonts w:ascii="Tahoma" w:hAnsi="Tahoma" w:cs="Tahoma"/>
          <w:bCs/>
          <w:sz w:val="22"/>
          <w:szCs w:val="22"/>
        </w:rPr>
        <w:t>4</w:t>
      </w:r>
      <w:r w:rsidRPr="00B5230C">
        <w:rPr>
          <w:rFonts w:ascii="Tahoma" w:hAnsi="Tahoma" w:cs="Tahoma"/>
          <w:bCs/>
          <w:sz w:val="22"/>
          <w:szCs w:val="22"/>
        </w:rPr>
        <w:t>/06-</w:t>
      </w:r>
      <w:r>
        <w:rPr>
          <w:rFonts w:ascii="Tahoma" w:hAnsi="Tahoma" w:cs="Tahoma"/>
          <w:bCs/>
          <w:sz w:val="22"/>
          <w:szCs w:val="22"/>
        </w:rPr>
        <w:t>3/09</w:t>
      </w:r>
      <w:r w:rsidRPr="00B5230C">
        <w:rPr>
          <w:rFonts w:ascii="Tahoma" w:hAnsi="Tahoma" w:cs="Tahoma"/>
          <w:bCs/>
          <w:sz w:val="22"/>
          <w:szCs w:val="22"/>
        </w:rPr>
        <w:t xml:space="preserve"> (No-cost extension through 4/10)  </w:t>
      </w:r>
      <w:r w:rsidR="007D0A89">
        <w:rPr>
          <w:rFonts w:ascii="Tahoma" w:hAnsi="Tahoma" w:cs="Tahoma"/>
          <w:bCs/>
          <w:sz w:val="22"/>
          <w:szCs w:val="22"/>
        </w:rPr>
        <w:t xml:space="preserve">  Role:</w:t>
      </w:r>
      <w:r w:rsidR="00974D54">
        <w:rPr>
          <w:rFonts w:ascii="Tahoma" w:hAnsi="Tahoma" w:cs="Tahoma"/>
          <w:bCs/>
          <w:sz w:val="22"/>
          <w:szCs w:val="22"/>
        </w:rPr>
        <w:t xml:space="preserve"> </w:t>
      </w:r>
      <w:r w:rsidR="007D0A89">
        <w:rPr>
          <w:rFonts w:ascii="Tahoma" w:hAnsi="Tahoma" w:cs="Tahoma"/>
          <w:bCs/>
          <w:sz w:val="22"/>
          <w:szCs w:val="22"/>
        </w:rPr>
        <w:t>PI</w:t>
      </w:r>
      <w:r w:rsidR="00DE249F">
        <w:rPr>
          <w:rFonts w:ascii="Tahoma" w:hAnsi="Tahoma" w:cs="Tahoma"/>
          <w:bCs/>
          <w:sz w:val="22"/>
          <w:szCs w:val="22"/>
        </w:rPr>
        <w:t xml:space="preserve">   </w:t>
      </w:r>
      <w:r w:rsidR="00A36C9E">
        <w:rPr>
          <w:rFonts w:ascii="Tahoma" w:hAnsi="Tahoma" w:cs="Tahoma"/>
          <w:bCs/>
          <w:sz w:val="22"/>
          <w:szCs w:val="22"/>
        </w:rPr>
        <w:tab/>
      </w:r>
      <w:r w:rsidR="00A36C9E">
        <w:rPr>
          <w:rFonts w:ascii="Tahoma" w:hAnsi="Tahoma" w:cs="Tahoma"/>
          <w:bCs/>
          <w:sz w:val="22"/>
          <w:szCs w:val="22"/>
        </w:rPr>
        <w:tab/>
      </w:r>
      <w:r w:rsidR="00A7731F" w:rsidRPr="00A7731F">
        <w:rPr>
          <w:rFonts w:ascii="Tahoma" w:hAnsi="Tahoma" w:cs="Tahoma"/>
          <w:bCs/>
          <w:sz w:val="22"/>
          <w:szCs w:val="22"/>
        </w:rPr>
        <w:t xml:space="preserve">$1,197,415 </w:t>
      </w:r>
    </w:p>
    <w:p w14:paraId="0180D07C" w14:textId="3E068949" w:rsidR="00974D54" w:rsidRPr="002F0D1C" w:rsidRDefault="00025022" w:rsidP="002F0D1C">
      <w:pPr>
        <w:pStyle w:val="Heading4"/>
        <w:tabs>
          <w:tab w:val="clear" w:pos="0"/>
          <w:tab w:val="clear" w:pos="450"/>
          <w:tab w:val="clear" w:pos="864"/>
          <w:tab w:val="clear" w:pos="1296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080" w:hanging="360"/>
        <w:rPr>
          <w:rFonts w:ascii="Tahoma" w:hAnsi="Tahoma" w:cs="Tahoma"/>
          <w:sz w:val="22"/>
          <w:szCs w:val="22"/>
        </w:rPr>
      </w:pPr>
      <w:r w:rsidRPr="00B5230C"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5BAE275C" w14:textId="7D7B628E" w:rsidR="00D4573E" w:rsidRDefault="00D4573E" w:rsidP="00C75F06">
      <w:pPr>
        <w:ind w:left="1080" w:hanging="360"/>
        <w:rPr>
          <w:rFonts w:ascii="Tahoma" w:hAnsi="Tahoma" w:cs="Tahoma"/>
          <w:sz w:val="22"/>
          <w:szCs w:val="22"/>
        </w:rPr>
      </w:pPr>
      <w:r w:rsidRPr="00D4573E">
        <w:rPr>
          <w:rFonts w:ascii="Tahoma" w:hAnsi="Tahoma" w:cs="Tahoma"/>
          <w:bCs/>
          <w:sz w:val="22"/>
          <w:szCs w:val="22"/>
        </w:rPr>
        <w:t>Bloomfield SA.</w:t>
      </w:r>
      <w:r w:rsidRPr="00D4573E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D4573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B5230C">
        <w:rPr>
          <w:rFonts w:ascii="Tahoma" w:hAnsi="Tahoma" w:cs="Tahoma"/>
          <w:i/>
          <w:sz w:val="22"/>
          <w:szCs w:val="22"/>
        </w:rPr>
        <w:t xml:space="preserve">Associate Lead for NSBRI </w:t>
      </w:r>
      <w:r>
        <w:rPr>
          <w:rFonts w:ascii="Tahoma" w:hAnsi="Tahoma" w:cs="Tahoma"/>
          <w:i/>
          <w:sz w:val="22"/>
          <w:szCs w:val="22"/>
        </w:rPr>
        <w:t>Bone Loss</w:t>
      </w:r>
      <w:r w:rsidRPr="00B5230C">
        <w:rPr>
          <w:rFonts w:ascii="Tahoma" w:hAnsi="Tahoma" w:cs="Tahoma"/>
          <w:i/>
          <w:sz w:val="22"/>
          <w:szCs w:val="22"/>
        </w:rPr>
        <w:t xml:space="preserve"> Team</w:t>
      </w:r>
      <w:r>
        <w:rPr>
          <w:rFonts w:ascii="Tahoma" w:hAnsi="Tahoma" w:cs="Tahoma"/>
          <w:i/>
          <w:sz w:val="22"/>
          <w:szCs w:val="22"/>
        </w:rPr>
        <w:t xml:space="preserve">.  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="00081696" w:rsidRPr="00C70350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Space</w:t>
      </w:r>
      <w:r>
        <w:rPr>
          <w:rFonts w:ascii="Tahoma" w:hAnsi="Tahoma" w:cs="Tahoma"/>
          <w:sz w:val="22"/>
          <w:szCs w:val="22"/>
        </w:rPr>
        <w:t xml:space="preserve"> Biomedical Research Institute,   05/04 – 04/08</w:t>
      </w:r>
      <w:r>
        <w:rPr>
          <w:rFonts w:ascii="Tahoma" w:hAnsi="Tahoma" w:cs="Tahoma"/>
          <w:sz w:val="22"/>
          <w:szCs w:val="22"/>
        </w:rPr>
        <w:tab/>
        <w:t xml:space="preserve">Role:   PI     </w:t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Pr="009934AD">
        <w:rPr>
          <w:rFonts w:ascii="Tahoma" w:hAnsi="Tahoma" w:cs="Tahoma"/>
          <w:sz w:val="22"/>
          <w:szCs w:val="22"/>
        </w:rPr>
        <w:t>$</w:t>
      </w:r>
      <w:r w:rsidR="000419DB">
        <w:rPr>
          <w:rFonts w:ascii="Tahoma" w:hAnsi="Tahoma" w:cs="Tahoma"/>
          <w:sz w:val="22"/>
          <w:szCs w:val="22"/>
        </w:rPr>
        <w:t xml:space="preserve">140,000 </w:t>
      </w:r>
    </w:p>
    <w:p w14:paraId="4328D288" w14:textId="77777777" w:rsidR="00990C57" w:rsidRDefault="00990C57" w:rsidP="00C75F06">
      <w:pPr>
        <w:ind w:left="1080" w:hanging="360"/>
        <w:rPr>
          <w:rFonts w:ascii="Tahoma" w:hAnsi="Tahoma" w:cs="Tahoma"/>
          <w:sz w:val="22"/>
          <w:szCs w:val="22"/>
        </w:rPr>
      </w:pPr>
    </w:p>
    <w:p w14:paraId="19649729" w14:textId="583225E7" w:rsidR="00B874F8" w:rsidRDefault="00025022" w:rsidP="007D0A89">
      <w:pPr>
        <w:ind w:left="1080" w:hanging="360"/>
        <w:rPr>
          <w:rFonts w:ascii="Tahoma" w:hAnsi="Tahoma" w:cs="Tahoma"/>
          <w:sz w:val="22"/>
          <w:szCs w:val="22"/>
        </w:rPr>
      </w:pPr>
      <w:r w:rsidRPr="00B5230C">
        <w:rPr>
          <w:rFonts w:ascii="Tahoma" w:hAnsi="Tahoma" w:cs="Tahoma"/>
          <w:sz w:val="22"/>
          <w:szCs w:val="22"/>
          <w:lang w:val="sv-SE"/>
        </w:rPr>
        <w:t>Bloomfield</w:t>
      </w:r>
      <w:r w:rsidR="00B5230C" w:rsidRPr="00B5230C">
        <w:rPr>
          <w:rFonts w:ascii="Tahoma" w:hAnsi="Tahoma" w:cs="Tahoma"/>
          <w:sz w:val="22"/>
          <w:szCs w:val="22"/>
          <w:lang w:val="sv-SE"/>
        </w:rPr>
        <w:t xml:space="preserve"> S</w:t>
      </w:r>
      <w:r w:rsidRPr="00B5230C">
        <w:rPr>
          <w:rFonts w:ascii="Tahoma" w:hAnsi="Tahoma" w:cs="Tahoma"/>
          <w:sz w:val="22"/>
          <w:szCs w:val="22"/>
          <w:lang w:val="sv-SE"/>
        </w:rPr>
        <w:t>A</w:t>
      </w:r>
      <w:r w:rsidR="00B5230C" w:rsidRPr="00B5230C">
        <w:rPr>
          <w:rFonts w:ascii="Tahoma" w:hAnsi="Tahoma" w:cs="Tahoma"/>
          <w:sz w:val="22"/>
          <w:szCs w:val="22"/>
          <w:lang w:val="sv-SE"/>
        </w:rPr>
        <w:t>, Hogan HA, Baldwin K</w:t>
      </w:r>
      <w:r w:rsidR="00B5230C">
        <w:rPr>
          <w:rFonts w:ascii="Tahoma" w:hAnsi="Tahoma" w:cs="Tahoma"/>
          <w:sz w:val="22"/>
          <w:szCs w:val="22"/>
          <w:lang w:val="sv-SE"/>
        </w:rPr>
        <w:t>M</w:t>
      </w:r>
      <w:r w:rsidRPr="00B5230C">
        <w:rPr>
          <w:rFonts w:ascii="Tahoma" w:hAnsi="Tahoma" w:cs="Tahoma"/>
          <w:sz w:val="22"/>
          <w:szCs w:val="22"/>
          <w:lang w:val="sv-SE"/>
        </w:rPr>
        <w:t xml:space="preserve"> (UC-Irvine</w:t>
      </w:r>
      <w:r w:rsidRPr="00B5230C">
        <w:rPr>
          <w:rFonts w:ascii="Tahoma" w:hAnsi="Tahoma" w:cs="Tahoma"/>
          <w:i/>
          <w:sz w:val="22"/>
          <w:szCs w:val="22"/>
          <w:lang w:val="sv-SE"/>
        </w:rPr>
        <w:t xml:space="preserve">).  </w:t>
      </w:r>
      <w:r w:rsidRPr="00B5230C">
        <w:rPr>
          <w:rFonts w:ascii="Tahoma" w:hAnsi="Tahoma" w:cs="Tahoma"/>
          <w:i/>
          <w:iCs/>
          <w:sz w:val="22"/>
          <w:szCs w:val="22"/>
        </w:rPr>
        <w:t>Increasing Efficiency of  Exercise Counter</w:t>
      </w:r>
      <w:r w:rsidR="007975FF">
        <w:rPr>
          <w:rFonts w:ascii="Tahoma" w:hAnsi="Tahoma" w:cs="Tahoma"/>
          <w:i/>
          <w:iCs/>
          <w:sz w:val="22"/>
          <w:szCs w:val="22"/>
        </w:rPr>
        <w:t>-</w:t>
      </w:r>
      <w:r w:rsidRPr="00B5230C">
        <w:rPr>
          <w:rFonts w:ascii="Tahoma" w:hAnsi="Tahoma" w:cs="Tahoma"/>
          <w:i/>
          <w:iCs/>
          <w:sz w:val="22"/>
          <w:szCs w:val="22"/>
        </w:rPr>
        <w:t>measures for Bone Loss</w:t>
      </w:r>
      <w:r w:rsidRPr="00B5230C">
        <w:rPr>
          <w:rFonts w:ascii="Tahoma" w:hAnsi="Tahoma" w:cs="Tahoma"/>
          <w:i/>
          <w:sz w:val="22"/>
          <w:szCs w:val="22"/>
        </w:rPr>
        <w:t>. </w:t>
      </w:r>
      <w:r w:rsidRPr="006E39D9">
        <w:rPr>
          <w:rFonts w:ascii="Tahoma" w:hAnsi="Tahoma" w:cs="Tahoma"/>
          <w:sz w:val="22"/>
          <w:szCs w:val="22"/>
        </w:rPr>
        <w:t> 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Pr="006E39D9">
        <w:rPr>
          <w:rFonts w:ascii="Tahoma" w:hAnsi="Tahoma" w:cs="Tahoma"/>
          <w:sz w:val="22"/>
          <w:szCs w:val="22"/>
        </w:rPr>
        <w:t xml:space="preserve"> Space</w:t>
      </w:r>
      <w:r>
        <w:rPr>
          <w:rFonts w:ascii="Tahoma" w:hAnsi="Tahoma" w:cs="Tahoma"/>
          <w:sz w:val="22"/>
          <w:szCs w:val="22"/>
        </w:rPr>
        <w:t xml:space="preserve"> Biomedical Resea</w:t>
      </w:r>
      <w:r w:rsidR="00A7731F">
        <w:rPr>
          <w:rFonts w:ascii="Tahoma" w:hAnsi="Tahoma" w:cs="Tahoma"/>
          <w:sz w:val="22"/>
          <w:szCs w:val="22"/>
        </w:rPr>
        <w:t>rch</w:t>
      </w:r>
      <w:r>
        <w:rPr>
          <w:rFonts w:ascii="Tahoma" w:hAnsi="Tahoma" w:cs="Tahoma"/>
          <w:sz w:val="22"/>
          <w:szCs w:val="22"/>
        </w:rPr>
        <w:t xml:space="preserve"> Institute,</w:t>
      </w:r>
      <w:r w:rsidR="007975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Principal Investigator. </w:t>
      </w:r>
      <w:r w:rsidR="000419DB">
        <w:rPr>
          <w:rFonts w:ascii="Tahoma" w:hAnsi="Tahoma" w:cs="Tahoma"/>
          <w:sz w:val="22"/>
          <w:szCs w:val="22"/>
        </w:rPr>
        <w:t xml:space="preserve">  </w:t>
      </w:r>
      <w:r w:rsidRPr="006E39D9">
        <w:rPr>
          <w:rFonts w:ascii="Tahoma" w:hAnsi="Tahoma" w:cs="Tahoma"/>
          <w:sz w:val="22"/>
          <w:szCs w:val="22"/>
        </w:rPr>
        <w:t>04/01/04- 3/31</w:t>
      </w:r>
      <w:r w:rsidR="000419DB">
        <w:rPr>
          <w:rFonts w:ascii="Tahoma" w:hAnsi="Tahoma" w:cs="Tahoma"/>
          <w:sz w:val="22"/>
          <w:szCs w:val="22"/>
        </w:rPr>
        <w:t xml:space="preserve">/08   </w:t>
      </w:r>
      <w:r w:rsidR="0022231D">
        <w:rPr>
          <w:rFonts w:ascii="Tahoma" w:hAnsi="Tahoma" w:cs="Tahoma"/>
          <w:sz w:val="22"/>
          <w:szCs w:val="22"/>
        </w:rPr>
        <w:t xml:space="preserve">Role:   PI     </w:t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 xml:space="preserve">$1,788,905    </w:t>
      </w:r>
    </w:p>
    <w:p w14:paraId="4307CB59" w14:textId="77777777" w:rsidR="00B874F8" w:rsidRDefault="00B874F8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68547677" w14:textId="16E50203" w:rsidR="00DE249F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9F7BBB">
        <w:rPr>
          <w:rFonts w:ascii="Tahoma" w:hAnsi="Tahoma" w:cs="Tahoma"/>
          <w:sz w:val="22"/>
          <w:szCs w:val="22"/>
        </w:rPr>
        <w:t>Baek</w:t>
      </w:r>
      <w:r w:rsidR="00B5230C">
        <w:rPr>
          <w:rFonts w:ascii="Tahoma" w:hAnsi="Tahoma" w:cs="Tahoma"/>
          <w:sz w:val="22"/>
          <w:szCs w:val="22"/>
        </w:rPr>
        <w:t xml:space="preserve"> K, </w:t>
      </w:r>
      <w:r>
        <w:rPr>
          <w:rFonts w:ascii="Tahoma" w:hAnsi="Tahoma" w:cs="Tahoma"/>
          <w:sz w:val="22"/>
          <w:szCs w:val="22"/>
        </w:rPr>
        <w:t xml:space="preserve">Bloomfield </w:t>
      </w:r>
      <w:r w:rsidR="00B5230C">
        <w:rPr>
          <w:rFonts w:ascii="Tahoma" w:hAnsi="Tahoma" w:cs="Tahoma"/>
          <w:sz w:val="22"/>
          <w:szCs w:val="22"/>
        </w:rPr>
        <w:t xml:space="preserve">SA. </w:t>
      </w:r>
      <w:r>
        <w:rPr>
          <w:rFonts w:ascii="Tahoma" w:hAnsi="Tahoma" w:cs="Tahoma"/>
          <w:sz w:val="22"/>
          <w:szCs w:val="22"/>
        </w:rPr>
        <w:t xml:space="preserve">(Co-PI).  </w:t>
      </w:r>
      <w:r w:rsidRPr="00B5230C">
        <w:rPr>
          <w:rFonts w:ascii="Tahoma" w:hAnsi="Tahoma" w:cs="Tahoma"/>
          <w:i/>
          <w:sz w:val="22"/>
          <w:szCs w:val="22"/>
        </w:rPr>
        <w:t>Nutrient restriction effects on bone in exercising</w:t>
      </w:r>
      <w:r w:rsidR="00B5230C" w:rsidRPr="00B5230C">
        <w:rPr>
          <w:rFonts w:ascii="Tahoma" w:hAnsi="Tahoma" w:cs="Tahoma"/>
          <w:i/>
          <w:sz w:val="22"/>
          <w:szCs w:val="22"/>
        </w:rPr>
        <w:t xml:space="preserve"> </w:t>
      </w:r>
      <w:r w:rsidRPr="00B5230C">
        <w:rPr>
          <w:rFonts w:ascii="Tahoma" w:hAnsi="Tahoma" w:cs="Tahoma"/>
          <w:i/>
          <w:sz w:val="22"/>
          <w:szCs w:val="22"/>
        </w:rPr>
        <w:t>females.</w:t>
      </w:r>
      <w:r>
        <w:rPr>
          <w:rFonts w:ascii="Tahoma" w:hAnsi="Tahoma" w:cs="Tahoma"/>
          <w:sz w:val="22"/>
          <w:szCs w:val="22"/>
        </w:rPr>
        <w:t xml:space="preserve">  American College of Sports Medicine </w:t>
      </w:r>
      <w:r w:rsidR="00DE249F">
        <w:rPr>
          <w:rFonts w:ascii="Tahoma" w:hAnsi="Tahoma" w:cs="Tahoma"/>
          <w:sz w:val="22"/>
          <w:szCs w:val="22"/>
        </w:rPr>
        <w:t>Research Foundation.  7/05-6/06</w:t>
      </w:r>
      <w:r w:rsidR="00DE249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="007D0A8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$4,991</w:t>
      </w:r>
      <w:r w:rsidR="000D04F6">
        <w:rPr>
          <w:rFonts w:ascii="Tahoma" w:hAnsi="Tahoma" w:cs="Tahoma"/>
          <w:sz w:val="22"/>
          <w:szCs w:val="22"/>
        </w:rPr>
        <w:t xml:space="preserve"> </w:t>
      </w:r>
    </w:p>
    <w:p w14:paraId="0B519C82" w14:textId="77777777" w:rsidR="00025022" w:rsidRDefault="00025022" w:rsidP="00DE249F">
      <w:pPr>
        <w:ind w:left="1080"/>
        <w:rPr>
          <w:rFonts w:ascii="Tahoma" w:hAnsi="Tahoma" w:cs="Tahoma"/>
          <w:sz w:val="22"/>
          <w:szCs w:val="22"/>
        </w:rPr>
      </w:pPr>
      <w:r w:rsidRPr="00B5230C">
        <w:rPr>
          <w:rFonts w:ascii="Tahoma" w:hAnsi="Tahoma" w:cs="Tahoma"/>
          <w:sz w:val="22"/>
          <w:szCs w:val="22"/>
        </w:rPr>
        <w:t>(K.</w:t>
      </w:r>
      <w:r>
        <w:rPr>
          <w:rFonts w:ascii="Tahoma" w:hAnsi="Tahoma" w:cs="Tahoma"/>
          <w:sz w:val="22"/>
          <w:szCs w:val="22"/>
        </w:rPr>
        <w:t xml:space="preserve"> Baek was my doctoral student)</w:t>
      </w:r>
    </w:p>
    <w:p w14:paraId="54EDE292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4519CF7C" w14:textId="6A8AE090" w:rsidR="00025022" w:rsidRDefault="00025022" w:rsidP="009F77CC">
      <w:pPr>
        <w:tabs>
          <w:tab w:val="left" w:pos="-1872"/>
          <w:tab w:val="left" w:pos="-1152"/>
          <w:tab w:val="left" w:pos="-432"/>
        </w:tabs>
        <w:ind w:left="1080" w:hanging="360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Lupton, J. (PI).   </w:t>
      </w:r>
      <w:r w:rsidRPr="000D04F6">
        <w:rPr>
          <w:rFonts w:ascii="Tahoma" w:hAnsi="Tahoma" w:cs="Tahoma"/>
          <w:i/>
          <w:sz w:val="22"/>
          <w:szCs w:val="22"/>
        </w:rPr>
        <w:t xml:space="preserve">A Graduate Education Program Focusing on Space </w:t>
      </w:r>
      <w:r w:rsidRPr="000D04F6">
        <w:rPr>
          <w:rFonts w:ascii="Tahoma" w:hAnsi="Tahoma" w:cs="Tahoma"/>
          <w:i/>
          <w:sz w:val="22"/>
          <w:szCs w:val="22"/>
        </w:rPr>
        <w:lastRenderedPageBreak/>
        <w:t>Life Sciences (Phase I).</w:t>
      </w:r>
      <w:r>
        <w:rPr>
          <w:rFonts w:ascii="Tahoma" w:hAnsi="Tahoma" w:cs="Tahoma"/>
          <w:sz w:val="22"/>
          <w:szCs w:val="22"/>
        </w:rPr>
        <w:t xml:space="preserve">  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Pr="006E39D9">
        <w:rPr>
          <w:rFonts w:ascii="Tahoma" w:hAnsi="Tahoma" w:cs="Tahoma"/>
          <w:sz w:val="22"/>
          <w:szCs w:val="22"/>
        </w:rPr>
        <w:t xml:space="preserve"> Space</w:t>
      </w:r>
      <w:r>
        <w:rPr>
          <w:rFonts w:ascii="Tahoma" w:hAnsi="Tahoma" w:cs="Tahoma"/>
          <w:sz w:val="22"/>
          <w:szCs w:val="22"/>
        </w:rPr>
        <w:t xml:space="preserve"> Biomedical Research Institute, S.A. Bloomfield--Co-Investigator.</w:t>
      </w:r>
      <w:r w:rsidRPr="00E916A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1/01/2005 - 12/31/2005</w:t>
      </w:r>
      <w:r w:rsidR="000419DB">
        <w:rPr>
          <w:rFonts w:ascii="Tahoma" w:hAnsi="Tahoma" w:cs="Tahoma"/>
          <w:sz w:val="22"/>
          <w:szCs w:val="22"/>
        </w:rPr>
        <w:t xml:space="preserve">.  </w:t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0419DB">
        <w:rPr>
          <w:rFonts w:ascii="Tahoma" w:hAnsi="Tahoma" w:cs="Tahoma"/>
          <w:sz w:val="22"/>
          <w:szCs w:val="22"/>
        </w:rPr>
        <w:t xml:space="preserve">$116,026 </w:t>
      </w:r>
    </w:p>
    <w:p w14:paraId="5E580668" w14:textId="77777777" w:rsidR="00D4573E" w:rsidRDefault="00D4573E" w:rsidP="007D0A89">
      <w:pPr>
        <w:tabs>
          <w:tab w:val="left" w:pos="-1872"/>
          <w:tab w:val="left" w:pos="-1152"/>
          <w:tab w:val="left" w:pos="-432"/>
        </w:tabs>
        <w:outlineLvl w:val="0"/>
        <w:rPr>
          <w:rFonts w:ascii="Tahoma" w:hAnsi="Tahoma" w:cs="Tahoma"/>
          <w:sz w:val="22"/>
          <w:szCs w:val="22"/>
        </w:rPr>
      </w:pPr>
    </w:p>
    <w:p w14:paraId="71FA9D65" w14:textId="6CD5EC58" w:rsidR="00D4573E" w:rsidRDefault="00D4573E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D4573E">
        <w:rPr>
          <w:rFonts w:ascii="Tahoma" w:hAnsi="Tahoma" w:cs="Tahoma"/>
          <w:bCs/>
          <w:sz w:val="22"/>
          <w:szCs w:val="22"/>
        </w:rPr>
        <w:t>Bloomfield SA.</w:t>
      </w:r>
      <w:r w:rsidRPr="00D4573E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D4573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B5230C">
        <w:rPr>
          <w:rFonts w:ascii="Tahoma" w:hAnsi="Tahoma" w:cs="Tahoma"/>
          <w:i/>
          <w:sz w:val="22"/>
          <w:szCs w:val="22"/>
        </w:rPr>
        <w:t xml:space="preserve">Associate Lead for NSBRI </w:t>
      </w:r>
      <w:r>
        <w:rPr>
          <w:rFonts w:ascii="Tahoma" w:hAnsi="Tahoma" w:cs="Tahoma"/>
          <w:i/>
          <w:sz w:val="22"/>
          <w:szCs w:val="22"/>
        </w:rPr>
        <w:t>Bone Loss</w:t>
      </w:r>
      <w:r w:rsidRPr="00B5230C">
        <w:rPr>
          <w:rFonts w:ascii="Tahoma" w:hAnsi="Tahoma" w:cs="Tahoma"/>
          <w:i/>
          <w:sz w:val="22"/>
          <w:szCs w:val="22"/>
        </w:rPr>
        <w:t xml:space="preserve"> Team</w:t>
      </w:r>
      <w:r>
        <w:rPr>
          <w:rFonts w:ascii="Tahoma" w:hAnsi="Tahoma" w:cs="Tahoma"/>
          <w:i/>
          <w:sz w:val="22"/>
          <w:szCs w:val="22"/>
        </w:rPr>
        <w:t xml:space="preserve">.  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Pr="00C70350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Space</w:t>
      </w:r>
      <w:r>
        <w:rPr>
          <w:rFonts w:ascii="Tahoma" w:hAnsi="Tahoma" w:cs="Tahoma"/>
          <w:sz w:val="22"/>
          <w:szCs w:val="22"/>
        </w:rPr>
        <w:t xml:space="preserve"> Biomedical Research Institute,   05/00 – 04/04</w:t>
      </w:r>
      <w:r>
        <w:rPr>
          <w:rFonts w:ascii="Tahoma" w:hAnsi="Tahoma" w:cs="Tahoma"/>
          <w:sz w:val="22"/>
          <w:szCs w:val="22"/>
        </w:rPr>
        <w:tab/>
        <w:t xml:space="preserve">Role:   PI     </w:t>
      </w:r>
      <w:r w:rsidR="00DE249F">
        <w:rPr>
          <w:rFonts w:ascii="Tahoma" w:hAnsi="Tahoma" w:cs="Tahoma"/>
          <w:sz w:val="22"/>
          <w:szCs w:val="22"/>
        </w:rPr>
        <w:tab/>
      </w:r>
      <w:r w:rsidR="00DE249F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Pr="009934AD">
        <w:rPr>
          <w:rFonts w:ascii="Tahoma" w:hAnsi="Tahoma" w:cs="Tahoma"/>
          <w:sz w:val="22"/>
          <w:szCs w:val="22"/>
        </w:rPr>
        <w:t>$</w:t>
      </w:r>
      <w:r w:rsidR="000419DB">
        <w:rPr>
          <w:rFonts w:ascii="Tahoma" w:hAnsi="Tahoma" w:cs="Tahoma"/>
          <w:sz w:val="22"/>
          <w:szCs w:val="22"/>
        </w:rPr>
        <w:t xml:space="preserve">140,000 </w:t>
      </w:r>
    </w:p>
    <w:p w14:paraId="36750ED3" w14:textId="77777777" w:rsidR="00D4573E" w:rsidRDefault="00D4573E" w:rsidP="009F77CC">
      <w:pPr>
        <w:tabs>
          <w:tab w:val="left" w:pos="-1872"/>
          <w:tab w:val="left" w:pos="-1152"/>
          <w:tab w:val="left" w:pos="-432"/>
        </w:tabs>
        <w:ind w:left="1080" w:hanging="360"/>
        <w:outlineLvl w:val="0"/>
        <w:rPr>
          <w:rFonts w:ascii="Tahoma" w:hAnsi="Tahoma" w:cs="Tahoma"/>
          <w:sz w:val="22"/>
          <w:szCs w:val="22"/>
        </w:rPr>
      </w:pPr>
    </w:p>
    <w:p w14:paraId="43C6741E" w14:textId="65D8EBB8" w:rsidR="00025022" w:rsidRDefault="00025022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  <w:r w:rsidRPr="000D04F6">
        <w:rPr>
          <w:rFonts w:ascii="Tahoma" w:hAnsi="Tahoma" w:cs="Tahoma"/>
          <w:sz w:val="22"/>
          <w:szCs w:val="22"/>
        </w:rPr>
        <w:t>Bloomfield</w:t>
      </w:r>
      <w:r w:rsidR="000D04F6" w:rsidRPr="000D04F6">
        <w:rPr>
          <w:rFonts w:ascii="Tahoma" w:hAnsi="Tahoma" w:cs="Tahoma"/>
          <w:sz w:val="22"/>
          <w:szCs w:val="22"/>
        </w:rPr>
        <w:t xml:space="preserve"> SA</w:t>
      </w:r>
      <w:r w:rsidRPr="000D04F6">
        <w:rPr>
          <w:rFonts w:ascii="Tahoma" w:hAnsi="Tahoma" w:cs="Tahoma"/>
          <w:sz w:val="22"/>
          <w:szCs w:val="22"/>
        </w:rPr>
        <w:t>, Hogan</w:t>
      </w:r>
      <w:r w:rsidR="000D04F6" w:rsidRPr="000D04F6">
        <w:rPr>
          <w:rFonts w:ascii="Tahoma" w:hAnsi="Tahoma" w:cs="Tahoma"/>
          <w:sz w:val="22"/>
          <w:szCs w:val="22"/>
        </w:rPr>
        <w:t xml:space="preserve"> HA</w:t>
      </w:r>
      <w:r w:rsidRPr="006E39D9">
        <w:rPr>
          <w:rFonts w:ascii="Tahoma" w:hAnsi="Tahoma" w:cs="Tahoma"/>
          <w:sz w:val="22"/>
          <w:szCs w:val="22"/>
        </w:rPr>
        <w:t xml:space="preserve">.  </w:t>
      </w:r>
      <w:r w:rsidRPr="000D04F6">
        <w:rPr>
          <w:rFonts w:ascii="Tahoma" w:hAnsi="Tahoma" w:cs="Tahoma"/>
          <w:i/>
          <w:sz w:val="22"/>
          <w:szCs w:val="22"/>
        </w:rPr>
        <w:t>Bone and muscle</w:t>
      </w:r>
      <w:r w:rsidR="000D04F6" w:rsidRPr="000D04F6">
        <w:rPr>
          <w:rFonts w:ascii="Tahoma" w:hAnsi="Tahoma" w:cs="Tahoma"/>
          <w:i/>
          <w:sz w:val="22"/>
          <w:szCs w:val="22"/>
        </w:rPr>
        <w:t xml:space="preserve"> </w:t>
      </w:r>
      <w:r w:rsidRPr="000D04F6">
        <w:rPr>
          <w:rFonts w:ascii="Tahoma" w:hAnsi="Tahoma" w:cs="Tahoma"/>
          <w:i/>
          <w:sz w:val="22"/>
          <w:szCs w:val="22"/>
        </w:rPr>
        <w:t>recovery from simulated microgravity.</w:t>
      </w:r>
      <w:r w:rsidRPr="006E39D9">
        <w:rPr>
          <w:rFonts w:ascii="Tahoma" w:hAnsi="Tahoma" w:cs="Tahoma"/>
          <w:sz w:val="22"/>
          <w:szCs w:val="22"/>
        </w:rPr>
        <w:t xml:space="preserve">  </w:t>
      </w:r>
      <w:r w:rsidR="00081696">
        <w:rPr>
          <w:rFonts w:ascii="Tahoma" w:hAnsi="Tahoma" w:cs="Tahoma"/>
          <w:sz w:val="22"/>
          <w:szCs w:val="22"/>
        </w:rPr>
        <w:t xml:space="preserve">NASA/ </w:t>
      </w:r>
      <w:r w:rsidR="00023DA4">
        <w:rPr>
          <w:rFonts w:ascii="Tahoma" w:hAnsi="Tahoma" w:cs="Tahoma"/>
          <w:sz w:val="22"/>
          <w:szCs w:val="22"/>
        </w:rPr>
        <w:t>Ntnl.</w:t>
      </w:r>
      <w:r w:rsidR="009F77CC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Spac</w:t>
      </w:r>
      <w:r w:rsidR="00023DA4">
        <w:rPr>
          <w:rFonts w:ascii="Tahoma" w:hAnsi="Tahoma" w:cs="Tahoma"/>
          <w:sz w:val="22"/>
          <w:szCs w:val="22"/>
        </w:rPr>
        <w:t xml:space="preserve">e Biomedical Research Institute (PI). 10/00-9/03 </w:t>
      </w:r>
      <w:r w:rsidR="000D04F6">
        <w:rPr>
          <w:rFonts w:ascii="Tahoma" w:hAnsi="Tahoma" w:cs="Tahoma"/>
          <w:sz w:val="22"/>
          <w:szCs w:val="22"/>
        </w:rPr>
        <w:t xml:space="preserve"> </w:t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0419DB">
        <w:rPr>
          <w:rFonts w:ascii="Tahoma" w:hAnsi="Tahoma" w:cs="Tahoma"/>
          <w:sz w:val="22"/>
          <w:szCs w:val="22"/>
        </w:rPr>
        <w:t xml:space="preserve">$855,803 </w:t>
      </w:r>
    </w:p>
    <w:p w14:paraId="2F6176F8" w14:textId="77777777" w:rsidR="00956EE0" w:rsidRDefault="00956EE0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491DDA4A" w14:textId="60E14E18" w:rsidR="00025022" w:rsidRDefault="000D04F6" w:rsidP="009F77CC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Smith C</w:t>
      </w:r>
      <w:r w:rsidR="00025022" w:rsidRPr="006E39D9">
        <w:rPr>
          <w:rFonts w:ascii="Tahoma" w:hAnsi="Tahoma" w:cs="Tahoma"/>
          <w:sz w:val="22"/>
          <w:szCs w:val="22"/>
        </w:rPr>
        <w:t>L (B</w:t>
      </w:r>
      <w:r w:rsidR="00025022">
        <w:rPr>
          <w:rFonts w:ascii="Tahoma" w:hAnsi="Tahoma" w:cs="Tahoma"/>
          <w:sz w:val="22"/>
          <w:szCs w:val="22"/>
        </w:rPr>
        <w:t xml:space="preserve">aylor </w:t>
      </w:r>
      <w:r>
        <w:rPr>
          <w:rFonts w:ascii="Tahoma" w:hAnsi="Tahoma" w:cs="Tahoma"/>
          <w:sz w:val="22"/>
          <w:szCs w:val="22"/>
        </w:rPr>
        <w:t xml:space="preserve">College of Medicine), </w:t>
      </w:r>
      <w:r w:rsidR="00025022" w:rsidRPr="006E39D9">
        <w:rPr>
          <w:rFonts w:ascii="Tahoma" w:hAnsi="Tahoma" w:cs="Tahoma"/>
          <w:sz w:val="22"/>
          <w:szCs w:val="22"/>
        </w:rPr>
        <w:t>Weigel</w:t>
      </w:r>
      <w:r>
        <w:rPr>
          <w:rFonts w:ascii="Tahoma" w:hAnsi="Tahoma" w:cs="Tahoma"/>
          <w:sz w:val="22"/>
          <w:szCs w:val="22"/>
        </w:rPr>
        <w:t xml:space="preserve"> NL</w:t>
      </w:r>
      <w:r w:rsidR="00025022" w:rsidRPr="006E39D9">
        <w:rPr>
          <w:rFonts w:ascii="Tahoma" w:hAnsi="Tahoma" w:cs="Tahoma"/>
          <w:sz w:val="22"/>
          <w:szCs w:val="22"/>
        </w:rPr>
        <w:t>, (B</w:t>
      </w:r>
      <w:r>
        <w:rPr>
          <w:rFonts w:ascii="Tahoma" w:hAnsi="Tahoma" w:cs="Tahoma"/>
          <w:sz w:val="22"/>
          <w:szCs w:val="22"/>
        </w:rPr>
        <w:t xml:space="preserve">aylor </w:t>
      </w:r>
      <w:r w:rsidR="00025022" w:rsidRPr="006E39D9">
        <w:rPr>
          <w:rFonts w:ascii="Tahoma" w:hAnsi="Tahoma" w:cs="Tahoma"/>
          <w:sz w:val="22"/>
          <w:szCs w:val="22"/>
        </w:rPr>
        <w:t>COM), Bloomfield</w:t>
      </w:r>
      <w:r>
        <w:rPr>
          <w:rFonts w:ascii="Tahoma" w:hAnsi="Tahoma" w:cs="Tahoma"/>
          <w:sz w:val="22"/>
          <w:szCs w:val="22"/>
        </w:rPr>
        <w:t xml:space="preserve"> SA</w:t>
      </w:r>
      <w:r w:rsidR="00025022" w:rsidRPr="006E39D9">
        <w:rPr>
          <w:rFonts w:ascii="Tahoma" w:hAnsi="Tahoma" w:cs="Tahoma"/>
          <w:sz w:val="22"/>
          <w:szCs w:val="22"/>
        </w:rPr>
        <w:t xml:space="preserve">.  </w:t>
      </w:r>
      <w:r w:rsidR="00025022" w:rsidRPr="000D04F6">
        <w:rPr>
          <w:rFonts w:ascii="Tahoma" w:hAnsi="Tahoma" w:cs="Tahoma"/>
          <w:i/>
          <w:sz w:val="22"/>
          <w:szCs w:val="22"/>
        </w:rPr>
        <w:t>Receptor counter- measures to bone loss in microgravity</w:t>
      </w:r>
      <w:r w:rsidR="00025022" w:rsidRPr="006E39D9">
        <w:rPr>
          <w:rFonts w:ascii="Tahoma" w:hAnsi="Tahoma" w:cs="Tahoma"/>
          <w:sz w:val="22"/>
          <w:szCs w:val="22"/>
          <w:u w:val="single"/>
        </w:rPr>
        <w:t>.</w:t>
      </w:r>
      <w:r w:rsidR="00025022" w:rsidRPr="006E39D9">
        <w:rPr>
          <w:rFonts w:ascii="Tahoma" w:hAnsi="Tahoma" w:cs="Tahoma"/>
          <w:sz w:val="22"/>
          <w:szCs w:val="22"/>
        </w:rPr>
        <w:t xml:space="preserve">  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="00025022" w:rsidRPr="006E39D9">
        <w:rPr>
          <w:rFonts w:ascii="Tahoma" w:hAnsi="Tahoma" w:cs="Tahoma"/>
          <w:sz w:val="22"/>
          <w:szCs w:val="22"/>
        </w:rPr>
        <w:t xml:space="preserve"> Space Biomedical Research Institute, </w:t>
      </w:r>
      <w:r w:rsidR="007D0A89">
        <w:rPr>
          <w:rFonts w:ascii="Tahoma" w:hAnsi="Tahoma" w:cs="Tahoma"/>
          <w:sz w:val="22"/>
          <w:szCs w:val="22"/>
        </w:rPr>
        <w:tab/>
      </w:r>
      <w:r w:rsidR="00025022">
        <w:rPr>
          <w:rFonts w:ascii="Tahoma" w:hAnsi="Tahoma" w:cs="Tahoma"/>
          <w:sz w:val="22"/>
          <w:szCs w:val="22"/>
        </w:rPr>
        <w:t>Co-</w:t>
      </w:r>
      <w:r w:rsidR="007D0A89">
        <w:rPr>
          <w:rFonts w:ascii="Tahoma" w:hAnsi="Tahoma" w:cs="Tahoma"/>
          <w:sz w:val="22"/>
          <w:szCs w:val="22"/>
        </w:rPr>
        <w:t>I</w:t>
      </w:r>
      <w:r w:rsidR="006C052B">
        <w:rPr>
          <w:rFonts w:ascii="Tahoma" w:hAnsi="Tahoma" w:cs="Tahoma"/>
          <w:sz w:val="22"/>
          <w:szCs w:val="22"/>
        </w:rPr>
        <w:t>. 10/00-9/03</w:t>
      </w:r>
      <w:r w:rsidR="00025022" w:rsidRPr="006E39D9">
        <w:rPr>
          <w:rFonts w:ascii="Tahoma" w:hAnsi="Tahoma" w:cs="Tahoma"/>
          <w:sz w:val="22"/>
          <w:szCs w:val="22"/>
        </w:rPr>
        <w:t xml:space="preserve">  </w:t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7D0A89">
        <w:rPr>
          <w:rFonts w:ascii="Tahoma" w:hAnsi="Tahoma" w:cs="Tahoma"/>
          <w:sz w:val="22"/>
          <w:szCs w:val="22"/>
        </w:rPr>
        <w:tab/>
      </w:r>
      <w:r w:rsidR="00280C7D">
        <w:rPr>
          <w:rFonts w:ascii="Tahoma" w:hAnsi="Tahoma" w:cs="Tahoma"/>
          <w:sz w:val="22"/>
          <w:szCs w:val="22"/>
        </w:rPr>
        <w:t>$</w:t>
      </w:r>
      <w:r w:rsidR="00025022" w:rsidRPr="006E39D9">
        <w:rPr>
          <w:rFonts w:ascii="Tahoma" w:hAnsi="Tahoma" w:cs="Tahoma"/>
          <w:sz w:val="22"/>
          <w:szCs w:val="22"/>
        </w:rPr>
        <w:t>172</w:t>
      </w:r>
      <w:r w:rsidR="000419DB">
        <w:rPr>
          <w:rFonts w:ascii="Tahoma" w:hAnsi="Tahoma" w:cs="Tahoma"/>
          <w:sz w:val="22"/>
          <w:szCs w:val="22"/>
        </w:rPr>
        <w:t xml:space="preserve">,121 </w:t>
      </w:r>
    </w:p>
    <w:p w14:paraId="2230AD42" w14:textId="77777777" w:rsidR="0061476F" w:rsidRDefault="0061476F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3DEB06F0" w14:textId="172E2304" w:rsidR="00E678A5" w:rsidRDefault="00025022" w:rsidP="0041354F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 SA, Delp</w:t>
      </w:r>
      <w:r w:rsidR="000D04F6">
        <w:rPr>
          <w:rFonts w:ascii="Tahoma" w:hAnsi="Tahoma" w:cs="Tahoma"/>
          <w:sz w:val="22"/>
          <w:szCs w:val="22"/>
        </w:rPr>
        <w:t xml:space="preserve"> MD</w:t>
      </w:r>
      <w:r w:rsidRPr="006E39D9">
        <w:rPr>
          <w:rFonts w:ascii="Tahoma" w:hAnsi="Tahoma" w:cs="Tahoma"/>
          <w:sz w:val="22"/>
          <w:szCs w:val="22"/>
        </w:rPr>
        <w:t>, Suva</w:t>
      </w:r>
      <w:r w:rsidR="000D04F6">
        <w:rPr>
          <w:rFonts w:ascii="Tahoma" w:hAnsi="Tahoma" w:cs="Tahoma"/>
          <w:sz w:val="22"/>
          <w:szCs w:val="22"/>
        </w:rPr>
        <w:t xml:space="preserve"> LJ</w:t>
      </w:r>
      <w:r w:rsidR="003E1F08">
        <w:rPr>
          <w:rFonts w:ascii="Tahoma" w:hAnsi="Tahoma" w:cs="Tahoma"/>
          <w:sz w:val="22"/>
          <w:szCs w:val="22"/>
        </w:rPr>
        <w:t xml:space="preserve"> (Smith-Kline Beecham), </w:t>
      </w:r>
      <w:r w:rsidRPr="006E39D9">
        <w:rPr>
          <w:rFonts w:ascii="Tahoma" w:hAnsi="Tahoma" w:cs="Tahoma"/>
          <w:sz w:val="22"/>
          <w:szCs w:val="22"/>
        </w:rPr>
        <w:t>Hogan</w:t>
      </w:r>
      <w:r w:rsidR="000D04F6">
        <w:rPr>
          <w:rFonts w:ascii="Tahoma" w:hAnsi="Tahoma" w:cs="Tahoma"/>
          <w:sz w:val="22"/>
          <w:szCs w:val="22"/>
        </w:rPr>
        <w:t xml:space="preserve"> HA</w:t>
      </w:r>
      <w:r w:rsidRPr="006E39D9">
        <w:rPr>
          <w:rFonts w:ascii="Tahoma" w:hAnsi="Tahoma" w:cs="Tahoma"/>
          <w:sz w:val="22"/>
          <w:szCs w:val="22"/>
        </w:rPr>
        <w:t xml:space="preserve">.  </w:t>
      </w:r>
      <w:r w:rsidRPr="000D04F6">
        <w:rPr>
          <w:rFonts w:ascii="Tahoma" w:hAnsi="Tahoma" w:cs="Tahoma"/>
          <w:i/>
          <w:sz w:val="22"/>
          <w:szCs w:val="22"/>
        </w:rPr>
        <w:t xml:space="preserve">Bone blood flow during simulated microgravity: physiological and molecular mechanisms.  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="00081696" w:rsidRPr="00C70350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Space Biomedical Research Institute, Co-</w:t>
      </w:r>
      <w:r w:rsidR="007D0A89">
        <w:rPr>
          <w:rFonts w:ascii="Tahoma" w:hAnsi="Tahoma" w:cs="Tahoma"/>
          <w:sz w:val="22"/>
          <w:szCs w:val="22"/>
        </w:rPr>
        <w:t>PI</w:t>
      </w:r>
      <w:r w:rsidR="00B5230C">
        <w:rPr>
          <w:rFonts w:ascii="Tahoma" w:hAnsi="Tahoma" w:cs="Tahoma"/>
          <w:sz w:val="22"/>
          <w:szCs w:val="22"/>
        </w:rPr>
        <w:t xml:space="preserve">. </w:t>
      </w:r>
      <w:r w:rsidR="007D0A89">
        <w:rPr>
          <w:rFonts w:ascii="Tahoma" w:hAnsi="Tahoma" w:cs="Tahoma"/>
          <w:sz w:val="22"/>
          <w:szCs w:val="22"/>
        </w:rPr>
        <w:t xml:space="preserve">  </w:t>
      </w:r>
      <w:r w:rsidR="00B5230C">
        <w:rPr>
          <w:rFonts w:ascii="Tahoma" w:hAnsi="Tahoma" w:cs="Tahoma"/>
          <w:sz w:val="22"/>
          <w:szCs w:val="22"/>
        </w:rPr>
        <w:t>10</w:t>
      </w:r>
      <w:r w:rsidR="00023DA4">
        <w:rPr>
          <w:rFonts w:ascii="Tahoma" w:hAnsi="Tahoma" w:cs="Tahoma"/>
          <w:sz w:val="22"/>
          <w:szCs w:val="22"/>
        </w:rPr>
        <w:t>/97-9/00</w:t>
      </w:r>
      <w:r w:rsidR="00023DA4">
        <w:rPr>
          <w:rFonts w:ascii="Tahoma" w:hAnsi="Tahoma" w:cs="Tahoma"/>
          <w:sz w:val="22"/>
          <w:szCs w:val="22"/>
        </w:rPr>
        <w:tab/>
      </w:r>
      <w:r w:rsidR="0061476F">
        <w:rPr>
          <w:rFonts w:ascii="Tahoma" w:hAnsi="Tahoma" w:cs="Tahoma"/>
          <w:sz w:val="22"/>
          <w:szCs w:val="22"/>
        </w:rPr>
        <w:tab/>
      </w:r>
      <w:r w:rsidR="0061476F">
        <w:rPr>
          <w:rFonts w:ascii="Tahoma" w:hAnsi="Tahoma" w:cs="Tahoma"/>
          <w:sz w:val="22"/>
          <w:szCs w:val="22"/>
        </w:rPr>
        <w:tab/>
      </w:r>
      <w:r w:rsidR="00E61F3F">
        <w:rPr>
          <w:rFonts w:ascii="Tahoma" w:hAnsi="Tahoma" w:cs="Tahoma"/>
          <w:sz w:val="22"/>
          <w:szCs w:val="22"/>
        </w:rPr>
        <w:t xml:space="preserve">          </w:t>
      </w:r>
      <w:r w:rsidR="000419DB">
        <w:rPr>
          <w:rFonts w:ascii="Tahoma" w:hAnsi="Tahoma" w:cs="Tahoma"/>
          <w:sz w:val="22"/>
          <w:szCs w:val="22"/>
        </w:rPr>
        <w:t xml:space="preserve">$699,608 </w:t>
      </w:r>
    </w:p>
    <w:p w14:paraId="2B136772" w14:textId="77777777" w:rsidR="00E678A5" w:rsidRDefault="00E678A5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50EB1C2E" w14:textId="1336742C" w:rsidR="00025022" w:rsidRDefault="000D04F6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Schultheis </w:t>
      </w:r>
      <w:r w:rsidR="00025022" w:rsidRPr="006E39D9">
        <w:rPr>
          <w:rFonts w:ascii="Tahoma" w:hAnsi="Tahoma" w:cs="Tahoma"/>
          <w:sz w:val="22"/>
          <w:szCs w:val="22"/>
        </w:rPr>
        <w:t>LW (Johns Hopkins Univ.), Shapiro JR</w:t>
      </w:r>
      <w:r>
        <w:rPr>
          <w:rFonts w:ascii="Tahoma" w:hAnsi="Tahoma" w:cs="Tahoma"/>
          <w:sz w:val="22"/>
          <w:szCs w:val="22"/>
        </w:rPr>
        <w:t xml:space="preserve"> </w:t>
      </w:r>
      <w:r w:rsidR="00025022" w:rsidRPr="006E39D9">
        <w:rPr>
          <w:rFonts w:ascii="Tahoma" w:hAnsi="Tahoma" w:cs="Tahoma"/>
          <w:sz w:val="22"/>
          <w:szCs w:val="22"/>
        </w:rPr>
        <w:t>(JHU), Bloomfield</w:t>
      </w:r>
      <w:r>
        <w:rPr>
          <w:rFonts w:ascii="Tahoma" w:hAnsi="Tahoma" w:cs="Tahoma"/>
          <w:sz w:val="22"/>
          <w:szCs w:val="22"/>
        </w:rPr>
        <w:t xml:space="preserve"> SA</w:t>
      </w:r>
      <w:r w:rsidR="00025022" w:rsidRPr="006E39D9">
        <w:rPr>
          <w:rFonts w:ascii="Tahoma" w:hAnsi="Tahoma" w:cs="Tahoma"/>
          <w:sz w:val="22"/>
          <w:szCs w:val="22"/>
        </w:rPr>
        <w:t xml:space="preserve">,  Fedarko </w:t>
      </w:r>
      <w:r>
        <w:rPr>
          <w:rFonts w:ascii="Tahoma" w:hAnsi="Tahoma" w:cs="Tahoma"/>
          <w:sz w:val="22"/>
          <w:szCs w:val="22"/>
        </w:rPr>
        <w:t xml:space="preserve">NS(JHU),  </w:t>
      </w:r>
      <w:r w:rsidR="00025022" w:rsidRPr="006E39D9">
        <w:rPr>
          <w:rFonts w:ascii="Tahoma" w:hAnsi="Tahoma" w:cs="Tahoma"/>
          <w:sz w:val="22"/>
          <w:szCs w:val="22"/>
        </w:rPr>
        <w:t xml:space="preserve">McBride </w:t>
      </w:r>
      <w:r>
        <w:rPr>
          <w:rFonts w:ascii="Tahoma" w:hAnsi="Tahoma" w:cs="Tahoma"/>
          <w:sz w:val="22"/>
          <w:szCs w:val="22"/>
        </w:rPr>
        <w:t xml:space="preserve">DJ </w:t>
      </w:r>
      <w:r w:rsidR="00025022" w:rsidRPr="006E39D9">
        <w:rPr>
          <w:rFonts w:ascii="Tahoma" w:hAnsi="Tahoma" w:cs="Tahoma"/>
          <w:sz w:val="22"/>
          <w:szCs w:val="22"/>
        </w:rPr>
        <w:t xml:space="preserve">(JHU).  </w:t>
      </w:r>
      <w:r w:rsidR="00025022" w:rsidRPr="000D04F6">
        <w:rPr>
          <w:rFonts w:ascii="Tahoma" w:hAnsi="Tahoma" w:cs="Tahoma"/>
          <w:i/>
          <w:sz w:val="22"/>
          <w:szCs w:val="22"/>
        </w:rPr>
        <w:t>The effects of partial</w:t>
      </w:r>
      <w:r w:rsidR="00081696">
        <w:rPr>
          <w:rFonts w:ascii="Tahoma" w:hAnsi="Tahoma" w:cs="Tahoma"/>
          <w:i/>
          <w:sz w:val="22"/>
          <w:szCs w:val="22"/>
        </w:rPr>
        <w:t xml:space="preserve"> mechanical loading and ibandro</w:t>
      </w:r>
      <w:r w:rsidR="00025022" w:rsidRPr="000D04F6">
        <w:rPr>
          <w:rFonts w:ascii="Tahoma" w:hAnsi="Tahoma" w:cs="Tahoma"/>
          <w:i/>
          <w:sz w:val="22"/>
          <w:szCs w:val="22"/>
        </w:rPr>
        <w:t>nate on skeletal tissues in the adult rat hindquarter suspension model of microgravity.</w:t>
      </w:r>
      <w:r w:rsidR="00025022" w:rsidRPr="006E39D9">
        <w:rPr>
          <w:rFonts w:ascii="Tahoma" w:hAnsi="Tahoma" w:cs="Tahoma"/>
          <w:sz w:val="22"/>
          <w:szCs w:val="22"/>
        </w:rPr>
        <w:t xml:space="preserve">  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="00081696" w:rsidRPr="00C70350">
        <w:rPr>
          <w:rFonts w:ascii="Tahoma" w:hAnsi="Tahoma" w:cs="Tahoma"/>
          <w:sz w:val="22"/>
          <w:szCs w:val="22"/>
        </w:rPr>
        <w:t xml:space="preserve"> </w:t>
      </w:r>
      <w:r w:rsidR="00025022" w:rsidRPr="006E39D9">
        <w:rPr>
          <w:rFonts w:ascii="Tahoma" w:hAnsi="Tahoma" w:cs="Tahoma"/>
          <w:sz w:val="22"/>
          <w:szCs w:val="22"/>
        </w:rPr>
        <w:t>Space Biomedical Research Institut</w:t>
      </w:r>
      <w:r w:rsidR="006C052B">
        <w:rPr>
          <w:rFonts w:ascii="Tahoma" w:hAnsi="Tahoma" w:cs="Tahoma"/>
          <w:sz w:val="22"/>
          <w:szCs w:val="22"/>
        </w:rPr>
        <w:t xml:space="preserve">e, Co-Investigator. 10/97-9/00 </w:t>
      </w:r>
      <w:r w:rsidR="00025022" w:rsidRPr="006E39D9">
        <w:rPr>
          <w:rFonts w:ascii="Tahoma" w:hAnsi="Tahoma" w:cs="Tahoma"/>
          <w:sz w:val="22"/>
          <w:szCs w:val="22"/>
        </w:rPr>
        <w:t>$227</w:t>
      </w:r>
      <w:r w:rsidR="000419DB">
        <w:rPr>
          <w:rFonts w:ascii="Tahoma" w:hAnsi="Tahoma" w:cs="Tahoma"/>
          <w:sz w:val="22"/>
          <w:szCs w:val="22"/>
        </w:rPr>
        <w:t>,</w:t>
      </w:r>
      <w:r w:rsidR="006C052B">
        <w:rPr>
          <w:rFonts w:ascii="Tahoma" w:hAnsi="Tahoma" w:cs="Tahoma"/>
          <w:sz w:val="22"/>
          <w:szCs w:val="22"/>
        </w:rPr>
        <w:t xml:space="preserve">473  (to Texas </w:t>
      </w:r>
      <w:r w:rsidR="000419DB">
        <w:rPr>
          <w:rFonts w:ascii="Tahoma" w:hAnsi="Tahoma" w:cs="Tahoma"/>
          <w:sz w:val="22"/>
          <w:szCs w:val="22"/>
        </w:rPr>
        <w:t>A&amp;M)</w:t>
      </w:r>
    </w:p>
    <w:p w14:paraId="4D708FCA" w14:textId="05CF941C" w:rsidR="003E1F08" w:rsidRDefault="003E1F08" w:rsidP="00974D54">
      <w:pPr>
        <w:tabs>
          <w:tab w:val="left" w:pos="-1440"/>
          <w:tab w:val="left" w:pos="-720"/>
        </w:tabs>
        <w:rPr>
          <w:rFonts w:ascii="Tahoma" w:hAnsi="Tahoma" w:cs="Tahoma"/>
          <w:sz w:val="22"/>
          <w:szCs w:val="22"/>
        </w:rPr>
      </w:pPr>
    </w:p>
    <w:p w14:paraId="685D90DA" w14:textId="1B3539B8" w:rsidR="00025022" w:rsidRPr="006E39D9" w:rsidRDefault="000D04F6" w:rsidP="00E678A5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O’Malley</w:t>
      </w:r>
      <w:r w:rsidR="00025022" w:rsidRPr="006E39D9">
        <w:rPr>
          <w:rFonts w:ascii="Tahoma" w:hAnsi="Tahoma" w:cs="Tahoma"/>
          <w:sz w:val="22"/>
          <w:szCs w:val="22"/>
        </w:rPr>
        <w:t xml:space="preserve"> BW (Baylor College of Medicine), Smith </w:t>
      </w:r>
      <w:r>
        <w:rPr>
          <w:rFonts w:ascii="Tahoma" w:hAnsi="Tahoma" w:cs="Tahoma"/>
          <w:sz w:val="22"/>
          <w:szCs w:val="22"/>
        </w:rPr>
        <w:t>CL</w:t>
      </w:r>
      <w:r w:rsidR="00025022" w:rsidRPr="006E39D9">
        <w:rPr>
          <w:rFonts w:ascii="Tahoma" w:hAnsi="Tahoma" w:cs="Tahoma"/>
          <w:sz w:val="22"/>
          <w:szCs w:val="22"/>
        </w:rPr>
        <w:t xml:space="preserve">(BCOM), Weigel </w:t>
      </w:r>
      <w:r>
        <w:rPr>
          <w:rFonts w:ascii="Tahoma" w:hAnsi="Tahoma" w:cs="Tahoma"/>
          <w:sz w:val="22"/>
          <w:szCs w:val="22"/>
        </w:rPr>
        <w:t xml:space="preserve">NL </w:t>
      </w:r>
      <w:r w:rsidR="00025022" w:rsidRPr="006E39D9">
        <w:rPr>
          <w:rFonts w:ascii="Tahoma" w:hAnsi="Tahoma" w:cs="Tahoma"/>
          <w:sz w:val="22"/>
          <w:szCs w:val="22"/>
        </w:rPr>
        <w:t xml:space="preserve">(BCOM), and Brown </w:t>
      </w:r>
      <w:r>
        <w:rPr>
          <w:rFonts w:ascii="Tahoma" w:hAnsi="Tahoma" w:cs="Tahoma"/>
          <w:sz w:val="22"/>
          <w:szCs w:val="22"/>
        </w:rPr>
        <w:t xml:space="preserve">EM </w:t>
      </w:r>
      <w:r w:rsidR="00025022" w:rsidRPr="006E39D9">
        <w:rPr>
          <w:rFonts w:ascii="Tahoma" w:hAnsi="Tahoma" w:cs="Tahoma"/>
          <w:sz w:val="22"/>
          <w:szCs w:val="22"/>
        </w:rPr>
        <w:t>(Harvard). [S.A. Bloomfield, PI on sub-</w:t>
      </w:r>
      <w:r w:rsidR="00025022" w:rsidRPr="000D04F6">
        <w:rPr>
          <w:rFonts w:ascii="Tahoma" w:hAnsi="Tahoma" w:cs="Tahoma"/>
          <w:sz w:val="22"/>
          <w:szCs w:val="22"/>
        </w:rPr>
        <w:t>contract]</w:t>
      </w:r>
      <w:r w:rsidR="00025022" w:rsidRPr="000D04F6">
        <w:rPr>
          <w:rFonts w:ascii="Tahoma" w:hAnsi="Tahoma" w:cs="Tahoma"/>
          <w:i/>
          <w:sz w:val="22"/>
          <w:szCs w:val="22"/>
        </w:rPr>
        <w:t xml:space="preserve">   Novel receptor-based counter</w:t>
      </w:r>
      <w:r w:rsidR="00023DA4">
        <w:rPr>
          <w:rFonts w:ascii="Tahoma" w:hAnsi="Tahoma" w:cs="Tahoma"/>
          <w:i/>
          <w:sz w:val="22"/>
          <w:szCs w:val="22"/>
        </w:rPr>
        <w:t>-</w:t>
      </w:r>
      <w:r w:rsidR="00025022" w:rsidRPr="000D04F6">
        <w:rPr>
          <w:rFonts w:ascii="Tahoma" w:hAnsi="Tahoma" w:cs="Tahoma"/>
          <w:i/>
          <w:sz w:val="22"/>
          <w:szCs w:val="22"/>
        </w:rPr>
        <w:t>measures to microgravity-induced bone loss.</w:t>
      </w:r>
      <w:r w:rsidR="00025022" w:rsidRPr="006E39D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="00081696">
        <w:rPr>
          <w:rFonts w:ascii="Tahoma" w:hAnsi="Tahoma" w:cs="Tahoma"/>
          <w:sz w:val="22"/>
          <w:szCs w:val="22"/>
        </w:rPr>
        <w:t>NASA/</w:t>
      </w:r>
      <w:r w:rsidR="00081696" w:rsidRPr="00081696">
        <w:rPr>
          <w:rFonts w:ascii="Tahoma" w:hAnsi="Tahoma" w:cs="Tahoma"/>
          <w:sz w:val="22"/>
          <w:szCs w:val="22"/>
        </w:rPr>
        <w:t>National</w:t>
      </w:r>
      <w:r w:rsidR="00081696">
        <w:rPr>
          <w:rFonts w:ascii="Tahoma" w:hAnsi="Tahoma" w:cs="Tahoma"/>
          <w:sz w:val="22"/>
          <w:szCs w:val="22"/>
        </w:rPr>
        <w:t xml:space="preserve"> </w:t>
      </w:r>
      <w:r w:rsidR="00025022" w:rsidRPr="006E39D9">
        <w:rPr>
          <w:rFonts w:ascii="Tahoma" w:hAnsi="Tahoma" w:cs="Tahoma"/>
          <w:sz w:val="22"/>
          <w:szCs w:val="22"/>
        </w:rPr>
        <w:t xml:space="preserve">Space Biomedical Research Institute, </w:t>
      </w:r>
      <w:r>
        <w:rPr>
          <w:rFonts w:ascii="Tahoma" w:hAnsi="Tahoma" w:cs="Tahoma"/>
          <w:sz w:val="22"/>
          <w:szCs w:val="22"/>
        </w:rPr>
        <w:t xml:space="preserve"> </w:t>
      </w:r>
      <w:r w:rsidR="000419DB">
        <w:rPr>
          <w:rFonts w:ascii="Tahoma" w:hAnsi="Tahoma" w:cs="Tahoma"/>
          <w:sz w:val="22"/>
          <w:szCs w:val="22"/>
        </w:rPr>
        <w:t xml:space="preserve">3/00-9/00, </w:t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419DB">
        <w:rPr>
          <w:rFonts w:ascii="Tahoma" w:hAnsi="Tahoma" w:cs="Tahoma"/>
          <w:sz w:val="22"/>
          <w:szCs w:val="22"/>
        </w:rPr>
        <w:t>$38,623</w:t>
      </w:r>
      <w:r w:rsidR="00025022" w:rsidRPr="006E39D9">
        <w:rPr>
          <w:rFonts w:ascii="Tahoma" w:hAnsi="Tahoma" w:cs="Tahoma"/>
          <w:sz w:val="22"/>
          <w:szCs w:val="22"/>
        </w:rPr>
        <w:t xml:space="preserve">  (to Texas A&amp;M)</w:t>
      </w:r>
    </w:p>
    <w:p w14:paraId="6F5E5BE3" w14:textId="77777777" w:rsidR="002F0D1C" w:rsidRDefault="002F0D1C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688AF45A" w14:textId="1C33194D" w:rsidR="00025022" w:rsidRDefault="00025022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</w:t>
      </w:r>
      <w:r w:rsidR="000D04F6">
        <w:rPr>
          <w:rFonts w:ascii="Tahoma" w:hAnsi="Tahoma" w:cs="Tahoma"/>
          <w:sz w:val="22"/>
          <w:szCs w:val="22"/>
        </w:rPr>
        <w:t xml:space="preserve"> S</w:t>
      </w:r>
      <w:r w:rsidRPr="006E39D9">
        <w:rPr>
          <w:rFonts w:ascii="Tahoma" w:hAnsi="Tahoma" w:cs="Tahoma"/>
          <w:sz w:val="22"/>
          <w:szCs w:val="22"/>
        </w:rPr>
        <w:t xml:space="preserve">A.  </w:t>
      </w:r>
      <w:r w:rsidRPr="000D04F6">
        <w:rPr>
          <w:rFonts w:ascii="Tahoma" w:hAnsi="Tahoma" w:cs="Tahoma"/>
          <w:i/>
          <w:sz w:val="22"/>
          <w:szCs w:val="22"/>
        </w:rPr>
        <w:t>Integrating molecular techniques into bone physiology research</w:t>
      </w:r>
      <w:r w:rsidRPr="006E39D9">
        <w:rPr>
          <w:rFonts w:ascii="Tahoma" w:hAnsi="Tahoma" w:cs="Tahoma"/>
          <w:sz w:val="22"/>
          <w:szCs w:val="22"/>
        </w:rPr>
        <w:t>.  American Physiological Society Research Career Enhancement Award, Princ</w:t>
      </w:r>
      <w:r w:rsidR="00023DA4">
        <w:rPr>
          <w:rFonts w:ascii="Tahoma" w:hAnsi="Tahoma" w:cs="Tahoma"/>
          <w:sz w:val="22"/>
          <w:szCs w:val="22"/>
        </w:rPr>
        <w:t>ipal Investigator.  6/97-8/97</w:t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419DB">
        <w:rPr>
          <w:rFonts w:ascii="Tahoma" w:hAnsi="Tahoma" w:cs="Tahoma"/>
          <w:sz w:val="22"/>
          <w:szCs w:val="22"/>
        </w:rPr>
        <w:t xml:space="preserve"> </w:t>
      </w:r>
      <w:r w:rsidR="007D0A89">
        <w:rPr>
          <w:rFonts w:ascii="Tahoma" w:hAnsi="Tahoma" w:cs="Tahoma"/>
          <w:sz w:val="22"/>
          <w:szCs w:val="22"/>
        </w:rPr>
        <w:tab/>
      </w:r>
      <w:r w:rsidR="00FD1A11">
        <w:rPr>
          <w:rFonts w:ascii="Tahoma" w:hAnsi="Tahoma" w:cs="Tahoma"/>
          <w:sz w:val="22"/>
          <w:szCs w:val="22"/>
        </w:rPr>
        <w:t xml:space="preserve">   </w:t>
      </w:r>
      <w:r w:rsidR="00023DA4">
        <w:rPr>
          <w:rFonts w:ascii="Tahoma" w:hAnsi="Tahoma" w:cs="Tahoma"/>
          <w:sz w:val="22"/>
          <w:szCs w:val="22"/>
        </w:rPr>
        <w:t>$4,000</w:t>
      </w:r>
    </w:p>
    <w:p w14:paraId="35CD15E2" w14:textId="77777777" w:rsidR="00025022" w:rsidRDefault="00025022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17CD5C3D" w14:textId="55E0C30C" w:rsidR="00025022" w:rsidRDefault="00025022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</w:t>
      </w:r>
      <w:r w:rsidR="000D04F6">
        <w:rPr>
          <w:rFonts w:ascii="Tahoma" w:hAnsi="Tahoma" w:cs="Tahoma"/>
          <w:sz w:val="22"/>
          <w:szCs w:val="22"/>
        </w:rPr>
        <w:t xml:space="preserve"> S</w:t>
      </w:r>
      <w:r w:rsidRPr="006E39D9">
        <w:rPr>
          <w:rFonts w:ascii="Tahoma" w:hAnsi="Tahoma" w:cs="Tahoma"/>
          <w:sz w:val="22"/>
          <w:szCs w:val="22"/>
        </w:rPr>
        <w:t xml:space="preserve">A.  </w:t>
      </w:r>
      <w:r w:rsidRPr="000D04F6">
        <w:rPr>
          <w:rFonts w:ascii="Tahoma" w:hAnsi="Tahoma" w:cs="Tahoma"/>
          <w:i/>
          <w:sz w:val="22"/>
          <w:szCs w:val="22"/>
        </w:rPr>
        <w:t>Molecular mechanisms for the bone response to mechanical loading in an</w:t>
      </w:r>
      <w:r w:rsidR="00E61F3F">
        <w:rPr>
          <w:rFonts w:ascii="Tahoma" w:hAnsi="Tahoma" w:cs="Tahoma"/>
          <w:i/>
          <w:sz w:val="22"/>
          <w:szCs w:val="22"/>
        </w:rPr>
        <w:t xml:space="preserve"> </w:t>
      </w:r>
      <w:r w:rsidRPr="000D04F6">
        <w:rPr>
          <w:rFonts w:ascii="Tahoma" w:hAnsi="Tahoma" w:cs="Tahoma"/>
          <w:i/>
          <w:sz w:val="22"/>
          <w:szCs w:val="22"/>
        </w:rPr>
        <w:t>in vivo model: preliminary studies.</w:t>
      </w:r>
      <w:r w:rsidR="00023DA4">
        <w:rPr>
          <w:rFonts w:ascii="Tahoma" w:hAnsi="Tahoma" w:cs="Tahoma"/>
          <w:sz w:val="22"/>
          <w:szCs w:val="22"/>
        </w:rPr>
        <w:t xml:space="preserve">  National Science Foundation (PI) 6/93-12/95   $18,000</w:t>
      </w:r>
    </w:p>
    <w:p w14:paraId="337670A8" w14:textId="1465E43E" w:rsidR="00974D54" w:rsidRDefault="00974D54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25A2824A" w14:textId="2DCD2E50" w:rsidR="00025022" w:rsidRPr="006E39D9" w:rsidRDefault="00025022" w:rsidP="009F77CC">
      <w:pPr>
        <w:tabs>
          <w:tab w:val="left" w:pos="-1440"/>
          <w:tab w:val="left" w:pos="-720"/>
        </w:tabs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</w:t>
      </w:r>
      <w:r w:rsidR="000D04F6">
        <w:rPr>
          <w:rFonts w:ascii="Tahoma" w:hAnsi="Tahoma" w:cs="Tahoma"/>
          <w:sz w:val="22"/>
          <w:szCs w:val="22"/>
        </w:rPr>
        <w:t xml:space="preserve"> S</w:t>
      </w:r>
      <w:r w:rsidRPr="006E39D9">
        <w:rPr>
          <w:rFonts w:ascii="Tahoma" w:hAnsi="Tahoma" w:cs="Tahoma"/>
          <w:sz w:val="22"/>
          <w:szCs w:val="22"/>
        </w:rPr>
        <w:t xml:space="preserve">A.  </w:t>
      </w:r>
      <w:r w:rsidRPr="000D04F6">
        <w:rPr>
          <w:rFonts w:ascii="Tahoma" w:hAnsi="Tahoma" w:cs="Tahoma"/>
          <w:i/>
          <w:sz w:val="22"/>
          <w:szCs w:val="22"/>
        </w:rPr>
        <w:t>Visiting Scholar Award</w:t>
      </w:r>
      <w:r w:rsidRPr="006E39D9">
        <w:rPr>
          <w:rFonts w:ascii="Tahoma" w:hAnsi="Tahoma" w:cs="Tahoma"/>
          <w:sz w:val="22"/>
          <w:szCs w:val="22"/>
        </w:rPr>
        <w:t xml:space="preserve"> (funding working visit to D.B. Kimmel laboratory</w:t>
      </w:r>
      <w:r w:rsidR="00AB2D2D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at Creighton University's </w:t>
      </w:r>
      <w:r w:rsidR="000419DB">
        <w:rPr>
          <w:rFonts w:ascii="Tahoma" w:hAnsi="Tahoma" w:cs="Tahoma"/>
          <w:sz w:val="22"/>
          <w:szCs w:val="22"/>
        </w:rPr>
        <w:t xml:space="preserve">Osteoporosis Research Center), </w:t>
      </w:r>
      <w:r w:rsidRPr="006E39D9">
        <w:rPr>
          <w:rFonts w:ascii="Tahoma" w:hAnsi="Tahoma" w:cs="Tahoma"/>
          <w:sz w:val="22"/>
          <w:szCs w:val="22"/>
        </w:rPr>
        <w:t>American College of Sports Medicine, Pr</w:t>
      </w:r>
      <w:r w:rsidR="00023DA4">
        <w:rPr>
          <w:rFonts w:ascii="Tahoma" w:hAnsi="Tahoma" w:cs="Tahoma"/>
          <w:sz w:val="22"/>
          <w:szCs w:val="22"/>
        </w:rPr>
        <w:t>incipal Investigator, 6/93-8/93</w:t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</w:r>
      <w:r w:rsidR="00023DA4">
        <w:rPr>
          <w:rFonts w:ascii="Tahoma" w:hAnsi="Tahoma" w:cs="Tahoma"/>
          <w:sz w:val="22"/>
          <w:szCs w:val="22"/>
        </w:rPr>
        <w:tab/>
        <w:t xml:space="preserve"> </w:t>
      </w:r>
      <w:r w:rsidR="007D0A89">
        <w:rPr>
          <w:rFonts w:ascii="Tahoma" w:hAnsi="Tahoma" w:cs="Tahoma"/>
          <w:sz w:val="22"/>
          <w:szCs w:val="22"/>
        </w:rPr>
        <w:tab/>
      </w:r>
      <w:r w:rsidR="00FD1A11">
        <w:rPr>
          <w:rFonts w:ascii="Tahoma" w:hAnsi="Tahoma" w:cs="Tahoma"/>
          <w:sz w:val="22"/>
          <w:szCs w:val="22"/>
        </w:rPr>
        <w:t xml:space="preserve">    </w:t>
      </w:r>
      <w:r w:rsidR="003E1F08">
        <w:rPr>
          <w:rFonts w:ascii="Tahoma" w:hAnsi="Tahoma" w:cs="Tahoma"/>
          <w:sz w:val="22"/>
          <w:szCs w:val="22"/>
        </w:rPr>
        <w:t>$3268</w:t>
      </w:r>
    </w:p>
    <w:p w14:paraId="4F6C9529" w14:textId="77777777" w:rsidR="007D0A89" w:rsidRPr="006E39D9" w:rsidRDefault="007D0A89" w:rsidP="003E1054">
      <w:pPr>
        <w:ind w:left="720" w:hanging="720"/>
        <w:rPr>
          <w:rFonts w:ascii="Tahoma" w:hAnsi="Tahoma" w:cs="Tahoma"/>
          <w:b/>
          <w:sz w:val="22"/>
          <w:szCs w:val="22"/>
          <w:u w:val="single"/>
        </w:rPr>
      </w:pPr>
    </w:p>
    <w:p w14:paraId="130DD111" w14:textId="30D5346E" w:rsidR="007C461E" w:rsidRDefault="00025022" w:rsidP="006C052B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  <w:r w:rsidRPr="006E39D9">
        <w:rPr>
          <w:rFonts w:ascii="Tahoma" w:hAnsi="Tahoma" w:cs="Tahoma"/>
          <w:b/>
          <w:sz w:val="22"/>
          <w:szCs w:val="22"/>
          <w:u w:val="single"/>
        </w:rPr>
        <w:t>State And Local</w:t>
      </w:r>
    </w:p>
    <w:p w14:paraId="7E4920D8" w14:textId="570AAF45" w:rsidR="00E678A5" w:rsidRPr="00E678A5" w:rsidRDefault="00E678A5" w:rsidP="006C052B">
      <w:pPr>
        <w:ind w:left="1080" w:hanging="360"/>
        <w:rPr>
          <w:rFonts w:ascii="Tahoma" w:hAnsi="Tahoma" w:cs="Tahoma"/>
          <w:sz w:val="22"/>
          <w:szCs w:val="22"/>
        </w:rPr>
      </w:pPr>
      <w:r w:rsidRPr="00E678A5">
        <w:rPr>
          <w:rFonts w:ascii="Tahoma" w:hAnsi="Tahoma" w:cs="Tahoma"/>
          <w:sz w:val="22"/>
          <w:szCs w:val="22"/>
        </w:rPr>
        <w:t xml:space="preserve">Bloomfield SA, Dunbar BJ, Garney WR. </w:t>
      </w:r>
      <w:r>
        <w:rPr>
          <w:rFonts w:ascii="Tahoma" w:hAnsi="Tahoma" w:cs="Tahoma"/>
          <w:sz w:val="22"/>
          <w:szCs w:val="22"/>
        </w:rPr>
        <w:t xml:space="preserve"> </w:t>
      </w:r>
      <w:r w:rsidRPr="00E678A5">
        <w:rPr>
          <w:rFonts w:ascii="Tahoma" w:hAnsi="Tahoma" w:cs="Tahoma"/>
          <w:i/>
          <w:sz w:val="22"/>
          <w:szCs w:val="22"/>
        </w:rPr>
        <w:t>Retired astronaut biomedical data repository</w:t>
      </w:r>
      <w:r>
        <w:rPr>
          <w:rFonts w:ascii="Tahoma" w:hAnsi="Tahoma" w:cs="Tahoma"/>
          <w:sz w:val="22"/>
          <w:szCs w:val="22"/>
        </w:rPr>
        <w:t>.   TAMU Division of Research Triad (T3) Grant Program, 4/1/2018-3/31/2020.   $30,000 (plus tuition/UG wage supplements)</w:t>
      </w:r>
    </w:p>
    <w:p w14:paraId="3F931876" w14:textId="77777777" w:rsidR="00E678A5" w:rsidRDefault="00E678A5" w:rsidP="006C052B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</w:p>
    <w:p w14:paraId="141A24DD" w14:textId="51631A25" w:rsidR="007C461E" w:rsidRPr="007C461E" w:rsidRDefault="007C461E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7C461E">
        <w:rPr>
          <w:rFonts w:ascii="Tahoma" w:hAnsi="Tahoma" w:cs="Tahoma"/>
          <w:sz w:val="22"/>
          <w:szCs w:val="22"/>
        </w:rPr>
        <w:t>Bloomfiel</w:t>
      </w:r>
      <w:r w:rsidR="00E678A5">
        <w:rPr>
          <w:rFonts w:ascii="Tahoma" w:hAnsi="Tahoma" w:cs="Tahoma"/>
          <w:sz w:val="22"/>
          <w:szCs w:val="22"/>
        </w:rPr>
        <w:t xml:space="preserve">d SA and Zawieja DC (Co-PI’s). </w:t>
      </w:r>
      <w:r>
        <w:rPr>
          <w:rFonts w:ascii="Tahoma" w:hAnsi="Tahoma" w:cs="Tahoma"/>
          <w:sz w:val="22"/>
          <w:szCs w:val="22"/>
        </w:rPr>
        <w:t xml:space="preserve"> </w:t>
      </w:r>
      <w:r w:rsidRPr="00E058BA">
        <w:rPr>
          <w:rFonts w:ascii="Tahoma" w:hAnsi="Tahoma" w:cs="Tahoma"/>
          <w:i/>
          <w:sz w:val="22"/>
          <w:szCs w:val="22"/>
        </w:rPr>
        <w:t>Lymphatic biology and bone health in inflammatory bowel disease:  impact of exercise.</w:t>
      </w:r>
      <w:r>
        <w:rPr>
          <w:rFonts w:ascii="Tahoma" w:hAnsi="Tahoma" w:cs="Tahoma"/>
          <w:sz w:val="22"/>
          <w:szCs w:val="22"/>
        </w:rPr>
        <w:t xml:space="preserve">   College of Education &amp; Human Development (Texas A&amp;M) Transforming Lives Research Grant, </w:t>
      </w:r>
      <w:r w:rsidR="000D29CF">
        <w:rPr>
          <w:rFonts w:ascii="Tahoma" w:hAnsi="Tahoma" w:cs="Tahoma"/>
          <w:sz w:val="22"/>
          <w:szCs w:val="22"/>
        </w:rPr>
        <w:t>6/</w:t>
      </w:r>
      <w:r>
        <w:rPr>
          <w:rFonts w:ascii="Tahoma" w:hAnsi="Tahoma" w:cs="Tahoma"/>
          <w:sz w:val="22"/>
          <w:szCs w:val="22"/>
        </w:rPr>
        <w:t>2015-</w:t>
      </w:r>
      <w:r w:rsidR="000D29CF">
        <w:rPr>
          <w:rFonts w:ascii="Tahoma" w:hAnsi="Tahoma" w:cs="Tahoma"/>
          <w:sz w:val="22"/>
          <w:szCs w:val="22"/>
        </w:rPr>
        <w:t>12/</w:t>
      </w:r>
      <w:r>
        <w:rPr>
          <w:rFonts w:ascii="Tahoma" w:hAnsi="Tahoma" w:cs="Tahoma"/>
          <w:sz w:val="22"/>
          <w:szCs w:val="22"/>
        </w:rPr>
        <w:t>2016, $29,334.</w:t>
      </w:r>
    </w:p>
    <w:p w14:paraId="13A32488" w14:textId="77777777" w:rsidR="007D0A89" w:rsidRDefault="007D0A89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4A29C800" w14:textId="77777777" w:rsidR="00DA3928" w:rsidRDefault="00DA3928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DA3928">
        <w:rPr>
          <w:rFonts w:ascii="Tahoma" w:hAnsi="Tahoma" w:cs="Tahoma"/>
          <w:sz w:val="22"/>
          <w:szCs w:val="22"/>
        </w:rPr>
        <w:t>Turner ND, Bloomfield SA, and Ford JR.</w:t>
      </w:r>
      <w:r>
        <w:rPr>
          <w:rFonts w:ascii="Tahoma" w:hAnsi="Tahoma" w:cs="Tahoma"/>
          <w:sz w:val="22"/>
          <w:szCs w:val="22"/>
        </w:rPr>
        <w:t xml:space="preserve">  </w:t>
      </w:r>
      <w:r w:rsidRPr="00081696">
        <w:rPr>
          <w:rFonts w:ascii="Tahoma" w:hAnsi="Tahoma" w:cs="Tahoma"/>
          <w:i/>
          <w:sz w:val="22"/>
          <w:szCs w:val="22"/>
        </w:rPr>
        <w:t>Pathways to the Doctorate Fellowship Program</w:t>
      </w:r>
      <w:r>
        <w:rPr>
          <w:rFonts w:ascii="Tahoma" w:hAnsi="Tahoma" w:cs="Tahoma"/>
          <w:sz w:val="22"/>
          <w:szCs w:val="22"/>
        </w:rPr>
        <w:t>.   Texas A&amp;M Office of Graduate Studies, 2012-2015.  (provides up to two fellowships/yr to incoming Ph.D. students from TAMU System universities</w:t>
      </w:r>
      <w:r w:rsidR="006A3865">
        <w:rPr>
          <w:rFonts w:ascii="Tahoma" w:hAnsi="Tahoma" w:cs="Tahoma"/>
          <w:sz w:val="22"/>
          <w:szCs w:val="22"/>
        </w:rPr>
        <w:t xml:space="preserve">, </w:t>
      </w:r>
      <w:r w:rsidR="006A3865" w:rsidRPr="003E055D">
        <w:rPr>
          <w:rFonts w:ascii="Tahoma" w:hAnsi="Tahoma" w:cs="Tahoma"/>
          <w:sz w:val="22"/>
          <w:szCs w:val="22"/>
        </w:rPr>
        <w:t>up to $180,000 total</w:t>
      </w:r>
      <w:r w:rsidRPr="003E055D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FEA8E94" w14:textId="77777777" w:rsidR="006A3865" w:rsidRPr="00DA3928" w:rsidRDefault="006A3865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246C9E6E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2F046B">
        <w:rPr>
          <w:rFonts w:ascii="Tahoma" w:hAnsi="Tahoma" w:cs="Tahoma"/>
          <w:sz w:val="22"/>
          <w:szCs w:val="22"/>
        </w:rPr>
        <w:t>Bloomfield</w:t>
      </w:r>
      <w:r w:rsidR="000D04F6">
        <w:rPr>
          <w:rFonts w:ascii="Tahoma" w:hAnsi="Tahoma" w:cs="Tahoma"/>
          <w:sz w:val="22"/>
          <w:szCs w:val="22"/>
        </w:rPr>
        <w:t xml:space="preserve"> S</w:t>
      </w:r>
      <w:r w:rsidRPr="002F046B">
        <w:rPr>
          <w:rFonts w:ascii="Tahoma" w:hAnsi="Tahoma" w:cs="Tahoma"/>
          <w:sz w:val="22"/>
          <w:szCs w:val="22"/>
        </w:rPr>
        <w:t xml:space="preserve">A.  </w:t>
      </w:r>
      <w:r w:rsidRPr="000D04F6">
        <w:rPr>
          <w:rFonts w:ascii="Tahoma" w:hAnsi="Tahoma" w:cs="Tahoma"/>
          <w:i/>
          <w:sz w:val="22"/>
          <w:szCs w:val="22"/>
        </w:rPr>
        <w:t>Impact of timing of NSAID administration on the bone response to chronic</w:t>
      </w:r>
      <w:r w:rsidR="009F77CC">
        <w:rPr>
          <w:rFonts w:ascii="Tahoma" w:hAnsi="Tahoma" w:cs="Tahoma"/>
          <w:i/>
          <w:sz w:val="22"/>
          <w:szCs w:val="22"/>
        </w:rPr>
        <w:t xml:space="preserve"> </w:t>
      </w:r>
      <w:r w:rsidRPr="000D04F6">
        <w:rPr>
          <w:rFonts w:ascii="Tahoma" w:hAnsi="Tahoma" w:cs="Tahoma"/>
          <w:i/>
          <w:sz w:val="22"/>
          <w:szCs w:val="22"/>
        </w:rPr>
        <w:t>exercise.</w:t>
      </w:r>
      <w:r w:rsidRPr="002F046B">
        <w:rPr>
          <w:rFonts w:ascii="Tahoma" w:hAnsi="Tahoma" w:cs="Tahoma"/>
          <w:sz w:val="22"/>
          <w:szCs w:val="22"/>
        </w:rPr>
        <w:t xml:space="preserve">  </w:t>
      </w:r>
      <w:r w:rsidR="000D04F6">
        <w:rPr>
          <w:rFonts w:ascii="Tahoma" w:hAnsi="Tahoma" w:cs="Tahoma"/>
          <w:sz w:val="22"/>
          <w:szCs w:val="22"/>
        </w:rPr>
        <w:t xml:space="preserve">Texas A&amp;M </w:t>
      </w:r>
      <w:r w:rsidRPr="002F046B">
        <w:rPr>
          <w:rFonts w:ascii="Tahoma" w:hAnsi="Tahoma" w:cs="Tahoma"/>
          <w:sz w:val="22"/>
          <w:szCs w:val="22"/>
        </w:rPr>
        <w:t>Huffines Institute for Sports Medicine and Human Performance Faculty Research Mini-Grant, 12/09-8/10,</w:t>
      </w:r>
      <w:r w:rsidR="00990C57">
        <w:rPr>
          <w:rFonts w:ascii="Tahoma" w:hAnsi="Tahoma" w:cs="Tahoma"/>
          <w:sz w:val="22"/>
          <w:szCs w:val="22"/>
        </w:rPr>
        <w:t xml:space="preserve"> </w:t>
      </w:r>
      <w:r w:rsidRPr="002F046B">
        <w:rPr>
          <w:rFonts w:ascii="Tahoma" w:hAnsi="Tahoma" w:cs="Tahoma"/>
          <w:sz w:val="22"/>
          <w:szCs w:val="22"/>
        </w:rPr>
        <w:t xml:space="preserve"> $5496</w:t>
      </w:r>
      <w:r>
        <w:rPr>
          <w:rFonts w:ascii="Tahoma" w:hAnsi="Tahoma" w:cs="Tahoma"/>
          <w:sz w:val="22"/>
          <w:szCs w:val="22"/>
        </w:rPr>
        <w:t>.</w:t>
      </w:r>
    </w:p>
    <w:p w14:paraId="6233985F" w14:textId="77777777" w:rsidR="00025022" w:rsidRPr="00D51065" w:rsidRDefault="00025022" w:rsidP="007240CB">
      <w:pPr>
        <w:rPr>
          <w:rFonts w:ascii="Tahoma" w:hAnsi="Tahoma" w:cs="Tahoma"/>
          <w:sz w:val="22"/>
          <w:szCs w:val="22"/>
        </w:rPr>
      </w:pPr>
    </w:p>
    <w:p w14:paraId="70697157" w14:textId="4FF1D566" w:rsidR="00025022" w:rsidRDefault="00025022" w:rsidP="009F77CC">
      <w:pPr>
        <w:ind w:left="1080" w:hanging="360"/>
        <w:rPr>
          <w:rFonts w:ascii="Tahoma" w:hAnsi="Tahoma" w:cs="Tahoma"/>
          <w:bCs/>
          <w:sz w:val="22"/>
          <w:szCs w:val="22"/>
        </w:rPr>
      </w:pPr>
      <w:bookmarkStart w:id="3" w:name="OLE_LINK1"/>
      <w:r w:rsidRPr="006E39D9">
        <w:rPr>
          <w:rFonts w:ascii="Tahoma" w:hAnsi="Tahoma" w:cs="Tahoma"/>
          <w:bCs/>
          <w:sz w:val="22"/>
          <w:szCs w:val="22"/>
        </w:rPr>
        <w:t xml:space="preserve">Bloomfield SA.  </w:t>
      </w:r>
      <w:r w:rsidRPr="006E39D9">
        <w:rPr>
          <w:rFonts w:ascii="Tahoma" w:hAnsi="Tahoma" w:cs="Tahoma"/>
          <w:bCs/>
          <w:sz w:val="22"/>
          <w:szCs w:val="22"/>
          <w:u w:val="single"/>
        </w:rPr>
        <w:t xml:space="preserve"> </w:t>
      </w:r>
      <w:r w:rsidRPr="009B1C1B">
        <w:rPr>
          <w:rFonts w:ascii="Tahoma" w:hAnsi="Tahoma" w:cs="Tahoma"/>
          <w:bCs/>
          <w:i/>
          <w:sz w:val="22"/>
          <w:szCs w:val="22"/>
        </w:rPr>
        <w:t>Effect of mechanical unloading on bone in mice lacking genes for eNOS.</w:t>
      </w:r>
      <w:r w:rsidR="009F77CC">
        <w:rPr>
          <w:rFonts w:ascii="Tahoma" w:hAnsi="Tahoma" w:cs="Tahoma"/>
          <w:bCs/>
          <w:i/>
          <w:sz w:val="22"/>
          <w:szCs w:val="22"/>
        </w:rPr>
        <w:t xml:space="preserve">  </w:t>
      </w:r>
      <w:r w:rsidRPr="006E39D9">
        <w:rPr>
          <w:rFonts w:ascii="Tahoma" w:hAnsi="Tahoma" w:cs="Tahoma"/>
          <w:bCs/>
          <w:sz w:val="22"/>
          <w:szCs w:val="22"/>
        </w:rPr>
        <w:t>TAMU College of Education Development Award, 3/02-12/02, $5860.</w:t>
      </w:r>
      <w:bookmarkEnd w:id="3"/>
      <w:r w:rsidR="009B1C1B">
        <w:rPr>
          <w:rFonts w:ascii="Tahoma" w:hAnsi="Tahoma" w:cs="Tahoma"/>
          <w:bCs/>
          <w:sz w:val="22"/>
          <w:szCs w:val="22"/>
        </w:rPr>
        <w:t xml:space="preserve"> (funded developmental leave project in the laboratory of Dr. Laurence Vico, Univ. of St. Etienne</w:t>
      </w:r>
      <w:r w:rsidR="00FD1A11">
        <w:rPr>
          <w:rFonts w:ascii="Tahoma" w:hAnsi="Tahoma" w:cs="Tahoma"/>
          <w:bCs/>
          <w:sz w:val="22"/>
          <w:szCs w:val="22"/>
        </w:rPr>
        <w:t xml:space="preserve"> School of Medicine</w:t>
      </w:r>
      <w:r w:rsidR="009B1C1B">
        <w:rPr>
          <w:rFonts w:ascii="Tahoma" w:hAnsi="Tahoma" w:cs="Tahoma"/>
          <w:bCs/>
          <w:sz w:val="22"/>
          <w:szCs w:val="22"/>
        </w:rPr>
        <w:t>, France)</w:t>
      </w:r>
    </w:p>
    <w:p w14:paraId="182E07FA" w14:textId="77777777" w:rsidR="00025022" w:rsidRPr="006E39D9" w:rsidRDefault="00025022" w:rsidP="009F77CC">
      <w:pPr>
        <w:ind w:left="1080" w:hanging="360"/>
        <w:rPr>
          <w:rFonts w:ascii="Tahoma" w:hAnsi="Tahoma" w:cs="Tahoma"/>
          <w:bCs/>
          <w:sz w:val="22"/>
          <w:szCs w:val="22"/>
        </w:rPr>
      </w:pPr>
    </w:p>
    <w:p w14:paraId="724EB1ED" w14:textId="6C3667DA" w:rsidR="00E678A5" w:rsidRDefault="00025022" w:rsidP="0041354F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 xml:space="preserve">Bloomfield SA.  </w:t>
      </w:r>
      <w:r w:rsidRPr="009B1C1B">
        <w:rPr>
          <w:rFonts w:ascii="Tahoma" w:hAnsi="Tahoma" w:cs="Tahoma"/>
          <w:i/>
          <w:sz w:val="22"/>
          <w:szCs w:val="22"/>
        </w:rPr>
        <w:t>Role of bone matrix proteins decorin and biglycan in skeletal adaptations</w:t>
      </w:r>
      <w:r w:rsidR="009F77CC">
        <w:rPr>
          <w:rFonts w:ascii="Tahoma" w:hAnsi="Tahoma" w:cs="Tahoma"/>
          <w:i/>
          <w:sz w:val="22"/>
          <w:szCs w:val="22"/>
        </w:rPr>
        <w:t xml:space="preserve"> </w:t>
      </w:r>
      <w:r w:rsidRPr="009B1C1B">
        <w:rPr>
          <w:rFonts w:ascii="Tahoma" w:hAnsi="Tahoma" w:cs="Tahoma"/>
          <w:i/>
          <w:sz w:val="22"/>
          <w:szCs w:val="22"/>
        </w:rPr>
        <w:t>to altered loading</w:t>
      </w:r>
      <w:r w:rsidRPr="006E39D9">
        <w:rPr>
          <w:rFonts w:ascii="Tahoma" w:hAnsi="Tahoma" w:cs="Tahoma"/>
          <w:sz w:val="22"/>
          <w:szCs w:val="22"/>
          <w:u w:val="single"/>
        </w:rPr>
        <w:t>.</w:t>
      </w:r>
      <w:r w:rsidRPr="006E39D9">
        <w:rPr>
          <w:rFonts w:ascii="Tahoma" w:hAnsi="Tahoma" w:cs="Tahoma"/>
          <w:sz w:val="22"/>
          <w:szCs w:val="22"/>
        </w:rPr>
        <w:t xml:space="preserve">  </w:t>
      </w:r>
      <w:r w:rsidRPr="006E39D9">
        <w:rPr>
          <w:rFonts w:ascii="Tahoma" w:hAnsi="Tahoma" w:cs="Tahoma"/>
          <w:bCs/>
          <w:sz w:val="22"/>
          <w:szCs w:val="22"/>
        </w:rPr>
        <w:t>TAMU College of Education Seed Grant Program</w:t>
      </w:r>
      <w:r w:rsidRPr="006E39D9">
        <w:rPr>
          <w:rFonts w:ascii="Tahoma" w:hAnsi="Tahoma" w:cs="Tahoma"/>
          <w:sz w:val="22"/>
          <w:szCs w:val="22"/>
        </w:rPr>
        <w:t>, 2/00-1/01, $7398.</w:t>
      </w:r>
    </w:p>
    <w:p w14:paraId="1DD941EC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32C2C763" w14:textId="77777777" w:rsidR="00025022" w:rsidRDefault="00025022" w:rsidP="00023DA4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</w:t>
      </w:r>
      <w:r w:rsidR="000D04F6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SA. </w:t>
      </w:r>
      <w:r w:rsidRPr="009B1C1B">
        <w:rPr>
          <w:rFonts w:ascii="Tahoma" w:hAnsi="Tahoma" w:cs="Tahoma"/>
          <w:i/>
          <w:sz w:val="22"/>
          <w:szCs w:val="22"/>
        </w:rPr>
        <w:t>Does aging attenuate the growth factor response of bone to mechanical</w:t>
      </w:r>
      <w:r w:rsidR="009F77CC">
        <w:rPr>
          <w:rFonts w:ascii="Tahoma" w:hAnsi="Tahoma" w:cs="Tahoma"/>
          <w:i/>
          <w:sz w:val="22"/>
          <w:szCs w:val="22"/>
        </w:rPr>
        <w:t xml:space="preserve"> </w:t>
      </w:r>
      <w:r w:rsidRPr="009B1C1B">
        <w:rPr>
          <w:rFonts w:ascii="Tahoma" w:hAnsi="Tahoma" w:cs="Tahoma"/>
          <w:i/>
          <w:sz w:val="22"/>
          <w:szCs w:val="22"/>
        </w:rPr>
        <w:t>loading?</w:t>
      </w:r>
      <w:r w:rsidRPr="006E39D9">
        <w:rPr>
          <w:rFonts w:ascii="Tahoma" w:hAnsi="Tahoma" w:cs="Tahoma"/>
          <w:sz w:val="22"/>
          <w:szCs w:val="22"/>
        </w:rPr>
        <w:t xml:space="preserve">   TAMU Office of University Research </w:t>
      </w:r>
      <w:r w:rsidRPr="006E39D9">
        <w:rPr>
          <w:rFonts w:ascii="Tahoma" w:hAnsi="Tahoma" w:cs="Tahoma"/>
          <w:i/>
          <w:sz w:val="22"/>
          <w:szCs w:val="22"/>
        </w:rPr>
        <w:t>Program to Enhance Scholarly and Creative Activities</w:t>
      </w:r>
      <w:r w:rsidRPr="006E39D9">
        <w:rPr>
          <w:rFonts w:ascii="Tahoma" w:hAnsi="Tahoma" w:cs="Tahoma"/>
          <w:sz w:val="22"/>
          <w:szCs w:val="22"/>
        </w:rPr>
        <w:t xml:space="preserve">, </w:t>
      </w:r>
      <w:r w:rsidR="009B1C1B">
        <w:rPr>
          <w:rFonts w:ascii="Tahoma" w:hAnsi="Tahoma" w:cs="Tahoma"/>
          <w:sz w:val="22"/>
          <w:szCs w:val="22"/>
        </w:rPr>
        <w:t xml:space="preserve">7/97-6/98, </w:t>
      </w:r>
      <w:r w:rsidRPr="006E39D9">
        <w:rPr>
          <w:rFonts w:ascii="Tahoma" w:hAnsi="Tahoma" w:cs="Tahoma"/>
          <w:sz w:val="22"/>
          <w:szCs w:val="22"/>
        </w:rPr>
        <w:t>$7500.</w:t>
      </w:r>
    </w:p>
    <w:p w14:paraId="7567F3D5" w14:textId="77777777" w:rsidR="00EC121B" w:rsidRDefault="00EC121B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30022E89" w14:textId="77777777" w:rsidR="00025022" w:rsidRPr="009B1C1B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</w:t>
      </w:r>
      <w:r w:rsidR="000D04F6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SA.  </w:t>
      </w:r>
      <w:r w:rsidRPr="009B1C1B">
        <w:rPr>
          <w:rFonts w:ascii="Tahoma" w:hAnsi="Tahoma" w:cs="Tahoma"/>
          <w:i/>
          <w:sz w:val="22"/>
          <w:szCs w:val="22"/>
        </w:rPr>
        <w:t>Localizing the growth factor response to mechanical loading in bone cells: in situ hybridization studies.</w:t>
      </w:r>
      <w:r w:rsidRPr="006E39D9">
        <w:rPr>
          <w:rFonts w:ascii="Tahoma" w:hAnsi="Tahoma" w:cs="Tahoma"/>
          <w:sz w:val="22"/>
          <w:szCs w:val="22"/>
        </w:rPr>
        <w:t xml:space="preserve">  TAMU Research and Graduate Studies </w:t>
      </w:r>
      <w:r w:rsidRPr="009B1C1B">
        <w:rPr>
          <w:rFonts w:ascii="Tahoma" w:hAnsi="Tahoma" w:cs="Tahoma"/>
          <w:sz w:val="22"/>
          <w:szCs w:val="22"/>
        </w:rPr>
        <w:t>Faculty Mini-Grant</w:t>
      </w:r>
      <w:r w:rsidR="009B1C1B">
        <w:rPr>
          <w:rFonts w:ascii="Tahoma" w:hAnsi="Tahoma" w:cs="Tahoma"/>
          <w:sz w:val="22"/>
          <w:szCs w:val="22"/>
        </w:rPr>
        <w:t xml:space="preserve"> </w:t>
      </w:r>
      <w:r w:rsidRPr="009B1C1B">
        <w:rPr>
          <w:rFonts w:ascii="Tahoma" w:hAnsi="Tahoma" w:cs="Tahoma"/>
          <w:sz w:val="22"/>
          <w:szCs w:val="22"/>
        </w:rPr>
        <w:t xml:space="preserve"> </w:t>
      </w:r>
      <w:r w:rsidR="009B1C1B">
        <w:rPr>
          <w:rFonts w:ascii="Tahoma" w:hAnsi="Tahoma" w:cs="Tahoma"/>
          <w:sz w:val="22"/>
          <w:szCs w:val="22"/>
        </w:rPr>
        <w:t xml:space="preserve">program, </w:t>
      </w:r>
      <w:r w:rsidRPr="009B1C1B">
        <w:rPr>
          <w:rFonts w:ascii="Tahoma" w:hAnsi="Tahoma" w:cs="Tahoma"/>
          <w:sz w:val="22"/>
          <w:szCs w:val="22"/>
        </w:rPr>
        <w:t xml:space="preserve"> 11/95-12/95,  $1500.</w:t>
      </w:r>
    </w:p>
    <w:p w14:paraId="5EC016DC" w14:textId="77777777" w:rsidR="000419DB" w:rsidRPr="006E39D9" w:rsidRDefault="000419DB" w:rsidP="003E055D">
      <w:pPr>
        <w:rPr>
          <w:rFonts w:ascii="Tahoma" w:hAnsi="Tahoma" w:cs="Tahoma"/>
          <w:sz w:val="22"/>
          <w:szCs w:val="22"/>
        </w:rPr>
      </w:pPr>
    </w:p>
    <w:p w14:paraId="0A39CEA4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</w:t>
      </w:r>
      <w:r w:rsidR="000D04F6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SA.  </w:t>
      </w:r>
      <w:r w:rsidRPr="009B1C1B">
        <w:rPr>
          <w:rFonts w:ascii="Tahoma" w:hAnsi="Tahoma" w:cs="Tahoma"/>
          <w:i/>
          <w:sz w:val="22"/>
          <w:szCs w:val="22"/>
        </w:rPr>
        <w:t>A non-invasive, in vivo method for studying adaptation of bone to mechanical loading:  validation studies.</w:t>
      </w:r>
      <w:r w:rsidRPr="006E39D9">
        <w:rPr>
          <w:rFonts w:ascii="Tahoma" w:hAnsi="Tahoma" w:cs="Tahoma"/>
          <w:sz w:val="22"/>
          <w:szCs w:val="22"/>
        </w:rPr>
        <w:t xml:space="preserve">  TAMU Office of University Research </w:t>
      </w:r>
      <w:r w:rsidRPr="009B1C1B">
        <w:rPr>
          <w:rFonts w:ascii="Tahoma" w:hAnsi="Tahoma" w:cs="Tahoma"/>
          <w:sz w:val="22"/>
          <w:szCs w:val="22"/>
        </w:rPr>
        <w:t>Program to Scholarly and Creative Activities,</w:t>
      </w:r>
      <w:r w:rsidR="009B1C1B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6/94-6/95, $7365.</w:t>
      </w:r>
    </w:p>
    <w:p w14:paraId="4912AAFC" w14:textId="77777777" w:rsidR="0041354F" w:rsidRDefault="0041354F" w:rsidP="0041354F">
      <w:pPr>
        <w:rPr>
          <w:rFonts w:ascii="Tahoma" w:hAnsi="Tahoma" w:cs="Tahoma"/>
          <w:sz w:val="22"/>
          <w:szCs w:val="22"/>
        </w:rPr>
      </w:pPr>
    </w:p>
    <w:p w14:paraId="66F86F9E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 xml:space="preserve">Bloomfield SA. </w:t>
      </w:r>
      <w:r w:rsidRPr="009B1C1B">
        <w:rPr>
          <w:rFonts w:ascii="Tahoma" w:hAnsi="Tahoma" w:cs="Tahoma"/>
          <w:i/>
          <w:sz w:val="22"/>
          <w:szCs w:val="22"/>
        </w:rPr>
        <w:t xml:space="preserve">The efficacy of exercise induced by functional electrical stimulation in reversing neurogenic osteopenia in spinal cord injured </w:t>
      </w:r>
      <w:r w:rsidRPr="009B1C1B">
        <w:rPr>
          <w:rFonts w:ascii="Tahoma" w:hAnsi="Tahoma" w:cs="Tahoma"/>
          <w:i/>
          <w:sz w:val="22"/>
          <w:szCs w:val="22"/>
        </w:rPr>
        <w:lastRenderedPageBreak/>
        <w:t>individuals</w:t>
      </w:r>
      <w:r w:rsidRPr="006E39D9">
        <w:rPr>
          <w:rFonts w:ascii="Tahoma" w:hAnsi="Tahoma" w:cs="Tahoma"/>
          <w:sz w:val="22"/>
          <w:szCs w:val="22"/>
        </w:rPr>
        <w:t xml:space="preserve">.  The Ohio State University </w:t>
      </w:r>
      <w:r w:rsidRPr="009B1C1B">
        <w:rPr>
          <w:rFonts w:ascii="Tahoma" w:hAnsi="Tahoma" w:cs="Tahoma"/>
          <w:sz w:val="22"/>
          <w:szCs w:val="22"/>
        </w:rPr>
        <w:t>Graduate School Graduate Student Alumni Research Award</w:t>
      </w:r>
      <w:r w:rsidR="009B1C1B" w:rsidRPr="009B1C1B">
        <w:rPr>
          <w:rFonts w:ascii="Tahoma" w:hAnsi="Tahoma" w:cs="Tahoma"/>
          <w:sz w:val="22"/>
          <w:szCs w:val="22"/>
        </w:rPr>
        <w:t>,</w:t>
      </w:r>
      <w:r w:rsidR="009B1C1B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5/89, $1500.</w:t>
      </w:r>
    </w:p>
    <w:p w14:paraId="63DEEF5E" w14:textId="77777777" w:rsidR="00025022" w:rsidRPr="006E39D9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7A91C35C" w14:textId="77777777" w:rsidR="00025022" w:rsidRPr="006E39D9" w:rsidRDefault="00025022" w:rsidP="000419DB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</w:t>
      </w:r>
      <w:r w:rsidR="000D04F6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SA. </w:t>
      </w:r>
      <w:r w:rsidRPr="009B1C1B">
        <w:rPr>
          <w:rFonts w:ascii="Tahoma" w:hAnsi="Tahoma" w:cs="Tahoma"/>
          <w:i/>
          <w:sz w:val="22"/>
          <w:szCs w:val="22"/>
        </w:rPr>
        <w:t xml:space="preserve"> The efficacy of functional electrical stimulation induced exercise and weight</w:t>
      </w:r>
      <w:r w:rsidR="009F77CC">
        <w:rPr>
          <w:rFonts w:ascii="Tahoma" w:hAnsi="Tahoma" w:cs="Tahoma"/>
          <w:i/>
          <w:sz w:val="22"/>
          <w:szCs w:val="22"/>
        </w:rPr>
        <w:t xml:space="preserve"> </w:t>
      </w:r>
      <w:r w:rsidRPr="009B1C1B">
        <w:rPr>
          <w:rFonts w:ascii="Tahoma" w:hAnsi="Tahoma" w:cs="Tahoma"/>
          <w:i/>
          <w:sz w:val="22"/>
          <w:szCs w:val="22"/>
        </w:rPr>
        <w:t>bearing in minimizing bone loss subsequent to spinal cord injury.</w:t>
      </w:r>
      <w:r w:rsidRPr="006E39D9">
        <w:rPr>
          <w:rFonts w:ascii="Tahoma" w:hAnsi="Tahoma" w:cs="Tahoma"/>
          <w:sz w:val="22"/>
          <w:szCs w:val="22"/>
        </w:rPr>
        <w:t xml:space="preserve">  Sigma Xi </w:t>
      </w:r>
      <w:r w:rsidRPr="009B1C1B">
        <w:rPr>
          <w:rFonts w:ascii="Tahoma" w:hAnsi="Tahoma" w:cs="Tahoma"/>
          <w:sz w:val="22"/>
          <w:szCs w:val="22"/>
        </w:rPr>
        <w:t xml:space="preserve">Grant-in-Aid of Research, </w:t>
      </w:r>
      <w:r w:rsidRPr="006E39D9">
        <w:rPr>
          <w:rFonts w:ascii="Tahoma" w:hAnsi="Tahoma" w:cs="Tahoma"/>
          <w:sz w:val="22"/>
          <w:szCs w:val="22"/>
        </w:rPr>
        <w:t>3/89, $600.</w:t>
      </w:r>
    </w:p>
    <w:p w14:paraId="450094EF" w14:textId="77777777" w:rsidR="00E074E6" w:rsidRDefault="00E074E6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425E800C" w14:textId="77777777" w:rsidR="007975FF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 xml:space="preserve">Bloomfield SA.  </w:t>
      </w:r>
      <w:r w:rsidRPr="000D04F6">
        <w:rPr>
          <w:rFonts w:ascii="Tahoma" w:hAnsi="Tahoma" w:cs="Tahoma"/>
          <w:i/>
          <w:sz w:val="22"/>
          <w:szCs w:val="22"/>
        </w:rPr>
        <w:t>Effects of exercise training and dobutamine on bone loss incurred during hindlimb unweighting in rats.</w:t>
      </w:r>
      <w:r w:rsidRPr="006E39D9">
        <w:rPr>
          <w:rFonts w:ascii="Tahoma" w:hAnsi="Tahoma" w:cs="Tahoma"/>
          <w:sz w:val="22"/>
          <w:szCs w:val="22"/>
        </w:rPr>
        <w:t xml:space="preserve">  Oberlin College</w:t>
      </w:r>
      <w:r w:rsidRPr="006E39D9">
        <w:rPr>
          <w:rFonts w:ascii="Tahoma" w:hAnsi="Tahoma" w:cs="Tahoma"/>
          <w:i/>
          <w:sz w:val="22"/>
          <w:szCs w:val="22"/>
        </w:rPr>
        <w:t xml:space="preserve"> </w:t>
      </w:r>
      <w:r w:rsidRPr="000D04F6">
        <w:rPr>
          <w:rFonts w:ascii="Tahoma" w:hAnsi="Tahoma" w:cs="Tahoma"/>
          <w:sz w:val="22"/>
          <w:szCs w:val="22"/>
        </w:rPr>
        <w:t>Alumni Fellowship Award</w:t>
      </w:r>
      <w:r w:rsidR="000D04F6">
        <w:rPr>
          <w:rFonts w:ascii="Tahoma" w:hAnsi="Tahoma" w:cs="Tahoma"/>
          <w:sz w:val="22"/>
          <w:szCs w:val="22"/>
        </w:rPr>
        <w:t xml:space="preserve">, </w:t>
      </w:r>
      <w:r w:rsidR="00EF4CA3">
        <w:rPr>
          <w:rFonts w:ascii="Tahoma" w:hAnsi="Tahoma" w:cs="Tahoma"/>
          <w:sz w:val="22"/>
          <w:szCs w:val="22"/>
        </w:rPr>
        <w:t>4/87, $1250</w:t>
      </w:r>
    </w:p>
    <w:p w14:paraId="3E63236D" w14:textId="77777777" w:rsidR="009F77CC" w:rsidRDefault="009F77CC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</w:p>
    <w:p w14:paraId="52ABD8EE" w14:textId="21C5A457" w:rsidR="001609FD" w:rsidRDefault="001609FD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PATENTS</w:t>
      </w:r>
    </w:p>
    <w:p w14:paraId="29490ABB" w14:textId="77777777" w:rsidR="001609FD" w:rsidRPr="00A36C9E" w:rsidRDefault="001609FD" w:rsidP="001609FD">
      <w:pPr>
        <w:widowControl/>
        <w:ind w:left="720"/>
        <w:rPr>
          <w:rFonts w:ascii="Tahoma" w:hAnsi="Tahoma" w:cs="Tahoma"/>
          <w:snapToGrid/>
          <w:sz w:val="22"/>
          <w:szCs w:val="22"/>
        </w:rPr>
      </w:pPr>
      <w:r w:rsidRPr="00A36C9E">
        <w:rPr>
          <w:rFonts w:ascii="Tahoma" w:hAnsi="Tahoma" w:cs="Tahoma"/>
          <w:snapToGrid/>
          <w:color w:val="000000"/>
          <w:sz w:val="22"/>
          <w:szCs w:val="22"/>
          <w:shd w:val="clear" w:color="auto" w:fill="FFFFFF"/>
        </w:rPr>
        <w:t>“Uses of Irisin.” U.S. Provisional Pat, Ser. No. 62/577,036, filed October 25, 2017. Lead Inventor: Metzger CE. Co-Inventors: Narayanan SA, Zawieja DC, Bloomfield SA.</w:t>
      </w:r>
    </w:p>
    <w:p w14:paraId="74BD38B0" w14:textId="77777777" w:rsidR="007D0A89" w:rsidRDefault="007D0A89" w:rsidP="00023DA4">
      <w:pPr>
        <w:rPr>
          <w:rFonts w:ascii="Tahoma" w:hAnsi="Tahoma" w:cs="Tahoma"/>
          <w:b/>
          <w:sz w:val="22"/>
          <w:szCs w:val="22"/>
        </w:rPr>
      </w:pPr>
    </w:p>
    <w:p w14:paraId="13C0E3F7" w14:textId="77777777" w:rsidR="00025022" w:rsidRDefault="00025022" w:rsidP="00023DA4">
      <w:pPr>
        <w:rPr>
          <w:rFonts w:ascii="Tahoma" w:hAnsi="Tahoma" w:cs="Tahoma"/>
          <w:i/>
          <w:sz w:val="22"/>
          <w:szCs w:val="22"/>
        </w:rPr>
      </w:pPr>
      <w:r w:rsidRPr="004662C4">
        <w:rPr>
          <w:rFonts w:ascii="Tahoma" w:hAnsi="Tahoma" w:cs="Tahoma"/>
          <w:b/>
          <w:sz w:val="22"/>
          <w:szCs w:val="22"/>
        </w:rPr>
        <w:t>PUBLICATIONS</w:t>
      </w:r>
      <w:r w:rsidRPr="004662C4">
        <w:rPr>
          <w:rFonts w:ascii="Tahoma" w:hAnsi="Tahoma" w:cs="Tahoma"/>
          <w:sz w:val="22"/>
          <w:szCs w:val="22"/>
        </w:rPr>
        <w:tab/>
      </w:r>
    </w:p>
    <w:p w14:paraId="3723CCD8" w14:textId="6E7E84F2" w:rsidR="007A189C" w:rsidRPr="007A189C" w:rsidRDefault="005F58E2" w:rsidP="007A189C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Peer-Reviewed </w:t>
      </w:r>
      <w:r w:rsidR="00025022" w:rsidRPr="004662C4">
        <w:rPr>
          <w:rFonts w:ascii="Tahoma" w:hAnsi="Tahoma" w:cs="Tahoma"/>
          <w:b/>
          <w:sz w:val="22"/>
          <w:szCs w:val="22"/>
          <w:u w:val="single"/>
        </w:rPr>
        <w:t>Book Chapters</w:t>
      </w:r>
      <w:r w:rsidR="00C56479">
        <w:rPr>
          <w:rFonts w:ascii="Tahoma" w:hAnsi="Tahoma" w:cs="Tahoma"/>
          <w:b/>
          <w:sz w:val="22"/>
          <w:szCs w:val="22"/>
          <w:u w:val="single"/>
        </w:rPr>
        <w:t xml:space="preserve"> (n=10</w:t>
      </w:r>
      <w:r>
        <w:rPr>
          <w:rFonts w:ascii="Tahoma" w:hAnsi="Tahoma" w:cs="Tahoma"/>
          <w:b/>
          <w:sz w:val="22"/>
          <w:szCs w:val="22"/>
          <w:u w:val="single"/>
        </w:rPr>
        <w:t>)</w:t>
      </w:r>
      <w:r w:rsidR="00C75F0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C75F06" w:rsidRPr="00B3733E">
        <w:rPr>
          <w:rFonts w:ascii="Tahoma" w:hAnsi="Tahoma" w:cs="Tahoma"/>
          <w:i/>
          <w:sz w:val="22"/>
          <w:szCs w:val="22"/>
        </w:rPr>
        <w:t>(</w:t>
      </w:r>
      <w:r w:rsidR="00C75F06">
        <w:rPr>
          <w:rFonts w:ascii="Tahoma" w:hAnsi="Tahoma" w:cs="Tahoma"/>
          <w:i/>
          <w:sz w:val="22"/>
          <w:szCs w:val="22"/>
        </w:rPr>
        <w:t xml:space="preserve">SB graduate students/trainees in </w:t>
      </w:r>
      <w:r w:rsidR="00C75F06" w:rsidRPr="00B3733E">
        <w:rPr>
          <w:rFonts w:ascii="Tahoma" w:hAnsi="Tahoma" w:cs="Tahoma"/>
          <w:i/>
          <w:sz w:val="22"/>
          <w:szCs w:val="22"/>
        </w:rPr>
        <w:t>italics)</w:t>
      </w:r>
    </w:p>
    <w:p w14:paraId="62161AAE" w14:textId="123D4779" w:rsidR="00DC1A72" w:rsidRPr="00C56479" w:rsidRDefault="00DC1A72" w:rsidP="009F77CC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  <w:r w:rsidRPr="00DC1A72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1A72">
        <w:rPr>
          <w:rFonts w:ascii="Tahoma" w:hAnsi="Tahoma" w:cs="Tahoma"/>
          <w:sz w:val="22"/>
          <w:szCs w:val="22"/>
        </w:rPr>
        <w:t xml:space="preserve">and </w:t>
      </w:r>
      <w:r w:rsidRPr="00C75F06">
        <w:rPr>
          <w:rFonts w:ascii="Tahoma" w:hAnsi="Tahoma" w:cs="Tahoma"/>
          <w:i/>
          <w:sz w:val="22"/>
          <w:szCs w:val="22"/>
        </w:rPr>
        <w:t>Metzger C</w:t>
      </w:r>
      <w:r w:rsidR="00C56479" w:rsidRPr="009F0020">
        <w:rPr>
          <w:rFonts w:ascii="Tahoma" w:hAnsi="Tahoma" w:cs="Tahoma"/>
          <w:i/>
          <w:sz w:val="22"/>
          <w:szCs w:val="22"/>
        </w:rPr>
        <w:t>E</w:t>
      </w:r>
      <w:r w:rsidRPr="009F0020">
        <w:rPr>
          <w:rFonts w:ascii="Tahoma" w:hAnsi="Tahoma" w:cs="Tahoma"/>
          <w:sz w:val="22"/>
          <w:szCs w:val="22"/>
        </w:rPr>
        <w:t>.</w:t>
      </w:r>
      <w:r w:rsidRPr="00DC1A72">
        <w:rPr>
          <w:rFonts w:ascii="Tahoma" w:hAnsi="Tahoma" w:cs="Tahoma"/>
          <w:sz w:val="22"/>
          <w:szCs w:val="22"/>
        </w:rPr>
        <w:t xml:space="preserve">   Novel findings in bone biology: impact on bone health for </w:t>
      </w:r>
      <w:r w:rsidRPr="00AC3F6A">
        <w:rPr>
          <w:rFonts w:ascii="Tahoma" w:hAnsi="Tahoma" w:cs="Tahoma"/>
          <w:sz w:val="22"/>
          <w:szCs w:val="22"/>
        </w:rPr>
        <w:t xml:space="preserve">women.  In:  Spangenberg, E (ed).  </w:t>
      </w:r>
      <w:r w:rsidRPr="00AC3F6A">
        <w:rPr>
          <w:rFonts w:ascii="Tahoma" w:hAnsi="Tahoma" w:cs="Tahoma"/>
          <w:i/>
          <w:sz w:val="22"/>
          <w:szCs w:val="22"/>
        </w:rPr>
        <w:t xml:space="preserve">Integrative </w:t>
      </w:r>
      <w:r w:rsidR="007A189C" w:rsidRPr="00AC3F6A">
        <w:rPr>
          <w:rFonts w:ascii="Tahoma" w:hAnsi="Tahoma" w:cs="Tahoma"/>
          <w:i/>
          <w:sz w:val="22"/>
          <w:szCs w:val="22"/>
        </w:rPr>
        <w:t xml:space="preserve">Physiology of Women’s Health, </w:t>
      </w:r>
      <w:r w:rsidR="002A6B58" w:rsidRPr="00AC3F6A">
        <w:rPr>
          <w:rFonts w:ascii="Tahoma" w:hAnsi="Tahoma" w:cs="Tahoma"/>
          <w:sz w:val="22"/>
          <w:szCs w:val="22"/>
        </w:rPr>
        <w:t>pp 17-33</w:t>
      </w:r>
      <w:r w:rsidR="007A189C" w:rsidRPr="00AC3F6A">
        <w:rPr>
          <w:rFonts w:ascii="Tahoma" w:hAnsi="Tahoma" w:cs="Tahoma"/>
          <w:sz w:val="22"/>
          <w:szCs w:val="22"/>
        </w:rPr>
        <w:t>,</w:t>
      </w:r>
      <w:r w:rsidR="007A189C" w:rsidRPr="007A189C">
        <w:rPr>
          <w:rFonts w:ascii="Tahoma" w:hAnsi="Tahoma" w:cs="Tahoma"/>
          <w:sz w:val="22"/>
          <w:szCs w:val="22"/>
        </w:rPr>
        <w:t xml:space="preserve"> 2013.</w:t>
      </w:r>
      <w:r w:rsidR="007A189C">
        <w:rPr>
          <w:rFonts w:ascii="Tahoma" w:hAnsi="Tahoma" w:cs="Tahoma"/>
          <w:i/>
          <w:sz w:val="22"/>
          <w:szCs w:val="22"/>
        </w:rPr>
        <w:t xml:space="preserve"> </w:t>
      </w:r>
      <w:r w:rsidR="00C56479">
        <w:rPr>
          <w:rFonts w:ascii="Tahoma" w:hAnsi="Tahoma" w:cs="Tahoma"/>
          <w:sz w:val="22"/>
          <w:szCs w:val="22"/>
        </w:rPr>
        <w:t>(New York, NY: Springer)</w:t>
      </w:r>
    </w:p>
    <w:p w14:paraId="050A6D84" w14:textId="77777777" w:rsidR="00025022" w:rsidRPr="00211F29" w:rsidRDefault="00025022" w:rsidP="009F77CC">
      <w:pPr>
        <w:pStyle w:val="PlainText"/>
        <w:ind w:left="1080" w:hanging="360"/>
        <w:rPr>
          <w:rFonts w:ascii="Tahoma" w:hAnsi="Tahoma" w:cs="Tahoma"/>
          <w:sz w:val="22"/>
          <w:szCs w:val="22"/>
        </w:rPr>
      </w:pPr>
      <w:r w:rsidRPr="00211F29">
        <w:rPr>
          <w:rFonts w:ascii="Tahoma" w:hAnsi="Tahoma" w:cs="Tahoma"/>
          <w:sz w:val="22"/>
          <w:szCs w:val="22"/>
        </w:rPr>
        <w:t xml:space="preserve">Carpenter RD, Lang TF, </w:t>
      </w:r>
      <w:r w:rsidRPr="000419DB">
        <w:rPr>
          <w:rFonts w:ascii="Tahoma" w:hAnsi="Tahoma" w:cs="Tahoma"/>
          <w:b/>
          <w:sz w:val="22"/>
          <w:szCs w:val="22"/>
        </w:rPr>
        <w:t>Bloomfield SA</w:t>
      </w:r>
      <w:r w:rsidRPr="00211F29">
        <w:rPr>
          <w:rFonts w:ascii="Tahoma" w:hAnsi="Tahoma" w:cs="Tahoma"/>
          <w:sz w:val="22"/>
          <w:szCs w:val="22"/>
        </w:rPr>
        <w:t xml:space="preserve">, Bloomberg JJ, Judex S, Keyak JH, Midura RJ, Pajevic PD, Spatz JM.  Effects of long-duration spaceflight, microgravity, and radiation on the neuromuscular, sensorimotor, and skeletal systems.   In:   Levine JS, Schild RE (Eds). </w:t>
      </w:r>
      <w:r w:rsidRPr="00211F29">
        <w:rPr>
          <w:rFonts w:ascii="Tahoma" w:hAnsi="Tahoma" w:cs="Tahoma"/>
          <w:i/>
          <w:sz w:val="22"/>
          <w:szCs w:val="22"/>
        </w:rPr>
        <w:t>The Human Mission to Mars:  Colonizing the Red Planet</w:t>
      </w:r>
      <w:r w:rsidRPr="00211F29">
        <w:rPr>
          <w:rFonts w:ascii="Tahoma" w:hAnsi="Tahoma" w:cs="Tahoma"/>
          <w:sz w:val="22"/>
          <w:szCs w:val="22"/>
          <w:u w:val="single"/>
        </w:rPr>
        <w:t>,</w:t>
      </w:r>
      <w:r w:rsidRPr="00211F29">
        <w:rPr>
          <w:rFonts w:ascii="Tahoma" w:hAnsi="Tahoma" w:cs="Tahoma"/>
          <w:sz w:val="22"/>
          <w:szCs w:val="22"/>
        </w:rPr>
        <w:t xml:space="preserve"> pg 389-453, 2010.   (Cambridge, MA:  Cosmology Science Publishers)</w:t>
      </w:r>
    </w:p>
    <w:p w14:paraId="41EE9BFB" w14:textId="6D1BCB7F" w:rsidR="00990C57" w:rsidRPr="004662C4" w:rsidRDefault="00025022" w:rsidP="007240CB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Smith SS, </w:t>
      </w:r>
      <w:r w:rsidRPr="00D3084B">
        <w:rPr>
          <w:rFonts w:ascii="Tahoma" w:hAnsi="Tahoma" w:cs="Tahoma"/>
          <w:sz w:val="22"/>
          <w:szCs w:val="22"/>
        </w:rPr>
        <w:t xml:space="preserve">Wang C-HE, </w:t>
      </w:r>
      <w:r w:rsidRPr="000419DB">
        <w:rPr>
          <w:rFonts w:ascii="Tahoma" w:hAnsi="Tahoma" w:cs="Tahoma"/>
          <w:b/>
          <w:sz w:val="22"/>
          <w:szCs w:val="22"/>
        </w:rPr>
        <w:t>Bloomfield SA.</w:t>
      </w:r>
      <w:r w:rsidRPr="00D3084B">
        <w:rPr>
          <w:rFonts w:ascii="Tahoma" w:hAnsi="Tahoma" w:cs="Tahoma"/>
          <w:sz w:val="22"/>
          <w:szCs w:val="22"/>
        </w:rPr>
        <w:t xml:space="preserve">  Osteoporosis.  In: Durstine JL,Moore GE, Painter PL, Roberts SO (Eds). </w:t>
      </w:r>
      <w:r w:rsidRPr="00211F29">
        <w:rPr>
          <w:rFonts w:ascii="Tahoma" w:hAnsi="Tahoma" w:cs="Tahoma"/>
          <w:i/>
          <w:sz w:val="22"/>
          <w:szCs w:val="22"/>
        </w:rPr>
        <w:t>American College of Sports Medicine’s Exercise Management for Persons with Chronic Diseases and Disabilities, 3</w:t>
      </w:r>
      <w:r w:rsidRPr="00211F29">
        <w:rPr>
          <w:rFonts w:ascii="Tahoma" w:hAnsi="Tahoma" w:cs="Tahoma"/>
          <w:i/>
          <w:sz w:val="22"/>
          <w:szCs w:val="22"/>
          <w:vertAlign w:val="superscript"/>
        </w:rPr>
        <w:t>rd</w:t>
      </w:r>
      <w:r w:rsidRPr="00211F29">
        <w:rPr>
          <w:rFonts w:ascii="Tahoma" w:hAnsi="Tahoma" w:cs="Tahoma"/>
          <w:i/>
          <w:sz w:val="22"/>
          <w:szCs w:val="22"/>
        </w:rPr>
        <w:t xml:space="preserve"> edition,</w:t>
      </w:r>
      <w:r w:rsidRPr="00D3084B">
        <w:rPr>
          <w:rFonts w:ascii="Tahoma" w:hAnsi="Tahoma" w:cs="Tahoma"/>
          <w:sz w:val="22"/>
          <w:szCs w:val="22"/>
        </w:rPr>
        <w:t xml:space="preserve">  pg 270-279, 2009.  (Champaign, IL: Human Kinetics)</w:t>
      </w:r>
    </w:p>
    <w:p w14:paraId="5B8FC713" w14:textId="742FC752" w:rsidR="007240CB" w:rsidRDefault="00025022" w:rsidP="007D0A89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 The risks to bone health during missions to the Moon and Mars.   In: Cavanagh PR, Rice AJ (Eds).  </w:t>
      </w:r>
      <w:r w:rsidRPr="00211F29">
        <w:rPr>
          <w:rFonts w:ascii="Tahoma" w:hAnsi="Tahoma" w:cs="Tahoma"/>
          <w:i/>
          <w:sz w:val="22"/>
          <w:szCs w:val="22"/>
        </w:rPr>
        <w:t>Bone Loss During Spaceflight:  Etiology, Countermeasures, and Implications for Bone Health on Earth,</w:t>
      </w:r>
      <w:r>
        <w:rPr>
          <w:rFonts w:ascii="Tahoma" w:hAnsi="Tahoma" w:cs="Tahoma"/>
          <w:sz w:val="22"/>
          <w:szCs w:val="22"/>
        </w:rPr>
        <w:t xml:space="preserve"> pg 229-237, 2007.   (Cleveland, OH:  Cleveland Clinic Foundation Press) </w:t>
      </w:r>
    </w:p>
    <w:p w14:paraId="6061BEFA" w14:textId="09D5F79A" w:rsidR="000D29CF" w:rsidRDefault="009B1C1B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t>Bloomfield SA</w:t>
      </w:r>
      <w:r w:rsidR="00025022" w:rsidRPr="000419DB">
        <w:rPr>
          <w:rFonts w:ascii="Tahoma" w:hAnsi="Tahoma" w:cs="Tahoma"/>
          <w:b/>
          <w:sz w:val="22"/>
          <w:szCs w:val="22"/>
        </w:rPr>
        <w:t>,</w:t>
      </w:r>
      <w:r w:rsidR="00025022" w:rsidRPr="004662C4">
        <w:rPr>
          <w:rFonts w:ascii="Tahoma" w:hAnsi="Tahoma" w:cs="Tahoma"/>
          <w:sz w:val="22"/>
          <w:szCs w:val="22"/>
        </w:rPr>
        <w:t xml:space="preserve"> Smith SS.  Osteoporosis.  In: Durstine JL, Moore GE (Eds). </w:t>
      </w:r>
      <w:r w:rsidR="00025022" w:rsidRPr="00211F29">
        <w:rPr>
          <w:rFonts w:ascii="Tahoma" w:hAnsi="Tahoma" w:cs="Tahoma"/>
          <w:i/>
          <w:sz w:val="22"/>
          <w:szCs w:val="22"/>
        </w:rPr>
        <w:t>American College of Sports Medicine’s Exercise Management for Persons with Chronic Diseases and Disabilities, 2</w:t>
      </w:r>
      <w:r w:rsidR="00025022" w:rsidRPr="00211F29">
        <w:rPr>
          <w:rFonts w:ascii="Tahoma" w:hAnsi="Tahoma" w:cs="Tahoma"/>
          <w:i/>
          <w:sz w:val="22"/>
          <w:szCs w:val="22"/>
          <w:vertAlign w:val="superscript"/>
        </w:rPr>
        <w:t>nd</w:t>
      </w:r>
      <w:r w:rsidR="00025022" w:rsidRPr="00211F29">
        <w:rPr>
          <w:rFonts w:ascii="Tahoma" w:hAnsi="Tahoma" w:cs="Tahoma"/>
          <w:i/>
          <w:sz w:val="22"/>
          <w:szCs w:val="22"/>
        </w:rPr>
        <w:t xml:space="preserve"> edition,</w:t>
      </w:r>
      <w:r w:rsidR="00025022" w:rsidRPr="004662C4">
        <w:rPr>
          <w:rFonts w:ascii="Tahoma" w:hAnsi="Tahoma" w:cs="Tahoma"/>
          <w:sz w:val="22"/>
          <w:szCs w:val="22"/>
        </w:rPr>
        <w:t xml:space="preserve">  pg 222-229, 2003.  (Champaign, IL: Human Kinetics)</w:t>
      </w:r>
    </w:p>
    <w:p w14:paraId="4BCD7D3C" w14:textId="5A802B27" w:rsidR="002A6B58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Warner SA, </w:t>
      </w:r>
      <w:r w:rsidRPr="000419DB">
        <w:rPr>
          <w:rFonts w:ascii="Tahoma" w:hAnsi="Tahoma" w:cs="Tahoma"/>
          <w:b/>
          <w:sz w:val="22"/>
          <w:szCs w:val="22"/>
        </w:rPr>
        <w:t>Bloomfield SA.</w:t>
      </w:r>
      <w:r w:rsidRPr="004662C4">
        <w:rPr>
          <w:rFonts w:ascii="Tahoma" w:hAnsi="Tahoma" w:cs="Tahoma"/>
          <w:sz w:val="22"/>
          <w:szCs w:val="22"/>
        </w:rPr>
        <w:t xml:space="preserve">  </w:t>
      </w:r>
      <w:r w:rsidRPr="004662C4">
        <w:rPr>
          <w:rFonts w:ascii="Tahoma" w:hAnsi="Tahoma" w:cs="Tahoma"/>
          <w:snapToGrid/>
          <w:sz w:val="22"/>
          <w:szCs w:val="22"/>
        </w:rPr>
        <w:t>Deconditioning and Best Rest: Induced Effects on Bone Health.</w:t>
      </w:r>
      <w:r w:rsidRPr="004662C4">
        <w:rPr>
          <w:rFonts w:ascii="Tahoma" w:hAnsi="Tahoma" w:cs="Tahoma"/>
          <w:sz w:val="22"/>
          <w:szCs w:val="22"/>
        </w:rPr>
        <w:t xml:space="preserve">  In: Roitman JL (Eds). </w:t>
      </w:r>
      <w:r w:rsidRPr="00211F29">
        <w:rPr>
          <w:rFonts w:ascii="Tahoma" w:hAnsi="Tahoma" w:cs="Tahoma"/>
          <w:i/>
          <w:sz w:val="22"/>
          <w:szCs w:val="22"/>
        </w:rPr>
        <w:t>American College of Sports Medicine Resource Manual for Guidelines for Exercise Testing and Prescription, 4th edition</w:t>
      </w:r>
      <w:r w:rsidRPr="004662C4">
        <w:rPr>
          <w:rFonts w:ascii="Tahoma" w:hAnsi="Tahoma" w:cs="Tahoma"/>
          <w:sz w:val="22"/>
          <w:szCs w:val="22"/>
        </w:rPr>
        <w:t>, pg 198-202, 2001.</w:t>
      </w:r>
      <w:r w:rsidRPr="00211F29">
        <w:rPr>
          <w:rFonts w:ascii="Tahoma" w:hAnsi="Tahoma" w:cs="Tahoma"/>
          <w:sz w:val="22"/>
          <w:szCs w:val="22"/>
        </w:rPr>
        <w:t xml:space="preserve"> (</w:t>
      </w:r>
      <w:r w:rsidRPr="004662C4">
        <w:rPr>
          <w:rFonts w:ascii="Tahoma" w:hAnsi="Tahoma" w:cs="Tahoma"/>
          <w:sz w:val="22"/>
          <w:szCs w:val="22"/>
        </w:rPr>
        <w:t>Baltimore: Lippincott, Williams and Wilkins)</w:t>
      </w:r>
    </w:p>
    <w:p w14:paraId="26151E79" w14:textId="77777777" w:rsidR="00025022" w:rsidRPr="004662C4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t>Bloomfield SA.</w:t>
      </w:r>
      <w:r w:rsidRPr="004662C4">
        <w:rPr>
          <w:rFonts w:ascii="Tahoma" w:hAnsi="Tahoma" w:cs="Tahoma"/>
          <w:sz w:val="22"/>
          <w:szCs w:val="22"/>
        </w:rPr>
        <w:t xml:space="preserve">  Effects of detraining and bed rest on bone health.  </w:t>
      </w:r>
      <w:r w:rsidRPr="004662C4">
        <w:rPr>
          <w:rFonts w:ascii="Tahoma" w:hAnsi="Tahoma" w:cs="Tahoma"/>
          <w:sz w:val="22"/>
          <w:szCs w:val="22"/>
        </w:rPr>
        <w:lastRenderedPageBreak/>
        <w:t xml:space="preserve">In: Roitman JL (Eds). </w:t>
      </w:r>
      <w:r w:rsidRPr="00211F29">
        <w:rPr>
          <w:rFonts w:ascii="Tahoma" w:hAnsi="Tahoma" w:cs="Tahoma"/>
          <w:i/>
          <w:sz w:val="22"/>
          <w:szCs w:val="22"/>
        </w:rPr>
        <w:t>American College of Sports Medicine Resource Manual for Guidelines for Exercise Testing and Prescription, 3rd edition</w:t>
      </w:r>
      <w:r w:rsidRPr="004662C4">
        <w:rPr>
          <w:rFonts w:ascii="Tahoma" w:hAnsi="Tahoma" w:cs="Tahoma"/>
          <w:sz w:val="22"/>
          <w:szCs w:val="22"/>
        </w:rPr>
        <w:t>, pg 195-199, 1998. (Baltimore: Williams and Wilkins)</w:t>
      </w:r>
    </w:p>
    <w:p w14:paraId="133EDD4E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t>Bloomfield SA</w:t>
      </w:r>
      <w:r w:rsidRPr="004662C4">
        <w:rPr>
          <w:rFonts w:ascii="Tahoma" w:hAnsi="Tahoma" w:cs="Tahoma"/>
          <w:sz w:val="22"/>
          <w:szCs w:val="22"/>
        </w:rPr>
        <w:t xml:space="preserve">.  Osteoporosis. In: Durstine JL (Eds). </w:t>
      </w:r>
      <w:r w:rsidRPr="00211F29">
        <w:rPr>
          <w:rFonts w:ascii="Tahoma" w:hAnsi="Tahoma" w:cs="Tahoma"/>
          <w:i/>
          <w:sz w:val="22"/>
          <w:szCs w:val="22"/>
        </w:rPr>
        <w:t>American College of Sports</w:t>
      </w:r>
      <w:r w:rsidR="009B1C1B">
        <w:rPr>
          <w:rFonts w:ascii="Tahoma" w:hAnsi="Tahoma" w:cs="Tahoma"/>
          <w:i/>
          <w:sz w:val="22"/>
          <w:szCs w:val="22"/>
        </w:rPr>
        <w:t xml:space="preserve"> Med</w:t>
      </w:r>
      <w:r w:rsidRPr="00211F29">
        <w:rPr>
          <w:rFonts w:ascii="Tahoma" w:hAnsi="Tahoma" w:cs="Tahoma"/>
          <w:i/>
          <w:sz w:val="22"/>
          <w:szCs w:val="22"/>
        </w:rPr>
        <w:t>icine’s Exercise Management for Persons with Chronic Diseases and Disabilities,</w:t>
      </w:r>
      <w:r w:rsidRPr="004662C4">
        <w:rPr>
          <w:rFonts w:ascii="Tahoma" w:hAnsi="Tahoma" w:cs="Tahoma"/>
          <w:sz w:val="22"/>
          <w:szCs w:val="22"/>
        </w:rPr>
        <w:t xml:space="preserve"> pg 161-166, 1997.  (Champaign, IL: Human Kinetics)</w:t>
      </w:r>
    </w:p>
    <w:p w14:paraId="6DBCA88A" w14:textId="77777777" w:rsidR="00025022" w:rsidRPr="004662C4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t>Bloomfield SA.</w:t>
      </w:r>
      <w:r w:rsidRPr="004662C4">
        <w:rPr>
          <w:rFonts w:ascii="Tahoma" w:hAnsi="Tahoma" w:cs="Tahoma"/>
          <w:sz w:val="22"/>
          <w:szCs w:val="22"/>
        </w:rPr>
        <w:t xml:space="preserve">  Bone, ligament, and tendon.  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In: Lamb DR, Gisolfi CV, Nadel E (Eds). </w:t>
      </w:r>
      <w:r w:rsidRPr="00211F29">
        <w:rPr>
          <w:rFonts w:ascii="Tahoma" w:hAnsi="Tahoma" w:cs="Tahoma"/>
          <w:i/>
          <w:sz w:val="22"/>
          <w:szCs w:val="22"/>
        </w:rPr>
        <w:t>Perspectives in Exercise Science and Sports Medicine, Vol. 8: Exercise in Older Adults</w:t>
      </w:r>
      <w:r w:rsidRPr="004662C4">
        <w:rPr>
          <w:rFonts w:ascii="Tahoma" w:hAnsi="Tahoma" w:cs="Tahoma"/>
          <w:sz w:val="22"/>
          <w:szCs w:val="22"/>
          <w:u w:val="single"/>
        </w:rPr>
        <w:t>,</w:t>
      </w:r>
      <w:r w:rsidRPr="004662C4">
        <w:rPr>
          <w:rFonts w:ascii="Tahoma" w:hAnsi="Tahoma" w:cs="Tahoma"/>
          <w:sz w:val="22"/>
          <w:szCs w:val="22"/>
        </w:rPr>
        <w:t xml:space="preserve">  pg 175-235, 1995.  (Carmel, IN: Cooper Publishing Group)</w:t>
      </w:r>
    </w:p>
    <w:p w14:paraId="799AA09A" w14:textId="77777777" w:rsidR="00E045BE" w:rsidRPr="004507A3" w:rsidRDefault="00025022" w:rsidP="004507A3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t>Bloomfield SA,</w:t>
      </w:r>
      <w:r w:rsidRPr="004662C4">
        <w:rPr>
          <w:rFonts w:ascii="Tahoma" w:hAnsi="Tahoma" w:cs="Tahoma"/>
          <w:sz w:val="22"/>
          <w:szCs w:val="22"/>
        </w:rPr>
        <w:t xml:space="preserve"> Coyle EF.  Physiological consequences of bed</w:t>
      </w:r>
      <w:r>
        <w:rPr>
          <w:rFonts w:ascii="Tahoma" w:hAnsi="Tahoma" w:cs="Tahoma"/>
          <w:sz w:val="22"/>
          <w:szCs w:val="22"/>
        </w:rPr>
        <w:t xml:space="preserve"> </w:t>
      </w:r>
      <w:r w:rsidRPr="004662C4">
        <w:rPr>
          <w:rFonts w:ascii="Tahoma" w:hAnsi="Tahoma" w:cs="Tahoma"/>
          <w:sz w:val="22"/>
          <w:szCs w:val="22"/>
        </w:rPr>
        <w:t>rest and</w:t>
      </w:r>
      <w:r w:rsidR="009B1C1B">
        <w:rPr>
          <w:rFonts w:ascii="Tahoma" w:hAnsi="Tahoma" w:cs="Tahoma"/>
          <w:sz w:val="22"/>
          <w:szCs w:val="22"/>
        </w:rPr>
        <w:t xml:space="preserve"> </w:t>
      </w:r>
      <w:r w:rsidRPr="004662C4">
        <w:rPr>
          <w:rFonts w:ascii="Tahoma" w:hAnsi="Tahoma" w:cs="Tahoma"/>
          <w:sz w:val="22"/>
          <w:szCs w:val="22"/>
        </w:rPr>
        <w:t xml:space="preserve">deconditioning.  In: J. L. Durstine (Ed.) </w:t>
      </w:r>
      <w:r w:rsidRPr="00211F29">
        <w:rPr>
          <w:rFonts w:ascii="Tahoma" w:hAnsi="Tahoma" w:cs="Tahoma"/>
          <w:i/>
          <w:sz w:val="22"/>
          <w:szCs w:val="22"/>
        </w:rPr>
        <w:t xml:space="preserve">American College of Sports Medicine Resource Manual for Guidelines for Exercise Testing and Prescription, </w:t>
      </w:r>
      <w:r w:rsidR="009B1C1B">
        <w:rPr>
          <w:rFonts w:ascii="Tahoma" w:hAnsi="Tahoma" w:cs="Tahoma"/>
          <w:i/>
          <w:sz w:val="22"/>
          <w:szCs w:val="22"/>
        </w:rPr>
        <w:t>2nd</w:t>
      </w:r>
      <w:r w:rsidRPr="00211F29">
        <w:rPr>
          <w:rFonts w:ascii="Tahoma" w:hAnsi="Tahoma" w:cs="Tahoma"/>
          <w:i/>
          <w:sz w:val="22"/>
          <w:szCs w:val="22"/>
        </w:rPr>
        <w:t xml:space="preserve"> edition</w:t>
      </w:r>
      <w:r w:rsidRPr="004662C4">
        <w:rPr>
          <w:rFonts w:ascii="Tahoma" w:hAnsi="Tahoma" w:cs="Tahoma"/>
          <w:sz w:val="22"/>
          <w:szCs w:val="22"/>
        </w:rPr>
        <w:t>, pg 115-128, 1993. (Philadelphia</w:t>
      </w:r>
      <w:r w:rsidR="009B1C1B">
        <w:rPr>
          <w:rFonts w:ascii="Tahoma" w:hAnsi="Tahoma" w:cs="Tahoma"/>
          <w:sz w:val="22"/>
          <w:szCs w:val="22"/>
        </w:rPr>
        <w:t xml:space="preserve">: Lea &amp; </w:t>
      </w:r>
      <w:r w:rsidRPr="004662C4">
        <w:rPr>
          <w:rFonts w:ascii="Tahoma" w:hAnsi="Tahoma" w:cs="Tahoma"/>
          <w:sz w:val="22"/>
          <w:szCs w:val="22"/>
        </w:rPr>
        <w:t>Febiger)</w:t>
      </w:r>
    </w:p>
    <w:p w14:paraId="2B62BD14" w14:textId="77777777" w:rsidR="00DE4045" w:rsidRDefault="00DE4045" w:rsidP="003E1054">
      <w:pPr>
        <w:ind w:left="720" w:hanging="720"/>
        <w:rPr>
          <w:rFonts w:ascii="Tahoma" w:hAnsi="Tahoma" w:cs="Tahoma"/>
          <w:b/>
          <w:sz w:val="22"/>
          <w:szCs w:val="22"/>
          <w:u w:val="single"/>
        </w:rPr>
      </w:pPr>
    </w:p>
    <w:p w14:paraId="49F07071" w14:textId="79D85A7B" w:rsidR="004F55F3" w:rsidRDefault="00025022" w:rsidP="00AC3F6A">
      <w:pPr>
        <w:ind w:left="1080" w:hanging="36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Peer-Reviewed</w:t>
      </w:r>
      <w:r w:rsidRPr="008D4AA3">
        <w:rPr>
          <w:rFonts w:ascii="Tahoma" w:hAnsi="Tahoma" w:cs="Tahoma"/>
          <w:b/>
          <w:sz w:val="22"/>
          <w:szCs w:val="22"/>
          <w:u w:val="single"/>
        </w:rPr>
        <w:t xml:space="preserve"> Journal </w:t>
      </w:r>
      <w:r>
        <w:rPr>
          <w:rFonts w:ascii="Tahoma" w:hAnsi="Tahoma" w:cs="Tahoma"/>
          <w:b/>
          <w:sz w:val="22"/>
          <w:szCs w:val="22"/>
          <w:u w:val="single"/>
        </w:rPr>
        <w:t>Papers</w:t>
      </w:r>
      <w:r w:rsidR="005F58E2">
        <w:rPr>
          <w:rFonts w:ascii="Tahoma" w:hAnsi="Tahoma" w:cs="Tahoma"/>
          <w:b/>
          <w:sz w:val="22"/>
          <w:szCs w:val="22"/>
          <w:u w:val="single"/>
        </w:rPr>
        <w:t xml:space="preserve"> (n</w:t>
      </w:r>
      <w:r w:rsidR="005F58E2" w:rsidRPr="00023DA4">
        <w:rPr>
          <w:rFonts w:ascii="Tahoma" w:hAnsi="Tahoma" w:cs="Tahoma"/>
          <w:b/>
          <w:sz w:val="22"/>
          <w:szCs w:val="22"/>
          <w:u w:val="single"/>
        </w:rPr>
        <w:t>=</w:t>
      </w:r>
      <w:r w:rsidR="006F0D7A">
        <w:rPr>
          <w:rFonts w:ascii="Tahoma" w:hAnsi="Tahoma" w:cs="Tahoma"/>
          <w:b/>
          <w:sz w:val="22"/>
          <w:szCs w:val="22"/>
          <w:u w:val="single"/>
        </w:rPr>
        <w:t>68</w:t>
      </w:r>
      <w:r w:rsidR="00F515B5">
        <w:rPr>
          <w:rFonts w:ascii="Tahoma" w:hAnsi="Tahoma" w:cs="Tahoma"/>
          <w:b/>
          <w:sz w:val="22"/>
          <w:szCs w:val="22"/>
          <w:u w:val="single"/>
        </w:rPr>
        <w:t>)</w:t>
      </w:r>
      <w:r w:rsidR="00387040">
        <w:rPr>
          <w:rFonts w:ascii="Tahoma" w:hAnsi="Tahoma" w:cs="Tahoma"/>
          <w:b/>
          <w:sz w:val="22"/>
          <w:szCs w:val="22"/>
        </w:rPr>
        <w:t xml:space="preserve"> </w:t>
      </w:r>
      <w:r w:rsidRPr="00B3733E">
        <w:rPr>
          <w:rFonts w:ascii="Tahoma" w:hAnsi="Tahoma" w:cs="Tahoma"/>
          <w:i/>
          <w:sz w:val="22"/>
          <w:szCs w:val="22"/>
        </w:rPr>
        <w:t>(</w:t>
      </w:r>
      <w:r w:rsidR="000419DB">
        <w:rPr>
          <w:rFonts w:ascii="Tahoma" w:hAnsi="Tahoma" w:cs="Tahoma"/>
          <w:i/>
          <w:sz w:val="22"/>
          <w:szCs w:val="22"/>
        </w:rPr>
        <w:t>SB g</w:t>
      </w:r>
      <w:r w:rsidR="00F515B5">
        <w:rPr>
          <w:rFonts w:ascii="Tahoma" w:hAnsi="Tahoma" w:cs="Tahoma"/>
          <w:i/>
          <w:sz w:val="22"/>
          <w:szCs w:val="22"/>
        </w:rPr>
        <w:t>raduate students/trainees</w:t>
      </w:r>
      <w:r w:rsidR="000419DB">
        <w:rPr>
          <w:rFonts w:ascii="Tahoma" w:hAnsi="Tahoma" w:cs="Tahoma"/>
          <w:i/>
          <w:sz w:val="22"/>
          <w:szCs w:val="22"/>
        </w:rPr>
        <w:t xml:space="preserve"> </w:t>
      </w:r>
      <w:r w:rsidR="009F77CC">
        <w:rPr>
          <w:rFonts w:ascii="Tahoma" w:hAnsi="Tahoma" w:cs="Tahoma"/>
          <w:i/>
          <w:sz w:val="22"/>
          <w:szCs w:val="22"/>
        </w:rPr>
        <w:t xml:space="preserve">in </w:t>
      </w:r>
      <w:r w:rsidR="009D342D">
        <w:rPr>
          <w:rFonts w:ascii="Tahoma" w:hAnsi="Tahoma" w:cs="Tahoma"/>
          <w:i/>
          <w:sz w:val="22"/>
          <w:szCs w:val="22"/>
        </w:rPr>
        <w:t>italics;</w:t>
      </w:r>
      <w:r w:rsidR="00A36C9E">
        <w:rPr>
          <w:rFonts w:ascii="Tahoma" w:hAnsi="Tahoma" w:cs="Tahoma"/>
          <w:i/>
          <w:sz w:val="22"/>
          <w:szCs w:val="22"/>
        </w:rPr>
        <w:t xml:space="preserve">              </w:t>
      </w:r>
      <w:r w:rsidR="009D342D">
        <w:rPr>
          <w:rFonts w:ascii="Tahoma" w:hAnsi="Tahoma" w:cs="Tahoma"/>
          <w:i/>
          <w:sz w:val="22"/>
          <w:szCs w:val="22"/>
        </w:rPr>
        <w:t>* = shared first authorship)</w:t>
      </w:r>
    </w:p>
    <w:p w14:paraId="3EE07D16" w14:textId="4D34E894" w:rsidR="0076570F" w:rsidRDefault="00F11A4E" w:rsidP="00CF0AEF">
      <w:pPr>
        <w:ind w:left="1080" w:hanging="360"/>
        <w:rPr>
          <w:rFonts w:ascii="Tahoma" w:hAnsi="Tahoma" w:cs="Tahoma"/>
          <w:sz w:val="22"/>
          <w:szCs w:val="22"/>
        </w:rPr>
      </w:pPr>
      <w:r w:rsidRPr="00F11A4E">
        <w:rPr>
          <w:rFonts w:ascii="Tahoma" w:hAnsi="Tahoma" w:cs="Tahoma"/>
          <w:sz w:val="22"/>
          <w:szCs w:val="22"/>
        </w:rPr>
        <w:t>Narayanan A</w:t>
      </w:r>
      <w:r w:rsidR="009D342D">
        <w:rPr>
          <w:rFonts w:ascii="Tahoma" w:hAnsi="Tahoma" w:cs="Tahoma"/>
          <w:sz w:val="22"/>
          <w:szCs w:val="22"/>
        </w:rPr>
        <w:t>*</w:t>
      </w:r>
      <w:r w:rsidRPr="00F11A4E">
        <w:rPr>
          <w:rFonts w:ascii="Tahoma" w:hAnsi="Tahoma" w:cs="Tahoma"/>
          <w:sz w:val="22"/>
          <w:szCs w:val="22"/>
        </w:rPr>
        <w:t>,</w:t>
      </w:r>
      <w:r w:rsidRPr="00F11A4E">
        <w:rPr>
          <w:rFonts w:ascii="Tahoma" w:hAnsi="Tahoma" w:cs="Tahoma"/>
          <w:i/>
          <w:sz w:val="22"/>
          <w:szCs w:val="22"/>
        </w:rPr>
        <w:t xml:space="preserve"> Metzger CE</w:t>
      </w:r>
      <w:r w:rsidR="009D342D">
        <w:rPr>
          <w:rFonts w:ascii="Tahoma" w:hAnsi="Tahoma" w:cs="Tahoma"/>
          <w:i/>
          <w:sz w:val="22"/>
          <w:szCs w:val="22"/>
        </w:rPr>
        <w:t>*</w:t>
      </w:r>
      <w:r w:rsidRPr="00F11A4E">
        <w:rPr>
          <w:rFonts w:ascii="Tahoma" w:hAnsi="Tahoma" w:cs="Tahoma"/>
          <w:i/>
          <w:sz w:val="22"/>
          <w:szCs w:val="22"/>
        </w:rPr>
        <w:t xml:space="preserve">, </w:t>
      </w:r>
      <w:r w:rsidRPr="00F11A4E">
        <w:rPr>
          <w:rFonts w:ascii="Tahoma" w:hAnsi="Tahoma" w:cs="Tahoma"/>
          <w:b/>
          <w:i/>
          <w:sz w:val="22"/>
          <w:szCs w:val="22"/>
        </w:rPr>
        <w:t>Bloomfield SA</w:t>
      </w:r>
      <w:r>
        <w:rPr>
          <w:rFonts w:ascii="Tahoma" w:hAnsi="Tahoma" w:cs="Tahoma"/>
          <w:b/>
          <w:i/>
          <w:sz w:val="22"/>
          <w:szCs w:val="22"/>
        </w:rPr>
        <w:t>,</w:t>
      </w:r>
      <w:r w:rsidRPr="00F11A4E">
        <w:rPr>
          <w:rFonts w:ascii="Tahoma" w:hAnsi="Tahoma" w:cs="Tahoma"/>
          <w:i/>
          <w:sz w:val="22"/>
          <w:szCs w:val="22"/>
        </w:rPr>
        <w:t xml:space="preserve"> </w:t>
      </w:r>
      <w:r w:rsidRPr="00F11A4E">
        <w:rPr>
          <w:rFonts w:ascii="Tahoma" w:hAnsi="Tahoma" w:cs="Tahoma"/>
          <w:sz w:val="22"/>
          <w:szCs w:val="22"/>
        </w:rPr>
        <w:t>Zawieja DC</w:t>
      </w:r>
      <w:r>
        <w:rPr>
          <w:rFonts w:ascii="Tahoma" w:hAnsi="Tahoma" w:cs="Tahoma"/>
          <w:i/>
          <w:sz w:val="22"/>
          <w:szCs w:val="22"/>
        </w:rPr>
        <w:t xml:space="preserve">.  </w:t>
      </w:r>
      <w:r>
        <w:rPr>
          <w:rFonts w:ascii="Tahoma" w:hAnsi="Tahoma" w:cs="Tahoma"/>
          <w:sz w:val="22"/>
          <w:szCs w:val="22"/>
        </w:rPr>
        <w:t xml:space="preserve">Inflammation-induced lymphatic architecture and bone turnover changes are ameliorated by irisin treatment in chronic inflammatory bowel disease.  </w:t>
      </w:r>
      <w:r w:rsidRPr="00F11A4E">
        <w:rPr>
          <w:rFonts w:ascii="Tahoma" w:hAnsi="Tahoma" w:cs="Tahoma"/>
          <w:i/>
          <w:sz w:val="22"/>
          <w:szCs w:val="22"/>
        </w:rPr>
        <w:t>FASEB J</w:t>
      </w:r>
      <w:r w:rsidR="0041354F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(in press)</w:t>
      </w:r>
    </w:p>
    <w:p w14:paraId="3AB5FD3C" w14:textId="11634583" w:rsidR="007B3706" w:rsidRDefault="007B3706" w:rsidP="00991B2D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Lima F, Swift JM, </w:t>
      </w:r>
      <w:r w:rsidRPr="007B3706">
        <w:rPr>
          <w:rFonts w:ascii="Tahoma" w:hAnsi="Tahoma" w:cs="Tahoma"/>
          <w:sz w:val="22"/>
          <w:szCs w:val="22"/>
        </w:rPr>
        <w:t>Greene ES, Allen MR,</w:t>
      </w:r>
      <w:r>
        <w:rPr>
          <w:rFonts w:ascii="Tahoma" w:hAnsi="Tahoma" w:cs="Tahoma"/>
          <w:i/>
          <w:sz w:val="22"/>
          <w:szCs w:val="22"/>
        </w:rPr>
        <w:t xml:space="preserve"> Cunningham DA, </w:t>
      </w:r>
      <w:r w:rsidRPr="007B3706">
        <w:rPr>
          <w:rFonts w:ascii="Tahoma" w:hAnsi="Tahoma" w:cs="Tahoma"/>
          <w:sz w:val="22"/>
          <w:szCs w:val="22"/>
        </w:rPr>
        <w:t xml:space="preserve">Braby LA, </w:t>
      </w:r>
      <w:r w:rsidRPr="007B3706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Exposure to low-dose X-ray radiation alters bone progenitor cells and bone micro</w:t>
      </w:r>
      <w:r w:rsidR="00E678A5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architecture.  </w:t>
      </w:r>
      <w:r w:rsidRPr="007B3706">
        <w:rPr>
          <w:rFonts w:ascii="Tahoma" w:hAnsi="Tahoma" w:cs="Tahoma"/>
          <w:i/>
          <w:sz w:val="22"/>
          <w:szCs w:val="22"/>
        </w:rPr>
        <w:t>Radiat Res</w:t>
      </w:r>
      <w:r>
        <w:rPr>
          <w:rFonts w:ascii="Tahoma" w:hAnsi="Tahoma" w:cs="Tahoma"/>
          <w:i/>
          <w:sz w:val="22"/>
          <w:szCs w:val="22"/>
        </w:rPr>
        <w:t xml:space="preserve">  </w:t>
      </w:r>
      <w:r w:rsidRPr="007B3706">
        <w:rPr>
          <w:rFonts w:ascii="Tahoma" w:hAnsi="Tahoma" w:cs="Tahoma"/>
          <w:sz w:val="22"/>
          <w:szCs w:val="22"/>
        </w:rPr>
        <w:t>188:</w:t>
      </w:r>
      <w:r w:rsidR="002F0D1C">
        <w:rPr>
          <w:rFonts w:ascii="Tahoma" w:hAnsi="Tahoma" w:cs="Tahoma"/>
          <w:sz w:val="22"/>
          <w:szCs w:val="22"/>
        </w:rPr>
        <w:t xml:space="preserve"> </w:t>
      </w:r>
      <w:r w:rsidRPr="007B3706">
        <w:rPr>
          <w:rFonts w:ascii="Tahoma" w:hAnsi="Tahoma" w:cs="Tahoma"/>
          <w:sz w:val="22"/>
          <w:szCs w:val="22"/>
        </w:rPr>
        <w:t>433-442, 2017.</w:t>
      </w:r>
      <w:r>
        <w:rPr>
          <w:rFonts w:ascii="Tahoma" w:hAnsi="Tahoma" w:cs="Tahoma"/>
          <w:i/>
          <w:sz w:val="22"/>
          <w:szCs w:val="22"/>
        </w:rPr>
        <w:t xml:space="preserve">   </w:t>
      </w:r>
      <w:r w:rsidRPr="007B3706">
        <w:rPr>
          <w:rFonts w:ascii="Tahoma" w:hAnsi="Tahoma" w:cs="Tahoma"/>
          <w:sz w:val="22"/>
          <w:szCs w:val="22"/>
        </w:rPr>
        <w:t>DOI:  10.1667/RR14414.1</w:t>
      </w:r>
    </w:p>
    <w:p w14:paraId="7088881D" w14:textId="0CF20D04" w:rsidR="003E1F08" w:rsidRDefault="003E1F08" w:rsidP="00AC3F6A">
      <w:pPr>
        <w:ind w:left="1080" w:hanging="360"/>
        <w:rPr>
          <w:rStyle w:val="article-headermeta-info-data"/>
          <w:rFonts w:ascii="Tahoma" w:hAnsi="Tahoma"/>
          <w:sz w:val="22"/>
          <w:szCs w:val="22"/>
        </w:rPr>
      </w:pPr>
      <w:r w:rsidRPr="00387040">
        <w:rPr>
          <w:rFonts w:ascii="Tahoma" w:hAnsi="Tahoma" w:cs="Tahoma"/>
          <w:i/>
          <w:sz w:val="22"/>
          <w:szCs w:val="22"/>
        </w:rPr>
        <w:t>Metzger CE</w:t>
      </w:r>
      <w:r w:rsidR="009D342D">
        <w:rPr>
          <w:rFonts w:ascii="Tahoma" w:hAnsi="Tahoma" w:cs="Tahoma"/>
          <w:i/>
          <w:sz w:val="22"/>
          <w:szCs w:val="22"/>
        </w:rPr>
        <w:t>*</w:t>
      </w:r>
      <w:r w:rsidRPr="00387040">
        <w:rPr>
          <w:rFonts w:ascii="Tahoma" w:hAnsi="Tahoma" w:cs="Tahoma"/>
          <w:i/>
          <w:sz w:val="22"/>
          <w:szCs w:val="22"/>
        </w:rPr>
        <w:t>,</w:t>
      </w:r>
      <w:r w:rsidRPr="003E1F08">
        <w:rPr>
          <w:rFonts w:ascii="Tahoma" w:hAnsi="Tahoma" w:cs="Tahoma"/>
          <w:sz w:val="22"/>
          <w:szCs w:val="22"/>
        </w:rPr>
        <w:t xml:space="preserve"> Narayanan A</w:t>
      </w:r>
      <w:r w:rsidR="009D342D">
        <w:rPr>
          <w:rFonts w:ascii="Tahoma" w:hAnsi="Tahoma" w:cs="Tahoma"/>
          <w:sz w:val="22"/>
          <w:szCs w:val="22"/>
        </w:rPr>
        <w:t>*</w:t>
      </w:r>
      <w:r w:rsidR="00387040">
        <w:rPr>
          <w:rFonts w:ascii="Tahoma" w:hAnsi="Tahoma" w:cs="Tahoma"/>
          <w:sz w:val="22"/>
          <w:szCs w:val="22"/>
        </w:rPr>
        <w:t xml:space="preserve">, Zawieja DC, </w:t>
      </w:r>
      <w:r w:rsidR="00387040" w:rsidRPr="00387040">
        <w:rPr>
          <w:rFonts w:ascii="Tahoma" w:hAnsi="Tahoma" w:cs="Tahoma"/>
          <w:b/>
          <w:sz w:val="22"/>
          <w:szCs w:val="22"/>
        </w:rPr>
        <w:t>Bloomfield SA.</w:t>
      </w:r>
      <w:r w:rsidR="00387040">
        <w:rPr>
          <w:rFonts w:ascii="Tahoma" w:hAnsi="Tahoma" w:cs="Tahoma"/>
          <w:sz w:val="22"/>
          <w:szCs w:val="22"/>
        </w:rPr>
        <w:t xml:space="preserve"> </w:t>
      </w:r>
      <w:r w:rsidR="00E67B64">
        <w:rPr>
          <w:rFonts w:ascii="Tahoma" w:hAnsi="Tahoma" w:cs="Tahoma"/>
          <w:sz w:val="22"/>
          <w:szCs w:val="22"/>
        </w:rPr>
        <w:t xml:space="preserve">Inflammatory bowel disease in a rodent model alters osteocyte protein levels controlling bone turnover. </w:t>
      </w:r>
      <w:r w:rsidR="00387040">
        <w:rPr>
          <w:rFonts w:ascii="Tahoma" w:hAnsi="Tahoma" w:cs="Tahoma"/>
          <w:i/>
          <w:sz w:val="22"/>
          <w:szCs w:val="22"/>
        </w:rPr>
        <w:t xml:space="preserve"> J Bone Miner Res </w:t>
      </w:r>
      <w:r w:rsidR="007B3706">
        <w:rPr>
          <w:rFonts w:ascii="Tahoma" w:hAnsi="Tahoma" w:cs="Tahoma"/>
          <w:sz w:val="22"/>
          <w:szCs w:val="22"/>
        </w:rPr>
        <w:t>32: 802-813, 2017.</w:t>
      </w:r>
      <w:r w:rsidR="00E67B64" w:rsidRPr="00E67B64">
        <w:rPr>
          <w:rFonts w:ascii="Tahoma" w:hAnsi="Tahoma" w:cs="Tahoma"/>
          <w:sz w:val="22"/>
          <w:szCs w:val="22"/>
        </w:rPr>
        <w:t xml:space="preserve">  </w:t>
      </w:r>
      <w:r w:rsidR="00E67B64" w:rsidRPr="00E67B64">
        <w:rPr>
          <w:rStyle w:val="article-headermeta-info-label"/>
          <w:rFonts w:ascii="Tahoma" w:hAnsi="Tahoma"/>
          <w:sz w:val="22"/>
          <w:szCs w:val="22"/>
        </w:rPr>
        <w:t xml:space="preserve">DOI: </w:t>
      </w:r>
      <w:r w:rsidR="00E67B64" w:rsidRPr="00E67B64">
        <w:rPr>
          <w:rStyle w:val="article-headermeta-info-data"/>
          <w:rFonts w:ascii="Tahoma" w:hAnsi="Tahoma"/>
          <w:sz w:val="22"/>
          <w:szCs w:val="22"/>
        </w:rPr>
        <w:t>10.1002/jbmr.3027</w:t>
      </w:r>
    </w:p>
    <w:p w14:paraId="23C4CF72" w14:textId="77777777" w:rsidR="007A3028" w:rsidRDefault="008148C2" w:rsidP="007A3028">
      <w:pPr>
        <w:ind w:firstLine="720"/>
        <w:rPr>
          <w:rFonts w:ascii="Tahoma" w:hAnsi="Tahoma" w:cs="Tahoma"/>
          <w:sz w:val="22"/>
          <w:szCs w:val="22"/>
        </w:rPr>
      </w:pPr>
      <w:r w:rsidRPr="007A3028">
        <w:rPr>
          <w:rFonts w:ascii="Tahoma" w:hAnsi="Tahoma" w:cs="Tahoma"/>
          <w:i/>
          <w:sz w:val="22"/>
          <w:szCs w:val="22"/>
        </w:rPr>
        <w:t xml:space="preserve">Metzger CE, </w:t>
      </w:r>
      <w:r w:rsidRPr="007A3028">
        <w:rPr>
          <w:rFonts w:ascii="Tahoma" w:hAnsi="Tahoma" w:cs="Tahoma"/>
          <w:sz w:val="22"/>
          <w:szCs w:val="22"/>
        </w:rPr>
        <w:t>Brezicha JE, Elizondo JP,</w:t>
      </w:r>
      <w:r w:rsidRPr="007A3028">
        <w:rPr>
          <w:rFonts w:ascii="Tahoma" w:hAnsi="Tahoma" w:cs="Tahoma"/>
          <w:i/>
          <w:sz w:val="22"/>
          <w:szCs w:val="22"/>
        </w:rPr>
        <w:t xml:space="preserve"> </w:t>
      </w:r>
      <w:r w:rsidRPr="007A3028">
        <w:rPr>
          <w:rFonts w:ascii="Tahoma" w:hAnsi="Tahoma" w:cs="Tahoma"/>
          <w:sz w:val="22"/>
          <w:szCs w:val="22"/>
        </w:rPr>
        <w:t xml:space="preserve">Narayanan A, Hogan HA, </w:t>
      </w:r>
      <w:r w:rsidRPr="007A3028">
        <w:rPr>
          <w:rFonts w:ascii="Tahoma" w:hAnsi="Tahoma" w:cs="Tahoma"/>
          <w:b/>
          <w:sz w:val="22"/>
          <w:szCs w:val="22"/>
        </w:rPr>
        <w:t xml:space="preserve">Bloomfield SA.  </w:t>
      </w:r>
      <w:r w:rsidRPr="007A3028">
        <w:rPr>
          <w:rFonts w:ascii="Tahoma" w:hAnsi="Tahoma" w:cs="Tahoma"/>
          <w:sz w:val="22"/>
          <w:szCs w:val="22"/>
        </w:rPr>
        <w:t>Differential</w:t>
      </w:r>
    </w:p>
    <w:p w14:paraId="3BAA5BED" w14:textId="5ACA291F" w:rsidR="008148C2" w:rsidRDefault="008148C2" w:rsidP="007A3028">
      <w:pPr>
        <w:ind w:left="1080"/>
        <w:rPr>
          <w:rFonts w:ascii="Tahoma" w:hAnsi="Tahoma" w:cs="Tahoma"/>
          <w:sz w:val="22"/>
          <w:szCs w:val="22"/>
        </w:rPr>
      </w:pPr>
      <w:r w:rsidRPr="007A3028">
        <w:rPr>
          <w:rFonts w:ascii="Tahoma" w:hAnsi="Tahoma" w:cs="Tahoma"/>
          <w:sz w:val="22"/>
          <w:szCs w:val="22"/>
        </w:rPr>
        <w:t xml:space="preserve">responses of mechano-sensitive osteocyte proteins in forelimbs and hindlimbs in hindlimb unloaded rats. </w:t>
      </w:r>
      <w:r w:rsidRPr="007A3028">
        <w:rPr>
          <w:rFonts w:ascii="Tahoma" w:hAnsi="Tahoma" w:cs="Tahoma"/>
          <w:i/>
          <w:sz w:val="22"/>
          <w:szCs w:val="22"/>
        </w:rPr>
        <w:t xml:space="preserve"> Bone</w:t>
      </w:r>
      <w:r w:rsidRPr="007A3028">
        <w:rPr>
          <w:rFonts w:ascii="Tahoma" w:hAnsi="Tahoma" w:cs="Tahoma"/>
          <w:sz w:val="22"/>
          <w:szCs w:val="22"/>
        </w:rPr>
        <w:t xml:space="preserve">  105: 26-34, 2017.</w:t>
      </w:r>
    </w:p>
    <w:p w14:paraId="1315B4B1" w14:textId="77777777" w:rsidR="009F728D" w:rsidRDefault="009F728D" w:rsidP="009F728D">
      <w:pPr>
        <w:ind w:left="720"/>
        <w:rPr>
          <w:rFonts w:ascii="Tahoma" w:hAnsi="Tahoma" w:cs="Tahoma"/>
          <w:sz w:val="22"/>
          <w:szCs w:val="22"/>
        </w:rPr>
      </w:pPr>
      <w:r w:rsidRPr="009F728D">
        <w:rPr>
          <w:rFonts w:ascii="Tahoma" w:hAnsi="Tahoma" w:cs="Tahoma"/>
          <w:sz w:val="22"/>
          <w:szCs w:val="22"/>
        </w:rPr>
        <w:t xml:space="preserve">Lang T, Van Loon JWA, Bloomfield S, Vico L, Chopard A, RittwegerJ, Kyparos A, Blottner D, </w:t>
      </w:r>
    </w:p>
    <w:p w14:paraId="1898727D" w14:textId="769476EE" w:rsidR="009F728D" w:rsidRPr="007A3028" w:rsidRDefault="009F728D" w:rsidP="009F728D">
      <w:pPr>
        <w:ind w:left="1080"/>
        <w:rPr>
          <w:rFonts w:ascii="Tahoma" w:hAnsi="Tahoma" w:cs="Tahoma"/>
          <w:sz w:val="22"/>
          <w:szCs w:val="22"/>
        </w:rPr>
      </w:pPr>
      <w:r w:rsidRPr="009F728D">
        <w:rPr>
          <w:rFonts w:ascii="Tahoma" w:hAnsi="Tahoma" w:cs="Tahoma"/>
          <w:sz w:val="22"/>
          <w:szCs w:val="22"/>
        </w:rPr>
        <w:t>Vuori I, Gerzer R, Cavanagh PR. Towards human exploration of space: the THESEUS review series on muscle and bone research priorities.  npj Microgravity  3: Article 8.  2017.  DOI: 10.1038/s41526-017-0013-0</w:t>
      </w:r>
      <w:r>
        <w:rPr>
          <w:rFonts w:ascii="Tahoma" w:hAnsi="Tahoma" w:cs="Tahoma"/>
          <w:sz w:val="22"/>
          <w:szCs w:val="22"/>
        </w:rPr>
        <w:t>.</w:t>
      </w:r>
    </w:p>
    <w:p w14:paraId="1D22CE90" w14:textId="13116719" w:rsidR="00386A0A" w:rsidRPr="00E67B64" w:rsidRDefault="00386A0A" w:rsidP="00AC3F6A">
      <w:pPr>
        <w:ind w:left="1080" w:hanging="360"/>
        <w:rPr>
          <w:rFonts w:ascii="Tahoma" w:hAnsi="Tahoma"/>
          <w:sz w:val="22"/>
          <w:szCs w:val="22"/>
        </w:rPr>
      </w:pPr>
      <w:r w:rsidRPr="00E67B64">
        <w:rPr>
          <w:rFonts w:ascii="Tahoma" w:hAnsi="Tahoma" w:cs="Tahoma"/>
          <w:i/>
          <w:sz w:val="22"/>
          <w:szCs w:val="22"/>
        </w:rPr>
        <w:t>Macias BR, Lima F, Swift JM, Shir</w:t>
      </w:r>
      <w:r w:rsidR="00C12D27" w:rsidRPr="00E67B64">
        <w:rPr>
          <w:rFonts w:ascii="Tahoma" w:hAnsi="Tahoma" w:cs="Tahoma"/>
          <w:i/>
          <w:sz w:val="22"/>
          <w:szCs w:val="22"/>
        </w:rPr>
        <w:t>azi-Fard Y</w:t>
      </w:r>
      <w:r w:rsidR="00C12D27" w:rsidRPr="00E67B64">
        <w:rPr>
          <w:rFonts w:ascii="Tahoma" w:hAnsi="Tahoma" w:cs="Tahoma"/>
          <w:sz w:val="22"/>
          <w:szCs w:val="22"/>
        </w:rPr>
        <w:t xml:space="preserve">, Greene ES, Allen MR, Fluckey J, Hogan HA, Braby L, Wang S, </w:t>
      </w:r>
      <w:r w:rsidR="00C12D27" w:rsidRPr="00E67B64">
        <w:rPr>
          <w:rFonts w:ascii="Tahoma" w:hAnsi="Tahoma" w:cs="Tahoma"/>
          <w:b/>
          <w:sz w:val="22"/>
          <w:szCs w:val="22"/>
        </w:rPr>
        <w:t>Bloomfield SA</w:t>
      </w:r>
      <w:r w:rsidR="00C12D27" w:rsidRPr="00E67B64">
        <w:rPr>
          <w:rFonts w:ascii="Tahoma" w:hAnsi="Tahoma" w:cs="Tahoma"/>
          <w:sz w:val="22"/>
          <w:szCs w:val="22"/>
        </w:rPr>
        <w:t xml:space="preserve">.  </w:t>
      </w:r>
      <w:r w:rsidR="00C12D27" w:rsidRPr="00E67B64">
        <w:rPr>
          <w:rFonts w:ascii="Tahoma" w:hAnsi="Tahoma"/>
          <w:sz w:val="22"/>
          <w:szCs w:val="22"/>
        </w:rPr>
        <w:t>Simulating the Lunar environment: Partial weightbearin</w:t>
      </w:r>
      <w:r w:rsidR="0093774B">
        <w:rPr>
          <w:rFonts w:ascii="Tahoma" w:hAnsi="Tahoma"/>
          <w:sz w:val="22"/>
          <w:szCs w:val="22"/>
        </w:rPr>
        <w:t>g and high-LET radiation induce bone loss and increase</w:t>
      </w:r>
      <w:r w:rsidR="00C12D27" w:rsidRPr="00E67B64">
        <w:rPr>
          <w:rFonts w:ascii="Tahoma" w:hAnsi="Tahoma"/>
          <w:sz w:val="22"/>
          <w:szCs w:val="22"/>
        </w:rPr>
        <w:t xml:space="preserve"> sclerostin-positive o</w:t>
      </w:r>
      <w:r w:rsidRPr="00E67B64">
        <w:rPr>
          <w:rFonts w:ascii="Tahoma" w:hAnsi="Tahoma"/>
          <w:sz w:val="22"/>
          <w:szCs w:val="22"/>
        </w:rPr>
        <w:t>steocytes</w:t>
      </w:r>
      <w:r w:rsidR="00C12D27" w:rsidRPr="00E67B64">
        <w:rPr>
          <w:rFonts w:ascii="Tahoma" w:hAnsi="Tahoma"/>
          <w:sz w:val="22"/>
          <w:szCs w:val="22"/>
        </w:rPr>
        <w:t xml:space="preserve">.  </w:t>
      </w:r>
      <w:r w:rsidR="0093774B">
        <w:rPr>
          <w:rFonts w:ascii="Tahoma" w:hAnsi="Tahoma"/>
          <w:i/>
          <w:sz w:val="22"/>
          <w:szCs w:val="22"/>
        </w:rPr>
        <w:t>Radiat</w:t>
      </w:r>
      <w:r w:rsidR="00C12D27" w:rsidRPr="00E67B64">
        <w:rPr>
          <w:rFonts w:ascii="Tahoma" w:hAnsi="Tahoma"/>
          <w:i/>
          <w:sz w:val="22"/>
          <w:szCs w:val="22"/>
        </w:rPr>
        <w:t xml:space="preserve"> Res</w:t>
      </w:r>
      <w:r w:rsidR="00C12D27" w:rsidRPr="00E67B64">
        <w:rPr>
          <w:rFonts w:ascii="Tahoma" w:hAnsi="Tahoma"/>
          <w:sz w:val="22"/>
          <w:szCs w:val="22"/>
        </w:rPr>
        <w:t xml:space="preserve"> </w:t>
      </w:r>
      <w:r w:rsidR="00E67B64" w:rsidRPr="00E67B64">
        <w:rPr>
          <w:rFonts w:ascii="Tahoma" w:hAnsi="Tahoma"/>
          <w:sz w:val="22"/>
          <w:szCs w:val="22"/>
        </w:rPr>
        <w:t>186: 254-263, 2016.  DOI:  10.1667/RR13579.1</w:t>
      </w:r>
    </w:p>
    <w:p w14:paraId="4D8C6284" w14:textId="77777777" w:rsidR="004F55F3" w:rsidRDefault="004F55F3" w:rsidP="004F55F3">
      <w:pPr>
        <w:rPr>
          <w:rFonts w:ascii="Tahoma" w:hAnsi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</w:r>
      <w:r w:rsidRPr="004F55F3">
        <w:rPr>
          <w:rFonts w:ascii="Tahoma" w:hAnsi="Tahoma" w:cs="Tahoma"/>
          <w:i/>
          <w:sz w:val="22"/>
          <w:szCs w:val="22"/>
        </w:rPr>
        <w:t xml:space="preserve">Metzger CE, Baek K, Swift SN, </w:t>
      </w:r>
      <w:r w:rsidRPr="004F55F3">
        <w:rPr>
          <w:rFonts w:ascii="Tahoma" w:hAnsi="Tahoma" w:cs="Tahoma"/>
          <w:sz w:val="22"/>
          <w:szCs w:val="22"/>
        </w:rPr>
        <w:t>De Souza MJ</w:t>
      </w:r>
      <w:r w:rsidRPr="004F55F3">
        <w:rPr>
          <w:rFonts w:ascii="Tahoma" w:hAnsi="Tahoma" w:cs="Tahoma"/>
          <w:b/>
          <w:sz w:val="22"/>
          <w:szCs w:val="22"/>
        </w:rPr>
        <w:t>, Bloomfield SA.</w:t>
      </w:r>
      <w:r w:rsidRPr="004F55F3">
        <w:rPr>
          <w:rFonts w:ascii="Tahoma" w:hAnsi="Tahoma"/>
          <w:sz w:val="22"/>
          <w:szCs w:val="22"/>
        </w:rPr>
        <w:t xml:space="preserve">   Exercise during energy</w:t>
      </w:r>
    </w:p>
    <w:p w14:paraId="5C03CAC6" w14:textId="2C4E3972" w:rsidR="004F55F3" w:rsidRPr="004F55F3" w:rsidRDefault="004F55F3" w:rsidP="004F55F3">
      <w:pPr>
        <w:ind w:left="1080"/>
        <w:rPr>
          <w:rFonts w:ascii="Times" w:hAnsi="Times"/>
          <w:snapToGrid/>
          <w:sz w:val="20"/>
          <w:szCs w:val="20"/>
        </w:rPr>
      </w:pPr>
      <w:r w:rsidRPr="004F55F3">
        <w:rPr>
          <w:rFonts w:ascii="Tahoma" w:hAnsi="Tahoma"/>
          <w:sz w:val="22"/>
          <w:szCs w:val="22"/>
        </w:rPr>
        <w:t xml:space="preserve">restriction mitigates bone loss but not alterations in estrogen status </w:t>
      </w:r>
      <w:r w:rsidRPr="004F55F3">
        <w:rPr>
          <w:rFonts w:ascii="Tahoma" w:hAnsi="Tahoma"/>
          <w:sz w:val="22"/>
          <w:szCs w:val="22"/>
        </w:rPr>
        <w:lastRenderedPageBreak/>
        <w:t>or metabolic hormones</w:t>
      </w:r>
      <w:r>
        <w:rPr>
          <w:rFonts w:ascii="Tahoma" w:hAnsi="Tahoma"/>
          <w:sz w:val="22"/>
          <w:szCs w:val="22"/>
        </w:rPr>
        <w:t xml:space="preserve">.  </w:t>
      </w:r>
      <w:r w:rsidRPr="004F55F3">
        <w:rPr>
          <w:rFonts w:ascii="Tahoma" w:hAnsi="Tahoma"/>
          <w:i/>
          <w:sz w:val="22"/>
          <w:szCs w:val="22"/>
        </w:rPr>
        <w:t>Osteoporosis Int</w:t>
      </w:r>
      <w:r w:rsidRPr="004F55F3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27(9): 2755-2764, 2016</w:t>
      </w:r>
      <w:r w:rsidRPr="004F55F3">
        <w:rPr>
          <w:rFonts w:ascii="Tahoma" w:hAnsi="Tahoma"/>
          <w:sz w:val="22"/>
          <w:szCs w:val="22"/>
        </w:rPr>
        <w:t xml:space="preserve">.  </w:t>
      </w:r>
      <w:r>
        <w:rPr>
          <w:rFonts w:ascii="Tahoma" w:hAnsi="Tahoma"/>
          <w:snapToGrid/>
          <w:sz w:val="22"/>
          <w:szCs w:val="22"/>
          <w:shd w:val="clear" w:color="auto" w:fill="FFFEFF"/>
        </w:rPr>
        <w:t>DOI:</w:t>
      </w:r>
      <w:r w:rsidRPr="004F55F3">
        <w:rPr>
          <w:rFonts w:ascii="Tahoma" w:hAnsi="Tahoma" w:cs="Arial"/>
          <w:snapToGrid/>
          <w:color w:val="333333"/>
          <w:sz w:val="22"/>
          <w:szCs w:val="22"/>
          <w:shd w:val="clear" w:color="auto" w:fill="FFFFFF"/>
        </w:rPr>
        <w:t>10.1007/s00198-016-3590-y.</w:t>
      </w:r>
    </w:p>
    <w:p w14:paraId="286923EC" w14:textId="08F38A5D" w:rsidR="00F055E9" w:rsidRPr="00F055E9" w:rsidRDefault="00EC7E98" w:rsidP="00F055E9">
      <w:pPr>
        <w:ind w:left="1080" w:hanging="360"/>
        <w:rPr>
          <w:rFonts w:ascii="Tahoma" w:hAnsi="Tahoma" w:cs="Tahoma"/>
          <w:sz w:val="22"/>
          <w:szCs w:val="22"/>
        </w:rPr>
      </w:pPr>
      <w:r w:rsidRPr="00EC7E98">
        <w:rPr>
          <w:rFonts w:ascii="Tahoma" w:hAnsi="Tahoma" w:cs="Tahoma"/>
          <w:b/>
          <w:sz w:val="22"/>
          <w:szCs w:val="22"/>
        </w:rPr>
        <w:t xml:space="preserve">Bloomfield SA, </w:t>
      </w:r>
      <w:r w:rsidRPr="00EC7E98">
        <w:rPr>
          <w:rFonts w:ascii="Tahoma" w:hAnsi="Tahoma" w:cs="Tahoma"/>
          <w:sz w:val="22"/>
          <w:szCs w:val="22"/>
        </w:rPr>
        <w:t xml:space="preserve">Martinez DA, </w:t>
      </w:r>
      <w:r w:rsidRPr="00F055E9">
        <w:rPr>
          <w:rFonts w:ascii="Tahoma" w:hAnsi="Tahoma" w:cs="Tahoma"/>
          <w:i/>
          <w:sz w:val="22"/>
          <w:szCs w:val="22"/>
        </w:rPr>
        <w:t>Boudreaux RD, Mantri AV.</w:t>
      </w:r>
      <w:r w:rsidRPr="00EC7E98">
        <w:rPr>
          <w:rFonts w:ascii="Tahoma" w:hAnsi="Tahoma" w:cs="Tahoma"/>
          <w:sz w:val="22"/>
          <w:szCs w:val="22"/>
        </w:rPr>
        <w:t xml:space="preserve"> </w:t>
      </w:r>
      <w:r w:rsidR="004F55F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Microgravity stress:  Bone and connective tissue</w:t>
      </w:r>
      <w:r w:rsidR="0076570F">
        <w:rPr>
          <w:rFonts w:ascii="Tahoma" w:hAnsi="Tahoma" w:cs="Tahoma"/>
          <w:sz w:val="22"/>
          <w:szCs w:val="22"/>
        </w:rPr>
        <w:t xml:space="preserve"> [review]. </w:t>
      </w:r>
      <w:r w:rsidRPr="00EC7E98">
        <w:rPr>
          <w:rFonts w:ascii="Tahoma" w:hAnsi="Tahoma" w:cs="Tahoma"/>
          <w:i/>
          <w:sz w:val="22"/>
          <w:szCs w:val="22"/>
        </w:rPr>
        <w:t>Comp Physiol</w:t>
      </w:r>
      <w:r>
        <w:rPr>
          <w:rFonts w:ascii="Tahoma" w:hAnsi="Tahoma" w:cs="Tahoma"/>
          <w:i/>
          <w:sz w:val="22"/>
          <w:szCs w:val="22"/>
        </w:rPr>
        <w:t xml:space="preserve">  </w:t>
      </w:r>
      <w:r w:rsidR="00F055E9" w:rsidRPr="00F055E9">
        <w:rPr>
          <w:rFonts w:ascii="Tahoma" w:hAnsi="Tahoma" w:cs="Tahoma"/>
          <w:sz w:val="22"/>
          <w:szCs w:val="22"/>
        </w:rPr>
        <w:t>6: 645-686</w:t>
      </w:r>
      <w:r w:rsidR="00F055E9">
        <w:rPr>
          <w:rFonts w:ascii="Tahoma" w:hAnsi="Tahoma" w:cs="Tahoma"/>
          <w:sz w:val="22"/>
          <w:szCs w:val="22"/>
        </w:rPr>
        <w:t>, 2016</w:t>
      </w:r>
      <w:r w:rsidR="00F055E9" w:rsidRPr="00F055E9">
        <w:rPr>
          <w:rFonts w:ascii="Tahoma" w:hAnsi="Tahoma" w:cs="Tahoma"/>
          <w:sz w:val="22"/>
          <w:szCs w:val="22"/>
        </w:rPr>
        <w:t xml:space="preserve">. </w:t>
      </w:r>
      <w:r w:rsidR="00F055E9">
        <w:rPr>
          <w:rFonts w:ascii="Tahoma" w:hAnsi="Tahoma" w:cs="Tahoma"/>
          <w:sz w:val="22"/>
          <w:szCs w:val="22"/>
        </w:rPr>
        <w:t xml:space="preserve">  </w:t>
      </w:r>
      <w:r w:rsidR="004F55F3">
        <w:rPr>
          <w:rFonts w:ascii="Tahoma" w:hAnsi="Tahoma"/>
          <w:snapToGrid/>
          <w:sz w:val="22"/>
          <w:szCs w:val="22"/>
          <w:shd w:val="clear" w:color="auto" w:fill="FFFEFF"/>
        </w:rPr>
        <w:t xml:space="preserve">DOI: </w:t>
      </w:r>
      <w:r w:rsidR="00F055E9" w:rsidRPr="00F055E9">
        <w:rPr>
          <w:rFonts w:ascii="Tahoma" w:hAnsi="Tahoma" w:cs="Tahoma"/>
          <w:sz w:val="22"/>
          <w:szCs w:val="22"/>
        </w:rPr>
        <w:t xml:space="preserve">10.1002/cphy.c130027 </w:t>
      </w:r>
    </w:p>
    <w:p w14:paraId="550E9CA6" w14:textId="765DACC3" w:rsidR="00DC7C76" w:rsidRPr="00DC7C76" w:rsidRDefault="00DC7C76" w:rsidP="00AC3F6A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Ritchie LE, Taddeo SS, Weeks BR, </w:t>
      </w:r>
      <w:r w:rsidRPr="00DC7C76">
        <w:rPr>
          <w:rFonts w:ascii="Tahoma" w:hAnsi="Tahoma" w:cs="Tahoma"/>
          <w:i/>
          <w:sz w:val="22"/>
          <w:szCs w:val="22"/>
        </w:rPr>
        <w:t>Lima F,</w:t>
      </w:r>
      <w:r>
        <w:rPr>
          <w:rFonts w:ascii="Tahoma" w:hAnsi="Tahoma" w:cs="Tahoma"/>
          <w:sz w:val="22"/>
          <w:szCs w:val="22"/>
        </w:rPr>
        <w:t xml:space="preserve"> </w:t>
      </w:r>
      <w:r w:rsidRPr="00DC7C76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sz w:val="22"/>
          <w:szCs w:val="22"/>
        </w:rPr>
        <w:t xml:space="preserve">, Azcarate-Peril M, Zwart SR, Smith SM, Turner ND.   Space environmental factor impacts upon murine colonic microbiota and mucosal homeostasis.  </w:t>
      </w:r>
      <w:r w:rsidRPr="00DC7C76">
        <w:rPr>
          <w:rFonts w:ascii="Tahoma" w:hAnsi="Tahoma" w:cs="Tahoma"/>
          <w:i/>
          <w:sz w:val="22"/>
          <w:szCs w:val="22"/>
        </w:rPr>
        <w:t>PLoS One</w:t>
      </w:r>
      <w:r>
        <w:rPr>
          <w:rFonts w:ascii="Tahoma" w:hAnsi="Tahoma" w:cs="Tahoma"/>
          <w:sz w:val="22"/>
          <w:szCs w:val="22"/>
        </w:rPr>
        <w:t xml:space="preserve"> </w:t>
      </w:r>
      <w:r w:rsidR="006A63F1">
        <w:rPr>
          <w:rFonts w:ascii="Tahoma" w:hAnsi="Tahoma" w:cs="Tahoma"/>
          <w:sz w:val="22"/>
          <w:szCs w:val="22"/>
        </w:rPr>
        <w:t>10 (6): e0125792, 2015.</w:t>
      </w:r>
    </w:p>
    <w:p w14:paraId="0EB9335D" w14:textId="00BF5657" w:rsidR="005F0CB7" w:rsidRDefault="005F0CB7" w:rsidP="00600E08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Avin KG, </w:t>
      </w:r>
      <w:r w:rsidRPr="00EF5DE6">
        <w:rPr>
          <w:rFonts w:ascii="Tahoma" w:hAnsi="Tahoma" w:cs="Tahoma"/>
          <w:b/>
          <w:sz w:val="22"/>
          <w:szCs w:val="22"/>
        </w:rPr>
        <w:t>Bloomfield SA,</w:t>
      </w:r>
      <w:r w:rsidR="00A46B4B">
        <w:rPr>
          <w:rFonts w:ascii="Tahoma" w:hAnsi="Tahoma" w:cs="Tahoma"/>
          <w:sz w:val="22"/>
          <w:szCs w:val="22"/>
        </w:rPr>
        <w:t xml:space="preserve"> Gross TS, Warden SJ.  </w:t>
      </w:r>
      <w:r>
        <w:rPr>
          <w:rFonts w:ascii="Tahoma" w:hAnsi="Tahoma" w:cs="Tahoma"/>
          <w:sz w:val="22"/>
          <w:szCs w:val="22"/>
        </w:rPr>
        <w:t xml:space="preserve">Biomechanical aspects of the muscle-bone </w:t>
      </w:r>
    </w:p>
    <w:p w14:paraId="03CB69C8" w14:textId="3963A294" w:rsidR="00410D1C" w:rsidRPr="0041354F" w:rsidRDefault="005F0CB7" w:rsidP="0041354F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interaction.  </w:t>
      </w:r>
      <w:r w:rsidR="0098543E" w:rsidRPr="0098543E">
        <w:rPr>
          <w:rFonts w:ascii="Tahoma" w:hAnsi="Tahoma" w:cs="Tahoma"/>
          <w:i/>
          <w:iCs/>
          <w:sz w:val="22"/>
          <w:szCs w:val="22"/>
        </w:rPr>
        <w:t>Curr Osteoporos Rep</w:t>
      </w:r>
      <w:r w:rsidR="0098543E" w:rsidRPr="0098543E">
        <w:rPr>
          <w:rFonts w:ascii="Tahoma" w:hAnsi="Tahoma" w:cs="Tahoma"/>
          <w:sz w:val="22"/>
          <w:szCs w:val="22"/>
        </w:rPr>
        <w:t>. 13(1):</w:t>
      </w:r>
      <w:r w:rsidR="00DC7C76">
        <w:rPr>
          <w:rFonts w:ascii="Tahoma" w:hAnsi="Tahoma" w:cs="Tahoma"/>
          <w:sz w:val="22"/>
          <w:szCs w:val="22"/>
        </w:rPr>
        <w:t xml:space="preserve"> </w:t>
      </w:r>
      <w:r w:rsidR="0098543E" w:rsidRPr="0098543E">
        <w:rPr>
          <w:rFonts w:ascii="Tahoma" w:hAnsi="Tahoma" w:cs="Tahoma"/>
          <w:sz w:val="22"/>
          <w:szCs w:val="22"/>
        </w:rPr>
        <w:t>1-8</w:t>
      </w:r>
      <w:r w:rsidR="0098543E">
        <w:rPr>
          <w:rFonts w:ascii="Tahoma" w:hAnsi="Tahoma" w:cs="Tahoma"/>
          <w:sz w:val="22"/>
          <w:szCs w:val="22"/>
        </w:rPr>
        <w:t>, 2015.</w:t>
      </w:r>
    </w:p>
    <w:p w14:paraId="3B6E4C23" w14:textId="7D24B1F1" w:rsidR="00600E08" w:rsidRDefault="001D04DB" w:rsidP="0098543E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Swift SN, Swift JM, </w:t>
      </w:r>
      <w:r w:rsidRPr="001D04DB">
        <w:rPr>
          <w:rFonts w:ascii="Tahoma" w:hAnsi="Tahoma" w:cs="Tahoma"/>
          <w:b/>
          <w:sz w:val="22"/>
          <w:szCs w:val="22"/>
        </w:rPr>
        <w:t>Bloomfield SA</w:t>
      </w:r>
      <w:r w:rsidRPr="001D04DB">
        <w:rPr>
          <w:rFonts w:ascii="Tahoma" w:hAnsi="Tahoma" w:cs="Tahoma"/>
          <w:sz w:val="22"/>
          <w:szCs w:val="22"/>
        </w:rPr>
        <w:t>.  Mechanical loading</w:t>
      </w:r>
      <w:r>
        <w:rPr>
          <w:rFonts w:ascii="Tahoma" w:hAnsi="Tahoma" w:cs="Tahoma"/>
          <w:sz w:val="22"/>
          <w:szCs w:val="22"/>
        </w:rPr>
        <w:t xml:space="preserve"> increases detection of estrogen-alpha</w:t>
      </w:r>
    </w:p>
    <w:p w14:paraId="7BA6EAAA" w14:textId="77777777" w:rsidR="004C36F4" w:rsidRDefault="001D04DB" w:rsidP="005F0CB7">
      <w:pPr>
        <w:ind w:left="1080"/>
        <w:rPr>
          <w:rFonts w:ascii="Tahoma" w:hAnsi="Tahoma"/>
          <w:snapToGrid/>
          <w:sz w:val="22"/>
          <w:szCs w:val="22"/>
          <w:shd w:val="clear" w:color="auto" w:fill="FFFEFF"/>
        </w:rPr>
      </w:pPr>
      <w:r>
        <w:rPr>
          <w:rFonts w:ascii="Tahoma" w:hAnsi="Tahoma" w:cs="Tahoma"/>
          <w:sz w:val="22"/>
          <w:szCs w:val="22"/>
        </w:rPr>
        <w:t>receptors in osteocytes and osteoblasts despi</w:t>
      </w:r>
      <w:r w:rsidR="00600E08">
        <w:rPr>
          <w:rFonts w:ascii="Tahoma" w:hAnsi="Tahoma" w:cs="Tahoma"/>
          <w:sz w:val="22"/>
          <w:szCs w:val="22"/>
        </w:rPr>
        <w:t xml:space="preserve">te chronic energy restriction. </w:t>
      </w:r>
      <w:r w:rsidRPr="0022231D">
        <w:rPr>
          <w:rFonts w:ascii="Tahoma" w:hAnsi="Tahoma" w:cs="Tahoma"/>
          <w:i/>
          <w:sz w:val="22"/>
          <w:szCs w:val="22"/>
        </w:rPr>
        <w:t>J Appl Physiol</w:t>
      </w:r>
      <w:r>
        <w:rPr>
          <w:rFonts w:ascii="Tahoma" w:hAnsi="Tahoma" w:cs="Tahoma"/>
          <w:sz w:val="22"/>
          <w:szCs w:val="22"/>
        </w:rPr>
        <w:t xml:space="preserve">  </w:t>
      </w:r>
      <w:r w:rsidR="00DE4045">
        <w:rPr>
          <w:rFonts w:ascii="Tahoma" w:hAnsi="Tahoma"/>
          <w:snapToGrid/>
          <w:sz w:val="22"/>
          <w:szCs w:val="22"/>
          <w:shd w:val="clear" w:color="auto" w:fill="FFFEFF"/>
        </w:rPr>
        <w:t xml:space="preserve">117: 1349-1355, 2014.  DOI: </w:t>
      </w:r>
      <w:r w:rsidR="00600E08" w:rsidRPr="00600E08">
        <w:rPr>
          <w:rFonts w:ascii="Tahoma" w:hAnsi="Tahoma"/>
          <w:snapToGrid/>
          <w:sz w:val="22"/>
          <w:szCs w:val="22"/>
          <w:shd w:val="clear" w:color="auto" w:fill="FFFEFF"/>
        </w:rPr>
        <w:t>10.1152/japplphysiol.00588.2013.</w:t>
      </w:r>
    </w:p>
    <w:p w14:paraId="669E1733" w14:textId="07B49137" w:rsidR="004C36F4" w:rsidRPr="004C36F4" w:rsidRDefault="004C36F4" w:rsidP="004C36F4">
      <w:pPr>
        <w:ind w:left="1080" w:hanging="360"/>
        <w:rPr>
          <w:rFonts w:ascii="Tahoma" w:hAnsi="Tahoma"/>
          <w:snapToGrid/>
          <w:sz w:val="22"/>
          <w:szCs w:val="22"/>
        </w:rPr>
      </w:pPr>
      <w:r w:rsidRPr="004C36F4">
        <w:rPr>
          <w:rFonts w:ascii="Tahoma" w:hAnsi="Tahoma" w:cs="Tahoma"/>
          <w:i/>
          <w:sz w:val="22"/>
          <w:szCs w:val="22"/>
        </w:rPr>
        <w:t xml:space="preserve">Shirazi-Fard Y, </w:t>
      </w:r>
      <w:r>
        <w:rPr>
          <w:rFonts w:ascii="Tahoma" w:hAnsi="Tahoma" w:cs="Tahoma"/>
          <w:i/>
          <w:sz w:val="22"/>
          <w:szCs w:val="22"/>
        </w:rPr>
        <w:t>Metzger CE</w:t>
      </w:r>
      <w:r w:rsidRPr="004C36F4">
        <w:rPr>
          <w:rFonts w:ascii="Tahoma" w:hAnsi="Tahoma" w:cs="Tahoma"/>
          <w:sz w:val="22"/>
          <w:szCs w:val="22"/>
        </w:rPr>
        <w:t>, Kwaczala AT, Judex S</w:t>
      </w:r>
      <w:r w:rsidRPr="004C36F4">
        <w:rPr>
          <w:rFonts w:ascii="Tahoma" w:hAnsi="Tahoma" w:cs="Tahoma"/>
          <w:i/>
          <w:sz w:val="22"/>
          <w:szCs w:val="22"/>
        </w:rPr>
        <w:t xml:space="preserve">, </w:t>
      </w:r>
      <w:r w:rsidRPr="004C36F4">
        <w:rPr>
          <w:rFonts w:ascii="Tahoma" w:hAnsi="Tahoma" w:cs="Tahoma"/>
          <w:b/>
          <w:sz w:val="22"/>
          <w:szCs w:val="22"/>
        </w:rPr>
        <w:t>Bloomfield SA,</w:t>
      </w:r>
      <w:r w:rsidRPr="004C36F4">
        <w:rPr>
          <w:rFonts w:ascii="Tahoma" w:hAnsi="Tahoma" w:cs="Tahoma"/>
          <w:sz w:val="22"/>
          <w:szCs w:val="22"/>
        </w:rPr>
        <w:t xml:space="preserve"> Hogan HA</w:t>
      </w:r>
      <w:r>
        <w:rPr>
          <w:rFonts w:ascii="Tahoma" w:hAnsi="Tahoma" w:cs="Tahoma"/>
          <w:sz w:val="22"/>
          <w:szCs w:val="22"/>
        </w:rPr>
        <w:t>.</w:t>
      </w:r>
      <w:r w:rsidRPr="004C36F4">
        <w:t xml:space="preserve"> </w:t>
      </w:r>
      <w:hyperlink r:id="rId8" w:history="1">
        <w:r>
          <w:rPr>
            <w:rFonts w:ascii="Tahoma" w:hAnsi="Tahoma" w:cs="Arial"/>
            <w:snapToGrid/>
            <w:sz w:val="22"/>
            <w:szCs w:val="22"/>
            <w:shd w:val="clear" w:color="auto" w:fill="FFFFFF"/>
          </w:rPr>
          <w:t xml:space="preserve"> Moderate intensity resistive exercise improves metaphyseal cancellous bone recovery following an initial disuse period, but</w:t>
        </w:r>
      </w:hyperlink>
      <w:r>
        <w:rPr>
          <w:rFonts w:ascii="Tahoma" w:hAnsi="Tahoma"/>
          <w:snapToGrid/>
          <w:sz w:val="22"/>
          <w:szCs w:val="22"/>
        </w:rPr>
        <w:t xml:space="preserve"> does not mitigate decrements during a subsequent disuse period in adults rats.  </w:t>
      </w:r>
      <w:r w:rsidRPr="004C36F4">
        <w:rPr>
          <w:rFonts w:ascii="Tahoma" w:hAnsi="Tahoma"/>
          <w:i/>
          <w:snapToGrid/>
          <w:sz w:val="22"/>
          <w:szCs w:val="22"/>
        </w:rPr>
        <w:t xml:space="preserve">Bone  </w:t>
      </w:r>
      <w:r>
        <w:rPr>
          <w:rFonts w:ascii="Tahoma" w:hAnsi="Tahoma"/>
          <w:snapToGrid/>
          <w:sz w:val="22"/>
          <w:szCs w:val="22"/>
        </w:rPr>
        <w:t>66: 296-305, 2014.</w:t>
      </w:r>
    </w:p>
    <w:p w14:paraId="22F3DAF8" w14:textId="259EA49C" w:rsidR="001D04DB" w:rsidRPr="001D04DB" w:rsidRDefault="001D04DB" w:rsidP="001D04DB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Ploutz-Snyder L, </w:t>
      </w:r>
      <w:r w:rsidRPr="001D04DB">
        <w:rPr>
          <w:rFonts w:ascii="Tahoma" w:hAnsi="Tahoma" w:cs="Tahoma"/>
          <w:b/>
          <w:sz w:val="22"/>
          <w:szCs w:val="22"/>
        </w:rPr>
        <w:t>Bloomfield S</w:t>
      </w:r>
      <w:r>
        <w:rPr>
          <w:rFonts w:ascii="Tahoma" w:hAnsi="Tahoma" w:cs="Tahoma"/>
          <w:sz w:val="22"/>
          <w:szCs w:val="22"/>
        </w:rPr>
        <w:t>, Smith SM, Hunt</w:t>
      </w:r>
      <w:r w:rsidR="00135BF9">
        <w:rPr>
          <w:rFonts w:ascii="Tahoma" w:hAnsi="Tahoma" w:cs="Tahoma"/>
          <w:sz w:val="22"/>
          <w:szCs w:val="22"/>
        </w:rPr>
        <w:t xml:space="preserve">er SK, Templeton K, Bemben D. </w:t>
      </w:r>
      <w:r>
        <w:rPr>
          <w:rFonts w:ascii="Tahoma" w:hAnsi="Tahoma" w:cs="Tahoma"/>
          <w:sz w:val="22"/>
          <w:szCs w:val="22"/>
        </w:rPr>
        <w:t xml:space="preserve">Effects of sex and </w:t>
      </w:r>
      <w:r w:rsidR="00DE4045">
        <w:rPr>
          <w:rFonts w:ascii="Tahoma" w:hAnsi="Tahoma" w:cs="Tahoma"/>
          <w:sz w:val="22"/>
          <w:szCs w:val="22"/>
        </w:rPr>
        <w:t xml:space="preserve">gender on adaptation to space: </w:t>
      </w:r>
      <w:r>
        <w:rPr>
          <w:rFonts w:ascii="Tahoma" w:hAnsi="Tahoma" w:cs="Tahoma"/>
          <w:sz w:val="22"/>
          <w:szCs w:val="22"/>
        </w:rPr>
        <w:t xml:space="preserve">musculoskeletal health.  </w:t>
      </w:r>
      <w:r w:rsidRPr="001D04DB">
        <w:rPr>
          <w:rFonts w:ascii="Tahoma" w:hAnsi="Tahoma" w:cs="Tahoma"/>
          <w:i/>
          <w:sz w:val="22"/>
          <w:szCs w:val="22"/>
        </w:rPr>
        <w:t>J Women’s Health</w:t>
      </w:r>
      <w:r>
        <w:rPr>
          <w:rFonts w:ascii="Tahoma" w:hAnsi="Tahoma" w:cs="Tahoma"/>
          <w:sz w:val="22"/>
          <w:szCs w:val="22"/>
        </w:rPr>
        <w:t xml:space="preserve"> </w:t>
      </w:r>
      <w:r w:rsidR="00600E08">
        <w:rPr>
          <w:rFonts w:ascii="Tahoma" w:hAnsi="Tahoma" w:cs="Tahoma"/>
          <w:sz w:val="22"/>
          <w:szCs w:val="22"/>
        </w:rPr>
        <w:t>23 (11): 963-966, 2014.</w:t>
      </w:r>
    </w:p>
    <w:p w14:paraId="39AE74C0" w14:textId="77777777" w:rsidR="00196E0F" w:rsidRDefault="0016064E" w:rsidP="007D0A8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Boudreaux RD, Metzger CE, Macias BR, Shirazi-Fard Y, </w:t>
      </w:r>
      <w:r>
        <w:rPr>
          <w:rFonts w:ascii="Tahoma" w:hAnsi="Tahoma" w:cs="Tahoma"/>
          <w:sz w:val="22"/>
          <w:szCs w:val="22"/>
        </w:rPr>
        <w:t xml:space="preserve">Hogan HA, </w:t>
      </w:r>
      <w:r w:rsidRPr="003139F6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3139F6">
        <w:rPr>
          <w:rFonts w:ascii="Tahoma" w:hAnsi="Tahoma" w:cs="Tahoma"/>
          <w:sz w:val="22"/>
          <w:szCs w:val="22"/>
        </w:rPr>
        <w:t xml:space="preserve">Bone loss </w:t>
      </w:r>
    </w:p>
    <w:p w14:paraId="16640FA1" w14:textId="6DB521EA" w:rsidR="007D0A89" w:rsidRDefault="0016064E" w:rsidP="001D04DB">
      <w:pPr>
        <w:ind w:left="1080"/>
        <w:rPr>
          <w:rFonts w:ascii="Tahoma" w:hAnsi="Tahoma" w:cs="Tahoma"/>
          <w:sz w:val="22"/>
          <w:szCs w:val="22"/>
        </w:rPr>
      </w:pPr>
      <w:r w:rsidRPr="003139F6">
        <w:rPr>
          <w:rFonts w:ascii="Tahoma" w:hAnsi="Tahoma" w:cs="Tahoma"/>
          <w:sz w:val="22"/>
          <w:szCs w:val="22"/>
        </w:rPr>
        <w:t>during partial weightbearing (1/6</w:t>
      </w:r>
      <w:r w:rsidRPr="003139F6">
        <w:rPr>
          <w:rFonts w:ascii="Tahoma" w:hAnsi="Tahoma" w:cs="Tahoma"/>
          <w:sz w:val="22"/>
          <w:szCs w:val="22"/>
          <w:vertAlign w:val="superscript"/>
        </w:rPr>
        <w:t>th</w:t>
      </w:r>
      <w:r w:rsidRPr="003139F6">
        <w:rPr>
          <w:rFonts w:ascii="Tahoma" w:hAnsi="Tahoma" w:cs="Tahoma"/>
          <w:sz w:val="22"/>
          <w:szCs w:val="22"/>
        </w:rPr>
        <w:t xml:space="preserve"> gravity) is mitigated by resistance and aerobic exercise in mice.</w:t>
      </w:r>
      <w:r>
        <w:rPr>
          <w:rFonts w:ascii="Tahoma" w:hAnsi="Tahoma" w:cs="Tahoma"/>
          <w:sz w:val="22"/>
          <w:szCs w:val="22"/>
        </w:rPr>
        <w:t xml:space="preserve">   </w:t>
      </w:r>
      <w:r w:rsidRPr="003139F6">
        <w:rPr>
          <w:rFonts w:ascii="Tahoma" w:hAnsi="Tahoma" w:cs="Tahoma"/>
          <w:i/>
          <w:sz w:val="22"/>
          <w:szCs w:val="22"/>
        </w:rPr>
        <w:t>Acta Astronautica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135BF9">
        <w:rPr>
          <w:rFonts w:ascii="Tahoma" w:hAnsi="Tahoma" w:cs="Tahoma"/>
          <w:sz w:val="22"/>
          <w:szCs w:val="22"/>
        </w:rPr>
        <w:t xml:space="preserve">99: 71-77, 2014.  DOI: </w:t>
      </w:r>
      <w:r w:rsidR="00DA33E8" w:rsidRPr="00DA33E8">
        <w:rPr>
          <w:rFonts w:ascii="Tahoma" w:hAnsi="Tahoma" w:cs="Tahoma"/>
          <w:sz w:val="22"/>
          <w:szCs w:val="22"/>
        </w:rPr>
        <w:t>10.1016/j.actaastro.2014.02.015</w:t>
      </w:r>
    </w:p>
    <w:p w14:paraId="58E2FFF9" w14:textId="77777777" w:rsidR="00A36C9E" w:rsidRPr="0016064E" w:rsidRDefault="00A36C9E" w:rsidP="001D04DB">
      <w:pPr>
        <w:ind w:left="1080"/>
        <w:rPr>
          <w:rFonts w:ascii="Tahoma" w:hAnsi="Tahoma" w:cs="Tahoma"/>
          <w:sz w:val="22"/>
          <w:szCs w:val="22"/>
        </w:rPr>
      </w:pPr>
    </w:p>
    <w:p w14:paraId="1A047A91" w14:textId="77777777" w:rsidR="00D85DEA" w:rsidRDefault="00D85DEA" w:rsidP="00D85DEA">
      <w:pPr>
        <w:pStyle w:val="NoSpacing"/>
        <w:ind w:firstLine="720"/>
        <w:rPr>
          <w:rFonts w:ascii="Tahoma" w:hAnsi="Tahoma" w:cs="Tahoma"/>
          <w:b/>
          <w:lang w:val="sv-SE"/>
        </w:rPr>
      </w:pPr>
      <w:r>
        <w:rPr>
          <w:rFonts w:ascii="Tahoma" w:hAnsi="Tahoma" w:cs="Tahoma"/>
          <w:i/>
          <w:lang w:val="sv-SE"/>
        </w:rPr>
        <w:t xml:space="preserve">Boudreaux RD, </w:t>
      </w:r>
      <w:r w:rsidRPr="0099141E">
        <w:rPr>
          <w:rFonts w:ascii="Tahoma" w:hAnsi="Tahoma" w:cs="Tahoma"/>
          <w:i/>
          <w:lang w:val="sv-SE"/>
        </w:rPr>
        <w:t xml:space="preserve">Swift  JM, </w:t>
      </w:r>
      <w:r w:rsidRPr="0099141E">
        <w:rPr>
          <w:rFonts w:ascii="Tahoma" w:hAnsi="Tahoma" w:cs="Tahoma"/>
          <w:lang w:val="sv-SE"/>
        </w:rPr>
        <w:t xml:space="preserve">Gasier HG, Wiggs MP, Hogan HA, Fluckey JA,  </w:t>
      </w:r>
      <w:r w:rsidRPr="000419DB">
        <w:rPr>
          <w:rFonts w:ascii="Tahoma" w:hAnsi="Tahoma" w:cs="Tahoma"/>
          <w:b/>
          <w:lang w:val="sv-SE"/>
        </w:rPr>
        <w:t>Bloomfield SA</w:t>
      </w:r>
      <w:r>
        <w:rPr>
          <w:rFonts w:ascii="Tahoma" w:hAnsi="Tahoma" w:cs="Tahoma"/>
          <w:b/>
          <w:lang w:val="sv-SE"/>
        </w:rPr>
        <w:t>.</w:t>
      </w:r>
    </w:p>
    <w:p w14:paraId="049D1A3E" w14:textId="07E6D7A1" w:rsidR="00D85DEA" w:rsidRDefault="00D85DEA" w:rsidP="00D85DEA">
      <w:pPr>
        <w:pStyle w:val="NoSpacing"/>
        <w:ind w:left="1080"/>
        <w:rPr>
          <w:rFonts w:ascii="Tahoma" w:hAnsi="Tahoma" w:cs="Tahoma"/>
        </w:rPr>
      </w:pPr>
      <w:r w:rsidRPr="00CB014A">
        <w:rPr>
          <w:rFonts w:ascii="Tahoma" w:hAnsi="Tahoma"/>
        </w:rPr>
        <w:t>Increased resistance during jump exercise does not enhance cortical bone formation</w:t>
      </w:r>
      <w:r>
        <w:rPr>
          <w:rFonts w:ascii="Tahoma" w:hAnsi="Tahoma"/>
        </w:rPr>
        <w:t>.</w:t>
      </w:r>
      <w:r w:rsidRPr="00CB014A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  </w:t>
      </w:r>
      <w:r w:rsidRPr="00803251">
        <w:rPr>
          <w:rFonts w:ascii="Tahoma" w:hAnsi="Tahoma" w:cs="Tahoma"/>
          <w:i/>
        </w:rPr>
        <w:t xml:space="preserve">Med Sci Sports Exerc </w:t>
      </w:r>
      <w:r w:rsidR="007D0A89">
        <w:rPr>
          <w:rFonts w:ascii="Tahoma" w:hAnsi="Tahoma" w:cs="Tahoma"/>
        </w:rPr>
        <w:t xml:space="preserve"> 46(5): 982-989, 2014.</w:t>
      </w:r>
    </w:p>
    <w:p w14:paraId="68E77860" w14:textId="234E6F91" w:rsidR="00CE5905" w:rsidRDefault="00CE5905" w:rsidP="00CE5905">
      <w:pPr>
        <w:pStyle w:val="NoSpacing"/>
        <w:ind w:firstLine="720"/>
        <w:rPr>
          <w:rFonts w:ascii="Tahoma" w:hAnsi="Tahoma"/>
        </w:rPr>
      </w:pPr>
      <w:r w:rsidRPr="000D14EA">
        <w:rPr>
          <w:rFonts w:ascii="Tahoma" w:hAnsi="Tahoma" w:cs="Tahoma"/>
          <w:i/>
        </w:rPr>
        <w:t xml:space="preserve">Shirazi-Fard Y, </w:t>
      </w:r>
      <w:r w:rsidRPr="007A76D3">
        <w:rPr>
          <w:rFonts w:ascii="Tahoma" w:hAnsi="Tahoma" w:cs="Tahoma"/>
        </w:rPr>
        <w:t>Anthony RA, Kwaczala AT, Judex S</w:t>
      </w:r>
      <w:r>
        <w:rPr>
          <w:rFonts w:ascii="Tahoma" w:hAnsi="Tahoma" w:cs="Tahoma"/>
          <w:i/>
        </w:rPr>
        <w:t xml:space="preserve">, </w:t>
      </w:r>
      <w:r w:rsidRPr="0022231D">
        <w:rPr>
          <w:rFonts w:ascii="Tahoma" w:hAnsi="Tahoma" w:cs="Tahoma"/>
          <w:b/>
        </w:rPr>
        <w:t>Bloomfield SA,</w:t>
      </w:r>
      <w:r w:rsidRPr="000D14EA">
        <w:rPr>
          <w:rFonts w:ascii="Tahoma" w:hAnsi="Tahoma" w:cs="Tahoma"/>
        </w:rPr>
        <w:t xml:space="preserve"> Hogan HA.  </w:t>
      </w:r>
      <w:r w:rsidRPr="007A76D3">
        <w:rPr>
          <w:rFonts w:ascii="Tahoma" w:hAnsi="Tahoma"/>
        </w:rPr>
        <w:t xml:space="preserve">Previous </w:t>
      </w:r>
    </w:p>
    <w:p w14:paraId="1301FA08" w14:textId="13478463" w:rsidR="00CE5905" w:rsidRPr="007A76D3" w:rsidRDefault="00CE5905" w:rsidP="00CE5905">
      <w:pPr>
        <w:pStyle w:val="NoSpacing"/>
        <w:ind w:left="1080"/>
        <w:rPr>
          <w:rFonts w:ascii="Tahoma" w:hAnsi="Tahoma" w:cs="Tahoma"/>
        </w:rPr>
      </w:pPr>
      <w:r w:rsidRPr="007A76D3">
        <w:rPr>
          <w:rFonts w:ascii="Tahoma" w:hAnsi="Tahoma"/>
        </w:rPr>
        <w:t>exposure to simulated microgravity does not exacerbate bone</w:t>
      </w:r>
      <w:r>
        <w:rPr>
          <w:rFonts w:ascii="Tahoma" w:hAnsi="Tahoma" w:cs="Tahoma"/>
        </w:rPr>
        <w:t xml:space="preserve"> </w:t>
      </w:r>
      <w:r w:rsidRPr="007A76D3">
        <w:rPr>
          <w:rFonts w:ascii="Tahoma" w:hAnsi="Tahoma"/>
        </w:rPr>
        <w:t>loss during subsequent exposure in the proximal tibia of adult rats</w:t>
      </w:r>
      <w:r>
        <w:rPr>
          <w:rFonts w:ascii="Tahoma" w:hAnsi="Tahoma"/>
        </w:rPr>
        <w:t xml:space="preserve">.  </w:t>
      </w:r>
      <w:r w:rsidRPr="00FA017B">
        <w:rPr>
          <w:rFonts w:ascii="Tahoma" w:hAnsi="Tahoma" w:cs="Tahoma"/>
          <w:i/>
        </w:rPr>
        <w:t>Bon</w:t>
      </w:r>
      <w:r w:rsidRPr="0022231D">
        <w:rPr>
          <w:rFonts w:ascii="Tahoma" w:hAnsi="Tahoma" w:cs="Tahoma"/>
          <w:i/>
        </w:rPr>
        <w:t>e</w:t>
      </w:r>
      <w:r>
        <w:rPr>
          <w:rFonts w:ascii="Tahoma" w:hAnsi="Tahoma" w:cs="Tahoma"/>
        </w:rPr>
        <w:t xml:space="preserve"> </w:t>
      </w:r>
      <w:r w:rsidR="00196E0F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56(2): 433-43,</w:t>
      </w:r>
      <w:r w:rsidRPr="0022231D">
        <w:rPr>
          <w:rFonts w:ascii="Tahoma" w:hAnsi="Tahoma" w:cs="Tahoma"/>
        </w:rPr>
        <w:t xml:space="preserve"> 2013</w:t>
      </w:r>
      <w:r>
        <w:rPr>
          <w:rFonts w:ascii="Tahoma" w:hAnsi="Tahoma" w:cs="Tahoma"/>
        </w:rPr>
        <w:t>.</w:t>
      </w:r>
    </w:p>
    <w:p w14:paraId="6A9E43C1" w14:textId="1DACF251" w:rsidR="005F471B" w:rsidRPr="0093774B" w:rsidRDefault="00CE5905" w:rsidP="00916FC7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S</w:t>
      </w:r>
      <w:r w:rsidR="00916FC7" w:rsidRPr="00803251">
        <w:rPr>
          <w:rFonts w:ascii="Tahoma" w:hAnsi="Tahoma" w:cs="Tahoma"/>
          <w:i/>
          <w:sz w:val="22"/>
          <w:szCs w:val="22"/>
        </w:rPr>
        <w:t>wift JM</w:t>
      </w:r>
      <w:r w:rsidR="00916FC7">
        <w:rPr>
          <w:rFonts w:ascii="Tahoma" w:hAnsi="Tahoma" w:cs="Tahoma"/>
          <w:b/>
          <w:sz w:val="22"/>
          <w:szCs w:val="22"/>
          <w:u w:val="single"/>
        </w:rPr>
        <w:t>,</w:t>
      </w:r>
      <w:r w:rsidR="00916FC7" w:rsidRPr="00803251">
        <w:rPr>
          <w:rFonts w:ascii="Tahoma" w:hAnsi="Tahoma" w:cs="Tahoma"/>
          <w:i/>
          <w:sz w:val="22"/>
          <w:szCs w:val="22"/>
        </w:rPr>
        <w:t xml:space="preserve"> </w:t>
      </w:r>
      <w:r w:rsidR="00916FC7">
        <w:rPr>
          <w:rFonts w:ascii="Tahoma" w:hAnsi="Tahoma" w:cs="Tahoma"/>
          <w:i/>
          <w:sz w:val="22"/>
          <w:szCs w:val="22"/>
        </w:rPr>
        <w:t>Lima</w:t>
      </w:r>
      <w:r w:rsidR="00916FC7" w:rsidRPr="00803251">
        <w:rPr>
          <w:rFonts w:ascii="Tahoma" w:hAnsi="Tahoma" w:cs="Tahoma"/>
          <w:i/>
          <w:sz w:val="22"/>
          <w:szCs w:val="22"/>
        </w:rPr>
        <w:t xml:space="preserve"> F, </w:t>
      </w:r>
      <w:r w:rsidR="00916FC7">
        <w:rPr>
          <w:rFonts w:ascii="Tahoma" w:hAnsi="Tahoma" w:cs="Tahoma"/>
          <w:i/>
          <w:sz w:val="22"/>
          <w:szCs w:val="22"/>
        </w:rPr>
        <w:t xml:space="preserve">Macias BR, </w:t>
      </w:r>
      <w:r w:rsidR="00916FC7" w:rsidRPr="00803251">
        <w:rPr>
          <w:rFonts w:ascii="Tahoma" w:hAnsi="Tahoma" w:cs="Tahoma"/>
          <w:sz w:val="22"/>
          <w:szCs w:val="22"/>
        </w:rPr>
        <w:t>Allen MR, Greene ES,</w:t>
      </w:r>
      <w:r w:rsidR="00916FC7">
        <w:rPr>
          <w:rFonts w:ascii="Tahoma" w:hAnsi="Tahoma" w:cs="Tahoma"/>
          <w:i/>
          <w:sz w:val="22"/>
          <w:szCs w:val="22"/>
        </w:rPr>
        <w:t xml:space="preserve"> Shirazi-Fard Y, Kupke JS, </w:t>
      </w:r>
      <w:r w:rsidR="00916FC7" w:rsidRPr="00803251">
        <w:rPr>
          <w:rFonts w:ascii="Tahoma" w:hAnsi="Tahoma" w:cs="Tahoma"/>
          <w:sz w:val="22"/>
          <w:szCs w:val="22"/>
        </w:rPr>
        <w:t xml:space="preserve">Hogan HA, </w:t>
      </w:r>
      <w:r w:rsidR="00916FC7" w:rsidRPr="00803251">
        <w:rPr>
          <w:rFonts w:ascii="Tahoma" w:hAnsi="Tahoma" w:cs="Tahoma"/>
          <w:b/>
          <w:sz w:val="22"/>
          <w:szCs w:val="22"/>
        </w:rPr>
        <w:t xml:space="preserve">Bloomfield SA. </w:t>
      </w:r>
      <w:r w:rsidR="00916FC7">
        <w:rPr>
          <w:rFonts w:ascii="Tahoma" w:hAnsi="Tahoma" w:cs="Tahoma"/>
          <w:b/>
          <w:sz w:val="22"/>
          <w:szCs w:val="22"/>
        </w:rPr>
        <w:t xml:space="preserve">  </w:t>
      </w:r>
      <w:r w:rsidR="00916FC7">
        <w:rPr>
          <w:rFonts w:ascii="Tahoma" w:hAnsi="Tahoma" w:cs="Tahoma"/>
          <w:sz w:val="22"/>
          <w:szCs w:val="22"/>
        </w:rPr>
        <w:t>Partial weightbearing does not prevent musculoskeletal l</w:t>
      </w:r>
      <w:r w:rsidR="00135BF9">
        <w:rPr>
          <w:rFonts w:ascii="Tahoma" w:hAnsi="Tahoma" w:cs="Tahoma"/>
          <w:sz w:val="22"/>
          <w:szCs w:val="22"/>
        </w:rPr>
        <w:t xml:space="preserve">osses associated with disuse.  </w:t>
      </w:r>
      <w:r w:rsidR="00916FC7" w:rsidRPr="00803251">
        <w:rPr>
          <w:rFonts w:ascii="Tahoma" w:hAnsi="Tahoma" w:cs="Tahoma"/>
          <w:i/>
          <w:sz w:val="22"/>
          <w:szCs w:val="22"/>
        </w:rPr>
        <w:t xml:space="preserve">Med Sci Sports Exerc </w:t>
      </w:r>
      <w:r w:rsidR="00D85DEA">
        <w:rPr>
          <w:rFonts w:ascii="Tahoma" w:hAnsi="Tahoma" w:cs="Tahoma"/>
          <w:i/>
          <w:sz w:val="22"/>
          <w:szCs w:val="22"/>
        </w:rPr>
        <w:t xml:space="preserve"> </w:t>
      </w:r>
      <w:r w:rsidR="00D85DEA">
        <w:rPr>
          <w:rFonts w:ascii="Tahoma" w:hAnsi="Tahoma" w:cs="Tahoma"/>
          <w:sz w:val="22"/>
          <w:szCs w:val="22"/>
        </w:rPr>
        <w:t xml:space="preserve">45(11):  2052-2060, 2013. </w:t>
      </w:r>
    </w:p>
    <w:p w14:paraId="79CA1539" w14:textId="43334046" w:rsidR="00B47A12" w:rsidRPr="000D29CF" w:rsidRDefault="00803251" w:rsidP="000D14EA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Swift JM, </w:t>
      </w:r>
      <w:r w:rsidR="001817DA">
        <w:rPr>
          <w:rFonts w:ascii="Tahoma" w:hAnsi="Tahoma" w:cs="Tahoma"/>
          <w:sz w:val="22"/>
          <w:szCs w:val="22"/>
        </w:rPr>
        <w:t xml:space="preserve">Hogan HA, </w:t>
      </w:r>
      <w:r w:rsidR="001817DA" w:rsidRPr="0029113B">
        <w:rPr>
          <w:rFonts w:ascii="Tahoma" w:hAnsi="Tahoma" w:cs="Tahoma"/>
          <w:b/>
          <w:sz w:val="22"/>
          <w:szCs w:val="22"/>
        </w:rPr>
        <w:t>Bloomfield SA</w:t>
      </w:r>
      <w:r w:rsidR="001817DA">
        <w:rPr>
          <w:rFonts w:ascii="Tahoma" w:hAnsi="Tahoma" w:cs="Tahoma"/>
          <w:sz w:val="22"/>
          <w:szCs w:val="22"/>
        </w:rPr>
        <w:t>.   Beta</w:t>
      </w:r>
      <w:r>
        <w:rPr>
          <w:rFonts w:ascii="Tahoma" w:hAnsi="Tahoma" w:cs="Tahoma"/>
          <w:sz w:val="22"/>
          <w:szCs w:val="22"/>
        </w:rPr>
        <w:t xml:space="preserve">-1 adrenergic agonist mitigates unloading-induced bone loss by maintaining formation.  </w:t>
      </w:r>
      <w:r w:rsidRPr="00803251">
        <w:rPr>
          <w:rFonts w:ascii="Tahoma" w:hAnsi="Tahoma" w:cs="Tahoma"/>
          <w:i/>
          <w:sz w:val="22"/>
          <w:szCs w:val="22"/>
        </w:rPr>
        <w:t>Med Sci Sports Exerc</w:t>
      </w:r>
      <w:r w:rsidRPr="00916FC7">
        <w:rPr>
          <w:rFonts w:ascii="Tahoma" w:hAnsi="Tahoma" w:cs="Tahoma"/>
          <w:sz w:val="22"/>
          <w:szCs w:val="22"/>
        </w:rPr>
        <w:t xml:space="preserve"> </w:t>
      </w:r>
      <w:r w:rsidR="00916FC7" w:rsidRPr="00916FC7">
        <w:rPr>
          <w:rFonts w:ascii="Tahoma" w:hAnsi="Tahoma" w:cs="Tahoma"/>
          <w:sz w:val="22"/>
          <w:szCs w:val="22"/>
        </w:rPr>
        <w:t xml:space="preserve"> 45(9): 1665-1673, 2013.  </w:t>
      </w:r>
      <w:r w:rsidR="00916FC7">
        <w:rPr>
          <w:rFonts w:ascii="Tahoma" w:hAnsi="Tahoma" w:cs="Tahoma"/>
          <w:sz w:val="22"/>
          <w:szCs w:val="22"/>
        </w:rPr>
        <w:t xml:space="preserve">Featured in Editor’s Comments: </w:t>
      </w:r>
      <w:hyperlink r:id="rId9" w:history="1">
        <w:r w:rsidR="006A63F1" w:rsidRPr="0081734A">
          <w:rPr>
            <w:rStyle w:val="Hyperlink"/>
            <w:rFonts w:ascii="Tahoma" w:hAnsi="Tahoma" w:cs="Tahoma"/>
            <w:sz w:val="22"/>
            <w:szCs w:val="22"/>
          </w:rPr>
          <w:t>http://journals.lww.com/acsm-msse/pages/default.aspx</w:t>
        </w:r>
      </w:hyperlink>
    </w:p>
    <w:p w14:paraId="20358E6E" w14:textId="549A43B0" w:rsidR="000D29CF" w:rsidRPr="005F471B" w:rsidRDefault="000D14EA" w:rsidP="00E058BA">
      <w:pPr>
        <w:ind w:left="1080" w:hanging="360"/>
        <w:rPr>
          <w:rFonts w:ascii="Tahoma" w:hAnsi="Tahoma" w:cs="Tahoma"/>
          <w:sz w:val="22"/>
          <w:szCs w:val="22"/>
        </w:rPr>
      </w:pPr>
      <w:r w:rsidRPr="000D14EA">
        <w:rPr>
          <w:rFonts w:ascii="Tahoma" w:hAnsi="Tahoma" w:cs="Tahoma"/>
          <w:i/>
          <w:sz w:val="22"/>
          <w:szCs w:val="22"/>
        </w:rPr>
        <w:lastRenderedPageBreak/>
        <w:t>Shirazi-Fard Y, Kupke JS</w:t>
      </w:r>
      <w:r>
        <w:rPr>
          <w:rFonts w:ascii="Tahoma" w:hAnsi="Tahoma" w:cs="Tahoma"/>
          <w:sz w:val="22"/>
          <w:szCs w:val="22"/>
        </w:rPr>
        <w:t xml:space="preserve">, </w:t>
      </w:r>
      <w:r w:rsidRPr="0022231D">
        <w:rPr>
          <w:rFonts w:ascii="Tahoma" w:hAnsi="Tahoma" w:cs="Tahoma"/>
          <w:b/>
          <w:sz w:val="22"/>
          <w:szCs w:val="22"/>
        </w:rPr>
        <w:t>Bloomfield SA,</w:t>
      </w:r>
      <w:r w:rsidRPr="000D14EA">
        <w:rPr>
          <w:rFonts w:ascii="Tahoma" w:hAnsi="Tahoma" w:cs="Tahoma"/>
          <w:sz w:val="22"/>
          <w:szCs w:val="22"/>
        </w:rPr>
        <w:t xml:space="preserve"> Hogan HA.  </w:t>
      </w:r>
      <w:r>
        <w:rPr>
          <w:rFonts w:ascii="Tahoma" w:hAnsi="Tahoma" w:cs="Tahoma"/>
          <w:sz w:val="22"/>
          <w:szCs w:val="22"/>
        </w:rPr>
        <w:t xml:space="preserve">Discordant recovery of bone mass and mechanical properties during prolonged recovery from disuse. </w:t>
      </w:r>
      <w:r w:rsidRPr="00FA017B">
        <w:rPr>
          <w:rFonts w:ascii="Tahoma" w:hAnsi="Tahoma" w:cs="Tahoma"/>
          <w:i/>
          <w:sz w:val="22"/>
          <w:szCs w:val="22"/>
        </w:rPr>
        <w:t xml:space="preserve"> Bon</w:t>
      </w:r>
      <w:r w:rsidRPr="0022231D">
        <w:rPr>
          <w:rFonts w:ascii="Tahoma" w:hAnsi="Tahoma" w:cs="Tahoma"/>
          <w:i/>
          <w:sz w:val="22"/>
          <w:szCs w:val="22"/>
        </w:rPr>
        <w:t>e</w:t>
      </w:r>
      <w:r w:rsidR="0022231D">
        <w:rPr>
          <w:rFonts w:ascii="Tahoma" w:hAnsi="Tahoma" w:cs="Tahoma"/>
          <w:sz w:val="22"/>
          <w:szCs w:val="22"/>
        </w:rPr>
        <w:t>; 52(1): 433-43,</w:t>
      </w:r>
      <w:r w:rsidR="0022231D" w:rsidRPr="0022231D">
        <w:rPr>
          <w:rFonts w:ascii="Tahoma" w:hAnsi="Tahoma" w:cs="Tahoma"/>
          <w:sz w:val="22"/>
          <w:szCs w:val="22"/>
        </w:rPr>
        <w:t xml:space="preserve"> 2013</w:t>
      </w:r>
      <w:r w:rsidR="00135BF9">
        <w:rPr>
          <w:rFonts w:ascii="Tahoma" w:hAnsi="Tahoma" w:cs="Tahoma"/>
          <w:sz w:val="22"/>
          <w:szCs w:val="22"/>
        </w:rPr>
        <w:t>.</w:t>
      </w:r>
    </w:p>
    <w:p w14:paraId="3921D31C" w14:textId="1AE1BF9D" w:rsidR="007B3706" w:rsidRPr="004507A3" w:rsidRDefault="000D14EA" w:rsidP="00410D1C">
      <w:pPr>
        <w:ind w:left="1080" w:hanging="360"/>
        <w:rPr>
          <w:rFonts w:ascii="Tahoma" w:hAnsi="Tahoma" w:cs="Tahoma"/>
          <w:sz w:val="22"/>
          <w:szCs w:val="22"/>
        </w:rPr>
      </w:pPr>
      <w:r w:rsidRPr="0022231D">
        <w:rPr>
          <w:rFonts w:ascii="Tahoma" w:hAnsi="Tahoma" w:cs="Tahoma"/>
          <w:i/>
          <w:sz w:val="22"/>
          <w:szCs w:val="22"/>
        </w:rPr>
        <w:t xml:space="preserve"> Baek K,</w:t>
      </w:r>
      <w:r w:rsidRPr="0022231D">
        <w:rPr>
          <w:rFonts w:ascii="Tahoma" w:hAnsi="Tahoma" w:cs="Tahoma"/>
          <w:sz w:val="22"/>
          <w:szCs w:val="22"/>
        </w:rPr>
        <w:t xml:space="preserve"> </w:t>
      </w:r>
      <w:r w:rsidRPr="0022231D">
        <w:rPr>
          <w:rFonts w:ascii="Tahoma" w:hAnsi="Tahoma" w:cs="Tahoma"/>
          <w:b/>
          <w:sz w:val="22"/>
          <w:szCs w:val="22"/>
        </w:rPr>
        <w:t xml:space="preserve">Bloomfield SA.   </w:t>
      </w:r>
      <w:r w:rsidRPr="0022231D">
        <w:rPr>
          <w:rFonts w:ascii="Tahoma" w:hAnsi="Tahoma" w:cs="Tahoma"/>
          <w:sz w:val="22"/>
          <w:szCs w:val="22"/>
        </w:rPr>
        <w:t xml:space="preserve">Blocking </w:t>
      </w:r>
      <w:r w:rsidR="00023DA4" w:rsidRPr="00023DA4">
        <w:rPr>
          <w:rFonts w:ascii="Lucida Grande" w:hAnsi="Lucida Grande" w:cs="Lucida Grande"/>
          <w:color w:val="000000"/>
        </w:rPr>
        <w:t>β</w:t>
      </w:r>
      <w:r w:rsidRPr="0022231D">
        <w:rPr>
          <w:rFonts w:ascii="Tahoma" w:hAnsi="Tahoma" w:cs="Tahoma"/>
          <w:sz w:val="22"/>
          <w:szCs w:val="22"/>
        </w:rPr>
        <w:t xml:space="preserve">-adrenergic signaling attenuates reductions in circulating leptin, cancellous bone mass , and marrow adiposity seen with dietary energy restriction.  </w:t>
      </w:r>
      <w:r w:rsidR="00C457ED" w:rsidRPr="0022231D">
        <w:rPr>
          <w:rFonts w:ascii="Tahoma" w:hAnsi="Tahoma" w:cs="Tahoma"/>
          <w:sz w:val="22"/>
          <w:szCs w:val="22"/>
        </w:rPr>
        <w:t xml:space="preserve"> </w:t>
      </w:r>
      <w:r w:rsidR="00C457ED" w:rsidRPr="0022231D">
        <w:rPr>
          <w:rFonts w:ascii="Tahoma" w:hAnsi="Tahoma" w:cs="Tahoma"/>
          <w:i/>
          <w:sz w:val="22"/>
          <w:szCs w:val="22"/>
        </w:rPr>
        <w:t>J Appl</w:t>
      </w:r>
      <w:r w:rsidRPr="0022231D">
        <w:rPr>
          <w:rFonts w:ascii="Tahoma" w:hAnsi="Tahoma" w:cs="Tahoma"/>
          <w:i/>
          <w:sz w:val="22"/>
          <w:szCs w:val="22"/>
        </w:rPr>
        <w:t xml:space="preserve"> Physiol</w:t>
      </w:r>
      <w:r w:rsidR="0022231D">
        <w:rPr>
          <w:rFonts w:ascii="Tahoma" w:hAnsi="Tahoma" w:cs="Tahoma"/>
          <w:sz w:val="22"/>
          <w:szCs w:val="22"/>
        </w:rPr>
        <w:t xml:space="preserve">  113: 1792-1801, 2012.  </w:t>
      </w:r>
    </w:p>
    <w:p w14:paraId="651461AF" w14:textId="25A76D91" w:rsidR="00E058BA" w:rsidRPr="00BA1D21" w:rsidRDefault="001178AF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BA1D21">
        <w:rPr>
          <w:rFonts w:ascii="Tahoma" w:hAnsi="Tahoma" w:cs="Tahoma"/>
          <w:i/>
          <w:sz w:val="22"/>
          <w:szCs w:val="22"/>
        </w:rPr>
        <w:t>Swift SN, Baek K, Swift JM,</w:t>
      </w:r>
      <w:r w:rsidRPr="00BA1D21">
        <w:rPr>
          <w:rFonts w:ascii="Tahoma" w:hAnsi="Tahoma" w:cs="Tahoma"/>
          <w:b/>
          <w:sz w:val="22"/>
          <w:szCs w:val="22"/>
        </w:rPr>
        <w:t xml:space="preserve"> Bloomfield SA.   </w:t>
      </w:r>
      <w:r w:rsidRPr="00BA1D21">
        <w:rPr>
          <w:rFonts w:ascii="Tahoma" w:hAnsi="Tahoma" w:cs="Tahoma"/>
          <w:sz w:val="22"/>
          <w:szCs w:val="22"/>
        </w:rPr>
        <w:t>Restriction of dietary energy intake has a greater impact on bone integrity than does restriction of calcium in exercising female rats</w:t>
      </w:r>
      <w:r w:rsidRPr="00BA1D21">
        <w:rPr>
          <w:rFonts w:ascii="Tahoma" w:hAnsi="Tahoma" w:cs="Tahoma"/>
          <w:sz w:val="22"/>
          <w:szCs w:val="22"/>
          <w:vertAlign w:val="superscript"/>
        </w:rPr>
        <w:t xml:space="preserve">. </w:t>
      </w:r>
      <w:r w:rsidRPr="00BA1D21">
        <w:rPr>
          <w:rFonts w:ascii="Tahoma" w:hAnsi="Tahoma" w:cs="Tahoma"/>
          <w:i/>
          <w:sz w:val="22"/>
          <w:szCs w:val="22"/>
        </w:rPr>
        <w:t xml:space="preserve"> J Nutr. </w:t>
      </w:r>
      <w:r w:rsidR="00874A98" w:rsidRPr="00BA1D21">
        <w:rPr>
          <w:rFonts w:ascii="Tahoma" w:hAnsi="Tahoma" w:cs="Tahoma"/>
          <w:sz w:val="22"/>
          <w:szCs w:val="22"/>
        </w:rPr>
        <w:t xml:space="preserve">142: 1038-1045, 2012.  </w:t>
      </w:r>
    </w:p>
    <w:p w14:paraId="6CFE1C37" w14:textId="33D613D6" w:rsidR="00B75248" w:rsidRDefault="005E3299" w:rsidP="001A362A">
      <w:pPr>
        <w:ind w:firstLine="720"/>
        <w:rPr>
          <w:rFonts w:ascii="Tahoma" w:hAnsi="Tahoma" w:cs="Tahoma"/>
          <w:sz w:val="22"/>
          <w:szCs w:val="22"/>
        </w:rPr>
      </w:pPr>
      <w:r w:rsidRPr="00E074E6">
        <w:rPr>
          <w:rFonts w:ascii="Tahoma" w:hAnsi="Tahoma" w:cs="Tahoma"/>
          <w:i/>
          <w:sz w:val="22"/>
          <w:szCs w:val="22"/>
        </w:rPr>
        <w:t>Macias  BR, Swift JM, Nilsson</w:t>
      </w:r>
      <w:r w:rsidRPr="00E074E6">
        <w:rPr>
          <w:rFonts w:ascii="Tahoma" w:hAnsi="Tahoma" w:cs="Tahoma"/>
          <w:i/>
          <w:sz w:val="22"/>
          <w:szCs w:val="22"/>
          <w:vertAlign w:val="superscript"/>
        </w:rPr>
        <w:t xml:space="preserve"> </w:t>
      </w:r>
      <w:r w:rsidRPr="00E074E6">
        <w:rPr>
          <w:rFonts w:ascii="Tahoma" w:hAnsi="Tahoma" w:cs="Tahoma"/>
          <w:i/>
          <w:sz w:val="22"/>
          <w:szCs w:val="22"/>
        </w:rPr>
        <w:t>MI</w:t>
      </w:r>
      <w:r>
        <w:rPr>
          <w:rFonts w:ascii="Tahoma" w:hAnsi="Tahoma" w:cs="Tahoma"/>
          <w:sz w:val="22"/>
          <w:szCs w:val="22"/>
        </w:rPr>
        <w:t>,</w:t>
      </w:r>
      <w:r w:rsidRPr="005E3299">
        <w:rPr>
          <w:rFonts w:ascii="Tahoma" w:hAnsi="Tahoma" w:cs="Tahoma"/>
          <w:sz w:val="22"/>
          <w:szCs w:val="22"/>
        </w:rPr>
        <w:t xml:space="preserve"> Hogan</w:t>
      </w:r>
      <w:r>
        <w:rPr>
          <w:rFonts w:ascii="Tahoma" w:hAnsi="Tahoma" w:cs="Tahoma"/>
          <w:sz w:val="22"/>
          <w:szCs w:val="22"/>
        </w:rPr>
        <w:t xml:space="preserve"> HA, </w:t>
      </w:r>
      <w:r w:rsidRPr="00E074E6">
        <w:rPr>
          <w:rFonts w:ascii="Tahoma" w:hAnsi="Tahoma" w:cs="Tahoma"/>
          <w:i/>
          <w:sz w:val="22"/>
          <w:szCs w:val="22"/>
        </w:rPr>
        <w:t>Bouse SD</w:t>
      </w:r>
      <w:r w:rsidRPr="005E3299"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</w:t>
      </w:r>
      <w:r w:rsidRPr="005E3299">
        <w:rPr>
          <w:rFonts w:ascii="Tahoma" w:hAnsi="Tahoma" w:cs="Tahoma"/>
          <w:sz w:val="22"/>
          <w:szCs w:val="22"/>
        </w:rPr>
        <w:t>.</w:t>
      </w:r>
      <w:r w:rsidR="00E058BA">
        <w:rPr>
          <w:rFonts w:ascii="Tahoma" w:hAnsi="Tahoma" w:cs="Tahoma"/>
          <w:sz w:val="22"/>
          <w:szCs w:val="22"/>
        </w:rPr>
        <w:t xml:space="preserve">Simulated </w:t>
      </w:r>
      <w:r w:rsidRPr="005E3299">
        <w:rPr>
          <w:rFonts w:ascii="Tahoma" w:hAnsi="Tahoma" w:cs="Tahoma"/>
          <w:sz w:val="22"/>
          <w:szCs w:val="22"/>
        </w:rPr>
        <w:t>resistance</w:t>
      </w:r>
    </w:p>
    <w:p w14:paraId="6B8D5D84" w14:textId="77777777" w:rsidR="005E3299" w:rsidRPr="000419DB" w:rsidRDefault="005E3299" w:rsidP="009F5880">
      <w:pPr>
        <w:ind w:left="1080"/>
        <w:rPr>
          <w:rFonts w:ascii="Tahoma" w:hAnsi="Tahoma" w:cs="Tahoma"/>
          <w:sz w:val="22"/>
          <w:szCs w:val="22"/>
        </w:rPr>
      </w:pPr>
      <w:r w:rsidRPr="005E3299">
        <w:rPr>
          <w:rFonts w:ascii="Tahoma" w:hAnsi="Tahoma" w:cs="Tahoma"/>
          <w:sz w:val="22"/>
          <w:szCs w:val="22"/>
        </w:rPr>
        <w:t>training, but not alendronate, increases cortical bone formation and suppresses sclerostin during disuse</w:t>
      </w:r>
      <w:r>
        <w:rPr>
          <w:rFonts w:ascii="Tahoma" w:hAnsi="Tahoma" w:cs="Tahoma"/>
          <w:sz w:val="22"/>
          <w:szCs w:val="22"/>
        </w:rPr>
        <w:t xml:space="preserve">.  </w:t>
      </w:r>
      <w:r>
        <w:rPr>
          <w:rFonts w:ascii="Tahoma" w:hAnsi="Tahoma" w:cs="Tahoma"/>
          <w:i/>
          <w:sz w:val="22"/>
          <w:szCs w:val="22"/>
        </w:rPr>
        <w:t>J Appl</w:t>
      </w:r>
      <w:r w:rsidRPr="003D6F67">
        <w:rPr>
          <w:rFonts w:ascii="Tahoma" w:hAnsi="Tahoma" w:cs="Tahoma"/>
          <w:i/>
          <w:sz w:val="22"/>
          <w:szCs w:val="22"/>
        </w:rPr>
        <w:t xml:space="preserve"> Physiol</w:t>
      </w:r>
      <w:r w:rsidR="00874A98">
        <w:rPr>
          <w:rFonts w:ascii="Tahoma" w:hAnsi="Tahoma" w:cs="Tahoma"/>
          <w:sz w:val="22"/>
          <w:szCs w:val="22"/>
        </w:rPr>
        <w:t xml:space="preserve">  112: 918-925, 2012.  </w:t>
      </w:r>
      <w:r w:rsidR="00B75248">
        <w:rPr>
          <w:rFonts w:ascii="Tahoma" w:hAnsi="Tahoma" w:cs="Tahoma"/>
          <w:sz w:val="22"/>
          <w:szCs w:val="22"/>
        </w:rPr>
        <w:t xml:space="preserve"> </w:t>
      </w:r>
    </w:p>
    <w:p w14:paraId="294994C1" w14:textId="77777777" w:rsidR="00971B0D" w:rsidRDefault="00971B0D" w:rsidP="009F77CC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Kim</w:t>
      </w:r>
      <w:r w:rsidRPr="00971B0D">
        <w:rPr>
          <w:rFonts w:ascii="Tahoma" w:hAnsi="Tahoma" w:cs="Tahoma"/>
          <w:sz w:val="22"/>
          <w:szCs w:val="22"/>
        </w:rPr>
        <w:t xml:space="preserve"> W-K</w:t>
      </w:r>
      <w:r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sz w:val="22"/>
          <w:szCs w:val="22"/>
        </w:rPr>
        <w:t>, Ricke SC.   Effects of age, vitamin D</w:t>
      </w:r>
      <w:r w:rsidRPr="00C50BC9">
        <w:rPr>
          <w:rFonts w:ascii="Tahoma" w:hAnsi="Tahoma" w:cs="Tahoma"/>
          <w:sz w:val="22"/>
          <w:szCs w:val="22"/>
          <w:vertAlign w:val="subscript"/>
        </w:rPr>
        <w:t>3</w:t>
      </w:r>
      <w:r>
        <w:rPr>
          <w:rFonts w:ascii="Tahoma" w:hAnsi="Tahoma" w:cs="Tahoma"/>
          <w:sz w:val="22"/>
          <w:szCs w:val="22"/>
        </w:rPr>
        <w:t xml:space="preserve">, and fructooligosaccharides on bone growth and skeletal integrity of broiler chicks.  </w:t>
      </w:r>
      <w:r w:rsidRPr="005E3299">
        <w:rPr>
          <w:rFonts w:ascii="Tahoma" w:hAnsi="Tahoma" w:cs="Tahoma"/>
          <w:i/>
          <w:sz w:val="22"/>
          <w:szCs w:val="22"/>
        </w:rPr>
        <w:t>Poultry Sci</w:t>
      </w:r>
      <w:r>
        <w:rPr>
          <w:rFonts w:ascii="Tahoma" w:hAnsi="Tahoma" w:cs="Tahoma"/>
          <w:sz w:val="22"/>
          <w:szCs w:val="22"/>
        </w:rPr>
        <w:t xml:space="preserve">  90: 2425-2432, 2011.  </w:t>
      </w:r>
    </w:p>
    <w:p w14:paraId="06DC7713" w14:textId="66F58D08" w:rsidR="00211A2C" w:rsidRDefault="00211A2C" w:rsidP="00211A2C">
      <w:pPr>
        <w:widowControl/>
        <w:ind w:left="1080" w:hanging="360"/>
        <w:rPr>
          <w:rFonts w:ascii="Arial" w:hAnsi="Arial" w:cs="Arial"/>
          <w:sz w:val="22"/>
          <w:szCs w:val="22"/>
        </w:rPr>
      </w:pPr>
      <w:r w:rsidRPr="00211A2C">
        <w:rPr>
          <w:rFonts w:ascii="Tahoma" w:hAnsi="Tahoma" w:cs="Tahoma"/>
          <w:i/>
          <w:sz w:val="22"/>
          <w:szCs w:val="22"/>
        </w:rPr>
        <w:t>Swift JM, Swift SN, Nilsson MI,</w:t>
      </w:r>
      <w:r w:rsidRPr="00211A2C">
        <w:rPr>
          <w:rFonts w:ascii="Tahoma" w:hAnsi="Tahoma" w:cs="Tahoma"/>
          <w:sz w:val="22"/>
          <w:szCs w:val="22"/>
        </w:rPr>
        <w:t xml:space="preserve"> Hogan HA, </w:t>
      </w:r>
      <w:r w:rsidRPr="00211A2C">
        <w:rPr>
          <w:rFonts w:ascii="Tahoma" w:hAnsi="Tahoma" w:cs="Tahoma"/>
          <w:i/>
          <w:sz w:val="22"/>
          <w:szCs w:val="22"/>
        </w:rPr>
        <w:t>Bouse SD</w:t>
      </w:r>
      <w:r w:rsidRPr="00211A2C"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</w:t>
      </w:r>
      <w:r w:rsidRPr="00211A2C">
        <w:rPr>
          <w:rFonts w:ascii="Tahoma" w:hAnsi="Tahoma" w:cs="Tahoma"/>
          <w:sz w:val="22"/>
          <w:szCs w:val="22"/>
        </w:rPr>
        <w:t>.  Cancellous bone formation response to simulated resistance training during disuse is blunted by concurrent alendronate treatment</w:t>
      </w:r>
      <w:r>
        <w:rPr>
          <w:rFonts w:ascii="Tahoma" w:hAnsi="Tahoma" w:cs="Tahoma"/>
          <w:sz w:val="22"/>
          <w:szCs w:val="22"/>
        </w:rPr>
        <w:t xml:space="preserve">.   </w:t>
      </w:r>
      <w:r w:rsidRPr="00211F29">
        <w:rPr>
          <w:rFonts w:ascii="Arial" w:hAnsi="Arial" w:cs="Arial"/>
          <w:i/>
          <w:sz w:val="22"/>
          <w:szCs w:val="22"/>
        </w:rPr>
        <w:t>J Bone Miner Res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166A3">
        <w:rPr>
          <w:rFonts w:ascii="Arial" w:hAnsi="Arial" w:cs="Arial"/>
          <w:sz w:val="22"/>
          <w:szCs w:val="22"/>
        </w:rPr>
        <w:t xml:space="preserve"> </w:t>
      </w:r>
      <w:r w:rsidR="00A166A3" w:rsidRPr="00A166A3">
        <w:rPr>
          <w:rFonts w:ascii="Arial" w:hAnsi="Arial" w:cs="Arial"/>
          <w:sz w:val="22"/>
          <w:szCs w:val="22"/>
        </w:rPr>
        <w:t>26: 2140-2150, 2011.</w:t>
      </w:r>
      <w:r w:rsidR="00A166A3">
        <w:rPr>
          <w:rFonts w:ascii="Arial" w:hAnsi="Arial" w:cs="Arial"/>
          <w:sz w:val="22"/>
          <w:szCs w:val="22"/>
        </w:rPr>
        <w:t xml:space="preserve">  </w:t>
      </w:r>
    </w:p>
    <w:p w14:paraId="75305B9F" w14:textId="06CA1DE4" w:rsidR="001C0E1E" w:rsidRPr="00940FBB" w:rsidRDefault="001C0E1E" w:rsidP="00211A2C">
      <w:pPr>
        <w:widowControl/>
        <w:ind w:left="1080" w:hanging="360"/>
        <w:rPr>
          <w:rFonts w:ascii="Tahoma" w:hAnsi="Tahoma" w:cs="Tahoma"/>
          <w:color w:val="000000"/>
          <w:sz w:val="22"/>
          <w:szCs w:val="22"/>
        </w:rPr>
      </w:pPr>
      <w:r w:rsidRPr="00940FBB">
        <w:rPr>
          <w:rFonts w:ascii="Tahoma" w:hAnsi="Tahoma" w:cs="Tahoma"/>
          <w:sz w:val="22"/>
          <w:szCs w:val="22"/>
        </w:rPr>
        <w:t xml:space="preserve">Nuka S, Zhou W,  </w:t>
      </w:r>
      <w:r w:rsidR="006F0D7A">
        <w:rPr>
          <w:rFonts w:ascii="Tahoma" w:hAnsi="Tahoma" w:cs="Tahoma"/>
          <w:sz w:val="22"/>
          <w:szCs w:val="22"/>
        </w:rPr>
        <w:t xml:space="preserve">Henry SP, Johnson J, Tamayuki S, Wang Y, Keene DR, Allen MR, </w:t>
      </w:r>
      <w:r w:rsidR="006F0D7A" w:rsidRPr="006F0D7A">
        <w:rPr>
          <w:rFonts w:ascii="Tahoma" w:hAnsi="Tahoma" w:cs="Tahoma"/>
          <w:b/>
          <w:sz w:val="22"/>
          <w:szCs w:val="22"/>
        </w:rPr>
        <w:t>Bloomfield SA,</w:t>
      </w:r>
      <w:r w:rsidR="006F0D7A">
        <w:rPr>
          <w:rFonts w:ascii="Tahoma" w:hAnsi="Tahoma" w:cs="Tahoma"/>
          <w:sz w:val="22"/>
          <w:szCs w:val="22"/>
        </w:rPr>
        <w:t xml:space="preserve"> Ramirez-Solis R, Behringer RR, Young MF and Hook M.   Epiphycan-null mice and epiphycan/biglycan double-null mice have minor skeletal defects and develop premature osteoarthritis.   </w:t>
      </w:r>
      <w:r w:rsidR="006F0D7A" w:rsidRPr="006F0D7A">
        <w:rPr>
          <w:rFonts w:ascii="Tahoma" w:hAnsi="Tahoma" w:cs="Tahoma"/>
          <w:i/>
          <w:sz w:val="22"/>
          <w:szCs w:val="22"/>
        </w:rPr>
        <w:t>Osteoarthritis Cartilage</w:t>
      </w:r>
      <w:r w:rsidR="006F0D7A">
        <w:rPr>
          <w:rFonts w:ascii="Tahoma" w:hAnsi="Tahoma" w:cs="Tahoma"/>
          <w:sz w:val="22"/>
          <w:szCs w:val="22"/>
        </w:rPr>
        <w:t xml:space="preserve">   18:  88-96, 2010.  </w:t>
      </w:r>
    </w:p>
    <w:p w14:paraId="272C74A3" w14:textId="4A4910B0" w:rsidR="00410D1C" w:rsidRPr="0041354F" w:rsidRDefault="00025022" w:rsidP="0041354F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99141E">
        <w:rPr>
          <w:rFonts w:ascii="Tahoma" w:hAnsi="Tahoma" w:cs="Tahoma"/>
          <w:i/>
          <w:sz w:val="22"/>
          <w:szCs w:val="22"/>
          <w:lang w:val="sv-SE"/>
        </w:rPr>
        <w:t xml:space="preserve">Swift  JM, 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Gasier HG, Wiggs MP, Hogan HA, Fluckey JA,  </w:t>
      </w:r>
      <w:r w:rsidRPr="000419DB">
        <w:rPr>
          <w:rFonts w:ascii="Tahoma" w:hAnsi="Tahoma" w:cs="Tahoma"/>
          <w:b/>
          <w:sz w:val="22"/>
          <w:szCs w:val="22"/>
          <w:lang w:val="sv-SE"/>
        </w:rPr>
        <w:t>Bloomfield SA.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Increased training </w:t>
      </w:r>
      <w:r w:rsidRPr="002F046B">
        <w:rPr>
          <w:rFonts w:ascii="Tahoma" w:hAnsi="Tahoma" w:cs="Tahoma"/>
          <w:sz w:val="22"/>
          <w:szCs w:val="22"/>
        </w:rPr>
        <w:t>load</w:t>
      </w:r>
      <w:r>
        <w:rPr>
          <w:rFonts w:ascii="Tahoma" w:hAnsi="Tahoma" w:cs="Tahoma"/>
          <w:sz w:val="22"/>
          <w:szCs w:val="22"/>
        </w:rPr>
        <w:t>s</w:t>
      </w:r>
      <w:r w:rsidRPr="002F046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 not magnify cancellous bone gains with rodent jump resi</w:t>
      </w:r>
      <w:r w:rsidRPr="002F046B">
        <w:rPr>
          <w:rFonts w:ascii="Tahoma" w:hAnsi="Tahoma" w:cs="Tahoma"/>
          <w:sz w:val="22"/>
          <w:szCs w:val="22"/>
        </w:rPr>
        <w:t>stance exercise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i/>
          <w:sz w:val="22"/>
          <w:szCs w:val="22"/>
        </w:rPr>
        <w:t xml:space="preserve"> J Appl</w:t>
      </w:r>
      <w:r w:rsidRPr="003D6F67">
        <w:rPr>
          <w:rFonts w:ascii="Tahoma" w:hAnsi="Tahoma" w:cs="Tahoma"/>
          <w:i/>
          <w:sz w:val="22"/>
          <w:szCs w:val="22"/>
        </w:rPr>
        <w:t xml:space="preserve"> Physiol</w:t>
      </w:r>
      <w:r w:rsidR="00E074E6">
        <w:rPr>
          <w:rFonts w:ascii="Tahoma" w:hAnsi="Tahoma" w:cs="Tahoma"/>
          <w:sz w:val="22"/>
          <w:szCs w:val="22"/>
        </w:rPr>
        <w:t xml:space="preserve">  </w:t>
      </w:r>
      <w:r w:rsidRPr="003D6F67">
        <w:rPr>
          <w:rFonts w:ascii="Tahoma" w:hAnsi="Tahoma" w:cs="Tahoma"/>
          <w:sz w:val="22"/>
          <w:szCs w:val="22"/>
        </w:rPr>
        <w:t>109: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 w:rsidRPr="005A4750">
        <w:rPr>
          <w:rFonts w:ascii="Tahoma" w:hAnsi="Tahoma" w:cs="Tahoma"/>
          <w:sz w:val="22"/>
          <w:szCs w:val="22"/>
        </w:rPr>
        <w:t>1600-1607</w:t>
      </w:r>
      <w:r>
        <w:rPr>
          <w:rFonts w:ascii="Tahoma" w:hAnsi="Tahoma" w:cs="Tahoma"/>
          <w:sz w:val="22"/>
          <w:szCs w:val="22"/>
        </w:rPr>
        <w:t xml:space="preserve">, 2010.   </w:t>
      </w:r>
    </w:p>
    <w:p w14:paraId="2E91C502" w14:textId="77777777" w:rsidR="00025022" w:rsidRPr="00301060" w:rsidRDefault="00025022" w:rsidP="009F77CC">
      <w:pPr>
        <w:pStyle w:val="PlainText"/>
        <w:ind w:left="1080" w:hanging="360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Carpenter RD, Lang TF, </w:t>
      </w:r>
      <w:r w:rsidRPr="000419DB">
        <w:rPr>
          <w:rFonts w:ascii="Tahoma" w:hAnsi="Tahoma" w:cs="Tahoma"/>
          <w:b/>
          <w:sz w:val="22"/>
          <w:szCs w:val="22"/>
        </w:rPr>
        <w:t>Bloomfield SA,</w:t>
      </w:r>
      <w:r>
        <w:rPr>
          <w:rFonts w:ascii="Tahoma" w:hAnsi="Tahoma" w:cs="Tahoma"/>
          <w:sz w:val="22"/>
          <w:szCs w:val="22"/>
        </w:rPr>
        <w:t xml:space="preserve"> Bloomberg JJ, Judex S, Keyak JH, Midura RJ, Pajevic PD, Spatz JM.  Effects of long-duration spaceflight, microgravity, and radiation on the neuromuscular, sensorimotor, and skeletal systems. </w:t>
      </w:r>
      <w:r w:rsidRPr="00211F29">
        <w:rPr>
          <w:rFonts w:ascii="Tahoma" w:hAnsi="Tahoma" w:cs="Tahoma"/>
          <w:i/>
          <w:sz w:val="22"/>
          <w:szCs w:val="22"/>
        </w:rPr>
        <w:t xml:space="preserve"> J Cosmology</w:t>
      </w:r>
      <w:r>
        <w:rPr>
          <w:rFonts w:ascii="Tahoma" w:hAnsi="Tahoma" w:cs="Tahoma"/>
          <w:sz w:val="22"/>
          <w:szCs w:val="22"/>
        </w:rPr>
        <w:t xml:space="preserve">  12: 3778-3807, 2010. Published online: </w:t>
      </w:r>
      <w:hyperlink r:id="rId10" w:history="1">
        <w:r w:rsidRPr="00301060">
          <w:rPr>
            <w:rStyle w:val="Hyperlink"/>
            <w:rFonts w:ascii="Tahoma" w:hAnsi="Tahoma" w:cs="Tahoma"/>
          </w:rPr>
          <w:t>http://journalofcosmology.com/Mars147.html</w:t>
        </w:r>
      </w:hyperlink>
    </w:p>
    <w:p w14:paraId="293F9A45" w14:textId="77777777" w:rsidR="009F77CC" w:rsidRDefault="00025022" w:rsidP="009F77CC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t>Bloomfield SA.</w:t>
      </w:r>
      <w:r w:rsidR="007975FF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Disuse osteopenia.  </w:t>
      </w:r>
      <w:r w:rsidRPr="00211F29">
        <w:rPr>
          <w:rFonts w:ascii="Tahoma" w:hAnsi="Tahoma" w:cs="Tahoma"/>
          <w:i/>
          <w:sz w:val="22"/>
          <w:szCs w:val="22"/>
        </w:rPr>
        <w:t>Curr Osteoporosis Rep</w:t>
      </w:r>
      <w:r w:rsidRPr="00211F29">
        <w:rPr>
          <w:rFonts w:ascii="Tahoma" w:hAnsi="Tahoma" w:cs="Tahoma"/>
          <w:sz w:val="22"/>
          <w:szCs w:val="22"/>
        </w:rPr>
        <w:t xml:space="preserve">  8</w:t>
      </w:r>
      <w:r>
        <w:rPr>
          <w:rFonts w:ascii="Tahoma" w:hAnsi="Tahoma" w:cs="Tahoma"/>
          <w:sz w:val="22"/>
          <w:szCs w:val="22"/>
        </w:rPr>
        <w:t>:</w:t>
      </w:r>
      <w:r w:rsidR="009B1C1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91-97, 2010.   </w:t>
      </w:r>
    </w:p>
    <w:p w14:paraId="080E19EB" w14:textId="77777777" w:rsidR="00025022" w:rsidRPr="008235EF" w:rsidRDefault="00025022" w:rsidP="009F77CC">
      <w:pPr>
        <w:widowControl/>
        <w:ind w:left="1080" w:hanging="360"/>
        <w:rPr>
          <w:rFonts w:ascii="Tahoma" w:hAnsi="Tahoma" w:cs="Tahoma"/>
          <w:color w:val="000000"/>
          <w:sz w:val="22"/>
          <w:szCs w:val="22"/>
        </w:rPr>
      </w:pPr>
      <w:r w:rsidRPr="007975FF">
        <w:rPr>
          <w:rFonts w:ascii="Tahoma" w:hAnsi="Tahoma" w:cs="Tahoma"/>
          <w:i/>
          <w:sz w:val="22"/>
          <w:szCs w:val="22"/>
        </w:rPr>
        <w:t>Swift JM</w:t>
      </w:r>
      <w:r w:rsidRPr="007975FF">
        <w:rPr>
          <w:rFonts w:ascii="Tahoma" w:hAnsi="Tahoma" w:cs="Tahoma"/>
          <w:sz w:val="22"/>
          <w:szCs w:val="22"/>
        </w:rPr>
        <w:t xml:space="preserve">, Hogan HA, </w:t>
      </w:r>
      <w:r w:rsidRPr="007975FF">
        <w:rPr>
          <w:rFonts w:ascii="Tahoma" w:hAnsi="Tahoma" w:cs="Tahoma"/>
          <w:i/>
          <w:sz w:val="22"/>
          <w:szCs w:val="22"/>
        </w:rPr>
        <w:t>Nilsson MI, Sumner LR</w:t>
      </w:r>
      <w:r w:rsidRPr="007975FF"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SA.</w:t>
      </w:r>
      <w:r w:rsidRPr="007975FF">
        <w:rPr>
          <w:rFonts w:ascii="Tahoma" w:hAnsi="Tahoma" w:cs="Tahoma"/>
          <w:sz w:val="22"/>
          <w:szCs w:val="22"/>
        </w:rPr>
        <w:t xml:space="preserve">  </w:t>
      </w:r>
      <w:r w:rsidRPr="00014089">
        <w:rPr>
          <w:rFonts w:ascii="Tahoma" w:eastAsia="Batang" w:hAnsi="Tahoma" w:cs="Tahoma"/>
          <w:sz w:val="22"/>
          <w:szCs w:val="22"/>
          <w:lang w:eastAsia="ko-KR"/>
        </w:rPr>
        <w:t xml:space="preserve">Simulated </w:t>
      </w:r>
      <w:r>
        <w:rPr>
          <w:rFonts w:ascii="Tahoma" w:eastAsia="Batang" w:hAnsi="Tahoma" w:cs="Tahoma"/>
          <w:sz w:val="22"/>
          <w:szCs w:val="22"/>
          <w:lang w:eastAsia="ko-KR"/>
        </w:rPr>
        <w:t>resistance training</w:t>
      </w:r>
      <w:r w:rsidR="009F77CC">
        <w:rPr>
          <w:rFonts w:ascii="Tahoma" w:eastAsia="Batang" w:hAnsi="Tahoma" w:cs="Tahoma"/>
          <w:sz w:val="22"/>
          <w:szCs w:val="22"/>
          <w:lang w:eastAsia="ko-KR"/>
        </w:rPr>
        <w:t xml:space="preserve"> </w:t>
      </w:r>
      <w:r w:rsidRPr="00014089">
        <w:rPr>
          <w:rFonts w:ascii="Tahoma" w:eastAsia="Batang" w:hAnsi="Tahoma" w:cs="Tahoma"/>
          <w:sz w:val="22"/>
          <w:szCs w:val="22"/>
          <w:lang w:eastAsia="ko-KR"/>
        </w:rPr>
        <w:t>during hindlimb unloading abolishes</w:t>
      </w:r>
      <w:r w:rsidRPr="00823A5D">
        <w:rPr>
          <w:rFonts w:ascii="Arial" w:eastAsia="Batang" w:hAnsi="Arial" w:cs="Arial"/>
          <w:sz w:val="22"/>
          <w:szCs w:val="22"/>
          <w:lang w:eastAsia="ko-KR"/>
        </w:rPr>
        <w:t xml:space="preserve"> disuse bone loss and maintains muscle strength.</w:t>
      </w:r>
      <w:r w:rsidRPr="00823A5D">
        <w:rPr>
          <w:rFonts w:ascii="Courier New" w:eastAsia="Batang" w:hAnsi="Courier New" w:cs="Courier New"/>
          <w:sz w:val="22"/>
          <w:szCs w:val="22"/>
          <w:lang w:eastAsia="ko-KR"/>
        </w:rPr>
        <w:t xml:space="preserve"> </w:t>
      </w:r>
      <w:r w:rsidRPr="00211F29">
        <w:rPr>
          <w:rFonts w:ascii="Arial" w:hAnsi="Arial" w:cs="Arial"/>
          <w:i/>
          <w:sz w:val="22"/>
          <w:szCs w:val="22"/>
        </w:rPr>
        <w:t>J Bone Miner Res</w:t>
      </w:r>
      <w:r w:rsidRPr="002739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25: 564-574, 2010.   </w:t>
      </w:r>
    </w:p>
    <w:p w14:paraId="2004FF79" w14:textId="77777777" w:rsidR="00025022" w:rsidRPr="008D31BA" w:rsidRDefault="00025022" w:rsidP="009F77CC">
      <w:pPr>
        <w:adjustRightInd w:val="0"/>
        <w:ind w:left="1080" w:hanging="360"/>
        <w:rPr>
          <w:rFonts w:ascii="Tahoma" w:hAnsi="Tahoma" w:cs="Tahoma"/>
          <w:sz w:val="22"/>
          <w:szCs w:val="22"/>
        </w:rPr>
      </w:pPr>
      <w:r w:rsidRPr="008D31BA">
        <w:rPr>
          <w:rFonts w:ascii="Tahoma" w:hAnsi="Tahoma" w:cs="Tahoma"/>
          <w:i/>
          <w:sz w:val="22"/>
          <w:szCs w:val="22"/>
        </w:rPr>
        <w:t>Baek K,</w:t>
      </w:r>
      <w:r w:rsidRPr="008D31BA">
        <w:rPr>
          <w:rFonts w:ascii="Tahoma" w:hAnsi="Tahoma" w:cs="Tahoma"/>
          <w:sz w:val="22"/>
          <w:szCs w:val="22"/>
        </w:rPr>
        <w:t xml:space="preserve"> </w:t>
      </w:r>
      <w:r w:rsidRPr="000419DB">
        <w:rPr>
          <w:rFonts w:ascii="Tahoma" w:hAnsi="Tahoma" w:cs="Tahoma"/>
          <w:b/>
          <w:sz w:val="22"/>
          <w:szCs w:val="22"/>
        </w:rPr>
        <w:t>Bloomfield SA</w:t>
      </w:r>
      <w:r w:rsidRPr="008D31BA">
        <w:rPr>
          <w:rFonts w:ascii="Tahoma" w:hAnsi="Tahoma" w:cs="Tahoma"/>
          <w:sz w:val="22"/>
          <w:szCs w:val="22"/>
        </w:rPr>
        <w:t>.  Beta-adrenergic blockade and leptin replacement</w:t>
      </w:r>
      <w:r w:rsidR="009B1C1B">
        <w:rPr>
          <w:rFonts w:ascii="Tahoma" w:hAnsi="Tahoma" w:cs="Tahoma"/>
          <w:sz w:val="22"/>
          <w:szCs w:val="22"/>
        </w:rPr>
        <w:t xml:space="preserve"> </w:t>
      </w:r>
      <w:r w:rsidRPr="008D31BA">
        <w:rPr>
          <w:rFonts w:ascii="Tahoma" w:hAnsi="Tahoma" w:cs="Tahoma"/>
          <w:sz w:val="22"/>
          <w:szCs w:val="22"/>
        </w:rPr>
        <w:t>effectively mitigate disuse bone loss</w:t>
      </w:r>
      <w:r w:rsidRPr="00211F29">
        <w:rPr>
          <w:rFonts w:ascii="Tahoma" w:hAnsi="Tahoma" w:cs="Tahoma"/>
          <w:i/>
          <w:sz w:val="22"/>
          <w:szCs w:val="22"/>
        </w:rPr>
        <w:t xml:space="preserve">.   J Bone Miner Res </w:t>
      </w:r>
      <w:r w:rsidR="009B1C1B">
        <w:rPr>
          <w:rFonts w:ascii="Tahoma" w:hAnsi="Tahoma" w:cs="Tahoma"/>
          <w:i/>
          <w:sz w:val="22"/>
          <w:szCs w:val="22"/>
        </w:rPr>
        <w:t xml:space="preserve"> </w:t>
      </w:r>
      <w:r w:rsidRPr="009B1C1B">
        <w:rPr>
          <w:rFonts w:ascii="Tahoma" w:hAnsi="Tahoma" w:cs="Tahoma"/>
          <w:sz w:val="22"/>
          <w:szCs w:val="22"/>
        </w:rPr>
        <w:t>24: 792</w:t>
      </w:r>
      <w:r w:rsidRPr="008D31BA">
        <w:rPr>
          <w:rFonts w:ascii="Tahoma" w:hAnsi="Tahoma" w:cs="Tahoma"/>
          <w:sz w:val="22"/>
          <w:szCs w:val="22"/>
        </w:rPr>
        <w:t xml:space="preserve">-799, 2009.  </w:t>
      </w:r>
    </w:p>
    <w:p w14:paraId="7AC99A26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99141E">
        <w:rPr>
          <w:rFonts w:ascii="Tahoma" w:hAnsi="Tahoma" w:cs="Tahoma"/>
          <w:sz w:val="22"/>
          <w:szCs w:val="22"/>
          <w:lang w:val="sv-SE"/>
        </w:rPr>
        <w:t>Prisby RD,</w:t>
      </w:r>
      <w:r w:rsidRPr="0099141E">
        <w:rPr>
          <w:rFonts w:ascii="Tahoma" w:hAnsi="Tahoma" w:cs="Tahoma"/>
          <w:i/>
          <w:sz w:val="22"/>
          <w:szCs w:val="22"/>
          <w:lang w:val="sv-SE"/>
        </w:rPr>
        <w:t xml:space="preserve"> Swift JM, 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419DB">
        <w:rPr>
          <w:rFonts w:ascii="Tahoma" w:hAnsi="Tahoma" w:cs="Tahoma"/>
          <w:b/>
          <w:sz w:val="22"/>
          <w:szCs w:val="22"/>
          <w:lang w:val="sv-SE"/>
        </w:rPr>
        <w:t>Bloomfield SA,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 Hogan HA, Delp MD.  </w:t>
      </w:r>
      <w:r>
        <w:rPr>
          <w:rFonts w:ascii="Tahoma" w:hAnsi="Tahoma" w:cs="Tahoma"/>
          <w:sz w:val="22"/>
          <w:szCs w:val="22"/>
        </w:rPr>
        <w:t xml:space="preserve">Alterations in bone mass, geometry and mechanical properties in the fatty </w:t>
      </w:r>
      <w:r>
        <w:rPr>
          <w:rFonts w:ascii="Tahoma" w:hAnsi="Tahoma" w:cs="Tahoma"/>
          <w:sz w:val="22"/>
          <w:szCs w:val="22"/>
        </w:rPr>
        <w:lastRenderedPageBreak/>
        <w:t>Zucker rat model for Type II diabetes</w:t>
      </w:r>
      <w:r w:rsidRPr="00211F29">
        <w:rPr>
          <w:rFonts w:ascii="Tahoma" w:hAnsi="Tahoma" w:cs="Tahoma"/>
          <w:sz w:val="22"/>
          <w:szCs w:val="22"/>
        </w:rPr>
        <w:t>.</w:t>
      </w:r>
      <w:r w:rsidRPr="00211F29">
        <w:rPr>
          <w:rFonts w:ascii="Tahoma" w:hAnsi="Tahoma" w:cs="Tahoma"/>
          <w:i/>
          <w:sz w:val="22"/>
          <w:szCs w:val="22"/>
        </w:rPr>
        <w:t xml:space="preserve">  J Endocrinology   </w:t>
      </w:r>
      <w:r w:rsidRPr="00211F29">
        <w:rPr>
          <w:rFonts w:ascii="Tahoma" w:hAnsi="Tahoma" w:cs="Tahoma"/>
          <w:sz w:val="22"/>
          <w:szCs w:val="22"/>
        </w:rPr>
        <w:t>199:</w:t>
      </w:r>
      <w:r w:rsidRPr="0057615C">
        <w:rPr>
          <w:rFonts w:ascii="Tahoma" w:hAnsi="Tahoma" w:cs="Tahoma"/>
          <w:sz w:val="22"/>
          <w:szCs w:val="22"/>
        </w:rPr>
        <w:t>379-388, 2008.</w:t>
      </w:r>
    </w:p>
    <w:p w14:paraId="7A249F5C" w14:textId="5CBEAD34" w:rsidR="00196E0F" w:rsidRPr="001D04DB" w:rsidRDefault="00025022" w:rsidP="001D04DB">
      <w:pPr>
        <w:ind w:left="1080" w:hanging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Baek K, Barlow AA,</w:t>
      </w:r>
      <w:r>
        <w:rPr>
          <w:rFonts w:ascii="Tahoma" w:hAnsi="Tahoma" w:cs="Tahoma"/>
          <w:sz w:val="22"/>
          <w:szCs w:val="22"/>
        </w:rPr>
        <w:t xml:space="preserve"> </w:t>
      </w:r>
      <w:r w:rsidRPr="00124034">
        <w:rPr>
          <w:rFonts w:ascii="Tahoma" w:hAnsi="Tahoma" w:cs="Tahoma"/>
          <w:i/>
          <w:sz w:val="22"/>
          <w:szCs w:val="22"/>
        </w:rPr>
        <w:t>Allen MR</w:t>
      </w:r>
      <w:r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 F</w:t>
      </w:r>
      <w:r>
        <w:rPr>
          <w:rFonts w:ascii="Tahoma" w:hAnsi="Tahoma" w:cs="Tahoma"/>
          <w:bCs/>
          <w:sz w:val="22"/>
          <w:szCs w:val="22"/>
        </w:rPr>
        <w:t>ood r</w:t>
      </w:r>
      <w:r w:rsidRPr="00141BC3">
        <w:rPr>
          <w:rFonts w:ascii="Tahoma" w:hAnsi="Tahoma" w:cs="Tahoma"/>
          <w:bCs/>
          <w:sz w:val="22"/>
          <w:szCs w:val="22"/>
        </w:rPr>
        <w:t>estriction and</w:t>
      </w:r>
      <w:r w:rsidR="009B1C1B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s</w:t>
      </w:r>
      <w:r w:rsidRPr="00141BC3">
        <w:rPr>
          <w:rFonts w:ascii="Tahoma" w:hAnsi="Tahoma" w:cs="Tahoma"/>
          <w:bCs/>
          <w:sz w:val="22"/>
          <w:szCs w:val="22"/>
        </w:rPr>
        <w:t xml:space="preserve">imulated </w:t>
      </w:r>
      <w:r>
        <w:rPr>
          <w:rFonts w:ascii="Tahoma" w:hAnsi="Tahoma" w:cs="Tahoma"/>
          <w:bCs/>
          <w:sz w:val="22"/>
          <w:szCs w:val="22"/>
        </w:rPr>
        <w:t>m</w:t>
      </w:r>
      <w:r w:rsidRPr="00141BC3">
        <w:rPr>
          <w:rFonts w:ascii="Tahoma" w:hAnsi="Tahoma" w:cs="Tahoma"/>
          <w:bCs/>
          <w:sz w:val="22"/>
          <w:szCs w:val="22"/>
        </w:rPr>
        <w:t xml:space="preserve">icrogravity: effects on bone and serum </w:t>
      </w:r>
      <w:r>
        <w:rPr>
          <w:rFonts w:ascii="Tahoma" w:hAnsi="Tahoma" w:cs="Tahoma"/>
          <w:bCs/>
          <w:sz w:val="22"/>
          <w:szCs w:val="22"/>
        </w:rPr>
        <w:t xml:space="preserve">leptin.  </w:t>
      </w:r>
      <w:r w:rsidRPr="00211F29">
        <w:rPr>
          <w:rFonts w:ascii="Tahoma" w:hAnsi="Tahoma" w:cs="Tahoma"/>
          <w:i/>
          <w:sz w:val="22"/>
          <w:szCs w:val="22"/>
        </w:rPr>
        <w:t>J Appl Physiol</w:t>
      </w:r>
      <w:r w:rsidRPr="00211F29">
        <w:rPr>
          <w:rFonts w:ascii="Tahoma" w:hAnsi="Tahoma" w:cs="Tahoma"/>
          <w:sz w:val="22"/>
          <w:szCs w:val="22"/>
        </w:rPr>
        <w:t xml:space="preserve">  104</w:t>
      </w:r>
      <w:r>
        <w:rPr>
          <w:rFonts w:ascii="Tahoma" w:hAnsi="Tahoma" w:cs="Tahoma"/>
          <w:sz w:val="22"/>
          <w:szCs w:val="22"/>
        </w:rPr>
        <w:t xml:space="preserve">: 1086-1093, 2008. </w:t>
      </w:r>
    </w:p>
    <w:p w14:paraId="7D0B601C" w14:textId="24234943" w:rsidR="0041354F" w:rsidRDefault="00025022" w:rsidP="00A36C9E">
      <w:pPr>
        <w:ind w:left="1080" w:hanging="360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</w:rPr>
        <w:t xml:space="preserve">Wallace JM, Rajachar RM, </w:t>
      </w:r>
      <w:r w:rsidRPr="00B3733E">
        <w:rPr>
          <w:rFonts w:ascii="Tahoma" w:hAnsi="Tahoma" w:cs="Tahoma"/>
          <w:i/>
          <w:sz w:val="22"/>
          <w:szCs w:val="22"/>
        </w:rPr>
        <w:t>Allen MR</w:t>
      </w:r>
      <w:r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SA,</w:t>
      </w:r>
      <w:r>
        <w:rPr>
          <w:rFonts w:ascii="Tahoma" w:hAnsi="Tahoma" w:cs="Tahoma"/>
          <w:sz w:val="22"/>
          <w:szCs w:val="22"/>
        </w:rPr>
        <w:t xml:space="preserve"> Robey PG, Young MF, Kohn DH. Exercise-induced changes in the cortical bone of growing mice are bone- and gender-specific. </w:t>
      </w:r>
      <w:r w:rsidRPr="0099141E">
        <w:rPr>
          <w:rFonts w:ascii="Tahoma" w:hAnsi="Tahoma" w:cs="Tahoma"/>
          <w:i/>
          <w:sz w:val="22"/>
          <w:szCs w:val="22"/>
          <w:lang w:val="sv-SE"/>
        </w:rPr>
        <w:t>Bone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  40: 1120-1127, 2007.</w:t>
      </w:r>
    </w:p>
    <w:p w14:paraId="65D54903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99141E">
        <w:rPr>
          <w:rFonts w:ascii="Tahoma" w:hAnsi="Tahoma" w:cs="Tahoma"/>
          <w:sz w:val="22"/>
          <w:szCs w:val="22"/>
          <w:lang w:val="sv-SE"/>
        </w:rPr>
        <w:t xml:space="preserve">Kim W-K, Donalson LM, </w:t>
      </w:r>
      <w:r w:rsidRPr="000419DB">
        <w:rPr>
          <w:rFonts w:ascii="Tahoma" w:hAnsi="Tahoma" w:cs="Tahoma"/>
          <w:b/>
          <w:sz w:val="22"/>
          <w:szCs w:val="22"/>
          <w:lang w:val="sv-SE"/>
        </w:rPr>
        <w:t>Bloomfield SA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, Hogan HA, Kubena LF, Nisbet DJ, </w:t>
      </w:r>
      <w:r w:rsidRPr="009B1C1B">
        <w:rPr>
          <w:rFonts w:ascii="Tahoma" w:hAnsi="Tahoma" w:cs="Tahoma"/>
          <w:sz w:val="22"/>
          <w:szCs w:val="22"/>
          <w:lang w:val="sv-SE"/>
        </w:rPr>
        <w:t xml:space="preserve">Ricke SC. </w:t>
      </w:r>
      <w:r>
        <w:rPr>
          <w:rFonts w:ascii="Tahoma" w:hAnsi="Tahoma" w:cs="Tahoma"/>
          <w:sz w:val="22"/>
          <w:szCs w:val="22"/>
        </w:rPr>
        <w:t>Molt</w:t>
      </w:r>
      <w:r w:rsidR="009F77CC">
        <w:rPr>
          <w:rFonts w:ascii="Tahoma" w:hAnsi="Tahoma" w:cs="Tahoma"/>
          <w:sz w:val="22"/>
          <w:szCs w:val="22"/>
        </w:rPr>
        <w:t xml:space="preserve"> </w:t>
      </w:r>
      <w:r w:rsidR="009B1C1B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 xml:space="preserve">erformance and bone density of cortical, medullary, and cancellous bone in laying hens during feed restriction or alfalfa-based feed molt.   </w:t>
      </w:r>
      <w:r w:rsidRPr="00211F29">
        <w:rPr>
          <w:rFonts w:ascii="Tahoma" w:hAnsi="Tahoma" w:cs="Tahoma"/>
          <w:i/>
          <w:sz w:val="22"/>
          <w:szCs w:val="22"/>
        </w:rPr>
        <w:t>Poultry Sci</w:t>
      </w:r>
      <w:r w:rsidRPr="00211F29">
        <w:rPr>
          <w:rFonts w:ascii="Tahoma" w:hAnsi="Tahoma" w:cs="Tahoma"/>
          <w:sz w:val="22"/>
          <w:szCs w:val="22"/>
        </w:rPr>
        <w:t xml:space="preserve"> </w:t>
      </w:r>
      <w:r w:rsidR="009B1C1B">
        <w:rPr>
          <w:rFonts w:ascii="Tahoma" w:hAnsi="Tahoma" w:cs="Tahoma"/>
          <w:sz w:val="22"/>
          <w:szCs w:val="22"/>
        </w:rPr>
        <w:t xml:space="preserve">  </w:t>
      </w:r>
      <w:r w:rsidRPr="00211F29">
        <w:rPr>
          <w:rFonts w:ascii="Tahoma" w:hAnsi="Tahoma" w:cs="Tahoma"/>
          <w:sz w:val="22"/>
          <w:szCs w:val="22"/>
        </w:rPr>
        <w:t>86:</w:t>
      </w:r>
      <w:r>
        <w:rPr>
          <w:rFonts w:ascii="Tahoma" w:hAnsi="Tahoma" w:cs="Tahoma"/>
          <w:sz w:val="22"/>
          <w:szCs w:val="22"/>
        </w:rPr>
        <w:t>1821-1830, 2007.</w:t>
      </w:r>
    </w:p>
    <w:p w14:paraId="3D23AB74" w14:textId="67F4A5F0" w:rsidR="005F471B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99141E">
        <w:rPr>
          <w:rFonts w:ascii="Tahoma" w:hAnsi="Tahoma" w:cs="Tahoma"/>
          <w:i/>
          <w:sz w:val="22"/>
          <w:szCs w:val="22"/>
          <w:lang w:val="sv-SE"/>
        </w:rPr>
        <w:t>Allen MR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, Hogan HA, </w:t>
      </w:r>
      <w:r w:rsidRPr="000419DB">
        <w:rPr>
          <w:rFonts w:ascii="Tahoma" w:hAnsi="Tahoma" w:cs="Tahoma"/>
          <w:b/>
          <w:sz w:val="22"/>
          <w:szCs w:val="22"/>
          <w:lang w:val="sv-SE"/>
        </w:rPr>
        <w:t>Bloomfield SA.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Differential bone and muscle recovery following hindlimb unloading in skeletally mature rats. </w:t>
      </w:r>
      <w:r w:rsidRPr="00211F29">
        <w:rPr>
          <w:rFonts w:ascii="Tahoma" w:hAnsi="Tahoma" w:cs="Tahoma"/>
          <w:i/>
          <w:sz w:val="22"/>
          <w:szCs w:val="22"/>
        </w:rPr>
        <w:t>J Musculoskel Neuron Interact</w:t>
      </w:r>
      <w:r w:rsidRPr="00211F29">
        <w:rPr>
          <w:rFonts w:ascii="Tahoma" w:hAnsi="Tahoma" w:cs="Tahoma"/>
          <w:sz w:val="22"/>
          <w:szCs w:val="22"/>
        </w:rPr>
        <w:t xml:space="preserve">  6</w:t>
      </w:r>
      <w:r>
        <w:rPr>
          <w:rFonts w:ascii="Tahoma" w:hAnsi="Tahoma" w:cs="Tahoma"/>
          <w:sz w:val="22"/>
          <w:szCs w:val="22"/>
        </w:rPr>
        <w:t xml:space="preserve">: 217-225, 2006.  </w:t>
      </w:r>
    </w:p>
    <w:p w14:paraId="2D02A8DE" w14:textId="26F5F7B2" w:rsidR="0093774B" w:rsidRPr="000D29CF" w:rsidRDefault="00025022" w:rsidP="007B3706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Wallace JM, Rajachar RM, Chen X-D, Shi S, </w:t>
      </w:r>
      <w:r w:rsidRPr="00B3733E">
        <w:rPr>
          <w:rFonts w:ascii="Tahoma" w:hAnsi="Tahoma" w:cs="Tahoma"/>
          <w:i/>
          <w:sz w:val="22"/>
          <w:szCs w:val="22"/>
        </w:rPr>
        <w:t>Allen MR</w:t>
      </w:r>
      <w:r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SA,</w:t>
      </w:r>
      <w:r>
        <w:rPr>
          <w:rFonts w:ascii="Tahoma" w:hAnsi="Tahoma" w:cs="Tahoma"/>
          <w:sz w:val="22"/>
          <w:szCs w:val="22"/>
        </w:rPr>
        <w:t xml:space="preserve"> Les CM, Robey PG, Young MF, Kohn DH.  The phenotype of biglycan-deficient mice is bone- and gender-specific. </w:t>
      </w:r>
      <w:r w:rsidRPr="00C73BC8">
        <w:rPr>
          <w:rFonts w:ascii="Tahoma" w:hAnsi="Tahoma" w:cs="Tahoma"/>
          <w:sz w:val="22"/>
          <w:szCs w:val="22"/>
        </w:rPr>
        <w:t xml:space="preserve"> </w:t>
      </w:r>
      <w:r w:rsidRPr="00211F29">
        <w:rPr>
          <w:rFonts w:ascii="Tahoma" w:hAnsi="Tahoma" w:cs="Tahoma"/>
          <w:i/>
          <w:sz w:val="22"/>
          <w:szCs w:val="22"/>
        </w:rPr>
        <w:t>Bone</w:t>
      </w:r>
      <w:r>
        <w:rPr>
          <w:rFonts w:ascii="Tahoma" w:hAnsi="Tahoma" w:cs="Tahoma"/>
          <w:sz w:val="22"/>
          <w:szCs w:val="22"/>
        </w:rPr>
        <w:t xml:space="preserve">  39: 106-116, 2006. </w:t>
      </w:r>
    </w:p>
    <w:p w14:paraId="119C73F4" w14:textId="1C7545ED" w:rsidR="000D29CF" w:rsidRPr="005F471B" w:rsidRDefault="00025022" w:rsidP="009F77CC">
      <w:pPr>
        <w:ind w:left="1080" w:hanging="360"/>
        <w:rPr>
          <w:rFonts w:ascii="Tahoma" w:hAnsi="Tahoma" w:cs="Tahoma"/>
          <w:snapToGrid/>
          <w:sz w:val="22"/>
          <w:szCs w:val="22"/>
        </w:rPr>
      </w:pPr>
      <w:r w:rsidRPr="00B3733E">
        <w:rPr>
          <w:rFonts w:ascii="Tahoma" w:hAnsi="Tahoma" w:cs="Tahoma"/>
          <w:i/>
          <w:sz w:val="22"/>
          <w:szCs w:val="22"/>
        </w:rPr>
        <w:t>Hubal MJ</w:t>
      </w:r>
      <w:r w:rsidRPr="003949E9">
        <w:rPr>
          <w:rFonts w:ascii="Tahoma" w:hAnsi="Tahoma" w:cs="Tahoma"/>
          <w:sz w:val="22"/>
          <w:szCs w:val="22"/>
        </w:rPr>
        <w:t>,</w:t>
      </w:r>
      <w:r w:rsidRPr="003949E9">
        <w:rPr>
          <w:rFonts w:ascii="Tahoma" w:eastAsia="Batang" w:hAnsi="Tahoma" w:cs="Tahoma"/>
          <w:sz w:val="22"/>
          <w:szCs w:val="22"/>
          <w:lang w:eastAsia="ko-KR"/>
        </w:rPr>
        <w:t xml:space="preserve"> Ingalls CP, </w:t>
      </w:r>
      <w:r w:rsidRPr="00B3733E">
        <w:rPr>
          <w:rFonts w:ascii="Tahoma" w:eastAsia="Batang" w:hAnsi="Tahoma" w:cs="Tahoma"/>
          <w:i/>
          <w:sz w:val="22"/>
          <w:szCs w:val="22"/>
          <w:lang w:eastAsia="ko-KR"/>
        </w:rPr>
        <w:t>Allen MR</w:t>
      </w:r>
      <w:r w:rsidRPr="003949E9">
        <w:rPr>
          <w:rFonts w:ascii="Tahoma" w:eastAsia="Batang" w:hAnsi="Tahoma" w:cs="Tahoma"/>
          <w:sz w:val="22"/>
          <w:szCs w:val="22"/>
          <w:lang w:eastAsia="ko-KR"/>
        </w:rPr>
        <w:t xml:space="preserve">, Wenke JC, Hogan HA, </w:t>
      </w:r>
      <w:r w:rsidRPr="000419DB">
        <w:rPr>
          <w:rFonts w:ascii="Tahoma" w:eastAsia="Batang" w:hAnsi="Tahoma" w:cs="Tahoma"/>
          <w:b/>
          <w:sz w:val="22"/>
          <w:szCs w:val="22"/>
          <w:lang w:eastAsia="ko-KR"/>
        </w:rPr>
        <w:t>Bloomfield SA.</w:t>
      </w:r>
      <w:r w:rsidRPr="003949E9">
        <w:rPr>
          <w:rFonts w:ascii="Tahoma" w:eastAsia="Batang" w:hAnsi="Tahoma" w:cs="Tahoma"/>
          <w:sz w:val="22"/>
          <w:szCs w:val="22"/>
          <w:lang w:eastAsia="ko-KR"/>
        </w:rPr>
        <w:t xml:space="preserve"> </w:t>
      </w:r>
      <w:r w:rsidR="000419DB">
        <w:rPr>
          <w:rFonts w:ascii="Tahoma" w:eastAsia="Batang" w:hAnsi="Tahoma" w:cs="Tahoma"/>
          <w:sz w:val="22"/>
          <w:szCs w:val="22"/>
          <w:lang w:eastAsia="ko-KR"/>
        </w:rPr>
        <w:t xml:space="preserve">  </w:t>
      </w:r>
      <w:r w:rsidRPr="003949E9">
        <w:rPr>
          <w:rFonts w:ascii="Tahoma" w:eastAsia="Batang" w:hAnsi="Tahoma" w:cs="Tahoma"/>
          <w:bCs/>
          <w:sz w:val="22"/>
          <w:szCs w:val="22"/>
          <w:lang w:eastAsia="ko-KR"/>
        </w:rPr>
        <w:t>Effects</w:t>
      </w:r>
      <w:r>
        <w:rPr>
          <w:rFonts w:ascii="Tahoma" w:eastAsia="Batang" w:hAnsi="Tahoma" w:cs="Tahoma"/>
          <w:bCs/>
          <w:sz w:val="22"/>
          <w:szCs w:val="22"/>
          <w:lang w:eastAsia="ko-KR"/>
        </w:rPr>
        <w:t xml:space="preserve"> </w:t>
      </w:r>
      <w:r w:rsidRPr="003949E9">
        <w:rPr>
          <w:rFonts w:ascii="Tahoma" w:eastAsia="Batang" w:hAnsi="Tahoma" w:cs="Tahoma"/>
          <w:bCs/>
          <w:sz w:val="22"/>
          <w:szCs w:val="22"/>
          <w:lang w:eastAsia="ko-KR"/>
        </w:rPr>
        <w:t xml:space="preserve">of eccentric exercise training on cortical bone and muscle strength in the estrogen deficient mouse.  </w:t>
      </w:r>
      <w:r w:rsidRPr="00211F29">
        <w:rPr>
          <w:rFonts w:ascii="Tahoma" w:hAnsi="Tahoma" w:cs="Tahoma"/>
          <w:i/>
          <w:sz w:val="22"/>
          <w:szCs w:val="22"/>
        </w:rPr>
        <w:t xml:space="preserve">J </w:t>
      </w:r>
      <w:r w:rsidRPr="00E045BE">
        <w:rPr>
          <w:rFonts w:ascii="Tahoma" w:hAnsi="Tahoma" w:cs="Tahoma"/>
          <w:i/>
          <w:sz w:val="22"/>
          <w:szCs w:val="22"/>
        </w:rPr>
        <w:t xml:space="preserve">Appl Physiol </w:t>
      </w:r>
      <w:r w:rsidRPr="00E045BE">
        <w:rPr>
          <w:rFonts w:ascii="Tahoma" w:hAnsi="Tahoma" w:cs="Tahoma"/>
          <w:i/>
          <w:snapToGrid/>
          <w:sz w:val="22"/>
          <w:szCs w:val="22"/>
        </w:rPr>
        <w:t>98</w:t>
      </w:r>
      <w:r w:rsidRPr="00E045BE">
        <w:rPr>
          <w:rFonts w:ascii="Tahoma" w:hAnsi="Tahoma" w:cs="Tahoma"/>
          <w:snapToGrid/>
          <w:sz w:val="22"/>
          <w:szCs w:val="22"/>
        </w:rPr>
        <w:t>: 1674-1681, 2005.</w:t>
      </w:r>
    </w:p>
    <w:p w14:paraId="08AF46E9" w14:textId="77777777" w:rsidR="00025022" w:rsidRPr="00E045BE" w:rsidRDefault="00025022" w:rsidP="009F77CC">
      <w:pPr>
        <w:ind w:left="1080" w:hanging="360"/>
        <w:rPr>
          <w:rFonts w:ascii="Tahoma" w:hAnsi="Tahoma" w:cs="Tahoma"/>
          <w:sz w:val="22"/>
          <w:szCs w:val="22"/>
          <w:u w:val="single"/>
        </w:rPr>
      </w:pPr>
      <w:r w:rsidRPr="00E045BE">
        <w:rPr>
          <w:rFonts w:ascii="Tahoma" w:hAnsi="Tahoma" w:cs="Tahoma"/>
          <w:b/>
          <w:sz w:val="22"/>
          <w:szCs w:val="22"/>
        </w:rPr>
        <w:t>Bloomfield SA.</w:t>
      </w:r>
      <w:r w:rsidRPr="00E045BE">
        <w:rPr>
          <w:rFonts w:ascii="Tahoma" w:hAnsi="Tahoma" w:cs="Tahoma"/>
          <w:sz w:val="22"/>
          <w:szCs w:val="22"/>
        </w:rPr>
        <w:t xml:space="preserve">  Contributions of physical activity to bone health over the</w:t>
      </w:r>
      <w:r w:rsidR="009B1C1B" w:rsidRPr="00E045BE">
        <w:rPr>
          <w:rFonts w:ascii="Tahoma" w:hAnsi="Tahoma" w:cs="Tahoma"/>
          <w:sz w:val="22"/>
          <w:szCs w:val="22"/>
        </w:rPr>
        <w:t xml:space="preserve"> </w:t>
      </w:r>
      <w:r w:rsidRPr="00E045BE">
        <w:rPr>
          <w:rFonts w:ascii="Tahoma" w:hAnsi="Tahoma" w:cs="Tahoma"/>
          <w:sz w:val="22"/>
          <w:szCs w:val="22"/>
        </w:rPr>
        <w:t xml:space="preserve">lifespan. </w:t>
      </w:r>
      <w:r w:rsidRPr="00E045BE">
        <w:rPr>
          <w:rFonts w:ascii="Tahoma" w:hAnsi="Tahoma" w:cs="Tahoma"/>
          <w:i/>
          <w:sz w:val="22"/>
          <w:szCs w:val="22"/>
        </w:rPr>
        <w:t>Top Geriatric</w:t>
      </w:r>
      <w:r w:rsidR="009F77CC" w:rsidRPr="00E045BE">
        <w:rPr>
          <w:rFonts w:ascii="Tahoma" w:hAnsi="Tahoma" w:cs="Tahoma"/>
          <w:i/>
          <w:sz w:val="22"/>
          <w:szCs w:val="22"/>
        </w:rPr>
        <w:t xml:space="preserve"> </w:t>
      </w:r>
      <w:r w:rsidRPr="00E045BE">
        <w:rPr>
          <w:rFonts w:ascii="Tahoma" w:hAnsi="Tahoma" w:cs="Tahoma"/>
          <w:i/>
          <w:sz w:val="22"/>
          <w:szCs w:val="22"/>
        </w:rPr>
        <w:t>Rehab</w:t>
      </w:r>
      <w:r w:rsidRPr="00E045BE">
        <w:rPr>
          <w:rFonts w:ascii="Tahoma" w:hAnsi="Tahoma" w:cs="Tahoma"/>
          <w:sz w:val="22"/>
          <w:szCs w:val="22"/>
        </w:rPr>
        <w:t xml:space="preserve">   21: 68-76, 2005.</w:t>
      </w:r>
      <w:r w:rsidRPr="00E045BE">
        <w:rPr>
          <w:rFonts w:ascii="Tahoma" w:hAnsi="Tahoma" w:cs="Tahoma"/>
          <w:sz w:val="22"/>
          <w:szCs w:val="22"/>
          <w:u w:val="single"/>
        </w:rPr>
        <w:t xml:space="preserve">  </w:t>
      </w:r>
    </w:p>
    <w:p w14:paraId="47401B41" w14:textId="704D8D7E" w:rsidR="00025022" w:rsidRPr="00E045BE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E045BE">
        <w:rPr>
          <w:rFonts w:ascii="Tahoma" w:hAnsi="Tahoma" w:cs="Tahoma"/>
          <w:sz w:val="22"/>
          <w:szCs w:val="22"/>
        </w:rPr>
        <w:t xml:space="preserve">Kohrt WM, </w:t>
      </w:r>
      <w:r w:rsidRPr="00E045BE">
        <w:rPr>
          <w:rFonts w:ascii="Tahoma" w:hAnsi="Tahoma" w:cs="Tahoma"/>
          <w:b/>
          <w:sz w:val="22"/>
          <w:szCs w:val="22"/>
        </w:rPr>
        <w:t>Bloomfield SA,</w:t>
      </w:r>
      <w:r w:rsidRPr="00E045BE">
        <w:rPr>
          <w:rFonts w:ascii="Tahoma" w:hAnsi="Tahoma" w:cs="Tahoma"/>
          <w:sz w:val="22"/>
          <w:szCs w:val="22"/>
        </w:rPr>
        <w:t xml:space="preserve"> Little KD, Nelson ME, Yingling VR. A</w:t>
      </w:r>
      <w:r w:rsidR="00D25FAA">
        <w:rPr>
          <w:rFonts w:ascii="Tahoma" w:hAnsi="Tahoma" w:cs="Tahoma"/>
          <w:sz w:val="22"/>
          <w:szCs w:val="22"/>
        </w:rPr>
        <w:t xml:space="preserve">merican </w:t>
      </w:r>
      <w:r w:rsidRPr="00E045BE">
        <w:rPr>
          <w:rFonts w:ascii="Tahoma" w:hAnsi="Tahoma" w:cs="Tahoma"/>
          <w:sz w:val="22"/>
          <w:szCs w:val="22"/>
        </w:rPr>
        <w:t>C</w:t>
      </w:r>
      <w:r w:rsidR="00D25FAA">
        <w:rPr>
          <w:rFonts w:ascii="Tahoma" w:hAnsi="Tahoma" w:cs="Tahoma"/>
          <w:sz w:val="22"/>
          <w:szCs w:val="22"/>
        </w:rPr>
        <w:t xml:space="preserve">ollege of </w:t>
      </w:r>
      <w:r w:rsidRPr="00E045BE">
        <w:rPr>
          <w:rFonts w:ascii="Tahoma" w:hAnsi="Tahoma" w:cs="Tahoma"/>
          <w:sz w:val="22"/>
          <w:szCs w:val="22"/>
        </w:rPr>
        <w:t>S</w:t>
      </w:r>
      <w:r w:rsidR="00D25FAA">
        <w:rPr>
          <w:rFonts w:ascii="Tahoma" w:hAnsi="Tahoma" w:cs="Tahoma"/>
          <w:sz w:val="22"/>
          <w:szCs w:val="22"/>
        </w:rPr>
        <w:t xml:space="preserve">ports </w:t>
      </w:r>
      <w:r w:rsidRPr="00E045BE">
        <w:rPr>
          <w:rFonts w:ascii="Tahoma" w:hAnsi="Tahoma" w:cs="Tahoma"/>
          <w:sz w:val="22"/>
          <w:szCs w:val="22"/>
        </w:rPr>
        <w:t>M</w:t>
      </w:r>
      <w:r w:rsidR="00D25FAA">
        <w:rPr>
          <w:rFonts w:ascii="Tahoma" w:hAnsi="Tahoma" w:cs="Tahoma"/>
          <w:sz w:val="22"/>
          <w:szCs w:val="22"/>
        </w:rPr>
        <w:t>edicine</w:t>
      </w:r>
      <w:r w:rsidRPr="00E045BE">
        <w:rPr>
          <w:rFonts w:ascii="Tahoma" w:hAnsi="Tahoma" w:cs="Tahoma"/>
          <w:sz w:val="22"/>
          <w:szCs w:val="22"/>
        </w:rPr>
        <w:t xml:space="preserve"> Position Stand:  Physical Activity and Bone Health.  </w:t>
      </w:r>
      <w:r w:rsidRPr="00E045BE">
        <w:rPr>
          <w:rFonts w:ascii="Tahoma" w:hAnsi="Tahoma" w:cs="Tahoma"/>
          <w:i/>
          <w:sz w:val="22"/>
          <w:szCs w:val="22"/>
        </w:rPr>
        <w:t>Med Sci Sports Exerc</w:t>
      </w:r>
      <w:r w:rsidRPr="00E045BE">
        <w:rPr>
          <w:rFonts w:ascii="Tahoma" w:hAnsi="Tahoma" w:cs="Tahoma"/>
          <w:sz w:val="22"/>
          <w:szCs w:val="22"/>
        </w:rPr>
        <w:t xml:space="preserve">  36:1985-1996, 2004.</w:t>
      </w:r>
    </w:p>
    <w:p w14:paraId="36C3D594" w14:textId="78F09D09" w:rsidR="00E058BA" w:rsidRPr="00E045BE" w:rsidRDefault="00025022" w:rsidP="009F77CC">
      <w:pPr>
        <w:ind w:left="1080" w:hanging="360"/>
        <w:rPr>
          <w:rFonts w:ascii="Tahoma" w:hAnsi="Tahoma" w:cs="Tahoma"/>
          <w:sz w:val="22"/>
          <w:szCs w:val="22"/>
          <w:lang w:val="fr-FR"/>
        </w:rPr>
      </w:pPr>
      <w:r w:rsidRPr="00E045BE">
        <w:rPr>
          <w:rFonts w:ascii="Tahoma" w:hAnsi="Tahoma" w:cs="Tahoma"/>
          <w:sz w:val="22"/>
          <w:szCs w:val="22"/>
        </w:rPr>
        <w:t xml:space="preserve">Warren GL, Stallone JL, </w:t>
      </w:r>
      <w:r w:rsidRPr="00E045BE">
        <w:rPr>
          <w:rFonts w:ascii="Tahoma" w:hAnsi="Tahoma" w:cs="Tahoma"/>
          <w:i/>
          <w:sz w:val="22"/>
          <w:szCs w:val="22"/>
        </w:rPr>
        <w:t>Allen MR</w:t>
      </w:r>
      <w:r w:rsidRPr="00E045BE">
        <w:rPr>
          <w:rFonts w:ascii="Tahoma" w:hAnsi="Tahoma" w:cs="Tahoma"/>
          <w:sz w:val="22"/>
          <w:szCs w:val="22"/>
        </w:rPr>
        <w:t xml:space="preserve">, </w:t>
      </w:r>
      <w:r w:rsidRPr="00E045BE">
        <w:rPr>
          <w:rFonts w:ascii="Tahoma" w:hAnsi="Tahoma" w:cs="Tahoma"/>
          <w:b/>
          <w:sz w:val="22"/>
          <w:szCs w:val="22"/>
        </w:rPr>
        <w:t>Bloomfield SA.</w:t>
      </w:r>
      <w:r w:rsidRPr="00E045BE">
        <w:rPr>
          <w:rFonts w:ascii="Tahoma" w:hAnsi="Tahoma" w:cs="Tahoma"/>
          <w:sz w:val="22"/>
          <w:szCs w:val="22"/>
        </w:rPr>
        <w:t xml:space="preserve">  Functional recovery of the plantarflexor group after hindlimb unloading in the rat</w:t>
      </w:r>
      <w:r w:rsidRPr="00E045BE">
        <w:rPr>
          <w:rFonts w:ascii="Tahoma" w:hAnsi="Tahoma" w:cs="Tahoma"/>
          <w:i/>
          <w:sz w:val="22"/>
          <w:szCs w:val="22"/>
        </w:rPr>
        <w:t xml:space="preserve">.   </w:t>
      </w:r>
      <w:r w:rsidRPr="00E045BE">
        <w:rPr>
          <w:rFonts w:ascii="Tahoma" w:hAnsi="Tahoma" w:cs="Tahoma"/>
          <w:i/>
          <w:sz w:val="22"/>
          <w:szCs w:val="22"/>
          <w:lang w:val="fr-FR"/>
        </w:rPr>
        <w:t>Eur J Appl Physiol</w:t>
      </w:r>
      <w:r w:rsidRPr="00E045BE">
        <w:rPr>
          <w:rFonts w:ascii="Tahoma" w:hAnsi="Tahoma" w:cs="Tahoma"/>
          <w:sz w:val="22"/>
          <w:szCs w:val="22"/>
          <w:lang w:val="fr-FR"/>
        </w:rPr>
        <w:t xml:space="preserve">  93:  130-138, 2004.</w:t>
      </w:r>
    </w:p>
    <w:p w14:paraId="39C18221" w14:textId="77777777" w:rsidR="00025022" w:rsidRPr="008D4AA3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5F4143">
        <w:rPr>
          <w:rFonts w:ascii="Tahoma" w:hAnsi="Tahoma" w:cs="Tahoma"/>
          <w:snapToGrid/>
          <w:sz w:val="22"/>
          <w:szCs w:val="22"/>
        </w:rPr>
        <w:t xml:space="preserve">Yao Z, Lafage-Proust M-H, Plouet J, </w:t>
      </w:r>
      <w:r w:rsidRPr="000419DB">
        <w:rPr>
          <w:rFonts w:ascii="Tahoma" w:hAnsi="Tahoma" w:cs="Tahoma"/>
          <w:b/>
          <w:snapToGrid/>
          <w:sz w:val="22"/>
          <w:szCs w:val="22"/>
        </w:rPr>
        <w:t>Bloomfield SA,</w:t>
      </w:r>
      <w:r w:rsidRPr="005F4143">
        <w:rPr>
          <w:rFonts w:ascii="Tahoma" w:hAnsi="Tahoma" w:cs="Tahoma"/>
          <w:snapToGrid/>
          <w:sz w:val="22"/>
          <w:szCs w:val="22"/>
        </w:rPr>
        <w:t xml:space="preserve"> Alexandre C, Vico L. </w:t>
      </w:r>
      <w:r w:rsidRPr="008D4AA3">
        <w:rPr>
          <w:rFonts w:ascii="Tahoma" w:hAnsi="Tahoma" w:cs="Tahoma"/>
          <w:snapToGrid/>
          <w:sz w:val="22"/>
          <w:szCs w:val="22"/>
        </w:rPr>
        <w:t>Increase of both angiogenesis and bone mass in response to exercise depends on VEGF. </w:t>
      </w:r>
      <w:r w:rsidRPr="00211F29">
        <w:rPr>
          <w:rFonts w:ascii="Tahoma" w:hAnsi="Tahoma" w:cs="Tahoma"/>
          <w:i/>
          <w:snapToGrid/>
          <w:sz w:val="22"/>
          <w:szCs w:val="22"/>
        </w:rPr>
        <w:t>J Bone Miner Res  </w:t>
      </w:r>
      <w:r>
        <w:rPr>
          <w:rFonts w:ascii="Tahoma" w:hAnsi="Tahoma" w:cs="Tahoma"/>
          <w:sz w:val="22"/>
          <w:szCs w:val="22"/>
        </w:rPr>
        <w:t xml:space="preserve"> </w:t>
      </w:r>
      <w:r w:rsidRPr="00211F29">
        <w:rPr>
          <w:rFonts w:ascii="Tahoma" w:hAnsi="Tahoma" w:cs="Tahoma"/>
          <w:sz w:val="22"/>
          <w:szCs w:val="22"/>
        </w:rPr>
        <w:t>19:</w:t>
      </w:r>
      <w:r>
        <w:rPr>
          <w:rFonts w:ascii="Tahoma" w:hAnsi="Tahoma" w:cs="Tahoma"/>
          <w:sz w:val="22"/>
          <w:szCs w:val="22"/>
        </w:rPr>
        <w:t xml:space="preserve"> 1471-1480, 2004.</w:t>
      </w:r>
    </w:p>
    <w:p w14:paraId="4FA9F92A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 xml:space="preserve">Narayanan R, </w:t>
      </w:r>
      <w:r w:rsidRPr="00B3733E">
        <w:rPr>
          <w:rFonts w:ascii="Tahoma" w:hAnsi="Tahoma" w:cs="Tahoma"/>
          <w:i/>
          <w:sz w:val="22"/>
          <w:szCs w:val="22"/>
        </w:rPr>
        <w:t>Allen MR</w:t>
      </w:r>
      <w:r w:rsidRPr="008D4AA3">
        <w:rPr>
          <w:rFonts w:ascii="Tahoma" w:hAnsi="Tahoma" w:cs="Tahoma"/>
          <w:sz w:val="22"/>
          <w:szCs w:val="22"/>
        </w:rPr>
        <w:t xml:space="preserve">, Gaddy D, </w:t>
      </w:r>
      <w:r w:rsidRPr="000419DB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Smith CL, Weigel NL. Differential skeletal responses of hindlimb unloaded rats on a Vitamin D deficient diet to 1,25-dihydroxyvitamin D and its analog, Seocalcitol (EB1089).   </w:t>
      </w:r>
      <w:r w:rsidRPr="00211F29">
        <w:rPr>
          <w:rFonts w:ascii="Tahoma" w:hAnsi="Tahoma" w:cs="Tahoma"/>
          <w:i/>
          <w:sz w:val="22"/>
          <w:szCs w:val="22"/>
        </w:rPr>
        <w:t>Bone</w:t>
      </w:r>
      <w:r w:rsidRPr="00211F29">
        <w:rPr>
          <w:rFonts w:ascii="Tahoma" w:hAnsi="Tahoma" w:cs="Tahoma"/>
          <w:sz w:val="22"/>
          <w:szCs w:val="22"/>
        </w:rPr>
        <w:t xml:space="preserve"> 35</w:t>
      </w:r>
      <w:r w:rsidRPr="008D4AA3">
        <w:rPr>
          <w:rFonts w:ascii="Tahoma" w:hAnsi="Tahoma" w:cs="Tahoma"/>
          <w:sz w:val="22"/>
          <w:szCs w:val="22"/>
        </w:rPr>
        <w:t>: 134-143, 2004.</w:t>
      </w:r>
    </w:p>
    <w:p w14:paraId="46C8A902" w14:textId="77777777" w:rsidR="00025022" w:rsidRPr="008D4AA3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>Nielsen KL,</w:t>
      </w:r>
      <w:r w:rsidRPr="00B3733E">
        <w:rPr>
          <w:rFonts w:ascii="Tahoma" w:hAnsi="Tahoma" w:cs="Tahoma"/>
          <w:i/>
          <w:sz w:val="22"/>
          <w:szCs w:val="22"/>
        </w:rPr>
        <w:t xml:space="preserve"> Allen MR</w:t>
      </w:r>
      <w:r w:rsidRPr="008D4AA3"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b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 xml:space="preserve">Andersen TL, Chen X-D, Xu T, Poulsen HS, Young MF, Heegaard AM. </w:t>
      </w:r>
      <w:r w:rsidR="000419DB">
        <w:rPr>
          <w:rFonts w:ascii="Tahoma" w:hAnsi="Tahoma" w:cs="Tahoma"/>
          <w:sz w:val="22"/>
          <w:szCs w:val="22"/>
        </w:rPr>
        <w:t xml:space="preserve">  </w:t>
      </w:r>
      <w:r w:rsidRPr="008D4AA3">
        <w:rPr>
          <w:rFonts w:ascii="Tahoma" w:hAnsi="Tahoma" w:cs="Tahoma"/>
          <w:sz w:val="22"/>
          <w:szCs w:val="22"/>
        </w:rPr>
        <w:t xml:space="preserve">Biglycan deficiency interferes with ovariectomy-induced bone loss.  </w:t>
      </w:r>
      <w:r w:rsidRPr="00211F29">
        <w:rPr>
          <w:rFonts w:ascii="Tahoma" w:hAnsi="Tahoma" w:cs="Tahoma"/>
          <w:i/>
          <w:sz w:val="22"/>
          <w:szCs w:val="22"/>
        </w:rPr>
        <w:t xml:space="preserve">J Bone Miner Res  </w:t>
      </w:r>
      <w:r w:rsidRPr="00211F29">
        <w:rPr>
          <w:rFonts w:ascii="Tahoma" w:hAnsi="Tahoma" w:cs="Tahoma"/>
          <w:sz w:val="22"/>
          <w:szCs w:val="22"/>
        </w:rPr>
        <w:t>18</w:t>
      </w:r>
      <w:r w:rsidRPr="008D4AA3">
        <w:rPr>
          <w:rFonts w:ascii="Tahoma" w:hAnsi="Tahoma" w:cs="Tahoma"/>
          <w:sz w:val="22"/>
          <w:szCs w:val="22"/>
        </w:rPr>
        <w:t xml:space="preserve">:2152-2158, 2003.  </w:t>
      </w:r>
    </w:p>
    <w:p w14:paraId="1B088905" w14:textId="77777777" w:rsidR="00025022" w:rsidRPr="008D4AA3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 xml:space="preserve">Chen X-D, </w:t>
      </w:r>
      <w:r w:rsidRPr="00B3733E">
        <w:rPr>
          <w:rFonts w:ascii="Tahoma" w:hAnsi="Tahoma" w:cs="Tahoma"/>
          <w:i/>
          <w:sz w:val="22"/>
          <w:szCs w:val="22"/>
        </w:rPr>
        <w:t>Allen MR</w:t>
      </w:r>
      <w:r w:rsidRPr="008D4AA3">
        <w:rPr>
          <w:rFonts w:ascii="Tahoma" w:hAnsi="Tahoma" w:cs="Tahoma"/>
          <w:sz w:val="22"/>
          <w:szCs w:val="22"/>
        </w:rPr>
        <w:t xml:space="preserve">, </w:t>
      </w:r>
      <w:r w:rsidRPr="000419DB">
        <w:rPr>
          <w:rFonts w:ascii="Tahoma" w:hAnsi="Tahoma" w:cs="Tahoma"/>
          <w:b/>
          <w:sz w:val="22"/>
          <w:szCs w:val="22"/>
        </w:rPr>
        <w:t>Bloomfield SA</w:t>
      </w:r>
      <w:r w:rsidRPr="008D4AA3">
        <w:rPr>
          <w:rFonts w:ascii="Tahoma" w:hAnsi="Tahoma" w:cs="Tahoma"/>
          <w:b/>
          <w:sz w:val="22"/>
          <w:szCs w:val="22"/>
        </w:rPr>
        <w:t xml:space="preserve">, </w:t>
      </w:r>
      <w:r w:rsidR="005F4143">
        <w:rPr>
          <w:rFonts w:ascii="Tahoma" w:hAnsi="Tahoma" w:cs="Tahoma"/>
          <w:sz w:val="22"/>
          <w:szCs w:val="22"/>
        </w:rPr>
        <w:t>Xu T, Young M. Biglycan-</w:t>
      </w:r>
      <w:r w:rsidRPr="008D4AA3">
        <w:rPr>
          <w:rFonts w:ascii="Tahoma" w:hAnsi="Tahoma" w:cs="Tahoma"/>
          <w:sz w:val="22"/>
          <w:szCs w:val="22"/>
        </w:rPr>
        <w:t>deficient mice have delayed</w:t>
      </w:r>
      <w:r w:rsidR="009F77CC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 xml:space="preserve">osteogenesis after marrow ablation. </w:t>
      </w:r>
      <w:r w:rsidRPr="00211F29">
        <w:rPr>
          <w:rFonts w:ascii="Tahoma" w:hAnsi="Tahoma" w:cs="Tahoma"/>
          <w:i/>
          <w:sz w:val="22"/>
          <w:szCs w:val="22"/>
        </w:rPr>
        <w:t>Calcif Tiss Int</w:t>
      </w:r>
      <w:r w:rsidRPr="008D4AA3">
        <w:rPr>
          <w:rFonts w:ascii="Tahoma" w:hAnsi="Tahoma" w:cs="Tahoma"/>
          <w:sz w:val="22"/>
          <w:szCs w:val="22"/>
        </w:rPr>
        <w:t xml:space="preserve"> </w:t>
      </w:r>
      <w:r w:rsidRPr="00211F29">
        <w:rPr>
          <w:rFonts w:ascii="Tahoma" w:hAnsi="Tahoma" w:cs="Tahoma"/>
          <w:bCs/>
          <w:sz w:val="22"/>
          <w:szCs w:val="22"/>
        </w:rPr>
        <w:t>72</w:t>
      </w:r>
      <w:r w:rsidRPr="008D4AA3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8D4AA3">
        <w:rPr>
          <w:rFonts w:ascii="Tahoma" w:hAnsi="Tahoma" w:cs="Tahoma"/>
          <w:sz w:val="22"/>
          <w:szCs w:val="22"/>
        </w:rPr>
        <w:t xml:space="preserve">577-582, 2003.  </w:t>
      </w:r>
    </w:p>
    <w:p w14:paraId="317D4FBF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 xml:space="preserve">Mekraldi S, Lafage-Proust M-H, </w:t>
      </w:r>
      <w:r w:rsidRPr="000419DB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Alexandre C, Vico L.</w:t>
      </w:r>
      <w:r w:rsidR="005F4143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 xml:space="preserve">Changes in vasoactive factors associated with altered vessel morphology in the tibial metaphysic during ovariectomy-induced bone </w:t>
      </w:r>
      <w:r w:rsidRPr="008D4AA3">
        <w:rPr>
          <w:rFonts w:ascii="Tahoma" w:hAnsi="Tahoma" w:cs="Tahoma"/>
          <w:sz w:val="22"/>
          <w:szCs w:val="22"/>
        </w:rPr>
        <w:lastRenderedPageBreak/>
        <w:t>loss in rats</w:t>
      </w:r>
      <w:r w:rsidRPr="00211F29">
        <w:rPr>
          <w:rFonts w:ascii="Tahoma" w:hAnsi="Tahoma" w:cs="Tahoma"/>
          <w:sz w:val="22"/>
          <w:szCs w:val="22"/>
        </w:rPr>
        <w:t xml:space="preserve">.    </w:t>
      </w:r>
      <w:r w:rsidRPr="00211F29">
        <w:rPr>
          <w:rFonts w:ascii="Tahoma" w:hAnsi="Tahoma" w:cs="Tahoma"/>
          <w:i/>
          <w:sz w:val="22"/>
          <w:szCs w:val="22"/>
        </w:rPr>
        <w:t>Bone</w:t>
      </w:r>
      <w:r w:rsidRPr="00211F29">
        <w:rPr>
          <w:rFonts w:ascii="Tahoma" w:hAnsi="Tahoma" w:cs="Tahoma"/>
          <w:sz w:val="22"/>
          <w:szCs w:val="22"/>
        </w:rPr>
        <w:t xml:space="preserve"> 32</w:t>
      </w:r>
      <w:r w:rsidRPr="008D4AA3">
        <w:rPr>
          <w:rFonts w:ascii="Tahoma" w:hAnsi="Tahoma" w:cs="Tahoma"/>
          <w:sz w:val="22"/>
          <w:szCs w:val="22"/>
        </w:rPr>
        <w:t>: 630-641, 2003.</w:t>
      </w:r>
    </w:p>
    <w:p w14:paraId="2F691E71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B3733E">
        <w:rPr>
          <w:rFonts w:ascii="Tahoma" w:hAnsi="Tahoma" w:cs="Tahoma"/>
          <w:bCs/>
          <w:i/>
          <w:sz w:val="22"/>
          <w:szCs w:val="22"/>
        </w:rPr>
        <w:t>Allen MR,</w:t>
      </w:r>
      <w:r w:rsidRPr="008D4AA3">
        <w:rPr>
          <w:rFonts w:ascii="Tahoma" w:hAnsi="Tahoma" w:cs="Tahoma"/>
          <w:bCs/>
          <w:sz w:val="22"/>
          <w:szCs w:val="22"/>
        </w:rPr>
        <w:t xml:space="preserve"> </w:t>
      </w:r>
      <w:r w:rsidRPr="000419DB">
        <w:rPr>
          <w:rFonts w:ascii="Tahoma" w:hAnsi="Tahoma" w:cs="Tahoma"/>
          <w:b/>
          <w:bCs/>
          <w:sz w:val="22"/>
          <w:szCs w:val="22"/>
        </w:rPr>
        <w:t>Bloomfield SA.</w:t>
      </w:r>
      <w:r w:rsidRPr="008D4AA3">
        <w:rPr>
          <w:rFonts w:ascii="Tahoma" w:hAnsi="Tahoma" w:cs="Tahoma"/>
          <w:bCs/>
          <w:sz w:val="22"/>
          <w:szCs w:val="22"/>
        </w:rPr>
        <w:t xml:space="preserve">  Hindlimb unloading has a greater effect on</w:t>
      </w:r>
      <w:r w:rsidR="005F4143">
        <w:rPr>
          <w:rFonts w:ascii="Tahoma" w:hAnsi="Tahoma" w:cs="Tahoma"/>
          <w:bCs/>
          <w:sz w:val="22"/>
          <w:szCs w:val="22"/>
        </w:rPr>
        <w:t xml:space="preserve"> </w:t>
      </w:r>
      <w:r w:rsidRPr="008D4AA3">
        <w:rPr>
          <w:rFonts w:ascii="Tahoma" w:hAnsi="Tahoma" w:cs="Tahoma"/>
          <w:bCs/>
          <w:sz w:val="22"/>
          <w:szCs w:val="22"/>
        </w:rPr>
        <w:t xml:space="preserve">cortical compared to cancellous bone in mature female rats.   </w:t>
      </w:r>
      <w:r w:rsidRPr="00211F29">
        <w:rPr>
          <w:rFonts w:ascii="Tahoma" w:hAnsi="Tahoma" w:cs="Tahoma"/>
          <w:i/>
          <w:sz w:val="22"/>
          <w:szCs w:val="22"/>
        </w:rPr>
        <w:t>J Appl Physiol</w:t>
      </w:r>
      <w:r w:rsidRPr="00211F29">
        <w:rPr>
          <w:rFonts w:ascii="Tahoma" w:hAnsi="Tahoma" w:cs="Tahoma"/>
          <w:sz w:val="22"/>
          <w:szCs w:val="22"/>
        </w:rPr>
        <w:t xml:space="preserve">  94</w:t>
      </w:r>
      <w:r w:rsidRPr="008D4AA3">
        <w:rPr>
          <w:rFonts w:ascii="Tahoma" w:hAnsi="Tahoma" w:cs="Tahoma"/>
          <w:sz w:val="22"/>
          <w:szCs w:val="22"/>
        </w:rPr>
        <w:t xml:space="preserve">: 642-650, 2003.   </w:t>
      </w:r>
    </w:p>
    <w:p w14:paraId="6EC19689" w14:textId="77777777" w:rsidR="00025022" w:rsidRPr="008D4AA3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color w:val="000000"/>
          <w:sz w:val="22"/>
          <w:szCs w:val="22"/>
          <w:lang w:val="sv-SE"/>
        </w:rPr>
        <w:t>Bloomfield SA</w:t>
      </w:r>
      <w:r w:rsidRPr="007975FF">
        <w:rPr>
          <w:rFonts w:ascii="Tahoma" w:hAnsi="Tahoma" w:cs="Tahoma"/>
          <w:color w:val="000000"/>
          <w:sz w:val="22"/>
          <w:szCs w:val="22"/>
          <w:lang w:val="sv-SE"/>
        </w:rPr>
        <w:t xml:space="preserve">, </w:t>
      </w:r>
      <w:r w:rsidRPr="007975FF">
        <w:rPr>
          <w:rFonts w:ascii="Tahoma" w:hAnsi="Tahoma" w:cs="Tahoma"/>
          <w:i/>
          <w:color w:val="000000"/>
          <w:sz w:val="22"/>
          <w:szCs w:val="22"/>
          <w:lang w:val="sv-SE"/>
        </w:rPr>
        <w:t>Allen MR</w:t>
      </w:r>
      <w:r w:rsidRPr="007975FF">
        <w:rPr>
          <w:rFonts w:ascii="Tahoma" w:hAnsi="Tahoma" w:cs="Tahoma"/>
          <w:color w:val="000000"/>
          <w:sz w:val="22"/>
          <w:szCs w:val="22"/>
          <w:lang w:val="sv-SE"/>
        </w:rPr>
        <w:t xml:space="preserve">, Hogan HA, Delp MD.  </w:t>
      </w:r>
      <w:r w:rsidRPr="008D4AA3">
        <w:rPr>
          <w:rFonts w:ascii="Tahoma" w:hAnsi="Tahoma" w:cs="Tahoma"/>
          <w:color w:val="000000"/>
          <w:sz w:val="22"/>
          <w:szCs w:val="22"/>
        </w:rPr>
        <w:t>Site- and compartment- specific changes in bone with hindlimb unloading in mature adult rats.</w:t>
      </w:r>
      <w:r w:rsidRPr="00211F29"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211F29">
        <w:rPr>
          <w:rFonts w:ascii="Tahoma" w:hAnsi="Tahoma" w:cs="Tahoma"/>
          <w:i/>
          <w:color w:val="000000"/>
          <w:sz w:val="22"/>
          <w:szCs w:val="22"/>
        </w:rPr>
        <w:t>Bone</w:t>
      </w:r>
      <w:r w:rsidRPr="00211F29">
        <w:rPr>
          <w:rFonts w:ascii="Tahoma" w:hAnsi="Tahoma" w:cs="Tahoma"/>
          <w:color w:val="000000"/>
          <w:sz w:val="22"/>
          <w:szCs w:val="22"/>
        </w:rPr>
        <w:t xml:space="preserve">  31</w:t>
      </w:r>
      <w:r w:rsidRPr="008D4AA3">
        <w:rPr>
          <w:rFonts w:ascii="Tahoma" w:hAnsi="Tahoma" w:cs="Tahoma"/>
          <w:color w:val="000000"/>
          <w:sz w:val="22"/>
          <w:szCs w:val="22"/>
        </w:rPr>
        <w:t xml:space="preserve"> (1): 149-157, 2002.</w:t>
      </w:r>
    </w:p>
    <w:p w14:paraId="13B8FC89" w14:textId="77777777" w:rsidR="00025022" w:rsidRDefault="00025022" w:rsidP="009F77CC">
      <w:pPr>
        <w:ind w:left="1080" w:hanging="360"/>
        <w:rPr>
          <w:rFonts w:ascii="Tahoma" w:hAnsi="Tahoma" w:cs="Tahoma"/>
          <w:bCs/>
          <w:sz w:val="22"/>
          <w:szCs w:val="22"/>
        </w:rPr>
      </w:pPr>
      <w:r w:rsidRPr="000419DB">
        <w:rPr>
          <w:rFonts w:ascii="Tahoma" w:hAnsi="Tahoma" w:cs="Tahoma"/>
          <w:b/>
          <w:bCs/>
          <w:sz w:val="22"/>
          <w:szCs w:val="22"/>
        </w:rPr>
        <w:t>Bloomfield SA,</w:t>
      </w:r>
      <w:r w:rsidRPr="008D4AA3">
        <w:rPr>
          <w:rFonts w:ascii="Tahoma" w:hAnsi="Tahoma" w:cs="Tahoma"/>
          <w:bCs/>
          <w:sz w:val="22"/>
          <w:szCs w:val="22"/>
        </w:rPr>
        <w:t xml:space="preserve"> Hogan HA, Delp MD. Decreases in bone blood flow and bone material properties in aging Fischer-344 rats.  </w:t>
      </w:r>
      <w:r w:rsidRPr="00211F29">
        <w:rPr>
          <w:rFonts w:ascii="Tahoma" w:hAnsi="Tahoma" w:cs="Tahoma"/>
          <w:bCs/>
          <w:i/>
          <w:sz w:val="22"/>
          <w:szCs w:val="22"/>
        </w:rPr>
        <w:t>Clin Orthop Rel Res</w:t>
      </w:r>
      <w:r w:rsidRPr="00211F29">
        <w:rPr>
          <w:rFonts w:ascii="Tahoma" w:hAnsi="Tahoma" w:cs="Tahoma"/>
          <w:bCs/>
          <w:sz w:val="22"/>
          <w:szCs w:val="22"/>
        </w:rPr>
        <w:t xml:space="preserve">  396</w:t>
      </w:r>
      <w:r w:rsidRPr="008D4AA3">
        <w:rPr>
          <w:rFonts w:ascii="Tahoma" w:hAnsi="Tahoma" w:cs="Tahoma"/>
          <w:bCs/>
          <w:sz w:val="22"/>
          <w:szCs w:val="22"/>
        </w:rPr>
        <w:t>: 248-257, 2002.</w:t>
      </w:r>
    </w:p>
    <w:p w14:paraId="3ABCC380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0419DB">
        <w:rPr>
          <w:rFonts w:ascii="Tahoma" w:hAnsi="Tahoma" w:cs="Tahoma"/>
          <w:b/>
          <w:sz w:val="22"/>
          <w:szCs w:val="22"/>
        </w:rPr>
        <w:t>Bloomfield SA.</w:t>
      </w:r>
      <w:r w:rsidRPr="008D4AA3">
        <w:rPr>
          <w:rFonts w:ascii="Tahoma" w:hAnsi="Tahoma" w:cs="Tahoma"/>
          <w:sz w:val="22"/>
          <w:szCs w:val="22"/>
        </w:rPr>
        <w:t xml:space="preserve">  Cellular and molecular mechanisms for the bone response to mechanical</w:t>
      </w:r>
      <w:r w:rsidR="009F77CC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loading</w:t>
      </w:r>
      <w:r w:rsidRPr="00211F29">
        <w:rPr>
          <w:rFonts w:ascii="Tahoma" w:hAnsi="Tahoma" w:cs="Tahoma"/>
          <w:i/>
          <w:sz w:val="22"/>
          <w:szCs w:val="22"/>
        </w:rPr>
        <w:t>. Int J Sport  Nutr Exer Metabol</w:t>
      </w:r>
      <w:r w:rsidRPr="008D4AA3">
        <w:rPr>
          <w:rFonts w:ascii="Tahoma" w:hAnsi="Tahoma" w:cs="Tahoma"/>
          <w:sz w:val="22"/>
          <w:szCs w:val="22"/>
        </w:rPr>
        <w:t xml:space="preserve"> </w:t>
      </w:r>
      <w:r w:rsidRPr="00211F29">
        <w:rPr>
          <w:rFonts w:ascii="Tahoma" w:hAnsi="Tahoma" w:cs="Tahoma"/>
          <w:sz w:val="22"/>
          <w:szCs w:val="22"/>
        </w:rPr>
        <w:t>11</w:t>
      </w:r>
      <w:r w:rsidRPr="008D4AA3">
        <w:rPr>
          <w:rFonts w:ascii="Tahoma" w:hAnsi="Tahoma" w:cs="Tahoma"/>
          <w:sz w:val="22"/>
          <w:szCs w:val="22"/>
        </w:rPr>
        <w:t xml:space="preserve"> (Suppl):  S128-136, 2001.</w:t>
      </w:r>
    </w:p>
    <w:p w14:paraId="54CB9684" w14:textId="77777777" w:rsidR="00A36C9E" w:rsidRDefault="00A36C9E" w:rsidP="00EF5DE6">
      <w:pPr>
        <w:ind w:left="1080" w:hanging="360"/>
        <w:rPr>
          <w:rFonts w:ascii="Tahoma" w:hAnsi="Tahoma" w:cs="Tahoma"/>
          <w:bCs/>
          <w:sz w:val="22"/>
          <w:szCs w:val="22"/>
        </w:rPr>
      </w:pPr>
    </w:p>
    <w:p w14:paraId="2AC21067" w14:textId="77777777" w:rsidR="00A36C9E" w:rsidRDefault="00A36C9E" w:rsidP="00EF5DE6">
      <w:pPr>
        <w:ind w:left="1080" w:hanging="360"/>
        <w:rPr>
          <w:rFonts w:ascii="Tahoma" w:hAnsi="Tahoma" w:cs="Tahoma"/>
          <w:bCs/>
          <w:sz w:val="22"/>
          <w:szCs w:val="22"/>
        </w:rPr>
      </w:pPr>
    </w:p>
    <w:p w14:paraId="7BC32B5C" w14:textId="4E443C17" w:rsidR="00196E0F" w:rsidRPr="00EF5DE6" w:rsidRDefault="00025022" w:rsidP="00EF5DE6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bCs/>
          <w:sz w:val="22"/>
          <w:szCs w:val="22"/>
        </w:rPr>
        <w:t xml:space="preserve">Colleran PN, Wilkerson MK, </w:t>
      </w:r>
      <w:r w:rsidRPr="000419DB">
        <w:rPr>
          <w:rFonts w:ascii="Tahoma" w:hAnsi="Tahoma" w:cs="Tahoma"/>
          <w:b/>
          <w:bCs/>
          <w:sz w:val="22"/>
          <w:szCs w:val="22"/>
        </w:rPr>
        <w:t>Bloomfield SA,</w:t>
      </w:r>
      <w:r w:rsidRPr="008D4AA3">
        <w:rPr>
          <w:rFonts w:ascii="Tahoma" w:hAnsi="Tahoma" w:cs="Tahoma"/>
          <w:bCs/>
          <w:sz w:val="22"/>
          <w:szCs w:val="22"/>
        </w:rPr>
        <w:t xml:space="preserve"> Suva LJ, Turner RT, Delp MD. Alterations in skeletal perfusion with simulated microgravity:  a possible mechanism for bone remodeling</w:t>
      </w:r>
      <w:r w:rsidRPr="00211F29">
        <w:rPr>
          <w:rFonts w:ascii="Tahoma" w:hAnsi="Tahoma" w:cs="Tahoma"/>
          <w:bCs/>
          <w:i/>
          <w:sz w:val="22"/>
          <w:szCs w:val="22"/>
        </w:rPr>
        <w:t xml:space="preserve">.  </w:t>
      </w:r>
      <w:r w:rsidRPr="00211F29">
        <w:rPr>
          <w:rFonts w:ascii="Tahoma" w:hAnsi="Tahoma" w:cs="Tahoma"/>
          <w:i/>
          <w:sz w:val="22"/>
          <w:szCs w:val="22"/>
        </w:rPr>
        <w:t>J Appl Physiol</w:t>
      </w:r>
      <w:r w:rsidRPr="00211F29">
        <w:rPr>
          <w:rFonts w:ascii="Tahoma" w:hAnsi="Tahoma" w:cs="Tahoma"/>
          <w:sz w:val="22"/>
          <w:szCs w:val="22"/>
        </w:rPr>
        <w:t xml:space="preserve">  89</w:t>
      </w:r>
      <w:r w:rsidRPr="008D4AA3">
        <w:rPr>
          <w:rFonts w:ascii="Tahoma" w:hAnsi="Tahoma" w:cs="Tahoma"/>
          <w:sz w:val="22"/>
          <w:szCs w:val="22"/>
        </w:rPr>
        <w:t xml:space="preserve">: 1046-1054, 2000.  </w:t>
      </w:r>
      <w:r>
        <w:rPr>
          <w:rFonts w:ascii="Tahoma" w:hAnsi="Tahoma" w:cs="Tahoma"/>
          <w:sz w:val="22"/>
          <w:szCs w:val="22"/>
        </w:rPr>
        <w:tab/>
      </w:r>
    </w:p>
    <w:p w14:paraId="32D6B023" w14:textId="6DE623AA" w:rsidR="0041354F" w:rsidRDefault="00025022" w:rsidP="00A36C9E">
      <w:pPr>
        <w:ind w:left="1080" w:hanging="360"/>
        <w:rPr>
          <w:rFonts w:ascii="Tahoma" w:hAnsi="Tahoma" w:cs="Tahoma"/>
          <w:sz w:val="22"/>
          <w:szCs w:val="22"/>
        </w:rPr>
      </w:pPr>
      <w:r w:rsidRPr="0099141E">
        <w:rPr>
          <w:rFonts w:ascii="Tahoma" w:hAnsi="Tahoma" w:cs="Tahoma"/>
          <w:i/>
          <w:sz w:val="22"/>
          <w:szCs w:val="22"/>
          <w:lang w:val="sv-SE"/>
        </w:rPr>
        <w:t>Inman C L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, Warren GL, Hogan HA, </w:t>
      </w:r>
      <w:r w:rsidRPr="000419DB">
        <w:rPr>
          <w:rFonts w:ascii="Tahoma" w:hAnsi="Tahoma" w:cs="Tahoma"/>
          <w:b/>
          <w:sz w:val="22"/>
          <w:szCs w:val="22"/>
          <w:lang w:val="sv-SE"/>
        </w:rPr>
        <w:t>Bloomfield SA.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Mechanical loading</w:t>
      </w:r>
      <w:r w:rsidR="005F4143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attenuates</w:t>
      </w:r>
      <w:r w:rsidR="009F77CC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 xml:space="preserve">immobilization-induced reductions in bone mass and strength.  </w:t>
      </w:r>
      <w:r w:rsidRPr="00211F29">
        <w:rPr>
          <w:rFonts w:ascii="Tahoma" w:hAnsi="Tahoma" w:cs="Tahoma"/>
          <w:i/>
          <w:sz w:val="22"/>
          <w:szCs w:val="22"/>
        </w:rPr>
        <w:t xml:space="preserve">J Appl Physiol  </w:t>
      </w:r>
      <w:r w:rsidRPr="00211F29">
        <w:rPr>
          <w:rFonts w:ascii="Tahoma" w:hAnsi="Tahoma" w:cs="Tahoma"/>
          <w:sz w:val="22"/>
          <w:szCs w:val="22"/>
        </w:rPr>
        <w:t xml:space="preserve">87 </w:t>
      </w:r>
      <w:r w:rsidRPr="008D4AA3">
        <w:rPr>
          <w:rFonts w:ascii="Tahoma" w:hAnsi="Tahoma" w:cs="Tahoma"/>
          <w:sz w:val="22"/>
          <w:szCs w:val="22"/>
        </w:rPr>
        <w:t>(1): 189-195, 1999.</w:t>
      </w:r>
    </w:p>
    <w:p w14:paraId="7F8BADC3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 xml:space="preserve">Turner RT, Wronski TJ, Zhang M, Kidder LS, </w:t>
      </w:r>
      <w:r w:rsidRPr="00ED56B1">
        <w:rPr>
          <w:rFonts w:ascii="Tahoma" w:hAnsi="Tahoma" w:cs="Tahoma"/>
          <w:b/>
          <w:sz w:val="22"/>
          <w:szCs w:val="22"/>
        </w:rPr>
        <w:t>Bloomfield SA</w:t>
      </w:r>
      <w:r w:rsidRPr="008D4AA3">
        <w:rPr>
          <w:rFonts w:ascii="Tahoma" w:hAnsi="Tahoma" w:cs="Tahoma"/>
          <w:sz w:val="22"/>
          <w:szCs w:val="22"/>
        </w:rPr>
        <w:t xml:space="preserve">, Sibonga JD.  Effects of ethanol on gene expression in rat bone: transient dose-dependent  changes in mRNA levels for matrix proteins, skeletal growth factors, and cytokines are followed by reductions in bone formation.  </w:t>
      </w:r>
      <w:r w:rsidRPr="00211F29">
        <w:rPr>
          <w:rFonts w:ascii="Tahoma" w:hAnsi="Tahoma" w:cs="Tahoma"/>
          <w:i/>
          <w:sz w:val="22"/>
          <w:szCs w:val="22"/>
        </w:rPr>
        <w:t>Alcohol Clin Exper Res</w:t>
      </w:r>
      <w:r w:rsidRPr="00211F29">
        <w:rPr>
          <w:rFonts w:ascii="Tahoma" w:hAnsi="Tahoma" w:cs="Tahoma"/>
          <w:sz w:val="22"/>
          <w:szCs w:val="22"/>
        </w:rPr>
        <w:t xml:space="preserve">  22</w:t>
      </w:r>
      <w:r w:rsidRPr="008D4AA3">
        <w:rPr>
          <w:rFonts w:ascii="Tahoma" w:hAnsi="Tahoma" w:cs="Tahoma"/>
          <w:sz w:val="22"/>
          <w:szCs w:val="22"/>
        </w:rPr>
        <w:t xml:space="preserve"> (7): 1591-1599, 1998.</w:t>
      </w:r>
    </w:p>
    <w:p w14:paraId="5A086532" w14:textId="5A150F8F" w:rsidR="005F471B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Girten BE, Weisbrode SE.   Effects of vigorous exercise</w:t>
      </w:r>
      <w:r w:rsidR="005F4143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 xml:space="preserve">training and </w:t>
      </w:r>
      <w:r w:rsidR="005F4143">
        <w:rPr>
          <w:rFonts w:ascii="Tahoma" w:hAnsi="Tahoma" w:cs="Tahoma"/>
          <w:sz w:val="22"/>
          <w:szCs w:val="22"/>
        </w:rPr>
        <w:t>β</w:t>
      </w:r>
      <w:r w:rsidRPr="008D4AA3">
        <w:rPr>
          <w:rFonts w:ascii="Tahoma" w:hAnsi="Tahoma" w:cs="Tahoma"/>
          <w:sz w:val="22"/>
          <w:szCs w:val="22"/>
        </w:rPr>
        <w:t xml:space="preserve">-agonist administration on bone response to hindlimb suspension.  </w:t>
      </w:r>
      <w:r w:rsidRPr="00211F29">
        <w:rPr>
          <w:rFonts w:ascii="Tahoma" w:hAnsi="Tahoma" w:cs="Tahoma"/>
          <w:i/>
          <w:sz w:val="22"/>
          <w:szCs w:val="22"/>
        </w:rPr>
        <w:t xml:space="preserve">J Appl Physiol </w:t>
      </w:r>
      <w:r w:rsidRPr="00211F29">
        <w:rPr>
          <w:rFonts w:ascii="Tahoma" w:hAnsi="Tahoma" w:cs="Tahoma"/>
          <w:b/>
          <w:i/>
          <w:sz w:val="22"/>
          <w:szCs w:val="22"/>
        </w:rPr>
        <w:t xml:space="preserve"> </w:t>
      </w:r>
      <w:r w:rsidRPr="00211F29">
        <w:rPr>
          <w:rFonts w:ascii="Tahoma" w:hAnsi="Tahoma" w:cs="Tahoma"/>
          <w:sz w:val="22"/>
          <w:szCs w:val="22"/>
        </w:rPr>
        <w:t>83</w:t>
      </w:r>
      <w:r w:rsidRPr="008D4AA3">
        <w:rPr>
          <w:rFonts w:ascii="Tahoma" w:hAnsi="Tahoma" w:cs="Tahoma"/>
          <w:sz w:val="22"/>
          <w:szCs w:val="22"/>
        </w:rPr>
        <w:t xml:space="preserve"> (1): 172-178, 1997.</w:t>
      </w:r>
    </w:p>
    <w:p w14:paraId="1692070D" w14:textId="77777777" w:rsidR="00025022" w:rsidRPr="008D4AA3" w:rsidRDefault="00025022" w:rsidP="009F77CC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  <w:r w:rsidRPr="008D4AA3">
        <w:rPr>
          <w:rFonts w:ascii="Tahoma" w:hAnsi="Tahoma" w:cs="Tahoma"/>
          <w:sz w:val="22"/>
          <w:szCs w:val="22"/>
        </w:rPr>
        <w:t xml:space="preserve">Convertino VA, </w:t>
      </w:r>
      <w:r w:rsidRPr="00ED56B1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Greenleaf JE. An overview of the issues: physiological effects of bed rest and restricted physical activity.  </w:t>
      </w:r>
      <w:r w:rsidRPr="00211F29">
        <w:rPr>
          <w:rFonts w:ascii="Tahoma" w:hAnsi="Tahoma" w:cs="Tahoma"/>
          <w:i/>
          <w:sz w:val="22"/>
          <w:szCs w:val="22"/>
        </w:rPr>
        <w:t>Med Sci Sports Exerc</w:t>
      </w:r>
      <w:r w:rsidRPr="008D4AA3">
        <w:rPr>
          <w:rFonts w:ascii="Tahoma" w:hAnsi="Tahoma" w:cs="Tahoma"/>
          <w:sz w:val="22"/>
          <w:szCs w:val="22"/>
        </w:rPr>
        <w:t xml:space="preserve">  </w:t>
      </w:r>
      <w:r w:rsidRPr="00211F29">
        <w:rPr>
          <w:rFonts w:ascii="Tahoma" w:hAnsi="Tahoma" w:cs="Tahoma"/>
          <w:sz w:val="22"/>
          <w:szCs w:val="22"/>
        </w:rPr>
        <w:t xml:space="preserve"> 29</w:t>
      </w:r>
      <w:r w:rsidRPr="008D4AA3">
        <w:rPr>
          <w:rFonts w:ascii="Tahoma" w:hAnsi="Tahoma" w:cs="Tahoma"/>
          <w:sz w:val="22"/>
          <w:szCs w:val="22"/>
        </w:rPr>
        <w:t xml:space="preserve"> (2): 187-190, 1997.</w:t>
      </w:r>
    </w:p>
    <w:p w14:paraId="7B25359E" w14:textId="77777777" w:rsidR="00025022" w:rsidRPr="0099141E" w:rsidRDefault="00025022" w:rsidP="009F77CC">
      <w:pPr>
        <w:ind w:left="1080" w:hanging="360"/>
        <w:rPr>
          <w:rFonts w:ascii="Tahoma" w:hAnsi="Tahoma" w:cs="Tahoma"/>
          <w:sz w:val="22"/>
          <w:szCs w:val="22"/>
          <w:lang w:val="sv-SE"/>
        </w:rPr>
      </w:pPr>
      <w:r w:rsidRPr="00ED56B1">
        <w:rPr>
          <w:rFonts w:ascii="Tahoma" w:hAnsi="Tahoma" w:cs="Tahoma"/>
          <w:b/>
          <w:sz w:val="22"/>
          <w:szCs w:val="22"/>
        </w:rPr>
        <w:t>Bloomfield SA.</w:t>
      </w:r>
      <w:r w:rsidRPr="008D4AA3">
        <w:rPr>
          <w:rFonts w:ascii="Tahoma" w:hAnsi="Tahoma" w:cs="Tahoma"/>
          <w:sz w:val="22"/>
          <w:szCs w:val="22"/>
        </w:rPr>
        <w:t xml:space="preserve">  Changes in musculoskeletal structure and function with prolonged</w:t>
      </w:r>
      <w:r w:rsidR="005F4143">
        <w:rPr>
          <w:rFonts w:ascii="Tahoma" w:hAnsi="Tahoma" w:cs="Tahoma"/>
          <w:sz w:val="22"/>
          <w:szCs w:val="22"/>
        </w:rPr>
        <w:t xml:space="preserve"> </w:t>
      </w:r>
      <w:r w:rsidRPr="005F4143">
        <w:rPr>
          <w:rFonts w:ascii="Tahoma" w:hAnsi="Tahoma" w:cs="Tahoma"/>
          <w:sz w:val="22"/>
          <w:szCs w:val="22"/>
        </w:rPr>
        <w:t xml:space="preserve">bedrest.   </w:t>
      </w:r>
      <w:r w:rsidRPr="00211F29">
        <w:rPr>
          <w:rFonts w:ascii="Tahoma" w:hAnsi="Tahoma" w:cs="Tahoma"/>
          <w:i/>
          <w:sz w:val="22"/>
          <w:szCs w:val="22"/>
          <w:lang w:val="sv-SE"/>
        </w:rPr>
        <w:t>Med Sci Sports Exerc</w:t>
      </w:r>
      <w:r w:rsidRPr="009F7BBB">
        <w:rPr>
          <w:rFonts w:ascii="Tahoma" w:hAnsi="Tahoma" w:cs="Tahoma"/>
          <w:sz w:val="22"/>
          <w:szCs w:val="22"/>
          <w:lang w:val="sv-SE"/>
        </w:rPr>
        <w:t xml:space="preserve">   </w:t>
      </w:r>
      <w:r w:rsidRPr="0099141E">
        <w:rPr>
          <w:rFonts w:ascii="Tahoma" w:hAnsi="Tahoma" w:cs="Tahoma"/>
          <w:sz w:val="22"/>
          <w:szCs w:val="22"/>
          <w:lang w:val="sv-SE"/>
        </w:rPr>
        <w:t>29 (2): 197-206, 1997.</w:t>
      </w:r>
    </w:p>
    <w:p w14:paraId="3A192006" w14:textId="0F1F0FAD" w:rsidR="000D29CF" w:rsidRDefault="00025022" w:rsidP="00023DA4">
      <w:pPr>
        <w:ind w:left="1080" w:hanging="360"/>
        <w:rPr>
          <w:rFonts w:ascii="Tahoma" w:hAnsi="Tahoma" w:cs="Tahoma"/>
          <w:sz w:val="22"/>
          <w:szCs w:val="22"/>
          <w:lang w:val="sv-SE"/>
        </w:rPr>
      </w:pPr>
      <w:r w:rsidRPr="00ED56B1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Mysiw WJ, Jackson RD. Bone mass and endocrine adaptations to training in spinal cord injured individuals. </w:t>
      </w:r>
      <w:r w:rsidRPr="0099141E">
        <w:rPr>
          <w:rFonts w:ascii="Tahoma" w:hAnsi="Tahoma" w:cs="Tahoma"/>
          <w:i/>
          <w:sz w:val="22"/>
          <w:szCs w:val="22"/>
          <w:lang w:val="sv-SE"/>
        </w:rPr>
        <w:t>Bone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  19 (1):61-68, 1996.</w:t>
      </w:r>
    </w:p>
    <w:p w14:paraId="23230940" w14:textId="51994F40" w:rsidR="00D83980" w:rsidRPr="00D83980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99141E">
        <w:rPr>
          <w:rFonts w:ascii="Tahoma" w:hAnsi="Tahoma" w:cs="Tahoma"/>
          <w:sz w:val="22"/>
          <w:szCs w:val="22"/>
          <w:lang w:val="sv-SE"/>
        </w:rPr>
        <w:t>Warren GL, Lowe DA</w:t>
      </w:r>
      <w:r w:rsidRPr="0099141E">
        <w:rPr>
          <w:rFonts w:ascii="Tahoma" w:hAnsi="Tahoma" w:cs="Tahoma"/>
          <w:i/>
          <w:sz w:val="22"/>
          <w:szCs w:val="22"/>
          <w:lang w:val="sv-SE"/>
        </w:rPr>
        <w:t>, Inman C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, Orr OM, Hogan HA, </w:t>
      </w:r>
      <w:r w:rsidRPr="00ED56B1">
        <w:rPr>
          <w:rFonts w:ascii="Tahoma" w:hAnsi="Tahoma" w:cs="Tahoma"/>
          <w:b/>
          <w:sz w:val="22"/>
          <w:szCs w:val="22"/>
          <w:lang w:val="sv-SE"/>
        </w:rPr>
        <w:t>Bloomfield SA,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 Armstrong RB</w:t>
      </w:r>
      <w:r w:rsidRPr="0099141E">
        <w:rPr>
          <w:rFonts w:ascii="Tahoma" w:hAnsi="Tahoma" w:cs="Tahoma"/>
          <w:b/>
          <w:sz w:val="22"/>
          <w:szCs w:val="22"/>
          <w:lang w:val="sv-SE"/>
        </w:rPr>
        <w:t>.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Estradiol effect on anterior crural muscles: tibial bone relationship and susceptibility to injury</w:t>
      </w:r>
      <w:r w:rsidRPr="008D4AA3">
        <w:rPr>
          <w:rFonts w:ascii="Tahoma" w:hAnsi="Tahoma" w:cs="Tahoma"/>
          <w:b/>
          <w:sz w:val="22"/>
          <w:szCs w:val="22"/>
        </w:rPr>
        <w:t>.</w:t>
      </w:r>
      <w:r w:rsidRPr="008D4AA3">
        <w:rPr>
          <w:rFonts w:ascii="Tahoma" w:hAnsi="Tahoma" w:cs="Tahoma"/>
          <w:sz w:val="22"/>
          <w:szCs w:val="22"/>
        </w:rPr>
        <w:t xml:space="preserve">  </w:t>
      </w:r>
      <w:r w:rsidRPr="00211F29">
        <w:rPr>
          <w:rFonts w:ascii="Tahoma" w:hAnsi="Tahoma" w:cs="Tahoma"/>
          <w:i/>
          <w:sz w:val="22"/>
          <w:szCs w:val="22"/>
        </w:rPr>
        <w:t>J Appl Physiol</w:t>
      </w:r>
      <w:r w:rsidRPr="008D4AA3">
        <w:rPr>
          <w:rFonts w:ascii="Tahoma" w:hAnsi="Tahoma" w:cs="Tahoma"/>
          <w:sz w:val="22"/>
          <w:szCs w:val="22"/>
        </w:rPr>
        <w:t xml:space="preserve">  </w:t>
      </w:r>
      <w:r w:rsidRPr="00211F29">
        <w:rPr>
          <w:rFonts w:ascii="Tahoma" w:hAnsi="Tahoma" w:cs="Tahoma"/>
          <w:sz w:val="22"/>
          <w:szCs w:val="22"/>
        </w:rPr>
        <w:t>80</w:t>
      </w:r>
      <w:r w:rsidRPr="008D4AA3">
        <w:rPr>
          <w:rFonts w:ascii="Tahoma" w:hAnsi="Tahoma" w:cs="Tahoma"/>
          <w:sz w:val="22"/>
          <w:szCs w:val="22"/>
        </w:rPr>
        <w:t xml:space="preserve"> (5):1660-1665, 1996.</w:t>
      </w:r>
    </w:p>
    <w:p w14:paraId="2938707E" w14:textId="1226B139" w:rsidR="00E058BA" w:rsidRPr="008D4AA3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</w:t>
      </w:r>
      <w:r w:rsidRPr="008D4AA3">
        <w:rPr>
          <w:rFonts w:ascii="Tahoma" w:hAnsi="Tahoma" w:cs="Tahoma"/>
          <w:sz w:val="22"/>
          <w:szCs w:val="22"/>
        </w:rPr>
        <w:t xml:space="preserve">, Jackson RD, Mysiw WJ.  Catecholamine response to exercise and training in individuals with spinal cord injury.  </w:t>
      </w:r>
      <w:r w:rsidRPr="00211F29">
        <w:rPr>
          <w:rFonts w:ascii="Tahoma" w:hAnsi="Tahoma" w:cs="Tahoma"/>
          <w:i/>
          <w:sz w:val="22"/>
          <w:szCs w:val="22"/>
        </w:rPr>
        <w:t>Med Sci Sports Exerc</w:t>
      </w:r>
      <w:r w:rsidRPr="00211F29">
        <w:rPr>
          <w:rFonts w:ascii="Tahoma" w:hAnsi="Tahoma" w:cs="Tahoma"/>
          <w:sz w:val="22"/>
          <w:szCs w:val="22"/>
        </w:rPr>
        <w:t xml:space="preserve">  26</w:t>
      </w:r>
      <w:r w:rsidRPr="008D4AA3">
        <w:rPr>
          <w:rFonts w:ascii="Tahoma" w:hAnsi="Tahoma" w:cs="Tahoma"/>
          <w:sz w:val="22"/>
          <w:szCs w:val="22"/>
        </w:rPr>
        <w:t xml:space="preserve"> (10): 1213-1219, 1994. </w:t>
      </w:r>
    </w:p>
    <w:p w14:paraId="1DB50B00" w14:textId="1F892FF7" w:rsidR="00025022" w:rsidRPr="0099141E" w:rsidRDefault="00025022" w:rsidP="009F77CC">
      <w:pPr>
        <w:ind w:left="1080" w:hanging="360"/>
        <w:rPr>
          <w:rFonts w:ascii="Tahoma" w:hAnsi="Tahoma" w:cs="Tahoma"/>
          <w:sz w:val="22"/>
          <w:szCs w:val="22"/>
          <w:lang w:val="sv-SE"/>
        </w:rPr>
      </w:pPr>
      <w:r w:rsidRPr="00ED56B1">
        <w:rPr>
          <w:rFonts w:ascii="Tahoma" w:hAnsi="Tahoma" w:cs="Tahoma"/>
          <w:b/>
          <w:sz w:val="22"/>
          <w:szCs w:val="22"/>
        </w:rPr>
        <w:t>Bloomfield SA</w:t>
      </w:r>
      <w:r w:rsidRPr="008D4AA3">
        <w:rPr>
          <w:rFonts w:ascii="Tahoma" w:hAnsi="Tahoma" w:cs="Tahoma"/>
          <w:sz w:val="22"/>
          <w:szCs w:val="22"/>
        </w:rPr>
        <w:t>, Jackson RD, Williams NI, Lamb DR. Non-weightbearing</w:t>
      </w:r>
      <w:r w:rsidR="005F4143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exercise may increase</w:t>
      </w:r>
      <w:r w:rsidR="009F77CC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lumbar spine bone mineral density</w:t>
      </w:r>
      <w:r w:rsidR="002A6B58">
        <w:rPr>
          <w:rFonts w:ascii="Tahoma" w:hAnsi="Tahoma" w:cs="Tahoma"/>
          <w:i/>
          <w:sz w:val="22"/>
          <w:szCs w:val="22"/>
        </w:rPr>
        <w:t xml:space="preserve">. </w:t>
      </w:r>
      <w:r w:rsidRPr="00211F29">
        <w:rPr>
          <w:rFonts w:ascii="Tahoma" w:hAnsi="Tahoma" w:cs="Tahoma"/>
          <w:i/>
          <w:sz w:val="22"/>
          <w:szCs w:val="22"/>
          <w:lang w:val="sv-SE"/>
        </w:rPr>
        <w:t>Amer J Phys Med  Rehabil</w:t>
      </w:r>
      <w:r w:rsidRPr="00211F29">
        <w:rPr>
          <w:rFonts w:ascii="Tahoma" w:hAnsi="Tahoma" w:cs="Tahoma"/>
          <w:sz w:val="22"/>
          <w:szCs w:val="22"/>
          <w:lang w:val="sv-SE"/>
        </w:rPr>
        <w:t xml:space="preserve">  </w:t>
      </w:r>
      <w:r w:rsidRPr="0099141E">
        <w:rPr>
          <w:rFonts w:ascii="Tahoma" w:hAnsi="Tahoma" w:cs="Tahoma"/>
          <w:sz w:val="22"/>
          <w:szCs w:val="22"/>
          <w:lang w:val="sv-SE"/>
        </w:rPr>
        <w:t>72:204-209, 1993.</w:t>
      </w:r>
    </w:p>
    <w:p w14:paraId="4573B0FA" w14:textId="77777777" w:rsidR="00025022" w:rsidRPr="008D4AA3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lastRenderedPageBreak/>
        <w:t xml:space="preserve">Sherman WM, Lash JM, Simonsen JC, </w:t>
      </w:r>
      <w:r w:rsidRPr="00ED56B1">
        <w:rPr>
          <w:rFonts w:ascii="Tahoma" w:hAnsi="Tahoma" w:cs="Tahoma"/>
          <w:b/>
          <w:sz w:val="22"/>
          <w:szCs w:val="22"/>
        </w:rPr>
        <w:t>Bloomfield SA.</w:t>
      </w:r>
      <w:r w:rsidRPr="008D4AA3">
        <w:rPr>
          <w:rFonts w:ascii="Tahoma" w:hAnsi="Tahoma" w:cs="Tahoma"/>
          <w:sz w:val="22"/>
          <w:szCs w:val="22"/>
        </w:rPr>
        <w:t xml:space="preserve"> </w:t>
      </w:r>
      <w:r w:rsidR="00ED56B1">
        <w:rPr>
          <w:rFonts w:ascii="Tahoma" w:hAnsi="Tahoma" w:cs="Tahoma"/>
          <w:sz w:val="22"/>
          <w:szCs w:val="22"/>
        </w:rPr>
        <w:t xml:space="preserve">  </w:t>
      </w:r>
      <w:r w:rsidRPr="008D4AA3">
        <w:rPr>
          <w:rFonts w:ascii="Tahoma" w:hAnsi="Tahoma" w:cs="Tahoma"/>
          <w:sz w:val="22"/>
          <w:szCs w:val="22"/>
        </w:rPr>
        <w:t>Effects of downhill running on responses</w:t>
      </w:r>
      <w:r w:rsidR="009F77CC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 xml:space="preserve">to an oral glucose challenge.  </w:t>
      </w:r>
      <w:r w:rsidRPr="00211F29">
        <w:rPr>
          <w:rFonts w:ascii="Tahoma" w:hAnsi="Tahoma" w:cs="Tahoma"/>
          <w:i/>
          <w:sz w:val="22"/>
          <w:szCs w:val="22"/>
        </w:rPr>
        <w:t>Int J Sport Nutr</w:t>
      </w:r>
      <w:r w:rsidRPr="00211F29">
        <w:rPr>
          <w:rFonts w:ascii="Tahoma" w:hAnsi="Tahoma" w:cs="Tahoma"/>
          <w:sz w:val="22"/>
          <w:szCs w:val="22"/>
        </w:rPr>
        <w:t xml:space="preserve"> 2</w:t>
      </w:r>
      <w:r w:rsidRPr="008D4AA3">
        <w:rPr>
          <w:rFonts w:ascii="Tahoma" w:hAnsi="Tahoma" w:cs="Tahoma"/>
          <w:sz w:val="22"/>
          <w:szCs w:val="22"/>
        </w:rPr>
        <w:t>:251</w:t>
      </w:r>
      <w:r w:rsidRPr="008D4AA3">
        <w:rPr>
          <w:rFonts w:ascii="Tahoma" w:hAnsi="Tahoma" w:cs="Tahoma"/>
          <w:sz w:val="22"/>
          <w:szCs w:val="22"/>
        </w:rPr>
        <w:noBreakHyphen/>
        <w:t>259, 1992.</w:t>
      </w:r>
    </w:p>
    <w:p w14:paraId="02594695" w14:textId="77777777" w:rsidR="00E074E6" w:rsidRPr="008D4AA3" w:rsidRDefault="005F4143" w:rsidP="00ED56B1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Martin </w:t>
      </w:r>
      <w:r w:rsidR="00025022" w:rsidRPr="008D4AA3">
        <w:rPr>
          <w:rFonts w:ascii="Tahoma" w:hAnsi="Tahoma" w:cs="Tahoma"/>
          <w:sz w:val="22"/>
          <w:szCs w:val="22"/>
        </w:rPr>
        <w:t xml:space="preserve">WH, Coyle EF, </w:t>
      </w:r>
      <w:r w:rsidR="00025022" w:rsidRPr="00ED56B1">
        <w:rPr>
          <w:rFonts w:ascii="Tahoma" w:hAnsi="Tahoma" w:cs="Tahoma"/>
          <w:b/>
          <w:sz w:val="22"/>
          <w:szCs w:val="22"/>
        </w:rPr>
        <w:t>Bloomfield SA</w:t>
      </w:r>
      <w:r w:rsidR="00025022" w:rsidRPr="008D4AA3">
        <w:rPr>
          <w:rFonts w:ascii="Tahoma" w:hAnsi="Tahoma" w:cs="Tahoma"/>
          <w:sz w:val="22"/>
          <w:szCs w:val="22"/>
        </w:rPr>
        <w:t xml:space="preserve">, Ehsani AA. Effects of physical deconditioning after intense endurance training on left ventricular dimensions and stroke volume.  </w:t>
      </w:r>
      <w:r w:rsidR="00025022" w:rsidRPr="00211F29">
        <w:rPr>
          <w:rFonts w:ascii="Tahoma" w:hAnsi="Tahoma" w:cs="Tahoma"/>
          <w:i/>
          <w:sz w:val="22"/>
          <w:szCs w:val="22"/>
        </w:rPr>
        <w:t>J Amer Coll Cardiol</w:t>
      </w:r>
      <w:r w:rsidR="00025022" w:rsidRPr="00211F29">
        <w:rPr>
          <w:rFonts w:ascii="Tahoma" w:hAnsi="Tahoma" w:cs="Tahoma"/>
          <w:sz w:val="22"/>
          <w:szCs w:val="22"/>
        </w:rPr>
        <w:t xml:space="preserve">  7:</w:t>
      </w:r>
      <w:r w:rsidR="00025022" w:rsidRPr="008D4AA3">
        <w:rPr>
          <w:rFonts w:ascii="Tahoma" w:hAnsi="Tahoma" w:cs="Tahoma"/>
          <w:sz w:val="22"/>
          <w:szCs w:val="22"/>
        </w:rPr>
        <w:t>982</w:t>
      </w:r>
      <w:r w:rsidR="00025022" w:rsidRPr="008D4AA3">
        <w:rPr>
          <w:rFonts w:ascii="Tahoma" w:hAnsi="Tahoma" w:cs="Tahoma"/>
          <w:sz w:val="22"/>
          <w:szCs w:val="22"/>
        </w:rPr>
        <w:noBreakHyphen/>
        <w:t>989, 1986.</w:t>
      </w:r>
    </w:p>
    <w:p w14:paraId="2576C3EF" w14:textId="35D4F979" w:rsidR="00803251" w:rsidRDefault="00025022" w:rsidP="007240CB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 xml:space="preserve">Ward KM, </w:t>
      </w:r>
      <w:r w:rsidRPr="00ED56B1">
        <w:rPr>
          <w:rFonts w:ascii="Tahoma" w:hAnsi="Tahoma" w:cs="Tahoma"/>
          <w:b/>
          <w:sz w:val="22"/>
          <w:szCs w:val="22"/>
        </w:rPr>
        <w:t>Bloomfield SA.</w:t>
      </w:r>
      <w:r w:rsidRPr="008D4AA3">
        <w:rPr>
          <w:rFonts w:ascii="Tahoma" w:hAnsi="Tahoma" w:cs="Tahoma"/>
          <w:sz w:val="22"/>
          <w:szCs w:val="22"/>
        </w:rPr>
        <w:t xml:space="preserve"> Clinical laboratory services in preventive, rehabilitative and research-related exercise programs.  </w:t>
      </w:r>
      <w:r w:rsidRPr="00211F29">
        <w:rPr>
          <w:rFonts w:ascii="Tahoma" w:hAnsi="Tahoma" w:cs="Tahoma"/>
          <w:i/>
          <w:sz w:val="22"/>
          <w:szCs w:val="22"/>
        </w:rPr>
        <w:t>J Med Technol</w:t>
      </w:r>
      <w:r w:rsidRPr="00211F29">
        <w:rPr>
          <w:rFonts w:ascii="Tahoma" w:hAnsi="Tahoma" w:cs="Tahoma"/>
          <w:sz w:val="22"/>
          <w:szCs w:val="22"/>
        </w:rPr>
        <w:t xml:space="preserve"> 3</w:t>
      </w:r>
      <w:r w:rsidRPr="008D4AA3">
        <w:rPr>
          <w:rFonts w:ascii="Tahoma" w:hAnsi="Tahoma" w:cs="Tahoma"/>
          <w:sz w:val="22"/>
          <w:szCs w:val="22"/>
        </w:rPr>
        <w:t>(12): 604</w:t>
      </w:r>
      <w:r w:rsidRPr="008D4AA3">
        <w:rPr>
          <w:rFonts w:ascii="Tahoma" w:hAnsi="Tahoma" w:cs="Tahoma"/>
          <w:sz w:val="22"/>
          <w:szCs w:val="22"/>
        </w:rPr>
        <w:noBreakHyphen/>
        <w:t>608, 1986.</w:t>
      </w:r>
    </w:p>
    <w:p w14:paraId="58475DEC" w14:textId="77777777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>Coyle EF, Martin WH</w:t>
      </w:r>
      <w:r w:rsidR="005F4143">
        <w:rPr>
          <w:rFonts w:ascii="Tahoma" w:hAnsi="Tahoma" w:cs="Tahoma"/>
          <w:sz w:val="22"/>
          <w:szCs w:val="22"/>
        </w:rPr>
        <w:t xml:space="preserve"> III</w:t>
      </w:r>
      <w:r w:rsidRPr="008D4AA3">
        <w:rPr>
          <w:rFonts w:ascii="Tahoma" w:hAnsi="Tahoma" w:cs="Tahoma"/>
          <w:sz w:val="22"/>
          <w:szCs w:val="22"/>
        </w:rPr>
        <w:t xml:space="preserve">, </w:t>
      </w:r>
      <w:r w:rsidRPr="00ED56B1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Lowry OH, Holloszy JO.  Effects of detraining upon responses to submaximal exercise.  </w:t>
      </w:r>
      <w:r w:rsidRPr="00211F29">
        <w:rPr>
          <w:rFonts w:ascii="Tahoma" w:hAnsi="Tahoma" w:cs="Tahoma"/>
          <w:i/>
          <w:sz w:val="22"/>
          <w:szCs w:val="22"/>
        </w:rPr>
        <w:t>J Appl Physiol</w:t>
      </w:r>
      <w:r w:rsidRPr="00211F29">
        <w:rPr>
          <w:rFonts w:ascii="Tahoma" w:hAnsi="Tahoma" w:cs="Tahoma"/>
          <w:sz w:val="22"/>
          <w:szCs w:val="22"/>
        </w:rPr>
        <w:t xml:space="preserve"> 59</w:t>
      </w:r>
      <w:r w:rsidRPr="008D4AA3">
        <w:rPr>
          <w:rFonts w:ascii="Tahoma" w:hAnsi="Tahoma" w:cs="Tahoma"/>
          <w:sz w:val="22"/>
          <w:szCs w:val="22"/>
        </w:rPr>
        <w:t>(3): 853</w:t>
      </w:r>
      <w:r w:rsidRPr="008D4AA3">
        <w:rPr>
          <w:rFonts w:ascii="Tahoma" w:hAnsi="Tahoma" w:cs="Tahoma"/>
          <w:sz w:val="22"/>
          <w:szCs w:val="22"/>
        </w:rPr>
        <w:noBreakHyphen/>
        <w:t>859, 1985.</w:t>
      </w:r>
    </w:p>
    <w:p w14:paraId="44EB061E" w14:textId="77777777" w:rsidR="00025022" w:rsidRPr="008D4AA3" w:rsidRDefault="005F4143" w:rsidP="009F77CC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Martin </w:t>
      </w:r>
      <w:r w:rsidR="00025022" w:rsidRPr="008D4AA3">
        <w:rPr>
          <w:rFonts w:ascii="Tahoma" w:hAnsi="Tahoma" w:cs="Tahoma"/>
          <w:sz w:val="22"/>
          <w:szCs w:val="22"/>
        </w:rPr>
        <w:t>WH</w:t>
      </w:r>
      <w:r>
        <w:rPr>
          <w:rFonts w:ascii="Tahoma" w:hAnsi="Tahoma" w:cs="Tahoma"/>
          <w:sz w:val="22"/>
          <w:szCs w:val="22"/>
        </w:rPr>
        <w:t xml:space="preserve"> III</w:t>
      </w:r>
      <w:r w:rsidR="00025022" w:rsidRPr="008D4AA3">
        <w:rPr>
          <w:rFonts w:ascii="Tahoma" w:hAnsi="Tahoma" w:cs="Tahoma"/>
          <w:sz w:val="22"/>
          <w:szCs w:val="22"/>
        </w:rPr>
        <w:t xml:space="preserve">, Heath GW, Coyle EF, </w:t>
      </w:r>
      <w:r w:rsidR="00025022" w:rsidRPr="00ED56B1">
        <w:rPr>
          <w:rFonts w:ascii="Tahoma" w:hAnsi="Tahoma" w:cs="Tahoma"/>
          <w:b/>
          <w:sz w:val="22"/>
          <w:szCs w:val="22"/>
        </w:rPr>
        <w:t>Bloomfield SA</w:t>
      </w:r>
      <w:r w:rsidR="00025022" w:rsidRPr="008D4AA3">
        <w:rPr>
          <w:rFonts w:ascii="Tahoma" w:hAnsi="Tahoma" w:cs="Tahoma"/>
          <w:sz w:val="22"/>
          <w:szCs w:val="22"/>
        </w:rPr>
        <w:t xml:space="preserve">, Holloszy JO, Ehsani AA. Effect of prolonged intense endurance training on systolic time intervals in patients with coronary heart disease.  </w:t>
      </w:r>
      <w:r w:rsidR="00025022" w:rsidRPr="00211F29">
        <w:rPr>
          <w:rFonts w:ascii="Tahoma" w:hAnsi="Tahoma" w:cs="Tahoma"/>
          <w:i/>
          <w:sz w:val="22"/>
          <w:szCs w:val="22"/>
        </w:rPr>
        <w:t>Am Heart J</w:t>
      </w:r>
      <w:r w:rsidR="00025022" w:rsidRPr="00211F29">
        <w:rPr>
          <w:rFonts w:ascii="Tahoma" w:hAnsi="Tahoma" w:cs="Tahoma"/>
          <w:sz w:val="22"/>
          <w:szCs w:val="22"/>
        </w:rPr>
        <w:t xml:space="preserve"> 107</w:t>
      </w:r>
      <w:r w:rsidR="00025022" w:rsidRPr="008D4AA3">
        <w:rPr>
          <w:rFonts w:ascii="Tahoma" w:hAnsi="Tahoma" w:cs="Tahoma"/>
          <w:sz w:val="22"/>
          <w:szCs w:val="22"/>
        </w:rPr>
        <w:t>(1):75</w:t>
      </w:r>
      <w:r w:rsidR="00025022" w:rsidRPr="008D4AA3">
        <w:rPr>
          <w:rFonts w:ascii="Tahoma" w:hAnsi="Tahoma" w:cs="Tahoma"/>
          <w:sz w:val="22"/>
          <w:szCs w:val="22"/>
        </w:rPr>
        <w:noBreakHyphen/>
        <w:t>81, 1984.</w:t>
      </w:r>
    </w:p>
    <w:p w14:paraId="07568F82" w14:textId="09635692" w:rsidR="00025022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>Heath GW, Gavin JR</w:t>
      </w:r>
      <w:r w:rsidR="005F4143">
        <w:rPr>
          <w:rFonts w:ascii="Tahoma" w:hAnsi="Tahoma" w:cs="Tahoma"/>
          <w:sz w:val="22"/>
          <w:szCs w:val="22"/>
        </w:rPr>
        <w:t xml:space="preserve"> III</w:t>
      </w:r>
      <w:r w:rsidRPr="008D4AA3">
        <w:rPr>
          <w:rFonts w:ascii="Tahoma" w:hAnsi="Tahoma" w:cs="Tahoma"/>
          <w:sz w:val="22"/>
          <w:szCs w:val="22"/>
        </w:rPr>
        <w:t xml:space="preserve">, Ponser JM, Hagberg JM, </w:t>
      </w:r>
      <w:r w:rsidRPr="00ED56B1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Holloszy JO. Effects of exercise and lack of exercise on glucose tolerance and insulin sensitivity.  </w:t>
      </w:r>
      <w:r w:rsidRPr="00211F29">
        <w:rPr>
          <w:rFonts w:ascii="Tahoma" w:hAnsi="Tahoma" w:cs="Tahoma"/>
          <w:i/>
          <w:sz w:val="22"/>
          <w:szCs w:val="22"/>
        </w:rPr>
        <w:t>J Appl Physiol</w:t>
      </w:r>
      <w:r w:rsidRPr="00211F29">
        <w:rPr>
          <w:rFonts w:ascii="Tahoma" w:hAnsi="Tahoma" w:cs="Tahoma"/>
          <w:sz w:val="22"/>
          <w:szCs w:val="22"/>
        </w:rPr>
        <w:t xml:space="preserve"> </w:t>
      </w:r>
      <w:r w:rsidR="005F4143">
        <w:rPr>
          <w:rFonts w:ascii="Tahoma" w:hAnsi="Tahoma" w:cs="Tahoma"/>
          <w:sz w:val="22"/>
          <w:szCs w:val="22"/>
        </w:rPr>
        <w:t xml:space="preserve"> 5</w:t>
      </w:r>
      <w:r w:rsidRPr="00211F29">
        <w:rPr>
          <w:rFonts w:ascii="Tahoma" w:hAnsi="Tahoma" w:cs="Tahoma"/>
          <w:sz w:val="22"/>
          <w:szCs w:val="22"/>
        </w:rPr>
        <w:t>5</w:t>
      </w:r>
      <w:r w:rsidRPr="008D4AA3">
        <w:rPr>
          <w:rFonts w:ascii="Tahoma" w:hAnsi="Tahoma" w:cs="Tahoma"/>
          <w:sz w:val="22"/>
          <w:szCs w:val="22"/>
        </w:rPr>
        <w:t>(2):</w:t>
      </w:r>
      <w:r w:rsidR="005F4143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512</w:t>
      </w:r>
      <w:r w:rsidRPr="008D4AA3">
        <w:rPr>
          <w:rFonts w:ascii="Tahoma" w:hAnsi="Tahoma" w:cs="Tahoma"/>
          <w:sz w:val="22"/>
          <w:szCs w:val="22"/>
        </w:rPr>
        <w:noBreakHyphen/>
        <w:t>517, 1983.</w:t>
      </w:r>
    </w:p>
    <w:p w14:paraId="1ECC2334" w14:textId="77777777" w:rsidR="00025022" w:rsidRDefault="005F4143" w:rsidP="009F77CC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Coyle EF, Martin</w:t>
      </w:r>
      <w:r w:rsidR="00025022" w:rsidRPr="008D4AA3">
        <w:rPr>
          <w:rFonts w:ascii="Tahoma" w:hAnsi="Tahoma" w:cs="Tahoma"/>
          <w:sz w:val="22"/>
          <w:szCs w:val="22"/>
        </w:rPr>
        <w:t xml:space="preserve"> WH</w:t>
      </w:r>
      <w:r>
        <w:rPr>
          <w:rFonts w:ascii="Tahoma" w:hAnsi="Tahoma" w:cs="Tahoma"/>
          <w:sz w:val="22"/>
          <w:szCs w:val="22"/>
        </w:rPr>
        <w:t xml:space="preserve"> III</w:t>
      </w:r>
      <w:r w:rsidR="00025022" w:rsidRPr="008D4AA3">
        <w:rPr>
          <w:rFonts w:ascii="Tahoma" w:hAnsi="Tahoma" w:cs="Tahoma"/>
          <w:sz w:val="22"/>
          <w:szCs w:val="22"/>
        </w:rPr>
        <w:t xml:space="preserve">, Ehsani AA, Hagberg JM, </w:t>
      </w:r>
      <w:r w:rsidR="00025022" w:rsidRPr="00ED56B1">
        <w:rPr>
          <w:rFonts w:ascii="Tahoma" w:hAnsi="Tahoma" w:cs="Tahoma"/>
          <w:b/>
          <w:sz w:val="22"/>
          <w:szCs w:val="22"/>
        </w:rPr>
        <w:t>Bloomfield SA,</w:t>
      </w:r>
      <w:r w:rsidR="00025022" w:rsidRPr="008D4AA3">
        <w:rPr>
          <w:rFonts w:ascii="Tahoma" w:hAnsi="Tahoma" w:cs="Tahoma"/>
          <w:sz w:val="22"/>
          <w:szCs w:val="22"/>
        </w:rPr>
        <w:t xml:space="preserve"> Sinacore DR, Holloszy JO.  Blood lactate threshold in some well</w:t>
      </w:r>
      <w:r w:rsidR="00025022" w:rsidRPr="008D4AA3">
        <w:rPr>
          <w:rFonts w:ascii="Tahoma" w:hAnsi="Tahoma" w:cs="Tahoma"/>
          <w:sz w:val="22"/>
          <w:szCs w:val="22"/>
        </w:rPr>
        <w:noBreakHyphen/>
        <w:t xml:space="preserve">trained ischemic heart disease patients.  </w:t>
      </w:r>
      <w:r w:rsidR="00025022" w:rsidRPr="00211F29">
        <w:rPr>
          <w:rFonts w:ascii="Tahoma" w:hAnsi="Tahoma" w:cs="Tahoma"/>
          <w:i/>
          <w:sz w:val="22"/>
          <w:szCs w:val="22"/>
        </w:rPr>
        <w:t xml:space="preserve">J Appl Physiol </w:t>
      </w:r>
      <w:r w:rsidR="00025022" w:rsidRPr="005F4143">
        <w:rPr>
          <w:rFonts w:ascii="Tahoma" w:hAnsi="Tahoma" w:cs="Tahoma"/>
          <w:sz w:val="22"/>
          <w:szCs w:val="22"/>
        </w:rPr>
        <w:t>54(</w:t>
      </w:r>
      <w:r w:rsidR="00025022" w:rsidRPr="008D4AA3">
        <w:rPr>
          <w:rFonts w:ascii="Tahoma" w:hAnsi="Tahoma" w:cs="Tahoma"/>
          <w:sz w:val="22"/>
          <w:szCs w:val="22"/>
        </w:rPr>
        <w:t>1):</w:t>
      </w:r>
      <w:r w:rsidR="00ED56B1">
        <w:rPr>
          <w:rFonts w:ascii="Tahoma" w:hAnsi="Tahoma" w:cs="Tahoma"/>
          <w:sz w:val="22"/>
          <w:szCs w:val="22"/>
        </w:rPr>
        <w:t xml:space="preserve"> </w:t>
      </w:r>
      <w:r w:rsidR="00025022" w:rsidRPr="008D4AA3">
        <w:rPr>
          <w:rFonts w:ascii="Tahoma" w:hAnsi="Tahoma" w:cs="Tahoma"/>
          <w:sz w:val="22"/>
          <w:szCs w:val="22"/>
        </w:rPr>
        <w:t>18</w:t>
      </w:r>
      <w:r w:rsidR="00025022" w:rsidRPr="008D4AA3">
        <w:rPr>
          <w:rFonts w:ascii="Tahoma" w:hAnsi="Tahoma" w:cs="Tahoma"/>
          <w:sz w:val="22"/>
          <w:szCs w:val="22"/>
        </w:rPr>
        <w:noBreakHyphen/>
        <w:t>23, 1983.</w:t>
      </w:r>
    </w:p>
    <w:p w14:paraId="186F457B" w14:textId="77777777" w:rsidR="00025022" w:rsidRPr="008D4AA3" w:rsidRDefault="005F4143" w:rsidP="009F77CC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Ehsani AA, Martin </w:t>
      </w:r>
      <w:r w:rsidR="00025022" w:rsidRPr="008D4AA3">
        <w:rPr>
          <w:rFonts w:ascii="Tahoma" w:hAnsi="Tahoma" w:cs="Tahoma"/>
          <w:sz w:val="22"/>
          <w:szCs w:val="22"/>
        </w:rPr>
        <w:t>WH</w:t>
      </w:r>
      <w:r>
        <w:rPr>
          <w:rFonts w:ascii="Tahoma" w:hAnsi="Tahoma" w:cs="Tahoma"/>
          <w:sz w:val="22"/>
          <w:szCs w:val="22"/>
        </w:rPr>
        <w:t xml:space="preserve"> III</w:t>
      </w:r>
      <w:r w:rsidR="00025022" w:rsidRPr="008D4AA3">
        <w:rPr>
          <w:rFonts w:ascii="Tahoma" w:hAnsi="Tahoma" w:cs="Tahoma"/>
          <w:sz w:val="22"/>
          <w:szCs w:val="22"/>
        </w:rPr>
        <w:t xml:space="preserve">, Heath GW, </w:t>
      </w:r>
      <w:r w:rsidR="00025022" w:rsidRPr="00ED56B1">
        <w:rPr>
          <w:rFonts w:ascii="Tahoma" w:hAnsi="Tahoma" w:cs="Tahoma"/>
          <w:b/>
          <w:sz w:val="22"/>
          <w:szCs w:val="22"/>
        </w:rPr>
        <w:t>Bloomfield SA</w:t>
      </w:r>
      <w:r w:rsidR="00025022" w:rsidRPr="008D4AA3">
        <w:rPr>
          <w:rFonts w:ascii="Tahoma" w:hAnsi="Tahoma" w:cs="Tahoma"/>
          <w:sz w:val="22"/>
          <w:szCs w:val="22"/>
        </w:rPr>
        <w:t>.  Left ventricular response to graded isometric exercise in patients with coronary heart diseas</w:t>
      </w:r>
      <w:r w:rsidR="00025022" w:rsidRPr="00211F29">
        <w:rPr>
          <w:rFonts w:ascii="Tahoma" w:hAnsi="Tahoma" w:cs="Tahoma"/>
          <w:sz w:val="22"/>
          <w:szCs w:val="22"/>
        </w:rPr>
        <w:t>e.</w:t>
      </w:r>
      <w:r w:rsidR="00025022" w:rsidRPr="00211F29">
        <w:rPr>
          <w:rFonts w:ascii="Tahoma" w:hAnsi="Tahoma" w:cs="Tahoma"/>
          <w:i/>
          <w:sz w:val="22"/>
          <w:szCs w:val="22"/>
        </w:rPr>
        <w:t xml:space="preserve">  Clin Physiol</w:t>
      </w:r>
      <w:r w:rsidR="00025022" w:rsidRPr="00211F29">
        <w:rPr>
          <w:rFonts w:ascii="Tahoma" w:hAnsi="Tahoma" w:cs="Tahoma"/>
          <w:sz w:val="22"/>
          <w:szCs w:val="22"/>
        </w:rPr>
        <w:t xml:space="preserve"> 2</w:t>
      </w:r>
      <w:r w:rsidR="00025022" w:rsidRPr="008D4AA3">
        <w:rPr>
          <w:rFonts w:ascii="Tahoma" w:hAnsi="Tahoma" w:cs="Tahoma"/>
          <w:sz w:val="22"/>
          <w:szCs w:val="22"/>
        </w:rPr>
        <w:t>:</w:t>
      </w:r>
      <w:r w:rsidR="00ED56B1">
        <w:rPr>
          <w:rFonts w:ascii="Tahoma" w:hAnsi="Tahoma" w:cs="Tahoma"/>
          <w:sz w:val="22"/>
          <w:szCs w:val="22"/>
        </w:rPr>
        <w:t xml:space="preserve"> </w:t>
      </w:r>
      <w:r w:rsidR="00025022" w:rsidRPr="008D4AA3">
        <w:rPr>
          <w:rFonts w:ascii="Tahoma" w:hAnsi="Tahoma" w:cs="Tahoma"/>
          <w:sz w:val="22"/>
          <w:szCs w:val="22"/>
        </w:rPr>
        <w:t>215</w:t>
      </w:r>
      <w:r w:rsidR="00025022" w:rsidRPr="008D4AA3">
        <w:rPr>
          <w:rFonts w:ascii="Tahoma" w:hAnsi="Tahoma" w:cs="Tahoma"/>
          <w:sz w:val="22"/>
          <w:szCs w:val="22"/>
        </w:rPr>
        <w:noBreakHyphen/>
        <w:t>224, 1982.</w:t>
      </w:r>
    </w:p>
    <w:p w14:paraId="629D0BBD" w14:textId="77777777" w:rsidR="00A36C9E" w:rsidRDefault="00A36C9E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4B3B10F2" w14:textId="77777777" w:rsidR="00A36C9E" w:rsidRDefault="00A36C9E" w:rsidP="009F77CC">
      <w:pPr>
        <w:ind w:left="1080" w:hanging="360"/>
        <w:rPr>
          <w:rFonts w:ascii="Tahoma" w:hAnsi="Tahoma" w:cs="Tahoma"/>
          <w:sz w:val="22"/>
          <w:szCs w:val="22"/>
        </w:rPr>
      </w:pPr>
    </w:p>
    <w:p w14:paraId="6EBE442A" w14:textId="05AFFAF4" w:rsidR="002A6B58" w:rsidRDefault="00025022" w:rsidP="009F77CC">
      <w:pPr>
        <w:ind w:left="1080" w:hanging="360"/>
        <w:rPr>
          <w:rFonts w:ascii="Tahoma" w:hAnsi="Tahoma" w:cs="Tahoma"/>
          <w:sz w:val="22"/>
          <w:szCs w:val="22"/>
        </w:rPr>
      </w:pPr>
      <w:r w:rsidRPr="008D4AA3">
        <w:rPr>
          <w:rFonts w:ascii="Tahoma" w:hAnsi="Tahoma" w:cs="Tahoma"/>
          <w:sz w:val="22"/>
          <w:szCs w:val="22"/>
        </w:rPr>
        <w:t xml:space="preserve">Gisolfi CV, Mora F, </w:t>
      </w:r>
      <w:r w:rsidRPr="00ED56B1">
        <w:rPr>
          <w:rFonts w:ascii="Tahoma" w:hAnsi="Tahoma" w:cs="Tahoma"/>
          <w:b/>
          <w:sz w:val="22"/>
          <w:szCs w:val="22"/>
        </w:rPr>
        <w:t>Bloomfield SA,</w:t>
      </w:r>
      <w:r w:rsidRPr="008D4AA3">
        <w:rPr>
          <w:rFonts w:ascii="Tahoma" w:hAnsi="Tahoma" w:cs="Tahoma"/>
          <w:sz w:val="22"/>
          <w:szCs w:val="22"/>
        </w:rPr>
        <w:t xml:space="preserve"> Beattie M, Magnes S. </w:t>
      </w:r>
      <w:r w:rsidR="005F4143">
        <w:rPr>
          <w:rFonts w:ascii="Tahoma" w:hAnsi="Tahoma" w:cs="Tahoma"/>
          <w:sz w:val="22"/>
          <w:szCs w:val="22"/>
        </w:rPr>
        <w:t xml:space="preserve">  </w:t>
      </w:r>
      <w:r w:rsidRPr="008D4AA3">
        <w:rPr>
          <w:rFonts w:ascii="Tahoma" w:hAnsi="Tahoma" w:cs="Tahoma"/>
          <w:sz w:val="22"/>
          <w:szCs w:val="22"/>
        </w:rPr>
        <w:t>Effects of apomorphine and pimozide on temperature regulation during exercise in the rat</w:t>
      </w:r>
      <w:r w:rsidRPr="00211F29">
        <w:rPr>
          <w:rFonts w:ascii="Tahoma" w:hAnsi="Tahoma" w:cs="Tahoma"/>
          <w:sz w:val="22"/>
          <w:szCs w:val="22"/>
        </w:rPr>
        <w:t xml:space="preserve">.  </w:t>
      </w:r>
      <w:r w:rsidRPr="00211F29">
        <w:rPr>
          <w:rFonts w:ascii="Tahoma" w:hAnsi="Tahoma" w:cs="Tahoma"/>
          <w:i/>
          <w:sz w:val="22"/>
          <w:szCs w:val="22"/>
        </w:rPr>
        <w:t>J Appl Physiol</w:t>
      </w:r>
      <w:r w:rsidRPr="00211F29">
        <w:rPr>
          <w:rFonts w:ascii="Tahoma" w:hAnsi="Tahoma" w:cs="Tahoma"/>
          <w:sz w:val="22"/>
          <w:szCs w:val="22"/>
        </w:rPr>
        <w:t xml:space="preserve"> 49(</w:t>
      </w:r>
      <w:r w:rsidRPr="008D4AA3">
        <w:rPr>
          <w:rFonts w:ascii="Tahoma" w:hAnsi="Tahoma" w:cs="Tahoma"/>
          <w:sz w:val="22"/>
          <w:szCs w:val="22"/>
        </w:rPr>
        <w:t>3):</w:t>
      </w:r>
      <w:r w:rsidR="00ED56B1">
        <w:rPr>
          <w:rFonts w:ascii="Tahoma" w:hAnsi="Tahoma" w:cs="Tahoma"/>
          <w:sz w:val="22"/>
          <w:szCs w:val="22"/>
        </w:rPr>
        <w:t xml:space="preserve"> </w:t>
      </w:r>
      <w:r w:rsidRPr="008D4AA3">
        <w:rPr>
          <w:rFonts w:ascii="Tahoma" w:hAnsi="Tahoma" w:cs="Tahoma"/>
          <w:sz w:val="22"/>
          <w:szCs w:val="22"/>
        </w:rPr>
        <w:t>363</w:t>
      </w:r>
      <w:r w:rsidRPr="008D4AA3">
        <w:rPr>
          <w:rFonts w:ascii="Tahoma" w:hAnsi="Tahoma" w:cs="Tahoma"/>
          <w:sz w:val="22"/>
          <w:szCs w:val="22"/>
        </w:rPr>
        <w:noBreakHyphen/>
        <w:t>366, 1980.</w:t>
      </w:r>
      <w:r>
        <w:rPr>
          <w:rFonts w:ascii="Tahoma" w:hAnsi="Tahoma" w:cs="Tahoma"/>
          <w:sz w:val="22"/>
          <w:szCs w:val="22"/>
        </w:rPr>
        <w:tab/>
      </w:r>
    </w:p>
    <w:p w14:paraId="499E91B7" w14:textId="53C8F668" w:rsidR="0041354F" w:rsidRDefault="00025022" w:rsidP="00A36C9E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5B9C1208" w14:textId="20399864" w:rsidR="00025022" w:rsidRDefault="00814519" w:rsidP="00A94BD9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Symposium Proceedings, </w:t>
      </w:r>
      <w:r w:rsidR="00025022" w:rsidRPr="006E39D9">
        <w:rPr>
          <w:rFonts w:ascii="Tahoma" w:hAnsi="Tahoma" w:cs="Tahoma"/>
          <w:b/>
          <w:sz w:val="22"/>
          <w:szCs w:val="22"/>
          <w:u w:val="single"/>
        </w:rPr>
        <w:t>Technical Research Reports</w:t>
      </w:r>
      <w:r>
        <w:rPr>
          <w:rFonts w:ascii="Tahoma" w:hAnsi="Tahoma" w:cs="Tahoma"/>
          <w:b/>
          <w:sz w:val="22"/>
          <w:szCs w:val="22"/>
          <w:u w:val="single"/>
        </w:rPr>
        <w:t>, Book Reviews (n=9)</w:t>
      </w:r>
    </w:p>
    <w:p w14:paraId="0D6C92C7" w14:textId="77777777" w:rsidR="00025022" w:rsidRPr="00FE2774" w:rsidRDefault="00025022" w:rsidP="00A94BD9">
      <w:pPr>
        <w:pStyle w:val="PlainText"/>
        <w:ind w:left="1080" w:hanging="360"/>
        <w:rPr>
          <w:rFonts w:ascii="Tahoma" w:hAnsi="Tahoma" w:cs="Tahoma"/>
          <w:sz w:val="22"/>
          <w:szCs w:val="22"/>
        </w:rPr>
      </w:pPr>
      <w:r w:rsidRPr="00FE2774">
        <w:rPr>
          <w:rFonts w:ascii="Tahoma" w:hAnsi="Tahoma" w:cs="Tahoma"/>
          <w:sz w:val="22"/>
          <w:szCs w:val="22"/>
        </w:rPr>
        <w:t xml:space="preserve">Carpenter RD, Lang TF, </w:t>
      </w:r>
      <w:r w:rsidRPr="00ED56B1">
        <w:rPr>
          <w:rFonts w:ascii="Tahoma" w:hAnsi="Tahoma" w:cs="Tahoma"/>
          <w:b/>
          <w:sz w:val="22"/>
          <w:szCs w:val="22"/>
        </w:rPr>
        <w:t>Bloomfield SA,</w:t>
      </w:r>
      <w:r w:rsidRPr="00FE2774">
        <w:rPr>
          <w:rFonts w:ascii="Tahoma" w:hAnsi="Tahoma" w:cs="Tahoma"/>
          <w:sz w:val="22"/>
          <w:szCs w:val="22"/>
        </w:rPr>
        <w:t xml:space="preserve"> Bloomberg JJ, Judex S, Keyak JH, Midura RJ, Pajevic PD, Spatz JM.  Effects of spaceflight on the musculoskel</w:t>
      </w:r>
      <w:r w:rsidR="00FE2774">
        <w:rPr>
          <w:rFonts w:ascii="Tahoma" w:hAnsi="Tahoma" w:cs="Tahoma"/>
          <w:sz w:val="22"/>
          <w:szCs w:val="22"/>
        </w:rPr>
        <w:t xml:space="preserve">etal and neuromuscular systems: </w:t>
      </w:r>
      <w:r w:rsidRPr="00FE2774">
        <w:rPr>
          <w:rFonts w:ascii="Tahoma" w:hAnsi="Tahoma" w:cs="Tahoma"/>
          <w:sz w:val="22"/>
          <w:szCs w:val="22"/>
        </w:rPr>
        <w:t>priorities for integrative research in the coming deca</w:t>
      </w:r>
      <w:r w:rsidR="00FE2774" w:rsidRPr="00FE2774">
        <w:rPr>
          <w:rFonts w:ascii="Tahoma" w:hAnsi="Tahoma" w:cs="Tahoma"/>
          <w:sz w:val="22"/>
          <w:szCs w:val="22"/>
        </w:rPr>
        <w:t xml:space="preserve">de.   White paper submitted to </w:t>
      </w:r>
      <w:r w:rsidR="004507A3">
        <w:rPr>
          <w:rFonts w:ascii="Tahoma" w:hAnsi="Tahoma" w:cs="Tahoma"/>
          <w:sz w:val="22"/>
          <w:szCs w:val="22"/>
        </w:rPr>
        <w:t>the Ntn</w:t>
      </w:r>
      <w:r w:rsidRPr="00FE2774">
        <w:rPr>
          <w:rFonts w:ascii="Tahoma" w:hAnsi="Tahoma" w:cs="Tahoma"/>
          <w:sz w:val="22"/>
          <w:szCs w:val="22"/>
        </w:rPr>
        <w:t xml:space="preserve">l Academy of Science/NASA </w:t>
      </w:r>
      <w:r w:rsidR="00FE2774">
        <w:rPr>
          <w:rFonts w:ascii="Tahoma" w:hAnsi="Tahoma" w:cs="Tahoma"/>
          <w:sz w:val="22"/>
          <w:szCs w:val="22"/>
        </w:rPr>
        <w:t xml:space="preserve">Decadal Survey for Physical &amp; </w:t>
      </w:r>
      <w:r w:rsidRPr="00FE2774">
        <w:rPr>
          <w:rFonts w:ascii="Tahoma" w:hAnsi="Tahoma" w:cs="Tahoma"/>
          <w:sz w:val="22"/>
          <w:szCs w:val="22"/>
        </w:rPr>
        <w:t xml:space="preserve">Biological Sciences, 2009. </w:t>
      </w:r>
    </w:p>
    <w:p w14:paraId="194795EA" w14:textId="77777777" w:rsidR="00ED56B1" w:rsidRPr="0099141E" w:rsidRDefault="00025022" w:rsidP="00E045BE">
      <w:pPr>
        <w:ind w:left="1080" w:hanging="360"/>
        <w:rPr>
          <w:rFonts w:ascii="Tahoma" w:hAnsi="Tahoma" w:cs="Tahoma"/>
          <w:sz w:val="22"/>
          <w:szCs w:val="22"/>
          <w:lang w:val="fr-FR"/>
        </w:rPr>
      </w:pPr>
      <w:r w:rsidRPr="00ED56B1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sz w:val="22"/>
          <w:szCs w:val="22"/>
        </w:rPr>
        <w:t xml:space="preserve">. </w:t>
      </w:r>
      <w:r w:rsidR="00FE2774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Does altered blood flow to bone in microgravity impact on </w:t>
      </w:r>
      <w:r w:rsidRPr="00FE2774">
        <w:rPr>
          <w:rFonts w:ascii="Tahoma" w:hAnsi="Tahoma" w:cs="Tahoma"/>
          <w:sz w:val="22"/>
          <w:szCs w:val="22"/>
        </w:rPr>
        <w:t>mechanotransduction?</w:t>
      </w:r>
      <w:r w:rsidR="00A94BD9">
        <w:rPr>
          <w:rFonts w:ascii="Tahoma" w:hAnsi="Tahoma" w:cs="Tahoma"/>
          <w:sz w:val="22"/>
          <w:szCs w:val="22"/>
        </w:rPr>
        <w:t xml:space="preserve"> </w:t>
      </w:r>
      <w:r w:rsidRPr="0099141E">
        <w:rPr>
          <w:rFonts w:ascii="Tahoma" w:hAnsi="Tahoma" w:cs="Tahoma"/>
          <w:i/>
          <w:sz w:val="22"/>
          <w:szCs w:val="22"/>
          <w:lang w:val="fr-FR"/>
        </w:rPr>
        <w:t xml:space="preserve">J Musculoskelet Neuronal Interact </w:t>
      </w:r>
      <w:r w:rsidRPr="0099141E">
        <w:rPr>
          <w:rFonts w:ascii="Tahoma" w:hAnsi="Tahoma" w:cs="Tahoma"/>
          <w:sz w:val="22"/>
          <w:szCs w:val="22"/>
          <w:lang w:val="fr-FR"/>
        </w:rPr>
        <w:t xml:space="preserve"> 6(4): 324-326, 2006.</w:t>
      </w:r>
    </w:p>
    <w:p w14:paraId="35A91187" w14:textId="7502C2A7" w:rsidR="005F471B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 Summary---Bone in Microgravity Environments:  “Houston, we have a problem”  </w:t>
      </w:r>
      <w:r w:rsidRPr="00211F29">
        <w:rPr>
          <w:rFonts w:ascii="Tahoma" w:hAnsi="Tahoma" w:cs="Tahoma"/>
          <w:i/>
          <w:sz w:val="22"/>
          <w:szCs w:val="22"/>
        </w:rPr>
        <w:t>J Musculoskelet Neuronal Interact</w:t>
      </w:r>
      <w:r w:rsidRPr="00211F29">
        <w:rPr>
          <w:rFonts w:ascii="Tahoma" w:hAnsi="Tahoma" w:cs="Tahoma"/>
          <w:sz w:val="22"/>
          <w:szCs w:val="22"/>
        </w:rPr>
        <w:t xml:space="preserve">  6</w:t>
      </w:r>
      <w:r>
        <w:rPr>
          <w:rFonts w:ascii="Tahoma" w:hAnsi="Tahoma" w:cs="Tahoma"/>
          <w:sz w:val="22"/>
          <w:szCs w:val="22"/>
        </w:rPr>
        <w:t>(4): 329-330, 2006.</w:t>
      </w:r>
    </w:p>
    <w:p w14:paraId="70EE4B7C" w14:textId="00D2D4ED" w:rsidR="000D29CF" w:rsidRPr="000D29CF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SA.</w:t>
      </w:r>
      <w:r w:rsidRPr="006E39D9">
        <w:rPr>
          <w:rFonts w:ascii="Tahoma" w:hAnsi="Tahoma" w:cs="Tahoma"/>
          <w:sz w:val="22"/>
          <w:szCs w:val="22"/>
        </w:rPr>
        <w:t xml:space="preserve"> </w:t>
      </w:r>
      <w:r w:rsidR="00ED56B1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(Lead writer for Musculoskeletal Physiology </w:t>
      </w:r>
      <w:r w:rsidRPr="006E39D9">
        <w:rPr>
          <w:rFonts w:ascii="Tahoma" w:hAnsi="Tahoma" w:cs="Tahoma"/>
          <w:sz w:val="22"/>
          <w:szCs w:val="22"/>
        </w:rPr>
        <w:lastRenderedPageBreak/>
        <w:t>Workgroup)  Sex, Space, and Environmental Adaptation:  A National Workshop on Research Priorities on Sex Differences in Human Responses to Challenging Environments.   [Sponsored by NASA and U-MO Center for Gender Physiology</w:t>
      </w:r>
      <w:r w:rsidR="00FE2774">
        <w:rPr>
          <w:rFonts w:ascii="Tahoma" w:hAnsi="Tahoma" w:cs="Tahoma"/>
          <w:sz w:val="22"/>
          <w:szCs w:val="22"/>
        </w:rPr>
        <w:t xml:space="preserve"> and Environmental Adaptation; </w:t>
      </w:r>
      <w:r w:rsidRPr="006E39D9">
        <w:rPr>
          <w:rFonts w:ascii="Tahoma" w:hAnsi="Tahoma" w:cs="Tahoma"/>
          <w:sz w:val="22"/>
          <w:szCs w:val="22"/>
        </w:rPr>
        <w:t xml:space="preserve">November 12-14, 2002; University of Missouri, Columbia MO.]   </w:t>
      </w:r>
    </w:p>
    <w:p w14:paraId="333F4BC2" w14:textId="32122BEE" w:rsidR="000D29CF" w:rsidRPr="006E39D9" w:rsidRDefault="00025022" w:rsidP="00A94BD9">
      <w:pPr>
        <w:ind w:left="1080" w:hanging="360"/>
        <w:rPr>
          <w:rFonts w:ascii="Tahoma" w:hAnsi="Tahoma" w:cs="Tahoma"/>
          <w:bCs/>
          <w:sz w:val="22"/>
          <w:szCs w:val="22"/>
        </w:rPr>
      </w:pPr>
      <w:r w:rsidRPr="00ED56B1">
        <w:rPr>
          <w:rFonts w:ascii="Tahoma" w:hAnsi="Tahoma" w:cs="Tahoma"/>
          <w:b/>
          <w:bCs/>
          <w:sz w:val="22"/>
          <w:szCs w:val="22"/>
        </w:rPr>
        <w:t>Bloomfield SA.</w:t>
      </w:r>
      <w:r w:rsidRPr="006E39D9">
        <w:rPr>
          <w:rFonts w:ascii="Tahoma" w:hAnsi="Tahoma" w:cs="Tahoma"/>
          <w:bCs/>
          <w:sz w:val="22"/>
          <w:szCs w:val="22"/>
        </w:rPr>
        <w:t xml:space="preserve">  Optimizing bone health:  Impact of nutrition, exercise, and</w:t>
      </w:r>
      <w:r w:rsidR="00FE2774">
        <w:rPr>
          <w:rFonts w:ascii="Tahoma" w:hAnsi="Tahoma" w:cs="Tahoma"/>
          <w:bCs/>
          <w:sz w:val="22"/>
          <w:szCs w:val="22"/>
        </w:rPr>
        <w:t xml:space="preserve"> </w:t>
      </w:r>
      <w:r w:rsidRPr="006E39D9">
        <w:rPr>
          <w:rFonts w:ascii="Tahoma" w:hAnsi="Tahoma" w:cs="Tahoma"/>
          <w:bCs/>
          <w:sz w:val="22"/>
          <w:szCs w:val="22"/>
        </w:rPr>
        <w:t xml:space="preserve">hormones.  </w:t>
      </w:r>
      <w:r w:rsidRPr="00211F29">
        <w:rPr>
          <w:rFonts w:ascii="Tahoma" w:hAnsi="Tahoma" w:cs="Tahoma"/>
          <w:bCs/>
          <w:i/>
          <w:sz w:val="22"/>
          <w:szCs w:val="22"/>
        </w:rPr>
        <w:t>Gatorade Sports Science Institute Sports Science Exchange</w:t>
      </w:r>
      <w:r w:rsidRPr="00211F29">
        <w:rPr>
          <w:rFonts w:ascii="Tahoma" w:hAnsi="Tahoma" w:cs="Tahoma"/>
          <w:bCs/>
          <w:sz w:val="22"/>
          <w:szCs w:val="22"/>
        </w:rPr>
        <w:t xml:space="preserve">  14</w:t>
      </w:r>
      <w:r w:rsidRPr="006E39D9">
        <w:rPr>
          <w:rFonts w:ascii="Tahoma" w:hAnsi="Tahoma" w:cs="Tahoma"/>
          <w:bCs/>
          <w:sz w:val="22"/>
          <w:szCs w:val="22"/>
        </w:rPr>
        <w:t xml:space="preserve"> (3): 1- 4, 2001.</w:t>
      </w:r>
    </w:p>
    <w:p w14:paraId="533A500B" w14:textId="63490706" w:rsidR="007B3706" w:rsidRDefault="00025022" w:rsidP="0041354F">
      <w:pPr>
        <w:ind w:left="1080" w:hanging="360"/>
        <w:rPr>
          <w:rFonts w:ascii="Tahoma" w:hAnsi="Tahoma" w:cs="Tahoma"/>
          <w:bCs/>
          <w:sz w:val="22"/>
          <w:szCs w:val="22"/>
        </w:rPr>
      </w:pPr>
      <w:r w:rsidRPr="006E39D9">
        <w:rPr>
          <w:rFonts w:ascii="Tahoma" w:hAnsi="Tahoma" w:cs="Tahoma"/>
          <w:bCs/>
          <w:sz w:val="22"/>
          <w:szCs w:val="22"/>
        </w:rPr>
        <w:t xml:space="preserve">Cavanagh P, </w:t>
      </w:r>
      <w:r w:rsidRPr="00ED56B1">
        <w:rPr>
          <w:rFonts w:ascii="Tahoma" w:hAnsi="Tahoma" w:cs="Tahoma"/>
          <w:b/>
          <w:bCs/>
          <w:sz w:val="22"/>
          <w:szCs w:val="22"/>
        </w:rPr>
        <w:t>Bloomfield SA.</w:t>
      </w:r>
      <w:r w:rsidRPr="006E39D9">
        <w:rPr>
          <w:rFonts w:ascii="Tahoma" w:hAnsi="Tahoma" w:cs="Tahoma"/>
          <w:bCs/>
          <w:sz w:val="22"/>
          <w:szCs w:val="22"/>
        </w:rPr>
        <w:t xml:space="preserve"> </w:t>
      </w:r>
      <w:r w:rsidR="00ED56B1">
        <w:rPr>
          <w:rFonts w:ascii="Tahoma" w:hAnsi="Tahoma" w:cs="Tahoma"/>
          <w:bCs/>
          <w:sz w:val="22"/>
          <w:szCs w:val="22"/>
        </w:rPr>
        <w:t xml:space="preserve">  </w:t>
      </w:r>
      <w:r w:rsidRPr="006E39D9">
        <w:rPr>
          <w:rFonts w:ascii="Tahoma" w:hAnsi="Tahoma" w:cs="Tahoma"/>
          <w:bCs/>
          <w:sz w:val="22"/>
          <w:szCs w:val="22"/>
        </w:rPr>
        <w:t>Decrements in bone, connective tissue and</w:t>
      </w:r>
      <w:r w:rsidR="00FE2774">
        <w:rPr>
          <w:rFonts w:ascii="Tahoma" w:hAnsi="Tahoma" w:cs="Tahoma"/>
          <w:bCs/>
          <w:sz w:val="22"/>
          <w:szCs w:val="22"/>
        </w:rPr>
        <w:t xml:space="preserve"> </w:t>
      </w:r>
      <w:r w:rsidRPr="006E39D9">
        <w:rPr>
          <w:rFonts w:ascii="Tahoma" w:hAnsi="Tahoma" w:cs="Tahoma"/>
          <w:bCs/>
          <w:sz w:val="22"/>
          <w:szCs w:val="22"/>
        </w:rPr>
        <w:t>muscle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6E39D9">
        <w:rPr>
          <w:rFonts w:ascii="Tahoma" w:hAnsi="Tahoma" w:cs="Tahoma"/>
          <w:bCs/>
          <w:sz w:val="22"/>
          <w:szCs w:val="22"/>
        </w:rPr>
        <w:t>function with prolonged spaceflight: mechanisms a</w:t>
      </w:r>
      <w:r w:rsidR="00FE2774">
        <w:rPr>
          <w:rFonts w:ascii="Tahoma" w:hAnsi="Tahoma" w:cs="Tahoma"/>
          <w:bCs/>
          <w:sz w:val="22"/>
          <w:szCs w:val="22"/>
        </w:rPr>
        <w:t>nd countermeasures.  (CD-</w:t>
      </w:r>
      <w:r>
        <w:rPr>
          <w:rFonts w:ascii="Tahoma" w:hAnsi="Tahoma" w:cs="Tahoma"/>
          <w:bCs/>
          <w:sz w:val="22"/>
          <w:szCs w:val="22"/>
        </w:rPr>
        <w:t xml:space="preserve">ROM) </w:t>
      </w:r>
      <w:r w:rsidRPr="006E39D9">
        <w:rPr>
          <w:rFonts w:ascii="Tahoma" w:hAnsi="Tahoma" w:cs="Tahoma"/>
          <w:bCs/>
          <w:sz w:val="22"/>
          <w:szCs w:val="22"/>
        </w:rPr>
        <w:t>Proceedings, BioAstronautics Investigator’s Workshop.  January 17-19, 2001</w:t>
      </w:r>
      <w:r>
        <w:rPr>
          <w:rFonts w:ascii="Tahoma" w:hAnsi="Tahoma" w:cs="Tahoma"/>
          <w:bCs/>
          <w:sz w:val="22"/>
          <w:szCs w:val="22"/>
        </w:rPr>
        <w:t>;</w:t>
      </w:r>
      <w:r w:rsidR="00FE2774">
        <w:rPr>
          <w:rFonts w:ascii="Tahoma" w:hAnsi="Tahoma" w:cs="Tahoma"/>
          <w:bCs/>
          <w:sz w:val="22"/>
          <w:szCs w:val="22"/>
        </w:rPr>
        <w:t xml:space="preserve"> G</w:t>
      </w:r>
      <w:r w:rsidR="002A6B58">
        <w:rPr>
          <w:rFonts w:ascii="Tahoma" w:hAnsi="Tahoma" w:cs="Tahoma"/>
          <w:bCs/>
          <w:sz w:val="22"/>
          <w:szCs w:val="22"/>
        </w:rPr>
        <w:t>alveston, TX.</w:t>
      </w:r>
    </w:p>
    <w:p w14:paraId="3FDDE874" w14:textId="3C9579D1" w:rsidR="00025022" w:rsidRPr="006E39D9" w:rsidRDefault="00FE2774" w:rsidP="00A94BD9">
      <w:pPr>
        <w:ind w:left="1080" w:hanging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Schultheis </w:t>
      </w:r>
      <w:r w:rsidR="00025022" w:rsidRPr="006E39D9">
        <w:rPr>
          <w:rFonts w:ascii="Tahoma" w:hAnsi="Tahoma" w:cs="Tahoma"/>
          <w:bCs/>
          <w:sz w:val="22"/>
          <w:szCs w:val="22"/>
        </w:rPr>
        <w:t xml:space="preserve">L, Daphtary M, Ruff C, </w:t>
      </w:r>
      <w:r w:rsidR="00025022" w:rsidRPr="00ED56B1">
        <w:rPr>
          <w:rFonts w:ascii="Tahoma" w:hAnsi="Tahoma" w:cs="Tahoma"/>
          <w:b/>
          <w:bCs/>
          <w:sz w:val="22"/>
          <w:szCs w:val="22"/>
        </w:rPr>
        <w:t>Bloomfield SA</w:t>
      </w:r>
      <w:r w:rsidR="00025022" w:rsidRPr="006E39D9">
        <w:rPr>
          <w:rFonts w:ascii="Tahoma" w:hAnsi="Tahoma" w:cs="Tahoma"/>
          <w:bCs/>
          <w:sz w:val="22"/>
          <w:szCs w:val="22"/>
        </w:rPr>
        <w:t>, Hogan HA, Thier</w:t>
      </w:r>
      <w:r>
        <w:rPr>
          <w:rFonts w:ascii="Tahoma" w:hAnsi="Tahoma" w:cs="Tahoma"/>
          <w:bCs/>
          <w:sz w:val="22"/>
          <w:szCs w:val="22"/>
        </w:rPr>
        <w:t>r</w:t>
      </w:r>
      <w:r w:rsidR="00025022" w:rsidRPr="006E39D9">
        <w:rPr>
          <w:rFonts w:ascii="Tahoma" w:hAnsi="Tahoma" w:cs="Tahoma"/>
          <w:bCs/>
          <w:sz w:val="22"/>
          <w:szCs w:val="22"/>
        </w:rPr>
        <w:t>y-Palmer M, Fedarko N, Shapiro J. The effects of partial weight bearing, mechanical loading and ibandronate on skeletal tissues in the adult rat hindquarter suspension model of microgravity.  (CD-ROM)  Proceedings,  BioAstronautics I</w:t>
      </w:r>
      <w:r w:rsidR="009F3550">
        <w:rPr>
          <w:rFonts w:ascii="Tahoma" w:hAnsi="Tahoma" w:cs="Tahoma"/>
          <w:bCs/>
          <w:sz w:val="22"/>
          <w:szCs w:val="22"/>
        </w:rPr>
        <w:t>nvestigator’s Workshop.  Jan</w:t>
      </w:r>
      <w:r w:rsidR="00025022" w:rsidRPr="006E39D9">
        <w:rPr>
          <w:rFonts w:ascii="Tahoma" w:hAnsi="Tahoma" w:cs="Tahoma"/>
          <w:bCs/>
          <w:sz w:val="22"/>
          <w:szCs w:val="22"/>
        </w:rPr>
        <w:t xml:space="preserve"> 17-19, 2001.  Galveston, TX.</w:t>
      </w:r>
    </w:p>
    <w:p w14:paraId="3F2B82EF" w14:textId="77777777" w:rsidR="00025022" w:rsidRPr="006E39D9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</w:t>
      </w:r>
      <w:r w:rsidRPr="006E39D9">
        <w:rPr>
          <w:rFonts w:ascii="Tahoma" w:hAnsi="Tahoma" w:cs="Tahoma"/>
          <w:sz w:val="22"/>
          <w:szCs w:val="22"/>
        </w:rPr>
        <w:t xml:space="preserve">, Girten B, Weisbrode S, Eveland E, Kazarian L. Modifications of bone atrophy seen with hindlimb suspension by exercise and dobutamine.  </w:t>
      </w:r>
      <w:r w:rsidRPr="00211F29">
        <w:rPr>
          <w:rFonts w:ascii="Tahoma" w:hAnsi="Tahoma" w:cs="Tahoma"/>
          <w:i/>
          <w:sz w:val="22"/>
          <w:szCs w:val="22"/>
        </w:rPr>
        <w:t>The Physiologist</w:t>
      </w:r>
      <w:r w:rsidRPr="00211F29">
        <w:rPr>
          <w:rFonts w:ascii="Tahoma" w:hAnsi="Tahoma" w:cs="Tahoma"/>
          <w:sz w:val="22"/>
          <w:szCs w:val="22"/>
        </w:rPr>
        <w:t xml:space="preserve"> 32</w:t>
      </w:r>
      <w:r w:rsidRPr="006E39D9">
        <w:rPr>
          <w:rFonts w:ascii="Tahoma" w:hAnsi="Tahoma" w:cs="Tahoma"/>
          <w:sz w:val="22"/>
          <w:szCs w:val="22"/>
        </w:rPr>
        <w:t>(1,</w:t>
      </w:r>
      <w:r w:rsidR="00FE2774">
        <w:rPr>
          <w:rFonts w:ascii="Tahoma" w:hAnsi="Tahoma" w:cs="Tahoma"/>
          <w:sz w:val="22"/>
          <w:szCs w:val="22"/>
        </w:rPr>
        <w:t xml:space="preserve"> S</w:t>
      </w:r>
      <w:r w:rsidRPr="006E39D9">
        <w:rPr>
          <w:rFonts w:ascii="Tahoma" w:hAnsi="Tahoma" w:cs="Tahoma"/>
          <w:sz w:val="22"/>
          <w:szCs w:val="22"/>
        </w:rPr>
        <w:t>uppl):</w:t>
      </w:r>
      <w:r w:rsidR="00FE2774">
        <w:rPr>
          <w:rFonts w:ascii="Tahoma" w:hAnsi="Tahoma" w:cs="Tahoma"/>
          <w:sz w:val="22"/>
          <w:szCs w:val="22"/>
        </w:rPr>
        <w:t xml:space="preserve"> S27</w:t>
      </w:r>
      <w:r w:rsidRPr="006E39D9">
        <w:rPr>
          <w:rFonts w:ascii="Tahoma" w:hAnsi="Tahoma" w:cs="Tahoma"/>
          <w:sz w:val="22"/>
          <w:szCs w:val="22"/>
        </w:rPr>
        <w:noBreakHyphen/>
        <w:t>S28, 1989.</w:t>
      </w:r>
    </w:p>
    <w:p w14:paraId="56ECCDF0" w14:textId="192EC4C2" w:rsidR="00803251" w:rsidRDefault="00025022" w:rsidP="007240CB">
      <w:pPr>
        <w:ind w:left="1080" w:hanging="360"/>
        <w:rPr>
          <w:rFonts w:ascii="Tahoma" w:hAnsi="Tahoma" w:cs="Tahoma"/>
          <w:sz w:val="22"/>
          <w:szCs w:val="22"/>
        </w:rPr>
      </w:pPr>
      <w:r w:rsidRPr="00ED56B1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</w:t>
      </w:r>
      <w:r w:rsidR="00FE2774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Book review: </w:t>
      </w:r>
      <w:r w:rsidRPr="006E39D9">
        <w:rPr>
          <w:rFonts w:ascii="Tahoma" w:hAnsi="Tahoma" w:cs="Tahoma"/>
          <w:i/>
          <w:sz w:val="22"/>
          <w:szCs w:val="22"/>
        </w:rPr>
        <w:t>Calcium and Phosphorus in Health and Disease</w:t>
      </w:r>
      <w:r w:rsidRPr="006E39D9">
        <w:rPr>
          <w:rFonts w:ascii="Tahoma" w:hAnsi="Tahoma" w:cs="Tahoma"/>
          <w:sz w:val="22"/>
          <w:szCs w:val="22"/>
        </w:rPr>
        <w:t>. Anderson JJB, Garner SC (</w:t>
      </w:r>
      <w:r w:rsidR="00FE2774">
        <w:rPr>
          <w:rFonts w:ascii="Tahoma" w:hAnsi="Tahoma" w:cs="Tahoma"/>
          <w:sz w:val="22"/>
          <w:szCs w:val="22"/>
        </w:rPr>
        <w:t>Eds</w:t>
      </w:r>
      <w:r w:rsidRPr="006E39D9">
        <w:rPr>
          <w:rFonts w:ascii="Tahoma" w:hAnsi="Tahoma" w:cs="Tahoma"/>
          <w:sz w:val="22"/>
          <w:szCs w:val="22"/>
        </w:rPr>
        <w:t xml:space="preserve">).  </w:t>
      </w:r>
      <w:r w:rsidRPr="00211F29">
        <w:rPr>
          <w:rFonts w:ascii="Tahoma" w:hAnsi="Tahoma" w:cs="Tahoma"/>
          <w:i/>
          <w:sz w:val="22"/>
          <w:szCs w:val="22"/>
        </w:rPr>
        <w:t>Med Sci Sports Exerc</w:t>
      </w:r>
      <w:r w:rsidRPr="006E39D9">
        <w:rPr>
          <w:rFonts w:ascii="Tahoma" w:hAnsi="Tahoma" w:cs="Tahoma"/>
          <w:sz w:val="22"/>
          <w:szCs w:val="22"/>
        </w:rPr>
        <w:t xml:space="preserve">  </w:t>
      </w:r>
      <w:r w:rsidRPr="00211F29">
        <w:rPr>
          <w:rFonts w:ascii="Tahoma" w:hAnsi="Tahoma" w:cs="Tahoma"/>
          <w:sz w:val="22"/>
          <w:szCs w:val="22"/>
        </w:rPr>
        <w:t>29</w:t>
      </w:r>
      <w:r w:rsidRPr="006E39D9">
        <w:rPr>
          <w:rFonts w:ascii="Tahoma" w:hAnsi="Tahoma" w:cs="Tahoma"/>
          <w:sz w:val="22"/>
          <w:szCs w:val="22"/>
        </w:rPr>
        <w:t>(1): 160, 1997</w:t>
      </w:r>
      <w:r w:rsidR="007240CB">
        <w:rPr>
          <w:rFonts w:ascii="Tahoma" w:hAnsi="Tahoma" w:cs="Tahoma"/>
          <w:sz w:val="22"/>
          <w:szCs w:val="22"/>
        </w:rPr>
        <w:t>.</w:t>
      </w:r>
    </w:p>
    <w:p w14:paraId="76C2F9DF" w14:textId="77777777" w:rsidR="00196E0F" w:rsidRPr="004507A3" w:rsidRDefault="00196E0F" w:rsidP="007240CB">
      <w:pPr>
        <w:ind w:left="1080" w:hanging="360"/>
        <w:rPr>
          <w:rFonts w:ascii="Tahoma" w:hAnsi="Tahoma" w:cs="Tahoma"/>
          <w:sz w:val="22"/>
          <w:szCs w:val="22"/>
        </w:rPr>
      </w:pPr>
    </w:p>
    <w:p w14:paraId="2725E3D1" w14:textId="6BAB834A" w:rsidR="008E2D4B" w:rsidRDefault="00025022" w:rsidP="00814519">
      <w:pPr>
        <w:ind w:left="1440" w:hanging="720"/>
        <w:rPr>
          <w:rFonts w:ascii="Tahoma" w:hAnsi="Tahoma" w:cs="Tahoma"/>
          <w:i/>
          <w:sz w:val="22"/>
          <w:szCs w:val="22"/>
        </w:rPr>
      </w:pPr>
      <w:r w:rsidRPr="00995838">
        <w:rPr>
          <w:rFonts w:ascii="Tahoma" w:hAnsi="Tahoma" w:cs="Tahoma"/>
          <w:b/>
          <w:sz w:val="22"/>
          <w:szCs w:val="22"/>
          <w:u w:val="single"/>
        </w:rPr>
        <w:t>Published Abstracts</w:t>
      </w:r>
      <w:r w:rsidR="00AB0F56">
        <w:rPr>
          <w:rFonts w:ascii="Tahoma" w:hAnsi="Tahoma" w:cs="Tahoma"/>
          <w:b/>
          <w:sz w:val="22"/>
          <w:szCs w:val="22"/>
          <w:u w:val="single"/>
        </w:rPr>
        <w:t xml:space="preserve"> (last 5 years)</w:t>
      </w:r>
      <w:r>
        <w:rPr>
          <w:rFonts w:ascii="Tahoma" w:hAnsi="Tahoma" w:cs="Tahoma"/>
          <w:sz w:val="22"/>
          <w:szCs w:val="22"/>
        </w:rPr>
        <w:t xml:space="preserve"> </w:t>
      </w:r>
      <w:r w:rsidR="003F054B" w:rsidRPr="00995838">
        <w:rPr>
          <w:rFonts w:ascii="Tahoma" w:hAnsi="Tahoma" w:cs="Tahoma"/>
          <w:i/>
          <w:sz w:val="22"/>
          <w:szCs w:val="22"/>
        </w:rPr>
        <w:t>(SB graduate students/trainees in italics</w:t>
      </w:r>
      <w:r w:rsidR="00F57E1F">
        <w:rPr>
          <w:rFonts w:ascii="Tahoma" w:hAnsi="Tahoma" w:cs="Tahoma"/>
          <w:i/>
          <w:sz w:val="22"/>
          <w:szCs w:val="22"/>
        </w:rPr>
        <w:t>)</w:t>
      </w:r>
    </w:p>
    <w:p w14:paraId="64742FC0" w14:textId="77777777" w:rsidR="00A006E3" w:rsidRPr="00A006E3" w:rsidRDefault="00A006E3" w:rsidP="00A006E3">
      <w:pPr>
        <w:ind w:left="1440" w:hanging="720"/>
        <w:rPr>
          <w:rFonts w:ascii="Tahoma" w:hAnsi="Tahoma" w:cs="Tahoma"/>
          <w:sz w:val="22"/>
          <w:szCs w:val="22"/>
        </w:rPr>
      </w:pPr>
      <w:r w:rsidRPr="00A006E3">
        <w:rPr>
          <w:rFonts w:ascii="Tahoma" w:hAnsi="Tahoma" w:cs="Tahoma"/>
          <w:i/>
          <w:sz w:val="22"/>
          <w:szCs w:val="22"/>
        </w:rPr>
        <w:t xml:space="preserve">Metzger CE, </w:t>
      </w:r>
      <w:r w:rsidRPr="00A006E3">
        <w:rPr>
          <w:rFonts w:ascii="Tahoma" w:hAnsi="Tahoma" w:cs="Tahoma"/>
          <w:sz w:val="22"/>
          <w:szCs w:val="22"/>
        </w:rPr>
        <w:t xml:space="preserve">Gong S, Aceves M, Hook MA, Bloomfield SA. Elevated osteocyte TNF-α, IL-6, </w:t>
      </w:r>
    </w:p>
    <w:p w14:paraId="5858C9AA" w14:textId="64EE5ED9" w:rsidR="00A006E3" w:rsidRPr="00A006E3" w:rsidRDefault="00A006E3" w:rsidP="00A006E3">
      <w:pPr>
        <w:ind w:left="1440" w:hanging="720"/>
        <w:rPr>
          <w:rFonts w:ascii="Tahoma" w:hAnsi="Tahoma" w:cs="Tahoma"/>
          <w:sz w:val="22"/>
          <w:szCs w:val="22"/>
        </w:rPr>
      </w:pPr>
      <w:r w:rsidRPr="00A006E3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</w:t>
      </w:r>
      <w:r w:rsidRPr="00A006E3">
        <w:rPr>
          <w:rFonts w:ascii="Tahoma" w:hAnsi="Tahoma" w:cs="Tahoma"/>
          <w:sz w:val="22"/>
          <w:szCs w:val="22"/>
        </w:rPr>
        <w:t xml:space="preserve"> and sclerostin in a rodent model of spinal cord injury correlates with altered bone turnover. </w:t>
      </w:r>
    </w:p>
    <w:p w14:paraId="6936EED1" w14:textId="77777777" w:rsidR="0000124F" w:rsidRDefault="00A006E3" w:rsidP="0000124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</w:t>
      </w:r>
      <w:r w:rsidRPr="00A006E3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 xml:space="preserve">   </w:t>
      </w:r>
      <w:r w:rsidRPr="0093774B">
        <w:rPr>
          <w:rFonts w:ascii="Tahoma" w:hAnsi="Tahoma" w:cs="Tahoma"/>
          <w:i/>
          <w:sz w:val="22"/>
          <w:szCs w:val="22"/>
        </w:rPr>
        <w:t>J Bone Miner Res</w:t>
      </w:r>
      <w:r>
        <w:rPr>
          <w:rFonts w:ascii="Tahoma" w:hAnsi="Tahoma" w:cs="Tahoma"/>
          <w:sz w:val="22"/>
          <w:szCs w:val="22"/>
        </w:rPr>
        <w:t xml:space="preserve"> 31: Suppl 1, Sept</w:t>
      </w:r>
      <w:r w:rsidR="0000124F">
        <w:rPr>
          <w:rFonts w:ascii="Tahoma" w:hAnsi="Tahoma" w:cs="Tahoma"/>
          <w:sz w:val="22"/>
          <w:szCs w:val="22"/>
        </w:rPr>
        <w:t xml:space="preserve"> 2017</w:t>
      </w:r>
      <w:r w:rsidRPr="00A006E3">
        <w:rPr>
          <w:rFonts w:ascii="Tahoma" w:hAnsi="Tahoma" w:cs="Tahoma"/>
          <w:sz w:val="22"/>
          <w:szCs w:val="22"/>
        </w:rPr>
        <w:t>.</w:t>
      </w:r>
      <w:r w:rsidR="0000124F">
        <w:rPr>
          <w:rFonts w:ascii="Tahoma" w:hAnsi="Tahoma" w:cs="Tahoma"/>
          <w:sz w:val="22"/>
          <w:szCs w:val="22"/>
        </w:rPr>
        <w:t xml:space="preserve"> Accessed on 6/18/2018 at    </w:t>
      </w:r>
    </w:p>
    <w:p w14:paraId="2A68FE7E" w14:textId="77777777" w:rsidR="0000124F" w:rsidRDefault="0000124F" w:rsidP="0000124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</w:t>
      </w:r>
      <w:hyperlink r:id="rId11" w:history="1">
        <w:r w:rsidRPr="006531FA">
          <w:rPr>
            <w:rStyle w:val="Hyperlink"/>
            <w:rFonts w:ascii="Tahoma" w:hAnsi="Tahoma" w:cs="Tahoma"/>
            <w:sz w:val="22"/>
            <w:szCs w:val="22"/>
          </w:rPr>
          <w:t>http://www.asbmr.org/education/AbstractDetail?aid=de19294d-00a0-46af-ae42-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627702EA" w14:textId="406316D9" w:rsidR="0000124F" w:rsidRPr="0000124F" w:rsidRDefault="0000124F" w:rsidP="0000124F">
      <w:pPr>
        <w:ind w:left="720"/>
        <w:rPr>
          <w:rFonts w:ascii="Tahoma" w:hAnsi="Tahoma" w:cs="Tahoma"/>
          <w:color w:val="548DD4" w:themeColor="text2" w:themeTint="9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00124F">
        <w:rPr>
          <w:rFonts w:ascii="Tahoma" w:hAnsi="Tahoma" w:cs="Tahoma"/>
          <w:color w:val="548DD4" w:themeColor="text2" w:themeTint="99"/>
          <w:sz w:val="22"/>
          <w:szCs w:val="22"/>
        </w:rPr>
        <w:t xml:space="preserve"> 1c2069428eef</w:t>
      </w:r>
    </w:p>
    <w:p w14:paraId="19B42F01" w14:textId="77777777" w:rsidR="00A006E3" w:rsidRPr="00A006E3" w:rsidRDefault="00A006E3" w:rsidP="00A006E3">
      <w:pPr>
        <w:ind w:left="1440" w:hanging="720"/>
        <w:rPr>
          <w:rFonts w:ascii="Tahoma" w:hAnsi="Tahoma" w:cs="Tahoma"/>
          <w:sz w:val="22"/>
          <w:szCs w:val="22"/>
        </w:rPr>
      </w:pPr>
      <w:r w:rsidRPr="00A006E3">
        <w:rPr>
          <w:rFonts w:ascii="Tahoma" w:hAnsi="Tahoma" w:cs="Tahoma"/>
          <w:sz w:val="22"/>
          <w:szCs w:val="22"/>
        </w:rPr>
        <w:t>Lenfest SE, Kosniewski JL, Looper AL, Brezicha JE,</w:t>
      </w:r>
      <w:r w:rsidRPr="00A006E3">
        <w:rPr>
          <w:rFonts w:ascii="Tahoma" w:hAnsi="Tahoma" w:cs="Tahoma"/>
          <w:i/>
          <w:sz w:val="22"/>
          <w:szCs w:val="22"/>
        </w:rPr>
        <w:t xml:space="preserve"> Metzger CE, </w:t>
      </w:r>
      <w:r w:rsidRPr="00A006E3">
        <w:rPr>
          <w:rFonts w:ascii="Tahoma" w:hAnsi="Tahoma" w:cs="Tahoma"/>
          <w:sz w:val="22"/>
          <w:szCs w:val="22"/>
        </w:rPr>
        <w:t xml:space="preserve">Bloomfield SA, Hogan HA. </w:t>
      </w:r>
    </w:p>
    <w:p w14:paraId="2A298BFC" w14:textId="2D26EBD4" w:rsidR="0000124F" w:rsidRDefault="00A006E3" w:rsidP="00A006E3">
      <w:pPr>
        <w:ind w:left="1440" w:hanging="720"/>
        <w:rPr>
          <w:rFonts w:ascii="Tahoma" w:hAnsi="Tahoma" w:cs="Tahoma"/>
          <w:sz w:val="22"/>
          <w:szCs w:val="22"/>
        </w:rPr>
      </w:pPr>
      <w:r w:rsidRPr="00A006E3">
        <w:rPr>
          <w:rFonts w:ascii="Tahoma" w:hAnsi="Tahoma" w:cs="Tahoma"/>
          <w:sz w:val="22"/>
          <w:szCs w:val="22"/>
        </w:rPr>
        <w:t xml:space="preserve">   </w:t>
      </w:r>
      <w:r w:rsidR="0000124F">
        <w:rPr>
          <w:rFonts w:ascii="Tahoma" w:hAnsi="Tahoma" w:cs="Tahoma"/>
          <w:sz w:val="22"/>
          <w:szCs w:val="22"/>
        </w:rPr>
        <w:t xml:space="preserve">  </w:t>
      </w:r>
      <w:r w:rsidRPr="00A006E3">
        <w:rPr>
          <w:rFonts w:ascii="Tahoma" w:hAnsi="Tahoma" w:cs="Tahoma"/>
          <w:sz w:val="22"/>
          <w:szCs w:val="22"/>
        </w:rPr>
        <w:t xml:space="preserve">Voluntary jumping exercise in in rats prior to unloading prevent unloading-related bone </w:t>
      </w:r>
    </w:p>
    <w:p w14:paraId="0015FE83" w14:textId="77777777" w:rsidR="0000124F" w:rsidRDefault="0000124F" w:rsidP="0000124F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A006E3" w:rsidRPr="00A006E3">
        <w:rPr>
          <w:rFonts w:ascii="Tahoma" w:hAnsi="Tahoma" w:cs="Tahoma"/>
          <w:sz w:val="22"/>
          <w:szCs w:val="22"/>
        </w:rPr>
        <w:t>loss.</w:t>
      </w:r>
      <w:r>
        <w:rPr>
          <w:rFonts w:ascii="Tahoma" w:hAnsi="Tahoma" w:cs="Tahoma"/>
          <w:sz w:val="22"/>
          <w:szCs w:val="22"/>
        </w:rPr>
        <w:t xml:space="preserve">  </w:t>
      </w:r>
      <w:r w:rsidRPr="0093774B">
        <w:rPr>
          <w:rFonts w:ascii="Tahoma" w:hAnsi="Tahoma" w:cs="Tahoma"/>
          <w:i/>
          <w:sz w:val="22"/>
          <w:szCs w:val="22"/>
        </w:rPr>
        <w:t>J Bone Miner Res</w:t>
      </w:r>
      <w:r>
        <w:rPr>
          <w:rFonts w:ascii="Tahoma" w:hAnsi="Tahoma" w:cs="Tahoma"/>
          <w:sz w:val="22"/>
          <w:szCs w:val="22"/>
        </w:rPr>
        <w:t xml:space="preserve"> 31: Suppl 1, Sept 2017</w:t>
      </w:r>
      <w:r w:rsidRPr="00A006E3">
        <w:rPr>
          <w:rFonts w:ascii="Tahoma" w:hAnsi="Tahoma" w:cs="Tahoma"/>
          <w:sz w:val="22"/>
          <w:szCs w:val="22"/>
        </w:rPr>
        <w:t>.</w:t>
      </w:r>
      <w:r w:rsidR="00A006E3" w:rsidRPr="00A006E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</w:t>
      </w:r>
      <w:r w:rsidRPr="0000124F">
        <w:rPr>
          <w:rFonts w:ascii="Tahoma" w:hAnsi="Tahoma" w:cs="Tahoma"/>
          <w:sz w:val="22"/>
          <w:szCs w:val="22"/>
        </w:rPr>
        <w:t xml:space="preserve">Accessed on 6/18/2018 at </w:t>
      </w:r>
    </w:p>
    <w:p w14:paraId="6EF8F5A9" w14:textId="37FA8D36" w:rsidR="00A006E3" w:rsidRDefault="0000124F" w:rsidP="0000124F">
      <w:pPr>
        <w:ind w:left="1440" w:hanging="720"/>
        <w:rPr>
          <w:rFonts w:ascii="Tahoma" w:hAnsi="Tahoma" w:cs="Tahoma"/>
          <w:color w:val="548DD4" w:themeColor="text2" w:themeTint="99"/>
          <w:sz w:val="22"/>
          <w:szCs w:val="22"/>
        </w:rPr>
      </w:pPr>
      <w:r w:rsidRPr="0000124F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</w:t>
      </w:r>
      <w:r w:rsidRPr="0000124F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B3531E" w:rsidRPr="006531FA">
          <w:rPr>
            <w:rStyle w:val="Hyperlink"/>
            <w:rFonts w:ascii="Tahoma" w:hAnsi="Tahoma" w:cs="Tahoma"/>
            <w:sz w:val="22"/>
            <w:szCs w:val="22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http://www.asbmr.org/education/AbstractDetail?aid=f1ce938f-dd64-4086-a6cb e08b2efbf91f</w:t>
        </w:r>
      </w:hyperlink>
      <w:r>
        <w:rPr>
          <w:rFonts w:ascii="Tahoma" w:hAnsi="Tahoma" w:cs="Tahoma"/>
          <w:color w:val="548DD4" w:themeColor="text2" w:themeTint="99"/>
          <w:sz w:val="22"/>
          <w:szCs w:val="22"/>
        </w:rPr>
        <w:t>.</w:t>
      </w:r>
    </w:p>
    <w:p w14:paraId="2C156D37" w14:textId="77777777" w:rsidR="0000124F" w:rsidRDefault="0000124F" w:rsidP="0000124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Elizondo J, Black J, Kosniewski J, Brezicha J, Lenfest S, Bloomfield S, Allen M, Hogan H. </w:t>
      </w:r>
    </w:p>
    <w:p w14:paraId="1977F187" w14:textId="77777777" w:rsidR="0000124F" w:rsidRDefault="0000124F" w:rsidP="0000124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Bisphosphonate pre-treatments protect cancellous bone density and strength in unloaded </w:t>
      </w:r>
    </w:p>
    <w:p w14:paraId="60E39DAF" w14:textId="1188A638" w:rsidR="0000124F" w:rsidRDefault="0000124F" w:rsidP="0000124F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adult rats.</w:t>
      </w:r>
      <w:r w:rsidRPr="0000124F">
        <w:rPr>
          <w:rFonts w:ascii="Tahoma" w:hAnsi="Tahoma" w:cs="Tahoma"/>
          <w:i/>
          <w:sz w:val="22"/>
          <w:szCs w:val="22"/>
        </w:rPr>
        <w:t xml:space="preserve">  J Bone Miner Res </w:t>
      </w:r>
      <w:r w:rsidRPr="0000124F">
        <w:rPr>
          <w:rFonts w:ascii="Tahoma" w:hAnsi="Tahoma" w:cs="Tahoma"/>
          <w:sz w:val="22"/>
          <w:szCs w:val="22"/>
        </w:rPr>
        <w:t>31: Suppl 1, Sept 2017</w:t>
      </w:r>
      <w:r>
        <w:rPr>
          <w:rFonts w:ascii="Tahoma" w:hAnsi="Tahoma" w:cs="Tahoma"/>
          <w:sz w:val="22"/>
          <w:szCs w:val="22"/>
        </w:rPr>
        <w:t xml:space="preserve">.  </w:t>
      </w:r>
      <w:r w:rsidRPr="0000124F">
        <w:rPr>
          <w:rFonts w:ascii="Tahoma" w:hAnsi="Tahoma" w:cs="Tahoma"/>
          <w:sz w:val="22"/>
          <w:szCs w:val="22"/>
        </w:rPr>
        <w:t xml:space="preserve">Accessed on </w:t>
      </w:r>
      <w:r w:rsidRPr="0000124F">
        <w:rPr>
          <w:rFonts w:ascii="Tahoma" w:hAnsi="Tahoma" w:cs="Tahoma"/>
          <w:sz w:val="22"/>
          <w:szCs w:val="22"/>
        </w:rPr>
        <w:lastRenderedPageBreak/>
        <w:t xml:space="preserve">6/18/2018 at </w:t>
      </w:r>
    </w:p>
    <w:p w14:paraId="1FCBB9B8" w14:textId="3BD6D33F" w:rsidR="0000124F" w:rsidRPr="0000124F" w:rsidRDefault="0000124F" w:rsidP="0000124F">
      <w:pPr>
        <w:ind w:left="144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hyperlink r:id="rId13" w:history="1">
        <w:r w:rsidRPr="006531FA">
          <w:rPr>
            <w:rStyle w:val="Hyperlink"/>
            <w:rFonts w:ascii="Tahoma" w:hAnsi="Tahoma" w:cs="Tahoma"/>
            <w:sz w:val="22"/>
            <w:szCs w:val="22"/>
          </w:rPr>
          <w:t>http://www.asbmr.org/education/AbstractDetail?aid=ca017870-9d32-4953-9cf9-b898698feb69</w:t>
        </w:r>
      </w:hyperlink>
      <w:r>
        <w:rPr>
          <w:rFonts w:ascii="Tahoma" w:hAnsi="Tahoma" w:cs="Tahoma"/>
          <w:sz w:val="22"/>
          <w:szCs w:val="22"/>
        </w:rPr>
        <w:t>.</w:t>
      </w:r>
    </w:p>
    <w:p w14:paraId="5FF53DE4" w14:textId="77777777" w:rsidR="00A006E3" w:rsidRPr="0000124F" w:rsidRDefault="00A006E3" w:rsidP="00A006E3">
      <w:pPr>
        <w:ind w:left="1440" w:hanging="720"/>
        <w:rPr>
          <w:rFonts w:ascii="Tahoma" w:hAnsi="Tahoma" w:cs="Tahoma"/>
          <w:sz w:val="22"/>
          <w:szCs w:val="22"/>
        </w:rPr>
      </w:pPr>
      <w:r w:rsidRPr="00A006E3">
        <w:rPr>
          <w:rFonts w:ascii="Tahoma" w:hAnsi="Tahoma" w:cs="Tahoma"/>
          <w:i/>
          <w:sz w:val="22"/>
          <w:szCs w:val="22"/>
        </w:rPr>
        <w:t xml:space="preserve">Metzger CE, Junior MJM, </w:t>
      </w:r>
      <w:r w:rsidRPr="0000124F">
        <w:rPr>
          <w:rFonts w:ascii="Tahoma" w:hAnsi="Tahoma" w:cs="Tahoma"/>
          <w:sz w:val="22"/>
          <w:szCs w:val="22"/>
        </w:rPr>
        <w:t>Brezicha JE, Hogan HA, Bloomfield SA. Local adaptations of osteocyte</w:t>
      </w:r>
    </w:p>
    <w:p w14:paraId="3ECEFDB5" w14:textId="77777777" w:rsidR="0000124F" w:rsidRDefault="00A006E3" w:rsidP="00A006E3">
      <w:pPr>
        <w:ind w:left="1440" w:hanging="720"/>
        <w:rPr>
          <w:rFonts w:ascii="Tahoma" w:hAnsi="Tahoma" w:cs="Tahoma"/>
          <w:i/>
          <w:sz w:val="22"/>
          <w:szCs w:val="22"/>
        </w:rPr>
      </w:pPr>
      <w:r w:rsidRPr="0000124F">
        <w:rPr>
          <w:rFonts w:ascii="Tahoma" w:hAnsi="Tahoma" w:cs="Tahoma"/>
          <w:sz w:val="22"/>
          <w:szCs w:val="22"/>
        </w:rPr>
        <w:t xml:space="preserve">   </w:t>
      </w:r>
      <w:r w:rsidR="0000124F">
        <w:rPr>
          <w:rFonts w:ascii="Tahoma" w:hAnsi="Tahoma" w:cs="Tahoma"/>
          <w:sz w:val="22"/>
          <w:szCs w:val="22"/>
        </w:rPr>
        <w:t xml:space="preserve">  </w:t>
      </w:r>
      <w:r w:rsidRPr="0000124F">
        <w:rPr>
          <w:rFonts w:ascii="Tahoma" w:hAnsi="Tahoma" w:cs="Tahoma"/>
          <w:sz w:val="22"/>
          <w:szCs w:val="22"/>
        </w:rPr>
        <w:t>proteins to increased and decreased mechanical forces correlate with osteoblast levels</w:t>
      </w:r>
      <w:r w:rsidR="0000124F">
        <w:rPr>
          <w:rFonts w:ascii="Tahoma" w:hAnsi="Tahoma" w:cs="Tahoma"/>
          <w:i/>
          <w:sz w:val="22"/>
          <w:szCs w:val="22"/>
        </w:rPr>
        <w:t>.</w:t>
      </w:r>
    </w:p>
    <w:p w14:paraId="5CE42E7D" w14:textId="7DD08CC4" w:rsidR="00A006E3" w:rsidRPr="00A006E3" w:rsidRDefault="0000124F" w:rsidP="00A006E3">
      <w:pPr>
        <w:ind w:left="1440" w:hanging="7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Med Sci Sports Exerc </w:t>
      </w:r>
      <w:r w:rsidR="00A006E3" w:rsidRPr="00A006E3">
        <w:rPr>
          <w:rFonts w:ascii="Tahoma" w:hAnsi="Tahoma" w:cs="Tahoma"/>
          <w:i/>
          <w:sz w:val="22"/>
          <w:szCs w:val="22"/>
        </w:rPr>
        <w:t xml:space="preserve"> 2017; 49(5S): 394-395.</w:t>
      </w:r>
    </w:p>
    <w:p w14:paraId="4583AD34" w14:textId="3BE8A808" w:rsidR="001B07D3" w:rsidRPr="001B07D3" w:rsidRDefault="001B07D3" w:rsidP="00FB2BD0">
      <w:pPr>
        <w:ind w:left="1080" w:hanging="360"/>
        <w:rPr>
          <w:rFonts w:ascii="Tahoma" w:hAnsi="Tahoma" w:cs="Tahoma"/>
          <w:sz w:val="22"/>
          <w:szCs w:val="22"/>
        </w:rPr>
      </w:pPr>
      <w:r w:rsidRPr="001B07D3">
        <w:rPr>
          <w:rFonts w:ascii="Tahoma" w:hAnsi="Tahoma" w:cs="Tahoma"/>
          <w:sz w:val="22"/>
          <w:szCs w:val="22"/>
        </w:rPr>
        <w:t>Metzger C, Narayanan A, Zawieja D, Bloomfield S.   Elevated bone resorption and pro-inflammatory cytokines are mitigated by a soy protein diet in a rodent model of inflammatory bowel disease.</w:t>
      </w:r>
      <w:r w:rsidR="0093774B">
        <w:rPr>
          <w:rFonts w:ascii="Tahoma" w:hAnsi="Tahoma" w:cs="Tahoma"/>
          <w:sz w:val="22"/>
          <w:szCs w:val="22"/>
        </w:rPr>
        <w:t xml:space="preserve"> </w:t>
      </w:r>
      <w:r w:rsidR="0093774B" w:rsidRPr="0093774B">
        <w:rPr>
          <w:rFonts w:ascii="Tahoma" w:hAnsi="Tahoma" w:cs="Tahoma"/>
          <w:i/>
          <w:sz w:val="22"/>
          <w:szCs w:val="22"/>
        </w:rPr>
        <w:t>J Bone Miner Res</w:t>
      </w:r>
      <w:r w:rsidR="0093774B">
        <w:rPr>
          <w:rFonts w:ascii="Tahoma" w:hAnsi="Tahoma" w:cs="Tahoma"/>
          <w:sz w:val="22"/>
          <w:szCs w:val="22"/>
        </w:rPr>
        <w:t xml:space="preserve"> 31: Suppl 1, Sept 2016.  Accessed on 12/5/2016 at </w:t>
      </w:r>
      <w:hyperlink r:id="rId14" w:history="1">
        <w:r w:rsidRPr="0013118C">
          <w:rPr>
            <w:rStyle w:val="Hyperlink"/>
            <w:rFonts w:ascii="Tahoma" w:hAnsi="Tahoma" w:cs="Tahoma"/>
            <w:sz w:val="22"/>
            <w:szCs w:val="22"/>
          </w:rPr>
          <w:t>http://www.asbmr.org/education/AbstractDetail?aid=17254952-7ebb-43cc-b4fd-09f59fd7784c</w:t>
        </w:r>
      </w:hyperlink>
      <w:r w:rsidR="0093774B">
        <w:rPr>
          <w:rStyle w:val="Hyperlink"/>
          <w:rFonts w:ascii="Tahoma" w:hAnsi="Tahoma" w:cs="Tahoma"/>
          <w:sz w:val="22"/>
          <w:szCs w:val="22"/>
        </w:rPr>
        <w:t xml:space="preserve">  </w:t>
      </w:r>
    </w:p>
    <w:p w14:paraId="11AA43DC" w14:textId="5E99CCDC" w:rsidR="00C9522C" w:rsidRPr="00B3531E" w:rsidRDefault="001B07D3" w:rsidP="00B3531E">
      <w:pPr>
        <w:ind w:left="1080" w:hanging="360"/>
        <w:rPr>
          <w:rFonts w:ascii="Tahoma" w:hAnsi="Tahoma" w:cs="Tahoma"/>
          <w:color w:val="0000FF"/>
          <w:sz w:val="22"/>
          <w:szCs w:val="22"/>
          <w:u w:val="single"/>
        </w:rPr>
      </w:pPr>
      <w:r w:rsidRPr="001B07D3">
        <w:rPr>
          <w:rFonts w:ascii="Tahoma" w:hAnsi="Tahoma" w:cs="Tahoma"/>
          <w:sz w:val="22"/>
          <w:szCs w:val="22"/>
        </w:rPr>
        <w:t>Bokhari R, Metzger C, Allen M, Lenfest S, Kosniewski J, Seidel D, Hogan H, Turner N, Zwart S, Bloomfield S.   Sex-specific cellular differences in mouse bone with moderate iron elevations leads to differences in mechanical properties.</w:t>
      </w:r>
      <w:r w:rsidR="0093774B">
        <w:rPr>
          <w:rFonts w:ascii="Tahoma" w:hAnsi="Tahoma" w:cs="Tahoma"/>
          <w:sz w:val="22"/>
          <w:szCs w:val="22"/>
        </w:rPr>
        <w:t xml:space="preserve">  </w:t>
      </w:r>
      <w:r w:rsidR="0093774B" w:rsidRPr="0093774B">
        <w:rPr>
          <w:rFonts w:ascii="Tahoma" w:hAnsi="Tahoma" w:cs="Tahoma"/>
          <w:i/>
          <w:sz w:val="22"/>
          <w:szCs w:val="22"/>
        </w:rPr>
        <w:t>J Bone Miner Res</w:t>
      </w:r>
      <w:r w:rsidR="0093774B">
        <w:rPr>
          <w:rFonts w:ascii="Tahoma" w:hAnsi="Tahoma" w:cs="Tahoma"/>
          <w:sz w:val="22"/>
          <w:szCs w:val="22"/>
        </w:rPr>
        <w:t xml:space="preserve"> 31: Suppl 1, Sept 2016.  Accessed on 12/5/2016 at  </w:t>
      </w:r>
      <w:hyperlink r:id="rId15" w:history="1">
        <w:r w:rsidRPr="0013118C">
          <w:rPr>
            <w:rStyle w:val="Hyperlink"/>
            <w:rFonts w:ascii="Tahoma" w:hAnsi="Tahoma" w:cs="Tahoma"/>
            <w:sz w:val="22"/>
            <w:szCs w:val="22"/>
          </w:rPr>
          <w:t>http://www.asbmr.org/education/AbstractDetail?aid=e6933838-e8c4-4210-8b2d-630a309f3d16</w:t>
        </w:r>
      </w:hyperlink>
    </w:p>
    <w:p w14:paraId="19DC86EE" w14:textId="136EA747" w:rsidR="001B07D3" w:rsidRPr="001B07D3" w:rsidRDefault="001B07D3" w:rsidP="00FB2BD0">
      <w:pPr>
        <w:ind w:left="1080" w:hanging="360"/>
        <w:rPr>
          <w:rFonts w:ascii="Tahoma" w:hAnsi="Tahoma" w:cs="Tahoma"/>
          <w:sz w:val="22"/>
          <w:szCs w:val="22"/>
        </w:rPr>
      </w:pPr>
      <w:r w:rsidRPr="001B07D3">
        <w:rPr>
          <w:rFonts w:ascii="Tahoma" w:hAnsi="Tahoma" w:cs="Tahoma"/>
          <w:sz w:val="22"/>
          <w:szCs w:val="22"/>
        </w:rPr>
        <w:t>Lenfest S, Kosniewski J, Looper A, Brezicha J, Black J, Bloomfield S, Fluckey J, Hogan H.   Initital results for a new positive reinforcement voluntary jumping exercise in rats show enhanced bone parameters.</w:t>
      </w:r>
      <w:r w:rsidR="003C6E4F">
        <w:rPr>
          <w:rFonts w:ascii="Tahoma" w:hAnsi="Tahoma" w:cs="Tahoma"/>
          <w:sz w:val="22"/>
          <w:szCs w:val="22"/>
        </w:rPr>
        <w:t xml:space="preserve">  </w:t>
      </w:r>
      <w:r w:rsidR="003C6E4F" w:rsidRPr="0093774B">
        <w:rPr>
          <w:rFonts w:ascii="Tahoma" w:hAnsi="Tahoma" w:cs="Tahoma"/>
          <w:i/>
          <w:sz w:val="22"/>
          <w:szCs w:val="22"/>
        </w:rPr>
        <w:t>J Bone Miner Res</w:t>
      </w:r>
      <w:r w:rsidR="003C6E4F">
        <w:rPr>
          <w:rFonts w:ascii="Tahoma" w:hAnsi="Tahoma" w:cs="Tahoma"/>
          <w:sz w:val="22"/>
          <w:szCs w:val="22"/>
        </w:rPr>
        <w:t xml:space="preserve"> 31: Suppl 1, Sept 2016.  Accessed on 12/5/2016 at  </w:t>
      </w:r>
      <w:hyperlink r:id="rId16" w:history="1">
        <w:r w:rsidRPr="0013118C">
          <w:rPr>
            <w:rStyle w:val="Hyperlink"/>
            <w:rFonts w:ascii="Tahoma" w:hAnsi="Tahoma" w:cs="Tahoma"/>
            <w:sz w:val="22"/>
            <w:szCs w:val="22"/>
          </w:rPr>
          <w:t>http://www.asbmr.org/education/AbstractDetail?aid=e22ab56c-9e9a-4d87-af2a-c545c1716102</w:t>
        </w:r>
      </w:hyperlink>
    </w:p>
    <w:p w14:paraId="28166901" w14:textId="7EC7080D" w:rsidR="00581FE1" w:rsidRDefault="0075681A" w:rsidP="00FB2BD0">
      <w:pPr>
        <w:ind w:left="1080" w:hanging="360"/>
        <w:rPr>
          <w:rStyle w:val="Hyperlink"/>
          <w:rFonts w:ascii="Tahoma" w:hAnsi="Tahoma" w:cs="Tahoma"/>
          <w:sz w:val="22"/>
          <w:szCs w:val="22"/>
        </w:rPr>
      </w:pPr>
      <w:r w:rsidRPr="001B07D3">
        <w:rPr>
          <w:rFonts w:ascii="Tahoma" w:hAnsi="Tahoma" w:cs="Tahoma"/>
          <w:sz w:val="22"/>
          <w:szCs w:val="22"/>
        </w:rPr>
        <w:t>Brezicha J</w:t>
      </w:r>
      <w:r>
        <w:rPr>
          <w:rFonts w:ascii="Tahoma" w:hAnsi="Tahoma" w:cs="Tahoma"/>
          <w:sz w:val="22"/>
          <w:szCs w:val="22"/>
        </w:rPr>
        <w:t>E, Black JM,</w:t>
      </w:r>
      <w:r w:rsidR="001B07D3" w:rsidRPr="001B07D3">
        <w:rPr>
          <w:rFonts w:ascii="Tahoma" w:hAnsi="Tahoma" w:cs="Tahoma"/>
          <w:sz w:val="22"/>
          <w:szCs w:val="22"/>
        </w:rPr>
        <w:t xml:space="preserve"> Metzger C, Lenfest S, Kosniewski J, Bloomfield S, Allen M, Hogan H.   Bisphosphonate pre-treatments enhance trabecular bone architecture during unloading and reambulation despite lower resorption and formation.  </w:t>
      </w:r>
      <w:r w:rsidR="003C6E4F" w:rsidRPr="0093774B">
        <w:rPr>
          <w:rFonts w:ascii="Tahoma" w:hAnsi="Tahoma" w:cs="Tahoma"/>
          <w:i/>
          <w:sz w:val="22"/>
          <w:szCs w:val="22"/>
        </w:rPr>
        <w:t>J Bone Miner Res</w:t>
      </w:r>
      <w:r w:rsidR="003C6E4F">
        <w:rPr>
          <w:rFonts w:ascii="Tahoma" w:hAnsi="Tahoma" w:cs="Tahoma"/>
          <w:sz w:val="22"/>
          <w:szCs w:val="22"/>
        </w:rPr>
        <w:t xml:space="preserve"> 31: Suppl 1, Sept 2016.  Accessed on 12/5/2016 at </w:t>
      </w:r>
      <w:hyperlink r:id="rId17" w:history="1">
        <w:r w:rsidR="001B07D3" w:rsidRPr="0013118C">
          <w:rPr>
            <w:rStyle w:val="Hyperlink"/>
            <w:rFonts w:ascii="Tahoma" w:hAnsi="Tahoma" w:cs="Tahoma"/>
            <w:sz w:val="22"/>
            <w:szCs w:val="22"/>
          </w:rPr>
          <w:t>http://www.asbmr.org/education/AbstractDetail?aid=c64647d8-679d-4ebf-b416-1d94d3184447</w:t>
        </w:r>
      </w:hyperlink>
    </w:p>
    <w:p w14:paraId="6BC57079" w14:textId="5E48EE86" w:rsidR="006A7D50" w:rsidRPr="006A7D50" w:rsidRDefault="006A7D50" w:rsidP="00FB2BD0">
      <w:pPr>
        <w:ind w:left="1080" w:hanging="360"/>
        <w:rPr>
          <w:rFonts w:ascii="Tahoma" w:hAnsi="Tahoma" w:cs="Tahoma"/>
          <w:color w:val="0000FF"/>
          <w:sz w:val="22"/>
          <w:szCs w:val="22"/>
          <w:u w:val="single"/>
        </w:rPr>
      </w:pPr>
      <w:r w:rsidRPr="006A7D50">
        <w:rPr>
          <w:rFonts w:ascii="Tahoma" w:hAnsi="Tahoma"/>
          <w:sz w:val="22"/>
          <w:szCs w:val="22"/>
        </w:rPr>
        <w:t xml:space="preserve">Narayanan A, </w:t>
      </w:r>
      <w:r w:rsidRPr="006A7D50">
        <w:rPr>
          <w:rFonts w:ascii="Tahoma" w:hAnsi="Tahoma"/>
          <w:i/>
          <w:sz w:val="22"/>
          <w:szCs w:val="22"/>
        </w:rPr>
        <w:t>Metzger CE,</w:t>
      </w:r>
      <w:r w:rsidRPr="006A7D50">
        <w:rPr>
          <w:rFonts w:ascii="Tahoma" w:hAnsi="Tahoma"/>
          <w:sz w:val="22"/>
          <w:szCs w:val="22"/>
        </w:rPr>
        <w:t xml:space="preserve"> Brezicha JE, Lenfest SE, Bloomf</w:t>
      </w:r>
      <w:r>
        <w:rPr>
          <w:rFonts w:ascii="Tahoma" w:hAnsi="Tahoma"/>
          <w:sz w:val="22"/>
          <w:szCs w:val="22"/>
        </w:rPr>
        <w:t xml:space="preserve">ield SA, Hogan HA, Zawieja DC, </w:t>
      </w:r>
      <w:r w:rsidRPr="006A7D50">
        <w:rPr>
          <w:rFonts w:ascii="Tahoma" w:hAnsi="Tahoma"/>
          <w:sz w:val="22"/>
          <w:szCs w:val="22"/>
        </w:rPr>
        <w:t>Comparative Analysis of Gastrointestinal and Bone Infl</w:t>
      </w:r>
      <w:r>
        <w:rPr>
          <w:rFonts w:ascii="Tahoma" w:hAnsi="Tahoma"/>
          <w:sz w:val="22"/>
          <w:szCs w:val="22"/>
        </w:rPr>
        <w:t xml:space="preserve">ammation in Hindlimb Unloading, </w:t>
      </w:r>
      <w:r>
        <w:rPr>
          <w:rFonts w:ascii="Tahoma" w:hAnsi="Tahoma"/>
          <w:i/>
          <w:sz w:val="22"/>
          <w:szCs w:val="22"/>
        </w:rPr>
        <w:t>FASEB J</w:t>
      </w:r>
      <w:r w:rsidRPr="006A7D50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Pr="006A7D50">
        <w:rPr>
          <w:rFonts w:ascii="Tahoma" w:hAnsi="Tahoma"/>
          <w:sz w:val="22"/>
          <w:szCs w:val="22"/>
        </w:rPr>
        <w:t>30(1), Suppl 762.5</w:t>
      </w:r>
      <w:r>
        <w:rPr>
          <w:rFonts w:ascii="Tahoma" w:hAnsi="Tahoma"/>
          <w:sz w:val="22"/>
          <w:szCs w:val="22"/>
        </w:rPr>
        <w:t>, 2016.</w:t>
      </w:r>
    </w:p>
    <w:p w14:paraId="284E66DF" w14:textId="4BA325A2" w:rsidR="001B07D3" w:rsidRDefault="00BD15EA" w:rsidP="00FB2BD0">
      <w:pPr>
        <w:ind w:left="1080" w:hanging="360"/>
        <w:rPr>
          <w:rFonts w:ascii="Tahoma" w:hAnsi="Tahoma" w:cs="Tahoma"/>
          <w:i/>
          <w:sz w:val="22"/>
          <w:szCs w:val="22"/>
        </w:rPr>
      </w:pPr>
      <w:r w:rsidRPr="00BD15EA">
        <w:rPr>
          <w:rFonts w:ascii="Tahoma" w:hAnsi="Tahoma" w:cs="Tahoma"/>
          <w:i/>
          <w:sz w:val="22"/>
          <w:szCs w:val="22"/>
        </w:rPr>
        <w:t xml:space="preserve">Metzger CE, </w:t>
      </w:r>
      <w:r w:rsidRPr="00FB2BD0">
        <w:rPr>
          <w:rFonts w:ascii="Tahoma" w:hAnsi="Tahoma" w:cs="Tahoma"/>
          <w:sz w:val="22"/>
          <w:szCs w:val="22"/>
        </w:rPr>
        <w:t>Brezicha JE, Lenfest SE, Hogan HA, Bloomfield SA.  Beyond Sclerostin: Influence of Disuse and Recovery from Disuse on Mechanosensitive Osteocyte Proteins</w:t>
      </w:r>
      <w:r w:rsidR="006A7D50">
        <w:rPr>
          <w:rFonts w:ascii="Tahoma" w:hAnsi="Tahoma" w:cs="Tahoma"/>
          <w:i/>
          <w:sz w:val="22"/>
          <w:szCs w:val="22"/>
        </w:rPr>
        <w:t>.  Med Sci Sports Exerc. Suppl,</w:t>
      </w:r>
      <w:r w:rsidRPr="00BD15EA">
        <w:rPr>
          <w:rFonts w:ascii="Tahoma" w:hAnsi="Tahoma" w:cs="Tahoma"/>
          <w:i/>
          <w:sz w:val="22"/>
          <w:szCs w:val="22"/>
        </w:rPr>
        <w:t xml:space="preserve"> </w:t>
      </w:r>
      <w:r w:rsidRPr="00034B95">
        <w:rPr>
          <w:rFonts w:ascii="Tahoma" w:hAnsi="Tahoma" w:cs="Tahoma"/>
          <w:sz w:val="22"/>
          <w:szCs w:val="22"/>
        </w:rPr>
        <w:t>2016.</w:t>
      </w:r>
      <w:r w:rsidRPr="00BD15EA">
        <w:rPr>
          <w:rFonts w:ascii="Tahoma" w:hAnsi="Tahoma" w:cs="Tahoma"/>
          <w:i/>
          <w:sz w:val="22"/>
          <w:szCs w:val="22"/>
        </w:rPr>
        <w:t xml:space="preserve">  </w:t>
      </w:r>
    </w:p>
    <w:p w14:paraId="3C9B5817" w14:textId="5B6A158E" w:rsidR="00057472" w:rsidRPr="007B3706" w:rsidRDefault="00581FE1" w:rsidP="007B3706">
      <w:pPr>
        <w:ind w:left="1080" w:hanging="360"/>
        <w:rPr>
          <w:rFonts w:ascii="Tahoma" w:hAnsi="Tahoma" w:cs="Tahoma"/>
          <w:sz w:val="22"/>
          <w:szCs w:val="22"/>
        </w:rPr>
      </w:pPr>
      <w:r w:rsidRPr="00581FE1">
        <w:rPr>
          <w:rFonts w:ascii="Tahoma" w:hAnsi="Tahoma" w:cs="Tahoma"/>
          <w:sz w:val="22"/>
          <w:szCs w:val="22"/>
        </w:rPr>
        <w:t xml:space="preserve">Junior MJ,  Metzger C, Lenfest SE, Boudreaux R, Hogan HA, Bloomfield SA.  Impact of Anti-Resorptive Treatment on Recovery of Bone After Disuse.  </w:t>
      </w:r>
      <w:r w:rsidRPr="00581FE1">
        <w:rPr>
          <w:rFonts w:ascii="Tahoma" w:hAnsi="Tahoma" w:cs="Tahoma"/>
          <w:i/>
          <w:sz w:val="22"/>
          <w:szCs w:val="22"/>
        </w:rPr>
        <w:t>Internat J Exerc Sci</w:t>
      </w:r>
      <w:r w:rsidRPr="00581FE1">
        <w:rPr>
          <w:rFonts w:ascii="Tahoma" w:hAnsi="Tahoma" w:cs="Tahoma"/>
          <w:sz w:val="22"/>
          <w:szCs w:val="22"/>
        </w:rPr>
        <w:t>.  Vol. 2: Iss. 8, Article 53; 2016.</w:t>
      </w:r>
    </w:p>
    <w:p w14:paraId="5AF5E4E4" w14:textId="31DFF0CA" w:rsidR="00814519" w:rsidRDefault="00D948CB" w:rsidP="00D948CB">
      <w:pPr>
        <w:ind w:left="1080" w:hanging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F7508E">
        <w:rPr>
          <w:rFonts w:ascii="Tahoma" w:hAnsi="Tahoma"/>
          <w:sz w:val="22"/>
          <w:szCs w:val="22"/>
        </w:rPr>
        <w:t xml:space="preserve">Brezicha JE, Lenfest SE, Koskniewski JL, Leach C, Black JM, Bloomfield SA, Allen MR, Hogan </w:t>
      </w:r>
      <w:r>
        <w:rPr>
          <w:rFonts w:ascii="Tahoma" w:hAnsi="Tahoma"/>
          <w:sz w:val="22"/>
          <w:szCs w:val="22"/>
        </w:rPr>
        <w:t>HA.  Pre-t</w:t>
      </w:r>
      <w:r w:rsidRPr="00F7508E">
        <w:rPr>
          <w:rFonts w:ascii="Tahoma" w:hAnsi="Tahoma"/>
          <w:sz w:val="22"/>
          <w:szCs w:val="22"/>
        </w:rPr>
        <w:t>reat</w:t>
      </w:r>
      <w:r>
        <w:rPr>
          <w:rFonts w:ascii="Tahoma" w:hAnsi="Tahoma"/>
          <w:sz w:val="22"/>
          <w:szCs w:val="22"/>
        </w:rPr>
        <w:t>ment with bisphosphonates m</w:t>
      </w:r>
      <w:r w:rsidRPr="00F7508E"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z w:val="22"/>
          <w:szCs w:val="22"/>
        </w:rPr>
        <w:t>tigates bone loss at the tibia m</w:t>
      </w:r>
      <w:r w:rsidRPr="00F7508E">
        <w:rPr>
          <w:rFonts w:ascii="Tahoma" w:hAnsi="Tahoma"/>
          <w:sz w:val="22"/>
          <w:szCs w:val="22"/>
        </w:rPr>
        <w:t>eta</w:t>
      </w:r>
      <w:r>
        <w:rPr>
          <w:rFonts w:ascii="Tahoma" w:hAnsi="Tahoma"/>
          <w:sz w:val="22"/>
          <w:szCs w:val="22"/>
        </w:rPr>
        <w:t>physis and femoral neck during s</w:t>
      </w:r>
      <w:r w:rsidRPr="00F7508E">
        <w:rPr>
          <w:rFonts w:ascii="Tahoma" w:hAnsi="Tahoma"/>
          <w:sz w:val="22"/>
          <w:szCs w:val="22"/>
        </w:rPr>
        <w:t>ub</w:t>
      </w:r>
      <w:r>
        <w:rPr>
          <w:rFonts w:ascii="Tahoma" w:hAnsi="Tahoma"/>
          <w:sz w:val="22"/>
          <w:szCs w:val="22"/>
        </w:rPr>
        <w:t xml:space="preserve">sequent hindlimb unloading and recovery. </w:t>
      </w:r>
      <w:r w:rsidRPr="00F7508E">
        <w:rPr>
          <w:rFonts w:ascii="Tahoma" w:hAnsi="Tahoma"/>
          <w:sz w:val="22"/>
          <w:szCs w:val="22"/>
        </w:rPr>
        <w:t xml:space="preserve"> </w:t>
      </w:r>
      <w:r w:rsidRPr="002A6B58">
        <w:rPr>
          <w:rFonts w:ascii="Tahoma" w:hAnsi="Tahoma" w:cs="Arial"/>
          <w:i/>
          <w:color w:val="333333"/>
          <w:sz w:val="22"/>
          <w:szCs w:val="22"/>
          <w:shd w:val="clear" w:color="auto" w:fill="FFFFFF"/>
        </w:rPr>
        <w:t>J Bone Miner Res</w:t>
      </w:r>
      <w:r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30 </w:t>
      </w:r>
      <w:r>
        <w:rPr>
          <w:rFonts w:ascii="Tahoma" w:hAnsi="Tahoma" w:cs="Arial"/>
          <w:color w:val="333333"/>
          <w:sz w:val="22"/>
          <w:szCs w:val="22"/>
          <w:shd w:val="clear" w:color="auto" w:fill="FFFFFF"/>
        </w:rPr>
        <w:lastRenderedPageBreak/>
        <w:t>(Suppl 1), 2015.  Available at</w:t>
      </w:r>
      <w:r w:rsidR="00814519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</w:t>
      </w:r>
      <w:hyperlink r:id="rId18" w:history="1">
        <w:r w:rsidR="00814519" w:rsidRPr="0081734A">
          <w:rPr>
            <w:rStyle w:val="Hyperlink"/>
            <w:rFonts w:ascii="Tahoma" w:hAnsi="Tahoma" w:cs="Arial"/>
            <w:sz w:val="22"/>
            <w:szCs w:val="22"/>
            <w:shd w:val="clear" w:color="auto" w:fill="FFFFFF"/>
          </w:rPr>
          <w:t>http://www.asbmr.org/education/AbstractDetail?aid=87c081d8-334f-476c-9095-af12d27f5d01</w:t>
        </w:r>
      </w:hyperlink>
      <w:r w:rsidR="00814519">
        <w:rPr>
          <w:rFonts w:ascii="Tahoma" w:hAnsi="Tahoma" w:cs="Arial"/>
          <w:color w:val="333333"/>
          <w:sz w:val="22"/>
          <w:szCs w:val="22"/>
          <w:shd w:val="clear" w:color="auto" w:fill="FFFFFF"/>
        </w:rPr>
        <w:t>.  Accessed 23 Jan 2016.</w:t>
      </w:r>
    </w:p>
    <w:p w14:paraId="6EE327FE" w14:textId="77777777" w:rsidR="00D948CB" w:rsidRDefault="00D948CB" w:rsidP="00D948CB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 w:rsidRPr="00F7508E">
        <w:rPr>
          <w:rFonts w:ascii="Tahoma" w:hAnsi="Tahoma"/>
          <w:sz w:val="22"/>
          <w:szCs w:val="22"/>
        </w:rPr>
        <w:t xml:space="preserve">Lenfest SE, </w:t>
      </w:r>
      <w:r w:rsidRPr="00F7508E">
        <w:rPr>
          <w:rFonts w:ascii="Tahoma" w:hAnsi="Tahoma"/>
          <w:i/>
          <w:sz w:val="22"/>
          <w:szCs w:val="22"/>
        </w:rPr>
        <w:t>Metzger CE</w:t>
      </w:r>
      <w:r w:rsidRPr="00F7508E">
        <w:rPr>
          <w:rFonts w:ascii="Tahoma" w:hAnsi="Tahoma"/>
          <w:sz w:val="22"/>
          <w:szCs w:val="22"/>
        </w:rPr>
        <w:t>, Elizondo JP, Bl</w:t>
      </w:r>
      <w:r>
        <w:rPr>
          <w:rFonts w:ascii="Tahoma" w:hAnsi="Tahoma"/>
          <w:sz w:val="22"/>
          <w:szCs w:val="22"/>
        </w:rPr>
        <w:t>oomfield SA, Allen MR, Hogan HA.  Comparison of</w:t>
      </w:r>
    </w:p>
    <w:p w14:paraId="24F84532" w14:textId="77254D7F" w:rsidR="00D948CB" w:rsidRDefault="00D948CB" w:rsidP="00D948CB">
      <w:pPr>
        <w:ind w:left="108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>
        <w:rPr>
          <w:rFonts w:ascii="Tahoma" w:hAnsi="Tahoma"/>
          <w:sz w:val="22"/>
          <w:szCs w:val="22"/>
        </w:rPr>
        <w:t>a</w:t>
      </w:r>
      <w:r w:rsidRPr="00F7508E">
        <w:rPr>
          <w:rFonts w:ascii="Tahoma" w:hAnsi="Tahoma"/>
          <w:sz w:val="22"/>
          <w:szCs w:val="22"/>
        </w:rPr>
        <w:t>lendronate a</w:t>
      </w:r>
      <w:r>
        <w:rPr>
          <w:rFonts w:ascii="Tahoma" w:hAnsi="Tahoma"/>
          <w:sz w:val="22"/>
          <w:szCs w:val="22"/>
        </w:rPr>
        <w:t>nd zoledronate effects on bone t</w:t>
      </w:r>
      <w:r w:rsidRPr="00F7508E">
        <w:rPr>
          <w:rFonts w:ascii="Tahoma" w:hAnsi="Tahoma"/>
          <w:sz w:val="22"/>
          <w:szCs w:val="22"/>
        </w:rPr>
        <w:t>urnover</w:t>
      </w:r>
      <w:r>
        <w:rPr>
          <w:rFonts w:ascii="Tahoma" w:hAnsi="Tahoma"/>
          <w:sz w:val="22"/>
          <w:szCs w:val="22"/>
        </w:rPr>
        <w:t xml:space="preserve"> and mechanical properties for t</w:t>
      </w:r>
      <w:r w:rsidRPr="00F7508E"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z w:val="22"/>
          <w:szCs w:val="22"/>
        </w:rPr>
        <w:t>o successive p</w:t>
      </w:r>
      <w:r w:rsidRPr="00F7508E">
        <w:rPr>
          <w:rFonts w:ascii="Tahoma" w:hAnsi="Tahoma"/>
          <w:sz w:val="22"/>
          <w:szCs w:val="22"/>
        </w:rPr>
        <w:t>er</w:t>
      </w:r>
      <w:r>
        <w:rPr>
          <w:rFonts w:ascii="Tahoma" w:hAnsi="Tahoma"/>
          <w:sz w:val="22"/>
          <w:szCs w:val="22"/>
        </w:rPr>
        <w:t>iods of simulated microgravity u</w:t>
      </w:r>
      <w:r w:rsidRPr="00F7508E">
        <w:rPr>
          <w:rFonts w:ascii="Tahoma" w:hAnsi="Tahoma"/>
          <w:sz w:val="22"/>
          <w:szCs w:val="22"/>
        </w:rPr>
        <w:t>nloading</w:t>
      </w:r>
      <w:r>
        <w:rPr>
          <w:rFonts w:ascii="Tahoma" w:hAnsi="Tahoma"/>
          <w:sz w:val="22"/>
          <w:szCs w:val="22"/>
        </w:rPr>
        <w:t xml:space="preserve">. </w:t>
      </w:r>
      <w:r w:rsidRPr="002A6B58">
        <w:rPr>
          <w:rFonts w:ascii="Tahoma" w:hAnsi="Tahoma" w:cs="Arial"/>
          <w:i/>
          <w:color w:val="333333"/>
          <w:sz w:val="22"/>
          <w:szCs w:val="22"/>
          <w:shd w:val="clear" w:color="auto" w:fill="FFFFFF"/>
        </w:rPr>
        <w:t>J Bone Miner Res</w:t>
      </w:r>
      <w:r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30 (Suppl 1), 2015.  Available at</w:t>
      </w:r>
      <w:r w:rsidR="00814519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</w:t>
      </w:r>
      <w:hyperlink r:id="rId19" w:history="1">
        <w:r w:rsidR="00814519" w:rsidRPr="0081734A">
          <w:rPr>
            <w:rStyle w:val="Hyperlink"/>
            <w:rFonts w:ascii="Tahoma" w:hAnsi="Tahoma" w:cs="Arial"/>
            <w:sz w:val="22"/>
            <w:szCs w:val="22"/>
            <w:shd w:val="clear" w:color="auto" w:fill="FFFFFF"/>
          </w:rPr>
          <w:t>http://www.asbmr.org/education/AbstractDetail?aid=00433e9d-51e6-4a42-a956-083759e393e6</w:t>
        </w:r>
      </w:hyperlink>
      <w:r w:rsidR="00814519">
        <w:rPr>
          <w:rFonts w:ascii="Tahoma" w:hAnsi="Tahoma" w:cs="Arial"/>
          <w:color w:val="333333"/>
          <w:sz w:val="22"/>
          <w:szCs w:val="22"/>
          <w:shd w:val="clear" w:color="auto" w:fill="FFFFFF"/>
        </w:rPr>
        <w:t>.  Accessed 23 Jan 2016.</w:t>
      </w:r>
      <w:r w:rsidR="00CC0F87"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ab/>
      </w:r>
    </w:p>
    <w:p w14:paraId="192BC808" w14:textId="77777777" w:rsidR="00B3531E" w:rsidRDefault="00D948CB" w:rsidP="00D948CB">
      <w:pPr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Arial"/>
          <w:color w:val="333333"/>
          <w:sz w:val="22"/>
          <w:szCs w:val="22"/>
          <w:shd w:val="clear" w:color="auto" w:fill="FFFFFF"/>
        </w:rPr>
        <w:tab/>
      </w:r>
    </w:p>
    <w:p w14:paraId="5E09C544" w14:textId="77777777" w:rsidR="00B3531E" w:rsidRDefault="00B3531E" w:rsidP="00D948CB">
      <w:pPr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</w:p>
    <w:p w14:paraId="4B06A65B" w14:textId="6B6A09E0" w:rsidR="00462AAF" w:rsidRDefault="00CC0F87" w:rsidP="00B3531E">
      <w:pPr>
        <w:ind w:firstLine="72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462AAF">
        <w:rPr>
          <w:rFonts w:ascii="Tahoma" w:hAnsi="Tahoma" w:cs="Arial"/>
          <w:i/>
          <w:color w:val="333333"/>
          <w:sz w:val="22"/>
          <w:szCs w:val="22"/>
          <w:shd w:val="clear" w:color="auto" w:fill="FFFFFF"/>
        </w:rPr>
        <w:t>Metzger CE</w:t>
      </w:r>
      <w:r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, Narayanan A, </w:t>
      </w:r>
      <w:r w:rsidRPr="00462AAF">
        <w:rPr>
          <w:rFonts w:ascii="Tahoma" w:hAnsi="Tahoma" w:cs="Arial"/>
          <w:i/>
          <w:color w:val="333333"/>
          <w:sz w:val="22"/>
          <w:szCs w:val="22"/>
          <w:shd w:val="clear" w:color="auto" w:fill="FFFFFF"/>
        </w:rPr>
        <w:t>AzZani T</w:t>
      </w:r>
      <w:r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>, Cromer W, Zawieja D, Bloomfield SA.   Inflammatory</w:t>
      </w:r>
    </w:p>
    <w:p w14:paraId="411F7C8A" w14:textId="2071386F" w:rsidR="00462AAF" w:rsidRDefault="00CC0F87" w:rsidP="00462AAF">
      <w:pPr>
        <w:ind w:left="108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bowel disease alters osteocyte protein levels controlling bone turnover. </w:t>
      </w:r>
      <w:r w:rsidR="00EE20E7" w:rsidRPr="002A6B58">
        <w:rPr>
          <w:rFonts w:ascii="Tahoma" w:hAnsi="Tahoma" w:cs="Arial"/>
          <w:i/>
          <w:color w:val="333333"/>
          <w:sz w:val="22"/>
          <w:szCs w:val="22"/>
          <w:shd w:val="clear" w:color="auto" w:fill="FFFFFF"/>
        </w:rPr>
        <w:t>J Bone Miner Res</w:t>
      </w:r>
      <w:r w:rsidR="00EE20E7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30 (Suppl 1), 2015.   </w:t>
      </w:r>
      <w:r w:rsidR="00462AAF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Available at </w:t>
      </w:r>
      <w:hyperlink r:id="rId20" w:history="1">
        <w:r w:rsidR="00462AAF" w:rsidRPr="0081734A">
          <w:rPr>
            <w:rStyle w:val="Hyperlink"/>
            <w:rFonts w:ascii="Tahoma" w:hAnsi="Tahoma" w:cs="Arial"/>
            <w:sz w:val="22"/>
            <w:szCs w:val="22"/>
            <w:shd w:val="clear" w:color="auto" w:fill="FFFFFF"/>
          </w:rPr>
          <w:t>http://www.asbmr.org/education/AbstractDetail?aid=ac3caccb-9a33-4579-80fa-9434a63440ce</w:t>
        </w:r>
      </w:hyperlink>
      <w:r w:rsidR="00462AAF">
        <w:rPr>
          <w:rFonts w:ascii="Tahoma" w:hAnsi="Tahoma" w:cs="Arial"/>
          <w:color w:val="333333"/>
          <w:sz w:val="22"/>
          <w:szCs w:val="22"/>
          <w:shd w:val="clear" w:color="auto" w:fill="FFFFFF"/>
        </w:rPr>
        <w:t>.  Accessed 23 Jan 2016.</w:t>
      </w:r>
    </w:p>
    <w:p w14:paraId="5B281473" w14:textId="5655161E" w:rsidR="00462AAF" w:rsidRDefault="002A62E8" w:rsidP="00462AAF">
      <w:pPr>
        <w:ind w:left="1080" w:hanging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CA5B2E">
        <w:rPr>
          <w:rFonts w:ascii="Tahoma" w:hAnsi="Tahoma" w:cs="Tahoma"/>
          <w:i/>
          <w:sz w:val="22"/>
          <w:szCs w:val="22"/>
        </w:rPr>
        <w:t>Bok</w:t>
      </w:r>
      <w:r w:rsidR="006A63F1" w:rsidRPr="00CA5B2E">
        <w:rPr>
          <w:rFonts w:ascii="Tahoma" w:hAnsi="Tahoma" w:cs="Tahoma"/>
          <w:i/>
          <w:sz w:val="22"/>
          <w:szCs w:val="22"/>
        </w:rPr>
        <w:t>hari RB, Metzger CE</w:t>
      </w:r>
      <w:r w:rsidR="006A63F1">
        <w:rPr>
          <w:rFonts w:ascii="Tahoma" w:hAnsi="Tahoma" w:cs="Tahoma"/>
          <w:sz w:val="22"/>
          <w:szCs w:val="22"/>
        </w:rPr>
        <w:t xml:space="preserve">, </w:t>
      </w:r>
      <w:r w:rsidRPr="002A62E8">
        <w:rPr>
          <w:rFonts w:ascii="Tahoma" w:hAnsi="Tahoma" w:cs="Tahoma"/>
          <w:sz w:val="22"/>
          <w:szCs w:val="22"/>
        </w:rPr>
        <w:t>Allen</w:t>
      </w:r>
      <w:r w:rsidR="00CA5B2E">
        <w:rPr>
          <w:rFonts w:ascii="Tahoma" w:hAnsi="Tahoma" w:cs="Tahoma"/>
          <w:sz w:val="22"/>
          <w:szCs w:val="22"/>
        </w:rPr>
        <w:t xml:space="preserve"> MR</w:t>
      </w:r>
      <w:r w:rsidRPr="002A62E8">
        <w:rPr>
          <w:rFonts w:ascii="Tahoma" w:hAnsi="Tahoma" w:cs="Tahoma"/>
          <w:sz w:val="22"/>
          <w:szCs w:val="22"/>
        </w:rPr>
        <w:t>, Lenfest</w:t>
      </w:r>
      <w:r w:rsidR="00CA5B2E">
        <w:rPr>
          <w:rFonts w:ascii="Tahoma" w:hAnsi="Tahoma" w:cs="Tahoma"/>
          <w:sz w:val="22"/>
          <w:szCs w:val="22"/>
        </w:rPr>
        <w:t xml:space="preserve"> S,</w:t>
      </w:r>
      <w:r w:rsidRPr="002A62E8">
        <w:rPr>
          <w:rFonts w:ascii="Tahoma" w:hAnsi="Tahoma" w:cs="Tahoma"/>
          <w:sz w:val="22"/>
          <w:szCs w:val="22"/>
        </w:rPr>
        <w:t xml:space="preserve"> Hogan</w:t>
      </w:r>
      <w:r w:rsidR="00CA5B2E">
        <w:rPr>
          <w:rFonts w:ascii="Tahoma" w:hAnsi="Tahoma" w:cs="Tahoma"/>
          <w:sz w:val="22"/>
          <w:szCs w:val="22"/>
        </w:rPr>
        <w:t xml:space="preserve"> HA, </w:t>
      </w:r>
      <w:r w:rsidRPr="002A62E8">
        <w:rPr>
          <w:rFonts w:ascii="Tahoma" w:hAnsi="Tahoma" w:cs="Tahoma"/>
          <w:sz w:val="22"/>
          <w:szCs w:val="22"/>
        </w:rPr>
        <w:t>Turner</w:t>
      </w:r>
      <w:r w:rsidR="00CA5B2E">
        <w:rPr>
          <w:rFonts w:ascii="Tahoma" w:hAnsi="Tahoma" w:cs="Tahoma"/>
          <w:sz w:val="22"/>
          <w:szCs w:val="22"/>
        </w:rPr>
        <w:t xml:space="preserve"> ND, </w:t>
      </w:r>
      <w:r w:rsidRPr="002A62E8">
        <w:rPr>
          <w:rFonts w:ascii="Tahoma" w:hAnsi="Tahoma" w:cs="Tahoma"/>
          <w:sz w:val="22"/>
          <w:szCs w:val="22"/>
        </w:rPr>
        <w:t>Zwart</w:t>
      </w:r>
      <w:r w:rsidR="00CA5B2E">
        <w:rPr>
          <w:rFonts w:ascii="Tahoma" w:hAnsi="Tahoma" w:cs="Tahoma"/>
          <w:sz w:val="22"/>
          <w:szCs w:val="22"/>
        </w:rPr>
        <w:t xml:space="preserve"> S</w:t>
      </w:r>
      <w:r w:rsidRPr="002A62E8">
        <w:rPr>
          <w:rFonts w:ascii="Tahoma" w:hAnsi="Tahoma" w:cs="Tahoma"/>
          <w:sz w:val="22"/>
          <w:szCs w:val="22"/>
        </w:rPr>
        <w:t>,</w:t>
      </w:r>
      <w:r w:rsidR="006A63F1" w:rsidRPr="002A62E8">
        <w:rPr>
          <w:rFonts w:ascii="Tahoma" w:hAnsi="Tahoma" w:cs="Tahoma"/>
          <w:sz w:val="22"/>
          <w:szCs w:val="22"/>
        </w:rPr>
        <w:t xml:space="preserve"> </w:t>
      </w:r>
      <w:r w:rsidR="006A63F1">
        <w:rPr>
          <w:rFonts w:ascii="Tahoma" w:hAnsi="Tahoma" w:cs="Tahoma"/>
          <w:sz w:val="22"/>
          <w:szCs w:val="22"/>
        </w:rPr>
        <w:t>Bloomfield</w:t>
      </w:r>
      <w:r w:rsidR="00CA5B2E">
        <w:rPr>
          <w:rFonts w:ascii="Tahoma" w:hAnsi="Tahoma" w:cs="Tahoma"/>
          <w:sz w:val="22"/>
          <w:szCs w:val="22"/>
        </w:rPr>
        <w:t xml:space="preserve"> SA</w:t>
      </w:r>
      <w:r w:rsidR="006A63F1">
        <w:rPr>
          <w:rFonts w:ascii="Tahoma" w:hAnsi="Tahoma" w:cs="Tahoma"/>
          <w:sz w:val="22"/>
          <w:szCs w:val="22"/>
        </w:rPr>
        <w:t xml:space="preserve">.  </w:t>
      </w:r>
      <w:r w:rsidR="00CA5B2E">
        <w:rPr>
          <w:rFonts w:ascii="Tahoma" w:hAnsi="Tahoma" w:cs="Tahoma"/>
          <w:sz w:val="22"/>
          <w:szCs w:val="22"/>
        </w:rPr>
        <w:t>Moderate e</w:t>
      </w:r>
      <w:r w:rsidR="00C26E77" w:rsidRPr="002A62E8">
        <w:rPr>
          <w:rFonts w:ascii="Tahoma" w:hAnsi="Tahoma" w:cs="Tahoma"/>
          <w:sz w:val="22"/>
          <w:szCs w:val="22"/>
        </w:rPr>
        <w:t>lev</w:t>
      </w:r>
      <w:r w:rsidR="00CA5B2E">
        <w:rPr>
          <w:rFonts w:ascii="Tahoma" w:hAnsi="Tahoma" w:cs="Tahoma"/>
          <w:sz w:val="22"/>
          <w:szCs w:val="22"/>
        </w:rPr>
        <w:t>ations in iron stores improves s</w:t>
      </w:r>
      <w:r w:rsidR="00C26E77" w:rsidRPr="002A62E8">
        <w:rPr>
          <w:rFonts w:ascii="Tahoma" w:hAnsi="Tahoma" w:cs="Tahoma"/>
          <w:sz w:val="22"/>
          <w:szCs w:val="22"/>
        </w:rPr>
        <w:t>keletal</w:t>
      </w:r>
      <w:r w:rsidR="00CA5B2E">
        <w:rPr>
          <w:rFonts w:ascii="Tahoma" w:hAnsi="Tahoma" w:cs="Tahoma"/>
          <w:sz w:val="22"/>
          <w:szCs w:val="22"/>
        </w:rPr>
        <w:t xml:space="preserve"> integrity in mice even during d</w:t>
      </w:r>
      <w:r w:rsidR="00C26E77" w:rsidRPr="002A62E8">
        <w:rPr>
          <w:rFonts w:ascii="Tahoma" w:hAnsi="Tahoma" w:cs="Tahoma"/>
          <w:sz w:val="22"/>
          <w:szCs w:val="22"/>
        </w:rPr>
        <w:t>isuse</w:t>
      </w:r>
      <w:r w:rsidR="006A63F1">
        <w:rPr>
          <w:rFonts w:ascii="Tahoma" w:hAnsi="Tahoma" w:cs="Tahoma"/>
          <w:sz w:val="22"/>
          <w:szCs w:val="22"/>
        </w:rPr>
        <w:t xml:space="preserve">. </w:t>
      </w:r>
      <w:r w:rsidR="00CA5B2E">
        <w:rPr>
          <w:rFonts w:ascii="Tahoma" w:hAnsi="Tahoma" w:cs="Tahoma"/>
          <w:sz w:val="22"/>
          <w:szCs w:val="22"/>
        </w:rPr>
        <w:t xml:space="preserve"> </w:t>
      </w:r>
      <w:r w:rsidR="006A63F1">
        <w:rPr>
          <w:rFonts w:ascii="Tahoma" w:hAnsi="Tahoma" w:cs="Tahoma"/>
          <w:sz w:val="22"/>
          <w:szCs w:val="22"/>
        </w:rPr>
        <w:t xml:space="preserve"> </w:t>
      </w:r>
      <w:r w:rsidR="006A63F1" w:rsidRPr="002A6B58">
        <w:rPr>
          <w:rFonts w:ascii="Tahoma" w:hAnsi="Tahoma" w:cs="Arial"/>
          <w:i/>
          <w:color w:val="333333"/>
          <w:sz w:val="22"/>
          <w:szCs w:val="22"/>
          <w:shd w:val="clear" w:color="auto" w:fill="FFFFFF"/>
        </w:rPr>
        <w:t>J Bone Miner Res</w:t>
      </w:r>
      <w:r w:rsidR="00CA5B2E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30 (Suppl 1), 2015</w:t>
      </w:r>
      <w:r w:rsidR="006A63F1">
        <w:rPr>
          <w:rFonts w:ascii="Tahoma" w:hAnsi="Tahoma" w:cs="Arial"/>
          <w:color w:val="333333"/>
          <w:sz w:val="22"/>
          <w:szCs w:val="22"/>
          <w:shd w:val="clear" w:color="auto" w:fill="FFFFFF"/>
        </w:rPr>
        <w:t>.  Available</w:t>
      </w:r>
      <w:r w:rsidR="00CA5B2E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at </w:t>
      </w:r>
      <w:hyperlink r:id="rId21" w:history="1">
        <w:r w:rsidR="00462AAF" w:rsidRPr="0081734A">
          <w:rPr>
            <w:rStyle w:val="Hyperlink"/>
            <w:rFonts w:ascii="Tahoma" w:hAnsi="Tahoma" w:cs="Arial"/>
            <w:sz w:val="22"/>
            <w:szCs w:val="22"/>
            <w:shd w:val="clear" w:color="auto" w:fill="FFFFFF"/>
          </w:rPr>
          <w:t>http://www.asbmr.org/education/AbstractDetail?aid=f51efe12-d99b-4738-bffa-b99ee0c806fb</w:t>
        </w:r>
      </w:hyperlink>
      <w:r w:rsidR="00462AAF">
        <w:rPr>
          <w:rFonts w:ascii="Tahoma" w:hAnsi="Tahoma" w:cs="Arial"/>
          <w:color w:val="333333"/>
          <w:sz w:val="22"/>
          <w:szCs w:val="22"/>
          <w:shd w:val="clear" w:color="auto" w:fill="FFFFFF"/>
        </w:rPr>
        <w:t>.  Accessed 23 Jan 2016.</w:t>
      </w:r>
    </w:p>
    <w:p w14:paraId="3D217F89" w14:textId="2BA55C9D" w:rsidR="00690FD2" w:rsidRPr="00462AAF" w:rsidRDefault="00690FD2" w:rsidP="00462AAF">
      <w:pPr>
        <w:ind w:left="1080" w:hanging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0920DA">
        <w:rPr>
          <w:rFonts w:ascii="Tahoma" w:hAnsi="Tahoma" w:cs="Tahoma"/>
          <w:i/>
          <w:sz w:val="22"/>
          <w:szCs w:val="22"/>
        </w:rPr>
        <w:t>Metzger CE, Swift SN, Baek K</w:t>
      </w:r>
      <w:r>
        <w:rPr>
          <w:rFonts w:ascii="Tahoma" w:hAnsi="Tahoma" w:cs="Tahoma"/>
          <w:sz w:val="22"/>
          <w:szCs w:val="22"/>
        </w:rPr>
        <w:t xml:space="preserve">, De Souza MJ, </w:t>
      </w:r>
      <w:r w:rsidRPr="00690FD2">
        <w:rPr>
          <w:rFonts w:ascii="Tahoma" w:hAnsi="Tahoma" w:cs="Tahoma"/>
          <w:sz w:val="22"/>
          <w:szCs w:val="22"/>
        </w:rPr>
        <w:t>Bloomfield SA.</w:t>
      </w:r>
      <w:r w:rsidRPr="00B27A4A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Fat and lean mass predict t</w:t>
      </w:r>
      <w:r w:rsidRPr="000920DA">
        <w:rPr>
          <w:rFonts w:ascii="Tahoma" w:hAnsi="Tahoma" w:cs="Tahoma"/>
          <w:sz w:val="22"/>
          <w:szCs w:val="22"/>
        </w:rPr>
        <w:t>ota</w:t>
      </w:r>
      <w:r>
        <w:rPr>
          <w:rFonts w:ascii="Tahoma" w:hAnsi="Tahoma" w:cs="Tahoma"/>
          <w:sz w:val="22"/>
          <w:szCs w:val="22"/>
        </w:rPr>
        <w:t>l</w:t>
      </w:r>
    </w:p>
    <w:p w14:paraId="3D0246C7" w14:textId="354D6F80" w:rsidR="00AC3F6A" w:rsidRDefault="00690FD2" w:rsidP="00690FD2">
      <w:pPr>
        <w:tabs>
          <w:tab w:val="left" w:pos="1260"/>
        </w:tabs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body bone mineral c</w:t>
      </w:r>
      <w:r w:rsidRPr="000920DA">
        <w:rPr>
          <w:rFonts w:ascii="Tahoma" w:hAnsi="Tahoma" w:cs="Tahoma"/>
          <w:sz w:val="22"/>
          <w:szCs w:val="22"/>
        </w:rPr>
        <w:t xml:space="preserve">ontent </w:t>
      </w:r>
      <w:r>
        <w:rPr>
          <w:rFonts w:ascii="Tahoma" w:hAnsi="Tahoma" w:cs="Tahoma"/>
          <w:sz w:val="22"/>
          <w:szCs w:val="22"/>
        </w:rPr>
        <w:t>during energy restriction with e</w:t>
      </w:r>
      <w:r w:rsidRPr="000920DA">
        <w:rPr>
          <w:rFonts w:ascii="Tahoma" w:hAnsi="Tahoma" w:cs="Tahoma"/>
          <w:sz w:val="22"/>
          <w:szCs w:val="22"/>
        </w:rPr>
        <w:t>xercise</w:t>
      </w:r>
      <w:r>
        <w:rPr>
          <w:rFonts w:ascii="Tahoma" w:hAnsi="Tahoma" w:cs="Tahoma"/>
          <w:sz w:val="22"/>
          <w:szCs w:val="22"/>
        </w:rPr>
        <w:t xml:space="preserve">.  </w:t>
      </w:r>
      <w:r w:rsidRPr="003C3CF0">
        <w:rPr>
          <w:rFonts w:ascii="Tahoma" w:hAnsi="Tahoma" w:cs="Tahoma"/>
          <w:i/>
          <w:sz w:val="22"/>
          <w:szCs w:val="22"/>
        </w:rPr>
        <w:t xml:space="preserve">Med Sci Sports </w:t>
      </w:r>
      <w:r w:rsidRPr="00DE301F">
        <w:rPr>
          <w:rFonts w:ascii="Tahoma" w:hAnsi="Tahoma" w:cs="Tahoma"/>
          <w:i/>
          <w:sz w:val="22"/>
          <w:szCs w:val="22"/>
        </w:rPr>
        <w:t>Exerc</w:t>
      </w:r>
      <w:r>
        <w:rPr>
          <w:rFonts w:ascii="Tahoma" w:hAnsi="Tahoma" w:cs="Tahoma"/>
          <w:sz w:val="22"/>
          <w:szCs w:val="22"/>
        </w:rPr>
        <w:t xml:space="preserve"> 47</w:t>
      </w:r>
      <w:r w:rsidRPr="00DE301F">
        <w:rPr>
          <w:rFonts w:ascii="Tahoma" w:hAnsi="Tahoma" w:cs="Tahoma"/>
          <w:sz w:val="22"/>
          <w:szCs w:val="22"/>
        </w:rPr>
        <w:t xml:space="preserve"> (5, Suppl</w:t>
      </w:r>
      <w:r w:rsidR="00B47A12">
        <w:rPr>
          <w:rFonts w:ascii="Tahoma" w:hAnsi="Tahoma" w:cs="Tahoma"/>
          <w:sz w:val="22"/>
          <w:szCs w:val="22"/>
        </w:rPr>
        <w:t xml:space="preserve">): </w:t>
      </w:r>
      <w:r>
        <w:rPr>
          <w:rFonts w:ascii="Tahoma" w:hAnsi="Tahoma" w:cs="Tahoma"/>
          <w:sz w:val="22"/>
          <w:szCs w:val="22"/>
        </w:rPr>
        <w:t>2015</w:t>
      </w:r>
      <w:r w:rsidRPr="003C3CF0">
        <w:rPr>
          <w:rFonts w:ascii="Tahoma" w:hAnsi="Tahoma" w:cs="Tahoma"/>
          <w:sz w:val="22"/>
          <w:szCs w:val="22"/>
        </w:rPr>
        <w:t xml:space="preserve">.   </w:t>
      </w:r>
    </w:p>
    <w:p w14:paraId="753B13FC" w14:textId="5729C535" w:rsidR="00814519" w:rsidRDefault="00814519" w:rsidP="00814519">
      <w:pPr>
        <w:ind w:left="720" w:hanging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 w:rsidRPr="003E58C2">
        <w:rPr>
          <w:rFonts w:ascii="Tahoma" w:hAnsi="Tahoma"/>
          <w:sz w:val="22"/>
          <w:szCs w:val="22"/>
        </w:rPr>
        <w:t>Lenfest SE, Brezicha JE, Narayanan A, Reyna W, Bl</w:t>
      </w:r>
      <w:r>
        <w:rPr>
          <w:rFonts w:ascii="Tahoma" w:hAnsi="Tahoma"/>
          <w:sz w:val="22"/>
          <w:szCs w:val="22"/>
        </w:rPr>
        <w:t xml:space="preserve">oomfield SA, Allen MR, Hogan HA.   </w:t>
      </w:r>
    </w:p>
    <w:p w14:paraId="2F51EE98" w14:textId="6D879A3D" w:rsidR="00814519" w:rsidRPr="00814519" w:rsidRDefault="00814519" w:rsidP="00814519">
      <w:pPr>
        <w:widowControl/>
        <w:shd w:val="clear" w:color="auto" w:fill="FFFFFF"/>
        <w:spacing w:line="240" w:lineRule="atLeast"/>
        <w:ind w:left="1080"/>
        <w:rPr>
          <w:rFonts w:ascii="Tahoma" w:hAnsi="Tahoma" w:cs="Tahoma"/>
          <w:sz w:val="22"/>
          <w:szCs w:val="22"/>
        </w:rPr>
      </w:pPr>
      <w:r w:rsidRPr="00814519">
        <w:rPr>
          <w:rFonts w:ascii="Tahoma" w:hAnsi="Tahoma"/>
          <w:sz w:val="22"/>
          <w:szCs w:val="22"/>
        </w:rPr>
        <w:t xml:space="preserve">Bisphosphonate treatment during an initial unloading period provides beneficial effects to mechanical and densitometric properties of bone for a second unloading. </w:t>
      </w:r>
      <w:r w:rsidRPr="00814519">
        <w:rPr>
          <w:rFonts w:ascii="Tahoma" w:hAnsi="Tahoma" w:cs="Arial"/>
          <w:i/>
          <w:iCs/>
          <w:snapToGrid/>
          <w:color w:val="333333"/>
          <w:sz w:val="22"/>
          <w:szCs w:val="22"/>
        </w:rPr>
        <w:t xml:space="preserve">IBMS BoneKEy </w:t>
      </w:r>
      <w:r w:rsidRPr="00057472">
        <w:rPr>
          <w:rFonts w:ascii="Tahoma" w:hAnsi="Tahoma" w:cs="Arial"/>
          <w:snapToGrid/>
          <w:color w:val="333333"/>
          <w:sz w:val="22"/>
          <w:szCs w:val="22"/>
        </w:rPr>
        <w:t>12,</w:t>
      </w:r>
      <w:r w:rsidRPr="00814519">
        <w:rPr>
          <w:rFonts w:ascii="Tahoma" w:hAnsi="Tahoma" w:cs="Arial"/>
          <w:snapToGrid/>
          <w:color w:val="333333"/>
          <w:sz w:val="22"/>
          <w:szCs w:val="22"/>
        </w:rPr>
        <w:t>1–10</w:t>
      </w:r>
      <w:r w:rsidRPr="00814519">
        <w:rPr>
          <w:rFonts w:ascii="Tahoma" w:hAnsi="Tahoma" w:cs="Arial"/>
          <w:i/>
          <w:iCs/>
          <w:snapToGrid/>
          <w:color w:val="333333"/>
          <w:sz w:val="22"/>
          <w:szCs w:val="22"/>
        </w:rPr>
        <w:t xml:space="preserve"> </w:t>
      </w:r>
      <w:r w:rsidRPr="00814519">
        <w:rPr>
          <w:rFonts w:ascii="Tahoma" w:hAnsi="Tahoma" w:cs="Arial"/>
          <w:snapToGrid/>
          <w:color w:val="333333"/>
          <w:sz w:val="22"/>
          <w:szCs w:val="22"/>
        </w:rPr>
        <w:t>; 10 April 2015</w:t>
      </w:r>
      <w:r w:rsidRPr="00814519">
        <w:rPr>
          <w:rFonts w:ascii="Tahoma" w:hAnsi="Tahoma"/>
          <w:sz w:val="22"/>
          <w:szCs w:val="22"/>
        </w:rPr>
        <w:t>.  Available at</w:t>
      </w:r>
      <w:r>
        <w:rPr>
          <w:rFonts w:ascii="Tahoma" w:hAnsi="Tahoma"/>
          <w:sz w:val="22"/>
          <w:szCs w:val="22"/>
        </w:rPr>
        <w:t xml:space="preserve"> </w:t>
      </w:r>
      <w:hyperlink r:id="rId22" w:history="1">
        <w:r w:rsidRPr="0081734A">
          <w:rPr>
            <w:rStyle w:val="Hyperlink"/>
            <w:rFonts w:ascii="Tahoma" w:hAnsi="Tahoma" w:cs="Arial"/>
            <w:snapToGrid/>
            <w:sz w:val="22"/>
            <w:szCs w:val="22"/>
          </w:rPr>
          <w:t>http://www.nature.com/bonekey/knowledgeenvironment/2015/150410/bonekey201540/pdf/bonekey201540.pdf</w:t>
        </w:r>
      </w:hyperlink>
      <w:r>
        <w:rPr>
          <w:rFonts w:ascii="Tahoma" w:hAnsi="Tahoma" w:cs="Arial"/>
          <w:snapToGrid/>
          <w:color w:val="333333"/>
          <w:sz w:val="22"/>
          <w:szCs w:val="22"/>
        </w:rPr>
        <w:t>.  Accessed 23 Jan 2016.</w:t>
      </w:r>
    </w:p>
    <w:p w14:paraId="53AA5C3E" w14:textId="1EBABB60" w:rsidR="002A6B58" w:rsidRPr="005C0D0B" w:rsidRDefault="005C0D0B" w:rsidP="005C0D0B">
      <w:pPr>
        <w:ind w:left="1080" w:hanging="360"/>
        <w:rPr>
          <w:rFonts w:ascii="Tahoma" w:hAnsi="Tahoma" w:cs="Tahoma"/>
          <w:sz w:val="22"/>
          <w:szCs w:val="22"/>
        </w:rPr>
      </w:pPr>
      <w:r w:rsidRPr="005C0D0B">
        <w:rPr>
          <w:rFonts w:ascii="Tahoma" w:hAnsi="Tahoma" w:cs="Tahoma"/>
          <w:i/>
          <w:sz w:val="22"/>
          <w:szCs w:val="22"/>
        </w:rPr>
        <w:t>Metzger C, Junior M, Boudreaux R</w:t>
      </w:r>
      <w:r w:rsidRPr="005C0D0B">
        <w:rPr>
          <w:rFonts w:ascii="Tahoma" w:hAnsi="Tahoma" w:cs="Tahoma"/>
          <w:sz w:val="22"/>
          <w:szCs w:val="22"/>
        </w:rPr>
        <w:t xml:space="preserve">, Perticone J, Hogan HA, Bloomfield SA. </w:t>
      </w:r>
      <w:r>
        <w:rPr>
          <w:rFonts w:ascii="Tahoma" w:hAnsi="Tahoma" w:cs="Tahoma"/>
          <w:sz w:val="22"/>
          <w:szCs w:val="22"/>
        </w:rPr>
        <w:t xml:space="preserve"> Zolendronic acid administered before disuse conserves cancellous bone microarchitecture by suppressing turnover.  </w:t>
      </w:r>
      <w:r w:rsidR="002A6B58" w:rsidRPr="002A6B58">
        <w:rPr>
          <w:rFonts w:ascii="Tahoma" w:hAnsi="Tahoma" w:cs="Arial"/>
          <w:i/>
          <w:color w:val="333333"/>
          <w:sz w:val="22"/>
          <w:szCs w:val="22"/>
          <w:shd w:val="clear" w:color="auto" w:fill="FFFFFF"/>
        </w:rPr>
        <w:t>J Bone Miner Res</w:t>
      </w:r>
      <w:r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29 (Suppl 1), 2014.  Available </w:t>
      </w:r>
      <w:r w:rsidR="002A6B58" w:rsidRPr="002A6B58">
        <w:rPr>
          <w:rFonts w:ascii="Tahoma" w:hAnsi="Tahoma" w:cs="Arial"/>
          <w:color w:val="333333"/>
          <w:sz w:val="22"/>
          <w:szCs w:val="22"/>
          <w:shd w:val="clear" w:color="auto" w:fill="FFFFFF"/>
        </w:rPr>
        <w:t>at </w:t>
      </w:r>
      <w:r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</w:t>
      </w:r>
      <w:hyperlink r:id="rId23" w:history="1">
        <w:r w:rsidR="002A6B58" w:rsidRPr="002A6B58">
          <w:rPr>
            <w:rStyle w:val="Hyperlink"/>
            <w:rFonts w:ascii="Tahoma" w:hAnsi="Tahoma"/>
            <w:sz w:val="22"/>
            <w:szCs w:val="22"/>
          </w:rPr>
          <w:t>http://www.asbmr.org/education/AbstractDetail?aid=c76255c5-4a23-4d5e-9503-efa467b7c552</w:t>
        </w:r>
      </w:hyperlink>
      <w:r w:rsidR="002A6B58" w:rsidRPr="002A6B58">
        <w:rPr>
          <w:rFonts w:ascii="Tahoma" w:hAnsi="Tahoma"/>
          <w:sz w:val="22"/>
          <w:szCs w:val="22"/>
        </w:rPr>
        <w:t>.  Accessed 1 Apr 2015.</w:t>
      </w:r>
    </w:p>
    <w:p w14:paraId="09D583B5" w14:textId="77777777" w:rsidR="005C0D0B" w:rsidRDefault="002A6B58" w:rsidP="005C0D0B">
      <w:pPr>
        <w:ind w:firstLine="720"/>
        <w:rPr>
          <w:rFonts w:ascii="Tahoma" w:hAnsi="Tahoma"/>
          <w:sz w:val="22"/>
          <w:szCs w:val="22"/>
        </w:rPr>
      </w:pPr>
      <w:r w:rsidRPr="002A6B58">
        <w:rPr>
          <w:rFonts w:ascii="Tahoma" w:hAnsi="Tahoma"/>
          <w:i/>
          <w:sz w:val="22"/>
          <w:szCs w:val="22"/>
        </w:rPr>
        <w:t>Boudreaux R</w:t>
      </w:r>
      <w:r w:rsidRPr="002A6B58">
        <w:rPr>
          <w:rFonts w:ascii="Tahoma" w:hAnsi="Tahoma"/>
          <w:sz w:val="22"/>
          <w:szCs w:val="22"/>
        </w:rPr>
        <w:t xml:space="preserve">, Brezicha J, Lenfest S, Narayanan A, Bloomfield SA, Hogan HA.   Sequential </w:t>
      </w:r>
    </w:p>
    <w:p w14:paraId="15E5DA7F" w14:textId="77777777" w:rsidR="005C0D0B" w:rsidRDefault="002A6B58" w:rsidP="005C0D0B">
      <w:pPr>
        <w:ind w:left="720" w:firstLine="360"/>
        <w:rPr>
          <w:rFonts w:ascii="Tahoma" w:hAnsi="Tahoma"/>
          <w:sz w:val="22"/>
          <w:szCs w:val="22"/>
        </w:rPr>
      </w:pPr>
      <w:r w:rsidRPr="002A6B58">
        <w:rPr>
          <w:rFonts w:ascii="Tahoma" w:hAnsi="Tahoma"/>
          <w:sz w:val="22"/>
          <w:szCs w:val="22"/>
        </w:rPr>
        <w:t xml:space="preserve">impact loading and zoledronic acid pre-treatments protect against disuse-induced bone </w:t>
      </w:r>
    </w:p>
    <w:p w14:paraId="53405096" w14:textId="65607B1C" w:rsidR="005C0D0B" w:rsidRPr="005C0D0B" w:rsidRDefault="002A6B58" w:rsidP="005C0D0B">
      <w:pPr>
        <w:ind w:left="720" w:firstLine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2A6B58">
        <w:rPr>
          <w:rFonts w:ascii="Tahoma" w:hAnsi="Tahoma"/>
          <w:sz w:val="22"/>
          <w:szCs w:val="22"/>
        </w:rPr>
        <w:t xml:space="preserve">strength loss in the rat femoral neck.   </w:t>
      </w:r>
      <w:r w:rsidRPr="002A6B58">
        <w:rPr>
          <w:rFonts w:ascii="Tahoma" w:hAnsi="Tahoma" w:cs="Arial"/>
          <w:i/>
          <w:color w:val="333333"/>
          <w:sz w:val="22"/>
          <w:szCs w:val="22"/>
          <w:shd w:val="clear" w:color="auto" w:fill="FFFFFF"/>
        </w:rPr>
        <w:t>J Bone Miner Res</w:t>
      </w:r>
      <w:r w:rsidRPr="002A6B58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29 (Suppl 1), 2014.  Available at</w:t>
      </w:r>
    </w:p>
    <w:p w14:paraId="35D2EA28" w14:textId="2FCCE329" w:rsidR="002A6B58" w:rsidRPr="002A6B58" w:rsidRDefault="0070136E" w:rsidP="005C0D0B">
      <w:pPr>
        <w:ind w:left="1080"/>
        <w:rPr>
          <w:rFonts w:ascii="Tahoma" w:hAnsi="Tahoma"/>
          <w:sz w:val="22"/>
          <w:szCs w:val="22"/>
        </w:rPr>
      </w:pPr>
      <w:hyperlink r:id="rId24" w:history="1">
        <w:r w:rsidR="002A6B58" w:rsidRPr="002A6B58">
          <w:rPr>
            <w:rStyle w:val="Hyperlink"/>
            <w:rFonts w:ascii="Tahoma" w:hAnsi="Tahoma"/>
            <w:sz w:val="22"/>
            <w:szCs w:val="22"/>
          </w:rPr>
          <w:t>http://www.asbmr.org/education/AbstractDetail?aid=651c4652-</w:t>
        </w:r>
        <w:r w:rsidR="002A6B58" w:rsidRPr="002A6B58">
          <w:rPr>
            <w:rStyle w:val="Hyperlink"/>
            <w:rFonts w:ascii="Tahoma" w:hAnsi="Tahoma"/>
            <w:sz w:val="22"/>
            <w:szCs w:val="22"/>
          </w:rPr>
          <w:lastRenderedPageBreak/>
          <w:t>173b-4cc3-b455-</w:t>
        </w:r>
        <w:r w:rsidR="005C0D0B">
          <w:rPr>
            <w:rStyle w:val="Hyperlink"/>
            <w:rFonts w:ascii="Tahoma" w:hAnsi="Tahoma"/>
            <w:sz w:val="22"/>
            <w:szCs w:val="22"/>
          </w:rPr>
          <w:t xml:space="preserve">  </w:t>
        </w:r>
        <w:r w:rsidR="002A6B58" w:rsidRPr="002A6B58">
          <w:rPr>
            <w:rStyle w:val="Hyperlink"/>
            <w:rFonts w:ascii="Tahoma" w:hAnsi="Tahoma"/>
            <w:sz w:val="22"/>
            <w:szCs w:val="22"/>
          </w:rPr>
          <w:t>e92b741004ef</w:t>
        </w:r>
      </w:hyperlink>
      <w:r w:rsidR="005C0D0B">
        <w:rPr>
          <w:rFonts w:ascii="Tahoma" w:hAnsi="Tahoma"/>
          <w:sz w:val="22"/>
          <w:szCs w:val="22"/>
        </w:rPr>
        <w:t>.</w:t>
      </w:r>
      <w:r w:rsidR="002A6B58" w:rsidRPr="002A6B58">
        <w:rPr>
          <w:rFonts w:ascii="Tahoma" w:hAnsi="Tahoma"/>
          <w:sz w:val="22"/>
          <w:szCs w:val="22"/>
        </w:rPr>
        <w:t xml:space="preserve">  Accessed 1 Apr 2015.</w:t>
      </w:r>
    </w:p>
    <w:p w14:paraId="38842B45" w14:textId="77777777" w:rsidR="005C0D0B" w:rsidRDefault="002A6B58" w:rsidP="005C0D0B">
      <w:pPr>
        <w:ind w:firstLine="720"/>
        <w:rPr>
          <w:rFonts w:ascii="Tahoma" w:hAnsi="Tahoma"/>
          <w:sz w:val="22"/>
          <w:szCs w:val="22"/>
        </w:rPr>
      </w:pPr>
      <w:r w:rsidRPr="002A6B58">
        <w:rPr>
          <w:rFonts w:ascii="Tahoma" w:hAnsi="Tahoma"/>
          <w:sz w:val="22"/>
          <w:szCs w:val="22"/>
        </w:rPr>
        <w:t xml:space="preserve">Lenfest S, Brezicha J, </w:t>
      </w:r>
      <w:r w:rsidRPr="002A6B58">
        <w:rPr>
          <w:rFonts w:ascii="Tahoma" w:hAnsi="Tahoma"/>
          <w:i/>
          <w:sz w:val="22"/>
          <w:szCs w:val="22"/>
        </w:rPr>
        <w:t>Boudreaux R</w:t>
      </w:r>
      <w:r w:rsidRPr="002A6B58">
        <w:rPr>
          <w:rFonts w:ascii="Tahoma" w:hAnsi="Tahoma"/>
          <w:sz w:val="22"/>
          <w:szCs w:val="22"/>
        </w:rPr>
        <w:t xml:space="preserve">, Schaefer C, Bloomfield SA, Allen MR, Hogan HA. </w:t>
      </w:r>
    </w:p>
    <w:p w14:paraId="53EBFC00" w14:textId="77777777" w:rsidR="005C0D0B" w:rsidRDefault="002A6B58" w:rsidP="005C0D0B">
      <w:pPr>
        <w:ind w:left="720" w:firstLine="360"/>
        <w:rPr>
          <w:rFonts w:ascii="Tahoma" w:hAnsi="Tahoma"/>
          <w:sz w:val="22"/>
          <w:szCs w:val="22"/>
        </w:rPr>
      </w:pPr>
      <w:r w:rsidRPr="002A6B58">
        <w:rPr>
          <w:rFonts w:ascii="Tahoma" w:hAnsi="Tahoma"/>
          <w:sz w:val="22"/>
          <w:szCs w:val="22"/>
        </w:rPr>
        <w:t xml:space="preserve">Bisphosphonate treatment during an initial unloading period also protects against bone </w:t>
      </w:r>
    </w:p>
    <w:p w14:paraId="7B2B9AB4" w14:textId="2778FE33" w:rsidR="005C0D0B" w:rsidRPr="005C0D0B" w:rsidRDefault="002A6B58" w:rsidP="005C0D0B">
      <w:pPr>
        <w:ind w:left="720" w:firstLine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2A6B58">
        <w:rPr>
          <w:rFonts w:ascii="Tahoma" w:hAnsi="Tahoma"/>
          <w:sz w:val="22"/>
          <w:szCs w:val="22"/>
        </w:rPr>
        <w:t xml:space="preserve">loss for a second unloading.    </w:t>
      </w:r>
      <w:r w:rsidRPr="002A6B58">
        <w:rPr>
          <w:rFonts w:ascii="Tahoma" w:hAnsi="Tahoma" w:cs="Arial"/>
          <w:i/>
          <w:color w:val="333333"/>
          <w:sz w:val="22"/>
          <w:szCs w:val="22"/>
          <w:shd w:val="clear" w:color="auto" w:fill="FFFFFF"/>
        </w:rPr>
        <w:t>J Bone Miner Res</w:t>
      </w:r>
      <w:r w:rsidR="00D83980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29 (Suppl 1)</w:t>
      </w:r>
      <w:r w:rsidRPr="002A6B58">
        <w:rPr>
          <w:rFonts w:ascii="Tahoma" w:hAnsi="Tahoma" w:cs="Arial"/>
          <w:color w:val="333333"/>
          <w:sz w:val="22"/>
          <w:szCs w:val="22"/>
          <w:shd w:val="clear" w:color="auto" w:fill="FFFFFF"/>
        </w:rPr>
        <w:t>, 2014.  Available at</w:t>
      </w:r>
    </w:p>
    <w:p w14:paraId="28F78FBB" w14:textId="6233779B" w:rsidR="002A6B58" w:rsidRPr="005C0D0B" w:rsidRDefault="0070136E" w:rsidP="005C0D0B">
      <w:pPr>
        <w:ind w:left="1080"/>
        <w:rPr>
          <w:rFonts w:ascii="Tahoma" w:hAnsi="Tahoma"/>
          <w:sz w:val="22"/>
          <w:szCs w:val="22"/>
        </w:rPr>
      </w:pPr>
      <w:hyperlink r:id="rId25" w:history="1">
        <w:r w:rsidR="002A6B58" w:rsidRPr="002A6B58">
          <w:rPr>
            <w:rStyle w:val="Hyperlink"/>
            <w:rFonts w:ascii="Tahoma" w:hAnsi="Tahoma"/>
            <w:sz w:val="22"/>
            <w:szCs w:val="22"/>
          </w:rPr>
          <w:t>http://www.asbmr.org/education/AbstractDetail?aid=549886bb-32a8-4cea-8ea1-0a6c2eb3bb1a</w:t>
        </w:r>
      </w:hyperlink>
      <w:r w:rsidR="002A6B58" w:rsidRPr="002A6B58">
        <w:rPr>
          <w:rFonts w:ascii="Tahoma" w:hAnsi="Tahoma"/>
          <w:sz w:val="22"/>
          <w:szCs w:val="22"/>
        </w:rPr>
        <w:t>.  Accessed 1 Apr 2015.</w:t>
      </w:r>
    </w:p>
    <w:p w14:paraId="1B7293C7" w14:textId="548DD2AE" w:rsidR="003C3CF0" w:rsidRPr="003C3CF0" w:rsidRDefault="003C3CF0" w:rsidP="003C3CF0">
      <w:pPr>
        <w:tabs>
          <w:tab w:val="left" w:pos="1260"/>
        </w:tabs>
        <w:ind w:left="1170" w:hanging="450"/>
        <w:rPr>
          <w:rFonts w:ascii="Tahoma" w:hAnsi="Tahoma" w:cs="Tahoma"/>
          <w:sz w:val="22"/>
          <w:szCs w:val="22"/>
        </w:rPr>
      </w:pPr>
      <w:r w:rsidRPr="003C3CF0">
        <w:rPr>
          <w:rFonts w:ascii="Tahoma" w:hAnsi="Tahoma" w:cs="Tahoma"/>
          <w:i/>
          <w:sz w:val="22"/>
          <w:szCs w:val="22"/>
        </w:rPr>
        <w:t xml:space="preserve">Metzger CE, Lee TV, McBurnett PK, Riechman SE, Bloomfield SA.   </w:t>
      </w:r>
      <w:r w:rsidRPr="003C3CF0">
        <w:rPr>
          <w:rFonts w:ascii="Tahoma" w:hAnsi="Tahoma" w:cs="Tahoma"/>
          <w:sz w:val="22"/>
          <w:szCs w:val="22"/>
        </w:rPr>
        <w:t>Does osteocyte sclerostin</w:t>
      </w:r>
      <w:r>
        <w:rPr>
          <w:rFonts w:ascii="Tahoma" w:hAnsi="Tahoma" w:cs="Tahoma"/>
          <w:sz w:val="22"/>
          <w:szCs w:val="22"/>
        </w:rPr>
        <w:t xml:space="preserve"> </w:t>
      </w:r>
      <w:r w:rsidRPr="003C3CF0">
        <w:rPr>
          <w:rFonts w:ascii="Tahoma" w:hAnsi="Tahoma" w:cs="Tahoma"/>
          <w:sz w:val="22"/>
          <w:szCs w:val="22"/>
        </w:rPr>
        <w:t xml:space="preserve">response to unloading and exercise vary across bone compartments?  </w:t>
      </w:r>
      <w:r w:rsidRPr="003C3CF0">
        <w:rPr>
          <w:rFonts w:ascii="Tahoma" w:hAnsi="Tahoma" w:cs="Tahoma"/>
          <w:i/>
          <w:sz w:val="22"/>
          <w:szCs w:val="22"/>
        </w:rPr>
        <w:t xml:space="preserve">Med Sci Sports </w:t>
      </w:r>
      <w:r w:rsidRPr="00DE301F">
        <w:rPr>
          <w:rFonts w:ascii="Tahoma" w:hAnsi="Tahoma" w:cs="Tahoma"/>
          <w:i/>
          <w:sz w:val="22"/>
          <w:szCs w:val="22"/>
        </w:rPr>
        <w:t>Exerc</w:t>
      </w:r>
      <w:r w:rsidRPr="00DE301F">
        <w:rPr>
          <w:rFonts w:ascii="Tahoma" w:hAnsi="Tahoma" w:cs="Tahoma"/>
          <w:sz w:val="22"/>
          <w:szCs w:val="22"/>
        </w:rPr>
        <w:t xml:space="preserve">  </w:t>
      </w:r>
      <w:r w:rsidR="004E7247" w:rsidRPr="00DE301F">
        <w:rPr>
          <w:rFonts w:ascii="Tahoma" w:hAnsi="Tahoma" w:cs="Tahoma"/>
          <w:sz w:val="22"/>
          <w:szCs w:val="22"/>
        </w:rPr>
        <w:t>46</w:t>
      </w:r>
      <w:r w:rsidRPr="00DE301F">
        <w:rPr>
          <w:rFonts w:ascii="Tahoma" w:hAnsi="Tahoma" w:cs="Tahoma"/>
          <w:sz w:val="22"/>
          <w:szCs w:val="22"/>
        </w:rPr>
        <w:t xml:space="preserve"> (5, Suppl): </w:t>
      </w:r>
      <w:r w:rsidR="002A6B58" w:rsidRPr="00690FD2">
        <w:rPr>
          <w:rFonts w:ascii="Tahoma" w:hAnsi="Tahoma" w:cs="Tahoma"/>
          <w:sz w:val="22"/>
          <w:szCs w:val="22"/>
        </w:rPr>
        <w:t>xx</w:t>
      </w:r>
      <w:r w:rsidR="002A6B58" w:rsidRPr="00D83980">
        <w:rPr>
          <w:rFonts w:ascii="Tahoma" w:hAnsi="Tahoma" w:cs="Tahoma"/>
          <w:sz w:val="22"/>
          <w:szCs w:val="22"/>
        </w:rPr>
        <w:t>x</w:t>
      </w:r>
      <w:r w:rsidRPr="00D83980">
        <w:rPr>
          <w:rFonts w:ascii="Tahoma" w:hAnsi="Tahoma" w:cs="Tahoma"/>
          <w:sz w:val="22"/>
          <w:szCs w:val="22"/>
        </w:rPr>
        <w:t>,</w:t>
      </w:r>
      <w:r w:rsidRPr="00DE301F">
        <w:rPr>
          <w:rFonts w:ascii="Tahoma" w:hAnsi="Tahoma" w:cs="Tahoma"/>
          <w:sz w:val="22"/>
          <w:szCs w:val="22"/>
        </w:rPr>
        <w:t xml:space="preserve"> 2014</w:t>
      </w:r>
      <w:r w:rsidRPr="003C3CF0">
        <w:rPr>
          <w:rFonts w:ascii="Tahoma" w:hAnsi="Tahoma" w:cs="Tahoma"/>
          <w:sz w:val="22"/>
          <w:szCs w:val="22"/>
        </w:rPr>
        <w:t xml:space="preserve">.   </w:t>
      </w:r>
    </w:p>
    <w:p w14:paraId="6EB9E364" w14:textId="77777777" w:rsidR="00DF7B46" w:rsidRDefault="00DF7B46" w:rsidP="00DF7B46">
      <w:pPr>
        <w:ind w:firstLine="720"/>
        <w:rPr>
          <w:rFonts w:ascii="Tahoma" w:hAnsi="Tahoma"/>
          <w:sz w:val="22"/>
          <w:szCs w:val="22"/>
        </w:rPr>
      </w:pPr>
      <w:r w:rsidRPr="00AF3EA4">
        <w:rPr>
          <w:rStyle w:val="Strong"/>
          <w:rFonts w:ascii="Tahoma" w:hAnsi="Tahoma" w:cs="Tahoma"/>
          <w:b w:val="0"/>
          <w:i/>
          <w:color w:val="000000"/>
          <w:sz w:val="22"/>
          <w:szCs w:val="22"/>
        </w:rPr>
        <w:t xml:space="preserve">Metzger CE, Camp KA, Swift SN, </w:t>
      </w:r>
      <w:r w:rsidRPr="00AF3EA4">
        <w:rPr>
          <w:rStyle w:val="Strong"/>
          <w:rFonts w:ascii="Tahoma" w:hAnsi="Tahoma" w:cs="Tahoma"/>
          <w:b w:val="0"/>
          <w:color w:val="000000"/>
          <w:sz w:val="22"/>
          <w:szCs w:val="22"/>
        </w:rPr>
        <w:t>De Souza MJ,</w:t>
      </w:r>
      <w:r w:rsidRPr="00AF3EA4">
        <w:rPr>
          <w:rStyle w:val="Strong"/>
          <w:rFonts w:ascii="Tahoma" w:hAnsi="Tahoma" w:cs="Tahoma"/>
          <w:b w:val="0"/>
          <w:i/>
          <w:color w:val="000000"/>
          <w:sz w:val="22"/>
          <w:szCs w:val="22"/>
        </w:rPr>
        <w:t xml:space="preserve"> Yuen EP,</w:t>
      </w:r>
      <w:r w:rsidRPr="00AF3EA4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AF3EA4">
        <w:rPr>
          <w:rStyle w:val="Strong"/>
          <w:rFonts w:ascii="Tahoma" w:hAnsi="Tahoma" w:cs="Tahoma"/>
          <w:b w:val="0"/>
          <w:i/>
          <w:color w:val="000000"/>
          <w:sz w:val="22"/>
          <w:szCs w:val="22"/>
        </w:rPr>
        <w:t>Lima F</w:t>
      </w:r>
      <w:r w:rsidRPr="00AF3EA4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, Bloomfield SA.  </w:t>
      </w:r>
      <w:r w:rsidRPr="00AF3EA4">
        <w:rPr>
          <w:rFonts w:ascii="Tahoma" w:hAnsi="Tahoma"/>
          <w:sz w:val="22"/>
          <w:szCs w:val="22"/>
        </w:rPr>
        <w:t xml:space="preserve">Can lost </w:t>
      </w:r>
    </w:p>
    <w:p w14:paraId="6C555422" w14:textId="77777777" w:rsidR="00DF7B46" w:rsidRDefault="00DF7B46" w:rsidP="00DF7B46">
      <w:pPr>
        <w:ind w:left="1170"/>
        <w:rPr>
          <w:rFonts w:ascii="Tahoma" w:hAnsi="Tahoma" w:cs="Tahoma"/>
          <w:sz w:val="22"/>
          <w:szCs w:val="22"/>
        </w:rPr>
      </w:pPr>
      <w:r w:rsidRPr="00AF3EA4">
        <w:rPr>
          <w:rFonts w:ascii="Tahoma" w:hAnsi="Tahoma"/>
          <w:sz w:val="22"/>
          <w:szCs w:val="22"/>
        </w:rPr>
        <w:t>bone be recovered after 12 weeks of reduced energy availability?</w:t>
      </w:r>
      <w:r>
        <w:rPr>
          <w:rFonts w:ascii="Tahoma" w:hAnsi="Tahoma"/>
          <w:sz w:val="22"/>
          <w:szCs w:val="22"/>
        </w:rPr>
        <w:t xml:space="preserve"> </w:t>
      </w:r>
      <w:r w:rsidRPr="00AF3EA4">
        <w:rPr>
          <w:rFonts w:ascii="Tahoma" w:hAnsi="Tahoma" w:cs="Tahoma"/>
          <w:i/>
          <w:sz w:val="22"/>
          <w:szCs w:val="22"/>
        </w:rPr>
        <w:t xml:space="preserve">J Bone Miner Res </w:t>
      </w:r>
      <w:r>
        <w:rPr>
          <w:rFonts w:ascii="Tahoma" w:hAnsi="Tahoma" w:cs="Tahoma"/>
          <w:sz w:val="22"/>
          <w:szCs w:val="22"/>
        </w:rPr>
        <w:t>28</w:t>
      </w:r>
      <w:r w:rsidRPr="00AF3EA4">
        <w:rPr>
          <w:rFonts w:ascii="Tahoma" w:hAnsi="Tahoma" w:cs="Tahoma"/>
          <w:sz w:val="22"/>
          <w:szCs w:val="22"/>
        </w:rPr>
        <w:t xml:space="preserve"> </w:t>
      </w:r>
    </w:p>
    <w:p w14:paraId="20899045" w14:textId="77777777" w:rsidR="00DF7B46" w:rsidRPr="00705F51" w:rsidRDefault="00DF7B46" w:rsidP="00DF7B46">
      <w:pPr>
        <w:ind w:left="1170"/>
        <w:rPr>
          <w:rFonts w:ascii="Tahoma" w:hAnsi="Tahoma" w:cs="Tahoma"/>
          <w:sz w:val="22"/>
          <w:szCs w:val="22"/>
        </w:rPr>
      </w:pPr>
      <w:r w:rsidRPr="00AF3EA4">
        <w:rPr>
          <w:rFonts w:ascii="Tahoma" w:hAnsi="Tahoma" w:cs="Tahoma"/>
          <w:sz w:val="22"/>
          <w:szCs w:val="22"/>
        </w:rPr>
        <w:t>(Suppl 1), 2013.  Available at</w:t>
      </w:r>
      <w:r w:rsidRPr="00705F51">
        <w:rPr>
          <w:rFonts w:ascii="Tahoma" w:hAnsi="Tahoma" w:cs="Tahoma"/>
          <w:sz w:val="22"/>
          <w:szCs w:val="22"/>
        </w:rPr>
        <w:t xml:space="preserve"> </w:t>
      </w:r>
      <w:hyperlink r:id="rId26" w:history="1">
        <w:r w:rsidRPr="00A9473E">
          <w:rPr>
            <w:rStyle w:val="Hyperlink"/>
            <w:rFonts w:ascii="Tahoma" w:hAnsi="Tahoma" w:cs="Tahoma"/>
            <w:sz w:val="22"/>
            <w:szCs w:val="22"/>
          </w:rPr>
          <w:t>http://www.asbmr.org/asbmr-2013-abstract-</w:t>
        </w:r>
      </w:hyperlink>
      <w:r>
        <w:rPr>
          <w:rFonts w:ascii="Tahoma" w:hAnsi="Tahoma" w:cs="Tahoma"/>
          <w:sz w:val="22"/>
          <w:szCs w:val="22"/>
        </w:rPr>
        <w:t xml:space="preserve">     </w:t>
      </w:r>
      <w:r w:rsidRPr="00705F51">
        <w:rPr>
          <w:rFonts w:ascii="Tahoma" w:hAnsi="Tahoma" w:cs="Tahoma"/>
          <w:sz w:val="22"/>
          <w:szCs w:val="22"/>
        </w:rPr>
        <w:t>detail?aid=78c5873c-d85b-4ff3-a8f9-b9247994dd8b</w:t>
      </w:r>
      <w:r>
        <w:rPr>
          <w:rFonts w:ascii="Tahoma" w:hAnsi="Tahoma" w:cs="Tahoma"/>
          <w:sz w:val="22"/>
          <w:szCs w:val="22"/>
        </w:rPr>
        <w:t>.   Accessed 11 Nov 2013.</w:t>
      </w:r>
    </w:p>
    <w:p w14:paraId="58705A8A" w14:textId="77777777" w:rsidR="00DF7B46" w:rsidRDefault="00DF7B46" w:rsidP="00DF7B46">
      <w:pPr>
        <w:ind w:firstLine="720"/>
        <w:rPr>
          <w:rFonts w:ascii="Tahoma" w:hAnsi="Tahoma" w:cs="Arial"/>
          <w:bCs/>
          <w:sz w:val="22"/>
          <w:szCs w:val="22"/>
        </w:rPr>
      </w:pPr>
      <w:r w:rsidRPr="00AF3EA4">
        <w:rPr>
          <w:rFonts w:ascii="Tahoma" w:hAnsi="Tahoma" w:cs="Arial"/>
          <w:bCs/>
          <w:i/>
          <w:sz w:val="22"/>
          <w:szCs w:val="22"/>
        </w:rPr>
        <w:t xml:space="preserve">Shirazi-Fard Y, </w:t>
      </w:r>
      <w:r w:rsidRPr="00AF3EA4">
        <w:rPr>
          <w:rFonts w:ascii="Tahoma" w:hAnsi="Tahoma" w:cs="Arial"/>
          <w:bCs/>
          <w:sz w:val="22"/>
          <w:szCs w:val="22"/>
        </w:rPr>
        <w:t>Kwaczala AT, Judex S, Bloomfield SA, Hogan HA</w:t>
      </w:r>
      <w:r w:rsidRPr="00AF3EA4">
        <w:rPr>
          <w:rFonts w:ascii="Tahoma" w:hAnsi="Tahoma" w:cs="Arial"/>
          <w:bCs/>
          <w:i/>
          <w:sz w:val="22"/>
          <w:szCs w:val="22"/>
        </w:rPr>
        <w:t xml:space="preserve">.  </w:t>
      </w:r>
      <w:r>
        <w:rPr>
          <w:rFonts w:ascii="Tahoma" w:hAnsi="Tahoma" w:cs="Arial"/>
          <w:bCs/>
          <w:sz w:val="22"/>
          <w:szCs w:val="22"/>
        </w:rPr>
        <w:t xml:space="preserve">Exercise during recovery </w:t>
      </w:r>
    </w:p>
    <w:p w14:paraId="568560B2" w14:textId="428E790A" w:rsidR="00B47A12" w:rsidRDefault="00DF7B46" w:rsidP="00DE19F5">
      <w:pPr>
        <w:ind w:left="1170"/>
        <w:rPr>
          <w:rFonts w:ascii="Tahoma" w:hAnsi="Tahoma" w:cs="Tahoma"/>
          <w:sz w:val="22"/>
          <w:szCs w:val="22"/>
        </w:rPr>
      </w:pPr>
      <w:r>
        <w:rPr>
          <w:rFonts w:ascii="Tahoma" w:hAnsi="Tahoma" w:cs="Arial"/>
          <w:bCs/>
          <w:sz w:val="22"/>
          <w:szCs w:val="22"/>
        </w:rPr>
        <w:t xml:space="preserve">between two hindlimb unloading exposures enhances cancellous bone micro-architecture and mechanical properties.  </w:t>
      </w:r>
      <w:r w:rsidRPr="00AF3EA4">
        <w:rPr>
          <w:rFonts w:ascii="Tahoma" w:hAnsi="Tahoma" w:cs="Tahoma"/>
          <w:i/>
          <w:sz w:val="22"/>
          <w:szCs w:val="22"/>
        </w:rPr>
        <w:t xml:space="preserve">J Bone Miner Res </w:t>
      </w:r>
      <w:r>
        <w:rPr>
          <w:rFonts w:ascii="Tahoma" w:hAnsi="Tahoma" w:cs="Tahoma"/>
          <w:sz w:val="22"/>
          <w:szCs w:val="22"/>
        </w:rPr>
        <w:t>28</w:t>
      </w:r>
      <w:r w:rsidRPr="00AF3EA4">
        <w:rPr>
          <w:rFonts w:ascii="Tahoma" w:hAnsi="Tahoma" w:cs="Tahoma"/>
          <w:sz w:val="22"/>
          <w:szCs w:val="22"/>
        </w:rPr>
        <w:t xml:space="preserve"> (Suppl 1), 2013</w:t>
      </w:r>
      <w:r>
        <w:rPr>
          <w:rFonts w:ascii="Tahoma" w:hAnsi="Tahoma" w:cs="Tahoma"/>
          <w:sz w:val="22"/>
          <w:szCs w:val="22"/>
        </w:rPr>
        <w:t xml:space="preserve">.  Available at  </w:t>
      </w:r>
      <w:hyperlink r:id="rId27" w:history="1">
        <w:r w:rsidRPr="00A9473E">
          <w:rPr>
            <w:rStyle w:val="Hyperlink"/>
            <w:rFonts w:ascii="Tahoma" w:hAnsi="Tahoma" w:cs="Tahoma"/>
            <w:sz w:val="22"/>
            <w:szCs w:val="22"/>
          </w:rPr>
          <w:t>http://www.asbmr.org/asbmr-2013-abstract-detail?aid=524a9788-400f-4ccd-9d61-d048383f8e08</w:t>
        </w:r>
      </w:hyperlink>
      <w:r>
        <w:rPr>
          <w:rFonts w:ascii="Tahoma" w:hAnsi="Tahoma" w:cs="Tahoma"/>
          <w:sz w:val="22"/>
          <w:szCs w:val="22"/>
        </w:rPr>
        <w:t>.  Accessed 11 Nov 2013.</w:t>
      </w:r>
    </w:p>
    <w:p w14:paraId="6EC65776" w14:textId="5EDE18D2" w:rsidR="00B3531E" w:rsidRDefault="00B3531E" w:rsidP="00DE19F5">
      <w:pPr>
        <w:ind w:left="1170"/>
        <w:rPr>
          <w:rFonts w:ascii="Tahoma" w:hAnsi="Tahoma" w:cs="Tahoma"/>
          <w:sz w:val="22"/>
          <w:szCs w:val="22"/>
        </w:rPr>
      </w:pPr>
    </w:p>
    <w:p w14:paraId="096B2269" w14:textId="77777777" w:rsidR="00B3531E" w:rsidRPr="00DE19F5" w:rsidRDefault="00B3531E" w:rsidP="00DE19F5">
      <w:pPr>
        <w:ind w:left="1170"/>
        <w:rPr>
          <w:rFonts w:ascii="Tahoma" w:hAnsi="Tahoma" w:cs="Tahoma"/>
          <w:sz w:val="22"/>
          <w:szCs w:val="22"/>
        </w:rPr>
      </w:pPr>
    </w:p>
    <w:p w14:paraId="7D994302" w14:textId="77777777" w:rsidR="00DF7B46" w:rsidRDefault="00DF7B46" w:rsidP="00DF7B46">
      <w:pPr>
        <w:pStyle w:val="ListParagraph"/>
        <w:autoSpaceDE w:val="0"/>
        <w:autoSpaceDN w:val="0"/>
        <w:adjustRightInd w:val="0"/>
        <w:rPr>
          <w:rFonts w:ascii="Tahoma" w:hAnsi="Tahoma"/>
          <w:sz w:val="22"/>
          <w:szCs w:val="22"/>
        </w:rPr>
      </w:pPr>
      <w:r w:rsidRPr="00CF6D98">
        <w:rPr>
          <w:rFonts w:ascii="Tahoma" w:hAnsi="Tahoma"/>
          <w:i/>
          <w:sz w:val="22"/>
          <w:szCs w:val="22"/>
        </w:rPr>
        <w:t>Boudreaux R</w:t>
      </w:r>
      <w:r>
        <w:rPr>
          <w:rFonts w:ascii="Tahoma" w:hAnsi="Tahoma"/>
          <w:i/>
          <w:sz w:val="22"/>
          <w:szCs w:val="22"/>
        </w:rPr>
        <w:t xml:space="preserve">, Elmer KA, Metzger CE, </w:t>
      </w:r>
      <w:r w:rsidRPr="00CF6D98">
        <w:rPr>
          <w:rFonts w:ascii="Tahoma" w:hAnsi="Tahoma"/>
          <w:i/>
          <w:sz w:val="22"/>
          <w:szCs w:val="22"/>
        </w:rPr>
        <w:t>Macias</w:t>
      </w:r>
      <w:r>
        <w:rPr>
          <w:rFonts w:ascii="Tahoma" w:hAnsi="Tahoma"/>
          <w:i/>
          <w:sz w:val="22"/>
          <w:szCs w:val="22"/>
        </w:rPr>
        <w:t xml:space="preserve"> BR, Allen MR, Braby LA, Hogan HA, </w:t>
      </w:r>
      <w:r>
        <w:rPr>
          <w:rFonts w:ascii="Tahoma" w:hAnsi="Tahoma"/>
          <w:sz w:val="22"/>
          <w:szCs w:val="22"/>
        </w:rPr>
        <w:t>Bloomfield</w:t>
      </w:r>
    </w:p>
    <w:p w14:paraId="7BAC9850" w14:textId="1FCCCBBD" w:rsidR="00DF7B46" w:rsidRDefault="00DF7B46" w:rsidP="00DF7B46">
      <w:pPr>
        <w:pStyle w:val="ListParagraph"/>
        <w:autoSpaceDE w:val="0"/>
        <w:autoSpaceDN w:val="0"/>
        <w:adjustRightInd w:val="0"/>
        <w:ind w:left="1170"/>
      </w:pPr>
      <w:r>
        <w:rPr>
          <w:rFonts w:ascii="Tahoma" w:hAnsi="Tahoma"/>
          <w:sz w:val="22"/>
          <w:szCs w:val="22"/>
        </w:rPr>
        <w:t>SA.   Radiation exposure prevents recovery of cancellous bone in mouse lum</w:t>
      </w:r>
      <w:r w:rsidR="009567C5">
        <w:rPr>
          <w:rFonts w:ascii="Tahoma" w:hAnsi="Tahoma"/>
          <w:sz w:val="22"/>
          <w:szCs w:val="22"/>
        </w:rPr>
        <w:t>b</w:t>
      </w:r>
      <w:r>
        <w:rPr>
          <w:rFonts w:ascii="Tahoma" w:hAnsi="Tahoma"/>
          <w:sz w:val="22"/>
          <w:szCs w:val="22"/>
        </w:rPr>
        <w:t xml:space="preserve">ar vertebrae following partial weight bearing. </w:t>
      </w:r>
      <w:r w:rsidRPr="00AF3EA4">
        <w:rPr>
          <w:rFonts w:ascii="Tahoma" w:hAnsi="Tahoma" w:cs="Tahoma"/>
          <w:i/>
          <w:sz w:val="22"/>
          <w:szCs w:val="22"/>
        </w:rPr>
        <w:t xml:space="preserve">J Bone Miner Res </w:t>
      </w:r>
      <w:r>
        <w:rPr>
          <w:rFonts w:ascii="Tahoma" w:hAnsi="Tahoma" w:cs="Tahoma"/>
          <w:sz w:val="22"/>
          <w:szCs w:val="22"/>
        </w:rPr>
        <w:t>28</w:t>
      </w:r>
      <w:r w:rsidRPr="00AF3EA4">
        <w:rPr>
          <w:rFonts w:ascii="Tahoma" w:hAnsi="Tahoma" w:cs="Tahoma"/>
          <w:sz w:val="22"/>
          <w:szCs w:val="22"/>
        </w:rPr>
        <w:t xml:space="preserve"> (Suppl 1)</w:t>
      </w:r>
      <w:r>
        <w:rPr>
          <w:rFonts w:ascii="Tahoma" w:hAnsi="Tahoma" w:cs="Tahoma"/>
          <w:sz w:val="22"/>
          <w:szCs w:val="22"/>
        </w:rPr>
        <w:t>, 2013</w:t>
      </w:r>
      <w:r w:rsidRPr="00AF3EA4">
        <w:rPr>
          <w:rFonts w:ascii="Tahoma" w:hAnsi="Tahoma" w:cs="Tahoma"/>
          <w:sz w:val="22"/>
          <w:szCs w:val="22"/>
        </w:rPr>
        <w:t xml:space="preserve">.  Available at </w:t>
      </w:r>
    </w:p>
    <w:p w14:paraId="54A62DE6" w14:textId="1F5E4EAA" w:rsidR="00D83980" w:rsidRPr="003C3CF0" w:rsidRDefault="0070136E" w:rsidP="003C3CF0">
      <w:pPr>
        <w:pStyle w:val="ListParagraph"/>
        <w:autoSpaceDE w:val="0"/>
        <w:autoSpaceDN w:val="0"/>
        <w:adjustRightInd w:val="0"/>
        <w:ind w:left="1170"/>
        <w:rPr>
          <w:rFonts w:ascii="Tahoma" w:hAnsi="Tahoma" w:cs="Tahoma"/>
          <w:sz w:val="22"/>
          <w:szCs w:val="22"/>
        </w:rPr>
      </w:pPr>
      <w:hyperlink r:id="rId28" w:history="1">
        <w:r w:rsidR="00DF7B46" w:rsidRPr="00A9473E">
          <w:rPr>
            <w:rStyle w:val="Hyperlink"/>
            <w:rFonts w:ascii="Tahoma" w:hAnsi="Tahoma"/>
            <w:sz w:val="22"/>
            <w:szCs w:val="22"/>
          </w:rPr>
          <w:t>http://www.asbmr.org/asbmr-2013-abstract-detail?aid=f29b33be-00b0-47b9-87fb-8af8b382b9df</w:t>
        </w:r>
      </w:hyperlink>
      <w:r w:rsidR="00DF7B46">
        <w:rPr>
          <w:rFonts w:ascii="Tahoma" w:hAnsi="Tahoma"/>
          <w:sz w:val="22"/>
          <w:szCs w:val="22"/>
        </w:rPr>
        <w:t xml:space="preserve">.  </w:t>
      </w:r>
      <w:r w:rsidR="00DF7B46">
        <w:rPr>
          <w:rFonts w:ascii="Tahoma" w:hAnsi="Tahoma" w:cs="Tahoma"/>
          <w:sz w:val="22"/>
          <w:szCs w:val="22"/>
        </w:rPr>
        <w:t>Accessed 11 Nov 2013.</w:t>
      </w:r>
    </w:p>
    <w:p w14:paraId="1557DBC4" w14:textId="77777777" w:rsidR="00DF7B46" w:rsidRDefault="00DF7B46" w:rsidP="00DF7B46">
      <w:pPr>
        <w:ind w:firstLine="720"/>
        <w:rPr>
          <w:rFonts w:ascii="Tahoma" w:hAnsi="Tahoma" w:cs="Arial"/>
          <w:sz w:val="22"/>
          <w:szCs w:val="22"/>
        </w:rPr>
      </w:pPr>
      <w:r w:rsidRPr="007E2C9F">
        <w:rPr>
          <w:rFonts w:ascii="Tahoma" w:hAnsi="Tahoma" w:cs="Arial"/>
          <w:i/>
          <w:sz w:val="22"/>
          <w:szCs w:val="22"/>
        </w:rPr>
        <w:t xml:space="preserve">Elmer KA, Boudreaux RB, Metzger CE, </w:t>
      </w:r>
      <w:r w:rsidRPr="00183504">
        <w:rPr>
          <w:rFonts w:ascii="Tahoma" w:hAnsi="Tahoma" w:cs="Arial"/>
          <w:sz w:val="22"/>
          <w:szCs w:val="22"/>
        </w:rPr>
        <w:t>Bloomfield SA</w:t>
      </w:r>
      <w:r w:rsidRPr="007E2C9F">
        <w:rPr>
          <w:rFonts w:ascii="Tahoma" w:hAnsi="Tahoma" w:cs="Arial"/>
          <w:sz w:val="22"/>
          <w:szCs w:val="22"/>
        </w:rPr>
        <w:t xml:space="preserve">.  Simulated galactic cosmic radiation </w:t>
      </w:r>
    </w:p>
    <w:p w14:paraId="6696AFB0" w14:textId="77777777" w:rsidR="00DF7B46" w:rsidRDefault="00DF7B46" w:rsidP="00DF7B46">
      <w:pPr>
        <w:pStyle w:val="NormalWeb"/>
        <w:spacing w:before="0" w:beforeAutospacing="0" w:after="0" w:afterAutospacing="0"/>
        <w:ind w:left="1080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 xml:space="preserve"> </w:t>
      </w:r>
      <w:r w:rsidRPr="007E2C9F">
        <w:rPr>
          <w:rFonts w:ascii="Tahoma" w:hAnsi="Tahoma" w:cs="Arial"/>
          <w:sz w:val="22"/>
          <w:szCs w:val="22"/>
        </w:rPr>
        <w:t>exposure impairs mouse vertebral bone adaptations to exercise during recovery from</w:t>
      </w:r>
    </w:p>
    <w:p w14:paraId="432FB060" w14:textId="063BB018" w:rsidR="00B27A4A" w:rsidRDefault="00DF7B46" w:rsidP="00DF7B46">
      <w:pPr>
        <w:pStyle w:val="NormalWeb"/>
        <w:spacing w:before="0" w:beforeAutospacing="0" w:after="0" w:afterAutospacing="0"/>
        <w:ind w:left="1080"/>
        <w:rPr>
          <w:rFonts w:ascii="Tahoma" w:hAnsi="Tahoma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 xml:space="preserve"> </w:t>
      </w:r>
      <w:r w:rsidRPr="007E2C9F">
        <w:rPr>
          <w:rFonts w:ascii="Tahoma" w:hAnsi="Tahoma" w:cs="Arial"/>
          <w:sz w:val="22"/>
          <w:szCs w:val="22"/>
        </w:rPr>
        <w:t>partial weightbearing.</w:t>
      </w:r>
      <w:r>
        <w:rPr>
          <w:rFonts w:ascii="Tahoma" w:hAnsi="Tahoma" w:cs="Arial"/>
          <w:sz w:val="22"/>
          <w:szCs w:val="22"/>
        </w:rPr>
        <w:t xml:space="preserve">  </w:t>
      </w:r>
      <w:r w:rsidRPr="0000043E">
        <w:rPr>
          <w:rFonts w:ascii="Tahoma" w:hAnsi="Tahoma"/>
          <w:i/>
          <w:sz w:val="22"/>
          <w:szCs w:val="22"/>
        </w:rPr>
        <w:t>Int. J Exerc Sci</w:t>
      </w:r>
      <w:r>
        <w:rPr>
          <w:rFonts w:ascii="Tahoma" w:hAnsi="Tahoma"/>
          <w:sz w:val="22"/>
          <w:szCs w:val="22"/>
        </w:rPr>
        <w:t xml:space="preserve">.  Vol. 4, 2013.  </w:t>
      </w:r>
    </w:p>
    <w:p w14:paraId="5896E9EA" w14:textId="77777777" w:rsidR="00DF7B46" w:rsidRDefault="00DF7B46" w:rsidP="00DF7B46">
      <w:pPr>
        <w:pStyle w:val="NormalWeb"/>
        <w:spacing w:before="0" w:beforeAutospacing="0" w:after="0" w:afterAutospacing="0"/>
        <w:ind w:left="720"/>
        <w:rPr>
          <w:rFonts w:ascii="Tahoma" w:hAnsi="Tahoma"/>
          <w:sz w:val="22"/>
          <w:szCs w:val="22"/>
        </w:rPr>
      </w:pPr>
      <w:r w:rsidRPr="00496A43">
        <w:rPr>
          <w:rFonts w:ascii="Tahoma" w:hAnsi="Tahoma"/>
          <w:i/>
          <w:sz w:val="22"/>
          <w:szCs w:val="22"/>
        </w:rPr>
        <w:t>Hedges MM, Metzger CE</w:t>
      </w:r>
      <w:r>
        <w:rPr>
          <w:rFonts w:ascii="Tahoma" w:hAnsi="Tahoma"/>
          <w:sz w:val="22"/>
          <w:szCs w:val="22"/>
        </w:rPr>
        <w:t xml:space="preserve">, Lee RV, Reichman SE, Bloomfield SA.  Resistance exercise during </w:t>
      </w:r>
    </w:p>
    <w:p w14:paraId="50DDF982" w14:textId="23748F20" w:rsidR="00DF7B46" w:rsidRPr="00DF7B46" w:rsidRDefault="00DF7B46" w:rsidP="00DF7B46">
      <w:pPr>
        <w:pStyle w:val="NormalWeb"/>
        <w:spacing w:before="0" w:beforeAutospacing="0" w:after="0" w:afterAutospacing="0"/>
        <w:ind w:left="117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hindlimb unloading in rats mitigates disuse-induced bone loss.  </w:t>
      </w:r>
      <w:r w:rsidRPr="0000043E">
        <w:rPr>
          <w:rFonts w:ascii="Tahoma" w:hAnsi="Tahoma"/>
          <w:i/>
          <w:sz w:val="22"/>
          <w:szCs w:val="22"/>
        </w:rPr>
        <w:t>Int. J Exerc Sci</w:t>
      </w:r>
      <w:r>
        <w:rPr>
          <w:rFonts w:ascii="Tahoma" w:hAnsi="Tahoma"/>
          <w:sz w:val="22"/>
          <w:szCs w:val="22"/>
        </w:rPr>
        <w:t xml:space="preserve">.  Vol. 4, 2013.  </w:t>
      </w:r>
    </w:p>
    <w:p w14:paraId="096270E8" w14:textId="77777777" w:rsidR="00CF6D98" w:rsidRDefault="00CF6D98" w:rsidP="003E1054">
      <w:pPr>
        <w:ind w:left="720" w:hanging="720"/>
        <w:rPr>
          <w:rFonts w:ascii="Tahoma" w:hAnsi="Tahoma" w:cs="Tahoma"/>
          <w:sz w:val="22"/>
          <w:szCs w:val="22"/>
        </w:rPr>
      </w:pPr>
    </w:p>
    <w:p w14:paraId="23F79909" w14:textId="61FEDE10" w:rsidR="00025022" w:rsidRDefault="00025022" w:rsidP="00AB0F56">
      <w:pPr>
        <w:ind w:left="720" w:hanging="720"/>
        <w:rPr>
          <w:rFonts w:ascii="Tahoma" w:hAnsi="Tahoma" w:cs="Tahoma"/>
          <w:i/>
          <w:sz w:val="22"/>
          <w:szCs w:val="22"/>
        </w:rPr>
      </w:pPr>
      <w:r w:rsidRPr="006E39D9">
        <w:rPr>
          <w:rFonts w:ascii="Tahoma" w:hAnsi="Tahoma" w:cs="Tahoma"/>
          <w:b/>
          <w:sz w:val="22"/>
          <w:szCs w:val="22"/>
        </w:rPr>
        <w:t>RESEARCH PRESENTATIONS</w:t>
      </w:r>
      <w:r w:rsidR="00AB0F56">
        <w:rPr>
          <w:rFonts w:ascii="Tahoma" w:hAnsi="Tahoma" w:cs="Tahoma"/>
          <w:b/>
          <w:sz w:val="22"/>
          <w:szCs w:val="22"/>
        </w:rPr>
        <w:t xml:space="preserve"> (last 5 years + invited)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75F06">
        <w:rPr>
          <w:rFonts w:ascii="Tahoma" w:hAnsi="Tahoma" w:cs="Tahoma"/>
          <w:i/>
          <w:sz w:val="22"/>
          <w:szCs w:val="22"/>
        </w:rPr>
        <w:t xml:space="preserve">(Invited presentations </w:t>
      </w:r>
      <w:r w:rsidR="003E58C2">
        <w:rPr>
          <w:rFonts w:ascii="Tahoma" w:hAnsi="Tahoma" w:cs="Tahoma"/>
          <w:i/>
          <w:sz w:val="22"/>
          <w:szCs w:val="22"/>
        </w:rPr>
        <w:t xml:space="preserve">SB presented are </w:t>
      </w:r>
      <w:r w:rsidR="00C75F06">
        <w:rPr>
          <w:rFonts w:ascii="Tahoma" w:hAnsi="Tahoma" w:cs="Tahoma"/>
          <w:i/>
          <w:sz w:val="22"/>
          <w:szCs w:val="22"/>
        </w:rPr>
        <w:t>noted [</w:t>
      </w:r>
      <w:r w:rsidR="00F52C65">
        <w:rPr>
          <w:rFonts w:ascii="Tahoma" w:hAnsi="Tahoma" w:cs="Tahoma"/>
          <w:i/>
          <w:sz w:val="22"/>
          <w:szCs w:val="22"/>
        </w:rPr>
        <w:t>n=</w:t>
      </w:r>
      <w:r w:rsidR="00060F95">
        <w:rPr>
          <w:rFonts w:ascii="Tahoma" w:hAnsi="Tahoma" w:cs="Tahoma"/>
          <w:i/>
          <w:sz w:val="22"/>
          <w:szCs w:val="22"/>
        </w:rPr>
        <w:t>28</w:t>
      </w:r>
      <w:r w:rsidR="00AB0F56">
        <w:rPr>
          <w:rFonts w:ascii="Tahoma" w:hAnsi="Tahoma" w:cs="Tahoma"/>
          <w:i/>
          <w:sz w:val="22"/>
          <w:szCs w:val="22"/>
        </w:rPr>
        <w:t xml:space="preserve"> </w:t>
      </w:r>
      <w:r w:rsidR="00C75F06">
        <w:rPr>
          <w:rFonts w:ascii="Tahoma" w:hAnsi="Tahoma" w:cs="Tahoma"/>
          <w:i/>
          <w:sz w:val="22"/>
          <w:szCs w:val="22"/>
        </w:rPr>
        <w:t>]</w:t>
      </w:r>
      <w:r>
        <w:rPr>
          <w:rFonts w:ascii="Tahoma" w:hAnsi="Tahoma" w:cs="Tahoma"/>
          <w:i/>
          <w:sz w:val="22"/>
          <w:szCs w:val="22"/>
        </w:rPr>
        <w:t>;</w:t>
      </w:r>
      <w:r w:rsidRPr="00B3733E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c</w:t>
      </w:r>
      <w:r w:rsidRPr="00B3733E">
        <w:rPr>
          <w:rFonts w:ascii="Tahoma" w:hAnsi="Tahoma" w:cs="Tahoma"/>
          <w:i/>
          <w:sz w:val="22"/>
          <w:szCs w:val="22"/>
        </w:rPr>
        <w:t>o-authors who are my graduate student</w:t>
      </w:r>
      <w:r>
        <w:rPr>
          <w:rFonts w:ascii="Tahoma" w:hAnsi="Tahoma" w:cs="Tahoma"/>
          <w:i/>
          <w:sz w:val="22"/>
          <w:szCs w:val="22"/>
        </w:rPr>
        <w:t>s/trainees</w:t>
      </w:r>
      <w:r w:rsidR="00C75F06">
        <w:rPr>
          <w:rFonts w:ascii="Tahoma" w:hAnsi="Tahoma" w:cs="Tahoma"/>
          <w:i/>
          <w:sz w:val="22"/>
          <w:szCs w:val="22"/>
        </w:rPr>
        <w:t xml:space="preserve"> </w:t>
      </w:r>
      <w:r w:rsidRPr="00B3733E">
        <w:rPr>
          <w:rFonts w:ascii="Tahoma" w:hAnsi="Tahoma" w:cs="Tahoma"/>
          <w:i/>
          <w:sz w:val="22"/>
          <w:szCs w:val="22"/>
        </w:rPr>
        <w:t>noted in italics)</w:t>
      </w:r>
      <w:r>
        <w:rPr>
          <w:rFonts w:ascii="Tahoma" w:hAnsi="Tahoma" w:cs="Tahoma"/>
          <w:i/>
          <w:sz w:val="22"/>
          <w:szCs w:val="22"/>
        </w:rPr>
        <w:t xml:space="preserve">    </w:t>
      </w:r>
    </w:p>
    <w:p w14:paraId="50FA64E7" w14:textId="16B87E0A" w:rsidR="00F7508E" w:rsidRDefault="00025022" w:rsidP="004507A3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ab/>
      </w:r>
      <w:r>
        <w:rPr>
          <w:rFonts w:ascii="Tahoma" w:hAnsi="Tahoma" w:cs="Tahoma"/>
          <w:b/>
          <w:sz w:val="22"/>
          <w:szCs w:val="22"/>
          <w:u w:val="single"/>
        </w:rPr>
        <w:t>I</w:t>
      </w:r>
      <w:r w:rsidRPr="006E39D9">
        <w:rPr>
          <w:rFonts w:ascii="Tahoma" w:hAnsi="Tahoma" w:cs="Tahoma"/>
          <w:b/>
          <w:sz w:val="22"/>
          <w:szCs w:val="22"/>
          <w:u w:val="single"/>
        </w:rPr>
        <w:t>nternational And National</w:t>
      </w:r>
      <w:r w:rsidR="00995838">
        <w:rPr>
          <w:rFonts w:ascii="Tahoma" w:hAnsi="Tahoma" w:cs="Tahoma"/>
          <w:sz w:val="22"/>
          <w:szCs w:val="22"/>
        </w:rPr>
        <w:t xml:space="preserve"> </w:t>
      </w:r>
    </w:p>
    <w:p w14:paraId="682B0BDF" w14:textId="15164C4C" w:rsidR="00A36C9E" w:rsidRDefault="00BA5428" w:rsidP="00BA5428">
      <w:pPr>
        <w:ind w:left="630"/>
        <w:rPr>
          <w:rFonts w:ascii="Tahoma" w:hAnsi="Tahoma" w:cs="Tahoma"/>
          <w:sz w:val="22"/>
          <w:szCs w:val="22"/>
        </w:rPr>
      </w:pPr>
      <w:r w:rsidRPr="00A36C9E">
        <w:rPr>
          <w:rFonts w:ascii="Tahoma" w:hAnsi="Tahoma" w:cs="Tahoma"/>
          <w:i/>
          <w:sz w:val="22"/>
          <w:szCs w:val="22"/>
        </w:rPr>
        <w:t>Metzger CE,</w:t>
      </w:r>
      <w:r w:rsidRPr="00BA5428">
        <w:rPr>
          <w:rFonts w:ascii="Tahoma" w:hAnsi="Tahoma" w:cs="Tahoma"/>
          <w:sz w:val="22"/>
          <w:szCs w:val="22"/>
        </w:rPr>
        <w:t xml:space="preserve"> Narayanan SA, Zawieja DC, </w:t>
      </w:r>
      <w:r w:rsidRPr="00A36C9E">
        <w:rPr>
          <w:rFonts w:ascii="Tahoma" w:hAnsi="Tahoma" w:cs="Tahoma"/>
          <w:b/>
          <w:sz w:val="22"/>
          <w:szCs w:val="22"/>
        </w:rPr>
        <w:t>Bloomfield SA</w:t>
      </w:r>
      <w:r w:rsidRPr="00BA5428">
        <w:rPr>
          <w:rFonts w:ascii="Tahoma" w:hAnsi="Tahoma" w:cs="Tahoma"/>
          <w:sz w:val="22"/>
          <w:szCs w:val="22"/>
        </w:rPr>
        <w:t xml:space="preserve">. Exogenous administration of irisin </w:t>
      </w:r>
    </w:p>
    <w:p w14:paraId="32083FF2" w14:textId="79CCC847" w:rsidR="00A36C9E" w:rsidRDefault="00A36C9E" w:rsidP="00A36C9E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B3531E">
        <w:rPr>
          <w:rFonts w:ascii="Tahoma" w:hAnsi="Tahoma" w:cs="Tahoma"/>
          <w:sz w:val="22"/>
          <w:szCs w:val="22"/>
        </w:rPr>
        <w:t xml:space="preserve"> </w:t>
      </w:r>
      <w:r w:rsidR="00BA5428" w:rsidRPr="00BA5428">
        <w:rPr>
          <w:rFonts w:ascii="Tahoma" w:hAnsi="Tahoma" w:cs="Tahoma"/>
          <w:sz w:val="22"/>
          <w:szCs w:val="22"/>
        </w:rPr>
        <w:t xml:space="preserve">during chronic TNBS-induced gut inflammation reverses inflammation-induced alterations </w:t>
      </w:r>
    </w:p>
    <w:p w14:paraId="42521F32" w14:textId="3EA5F805" w:rsidR="00A36C9E" w:rsidRDefault="00A36C9E" w:rsidP="00A36C9E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B3531E">
        <w:rPr>
          <w:rFonts w:ascii="Tahoma" w:hAnsi="Tahoma" w:cs="Tahoma"/>
          <w:sz w:val="22"/>
          <w:szCs w:val="22"/>
        </w:rPr>
        <w:t xml:space="preserve"> </w:t>
      </w:r>
      <w:r w:rsidR="00BA5428" w:rsidRPr="00BA5428">
        <w:rPr>
          <w:rFonts w:ascii="Tahoma" w:hAnsi="Tahoma" w:cs="Tahoma"/>
          <w:sz w:val="22"/>
          <w:szCs w:val="22"/>
        </w:rPr>
        <w:t>in</w:t>
      </w:r>
      <w:r>
        <w:rPr>
          <w:rFonts w:ascii="Tahoma" w:hAnsi="Tahoma" w:cs="Tahoma"/>
          <w:sz w:val="22"/>
          <w:szCs w:val="22"/>
        </w:rPr>
        <w:t xml:space="preserve"> </w:t>
      </w:r>
      <w:r w:rsidR="00BA5428" w:rsidRPr="00BA5428">
        <w:rPr>
          <w:rFonts w:ascii="Tahoma" w:hAnsi="Tahoma" w:cs="Tahoma"/>
          <w:sz w:val="22"/>
          <w:szCs w:val="22"/>
        </w:rPr>
        <w:t>bone turnover. Poster presentation at Crohn’s and C</w:t>
      </w:r>
      <w:r>
        <w:rPr>
          <w:rFonts w:ascii="Tahoma" w:hAnsi="Tahoma" w:cs="Tahoma"/>
          <w:sz w:val="22"/>
          <w:szCs w:val="22"/>
        </w:rPr>
        <w:t xml:space="preserve">olitis Congress, Las Vegas, NV; </w:t>
      </w:r>
    </w:p>
    <w:p w14:paraId="209C84AD" w14:textId="31EE677D" w:rsidR="00BA5428" w:rsidRPr="00BA5428" w:rsidRDefault="00A36C9E" w:rsidP="00A36C9E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BA5428" w:rsidRPr="00BA5428">
        <w:rPr>
          <w:rFonts w:ascii="Tahoma" w:hAnsi="Tahoma" w:cs="Tahoma"/>
          <w:sz w:val="22"/>
          <w:szCs w:val="22"/>
        </w:rPr>
        <w:t>January 2018.</w:t>
      </w:r>
    </w:p>
    <w:p w14:paraId="7C44D212" w14:textId="77777777" w:rsidR="00A36C9E" w:rsidRDefault="00BA5428" w:rsidP="00A36C9E">
      <w:pPr>
        <w:ind w:left="720"/>
        <w:rPr>
          <w:rFonts w:ascii="Tahoma" w:hAnsi="Tahoma" w:cs="Tahoma"/>
          <w:sz w:val="22"/>
          <w:szCs w:val="22"/>
        </w:rPr>
      </w:pPr>
      <w:r w:rsidRPr="00BA5428">
        <w:rPr>
          <w:rFonts w:ascii="Tahoma" w:hAnsi="Tahoma" w:cs="Tahoma"/>
          <w:sz w:val="22"/>
          <w:szCs w:val="22"/>
        </w:rPr>
        <w:t>Narayanan SA</w:t>
      </w:r>
      <w:r w:rsidRPr="00A36C9E">
        <w:rPr>
          <w:rFonts w:ascii="Tahoma" w:hAnsi="Tahoma" w:cs="Tahoma"/>
          <w:i/>
          <w:sz w:val="22"/>
          <w:szCs w:val="22"/>
        </w:rPr>
        <w:t>, Metzger CE</w:t>
      </w:r>
      <w:r w:rsidRPr="00BA5428">
        <w:rPr>
          <w:rFonts w:ascii="Tahoma" w:hAnsi="Tahoma" w:cs="Tahoma"/>
          <w:sz w:val="22"/>
          <w:szCs w:val="22"/>
        </w:rPr>
        <w:t xml:space="preserve">, </w:t>
      </w:r>
      <w:r w:rsidRPr="00A36C9E">
        <w:rPr>
          <w:rFonts w:ascii="Tahoma" w:hAnsi="Tahoma" w:cs="Tahoma"/>
          <w:b/>
          <w:sz w:val="22"/>
          <w:szCs w:val="22"/>
        </w:rPr>
        <w:t>Bloomfield SA</w:t>
      </w:r>
      <w:r w:rsidRPr="00BA5428">
        <w:rPr>
          <w:rFonts w:ascii="Tahoma" w:hAnsi="Tahoma" w:cs="Tahoma"/>
          <w:sz w:val="22"/>
          <w:szCs w:val="22"/>
        </w:rPr>
        <w:t xml:space="preserve">, Zawieja DC. Inflammation-associated colonic </w:t>
      </w:r>
    </w:p>
    <w:p w14:paraId="6905AB30" w14:textId="77777777" w:rsidR="00A36C9E" w:rsidRDefault="00A36C9E" w:rsidP="00A36C9E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BA5428" w:rsidRPr="00BA5428">
        <w:rPr>
          <w:rFonts w:ascii="Tahoma" w:hAnsi="Tahoma" w:cs="Tahoma"/>
          <w:sz w:val="22"/>
          <w:szCs w:val="22"/>
        </w:rPr>
        <w:t xml:space="preserve">lymphatic architecture disruption is ameliorated by irisin treatment. Poster presentation at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653B0A3" w14:textId="7BB63DE4" w:rsidR="00BA5428" w:rsidRDefault="00A36C9E" w:rsidP="00A36C9E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BA5428" w:rsidRPr="00BA5428">
        <w:rPr>
          <w:rFonts w:ascii="Tahoma" w:hAnsi="Tahoma" w:cs="Tahoma"/>
          <w:sz w:val="22"/>
          <w:szCs w:val="22"/>
        </w:rPr>
        <w:t>Crohn’s and Colitis Congress, Las Vegas, NV, January 2018</w:t>
      </w:r>
    </w:p>
    <w:p w14:paraId="1461030C" w14:textId="77777777" w:rsidR="00060F95" w:rsidRDefault="00060F95" w:rsidP="00060F95">
      <w:pPr>
        <w:ind w:left="720"/>
        <w:rPr>
          <w:rFonts w:ascii="Tahoma" w:hAnsi="Tahoma" w:cs="Tahoma"/>
          <w:sz w:val="22"/>
          <w:szCs w:val="22"/>
        </w:rPr>
      </w:pPr>
      <w:r w:rsidRPr="00060F95">
        <w:rPr>
          <w:rFonts w:ascii="Tahoma" w:hAnsi="Tahoma" w:cs="Tahoma"/>
          <w:i/>
          <w:sz w:val="22"/>
          <w:szCs w:val="22"/>
        </w:rPr>
        <w:t>Metzger CE, Anderson AM, Igbinigie N</w:t>
      </w:r>
      <w:r>
        <w:rPr>
          <w:rFonts w:ascii="Tahoma" w:hAnsi="Tahoma" w:cs="Tahoma"/>
          <w:sz w:val="22"/>
          <w:szCs w:val="22"/>
        </w:rPr>
        <w:t xml:space="preserve">, </w:t>
      </w:r>
      <w:r w:rsidRPr="009D342D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sz w:val="22"/>
          <w:szCs w:val="22"/>
        </w:rPr>
        <w:t>.  Recovery of hindlimb bone mass</w:t>
      </w:r>
    </w:p>
    <w:p w14:paraId="17D5D3B2" w14:textId="77777777" w:rsidR="00C9522C" w:rsidRDefault="00060F95" w:rsidP="00060F95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w:r w:rsidR="00C9522C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following 90 days of hindlimb unloading.  </w:t>
      </w:r>
      <w:r w:rsidRPr="00060F95">
        <w:rPr>
          <w:rFonts w:ascii="Tahoma" w:hAnsi="Tahoma" w:cs="Tahoma"/>
          <w:sz w:val="22"/>
          <w:szCs w:val="22"/>
        </w:rPr>
        <w:t xml:space="preserve">Poster presentation at the NASA Human </w:t>
      </w:r>
    </w:p>
    <w:p w14:paraId="31F798D6" w14:textId="44992E1B" w:rsidR="00060F95" w:rsidRDefault="00C9522C" w:rsidP="00C9522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060F95" w:rsidRPr="00060F95">
        <w:rPr>
          <w:rFonts w:ascii="Tahoma" w:hAnsi="Tahoma" w:cs="Tahoma"/>
          <w:sz w:val="22"/>
          <w:szCs w:val="22"/>
        </w:rPr>
        <w:t>Research</w:t>
      </w:r>
      <w:r>
        <w:rPr>
          <w:rFonts w:ascii="Tahoma" w:hAnsi="Tahoma" w:cs="Tahoma"/>
          <w:sz w:val="22"/>
          <w:szCs w:val="22"/>
        </w:rPr>
        <w:t xml:space="preserve"> </w:t>
      </w:r>
      <w:r w:rsidR="00060F95" w:rsidRPr="00060F95">
        <w:rPr>
          <w:rFonts w:ascii="Tahoma" w:hAnsi="Tahoma" w:cs="Tahoma"/>
          <w:sz w:val="22"/>
          <w:szCs w:val="22"/>
        </w:rPr>
        <w:t>Program Investigator Workshop, Galveston, TX; January, 201</w:t>
      </w:r>
      <w:r w:rsidR="00060F95">
        <w:rPr>
          <w:rFonts w:ascii="Tahoma" w:hAnsi="Tahoma" w:cs="Tahoma"/>
          <w:sz w:val="22"/>
          <w:szCs w:val="22"/>
        </w:rPr>
        <w:t>8.</w:t>
      </w:r>
    </w:p>
    <w:p w14:paraId="3D4F2687" w14:textId="77777777" w:rsidR="00C9522C" w:rsidRDefault="00BA5428" w:rsidP="00C9522C">
      <w:pPr>
        <w:ind w:left="720"/>
        <w:rPr>
          <w:rFonts w:ascii="Tahoma" w:hAnsi="Tahoma" w:cs="Tahoma"/>
          <w:sz w:val="22"/>
          <w:szCs w:val="22"/>
        </w:rPr>
      </w:pPr>
      <w:r w:rsidRPr="00BA5428">
        <w:rPr>
          <w:rFonts w:ascii="Tahoma" w:hAnsi="Tahoma" w:cs="Tahoma"/>
          <w:sz w:val="22"/>
          <w:szCs w:val="22"/>
        </w:rPr>
        <w:t>Allaway</w:t>
      </w:r>
      <w:r w:rsidR="00C9522C">
        <w:rPr>
          <w:rFonts w:ascii="Tahoma" w:hAnsi="Tahoma" w:cs="Tahoma"/>
          <w:sz w:val="22"/>
          <w:szCs w:val="22"/>
        </w:rPr>
        <w:t xml:space="preserve"> HCM, </w:t>
      </w:r>
      <w:r w:rsidRPr="00BA5428">
        <w:rPr>
          <w:rFonts w:ascii="Tahoma" w:hAnsi="Tahoma" w:cs="Tahoma"/>
          <w:sz w:val="22"/>
          <w:szCs w:val="22"/>
        </w:rPr>
        <w:t>Bokhari</w:t>
      </w:r>
      <w:r w:rsidR="00C9522C">
        <w:rPr>
          <w:rFonts w:ascii="Tahoma" w:hAnsi="Tahoma" w:cs="Tahoma"/>
          <w:sz w:val="22"/>
          <w:szCs w:val="22"/>
        </w:rPr>
        <w:t xml:space="preserve"> RS</w:t>
      </w:r>
      <w:r w:rsidRPr="00BA5428">
        <w:rPr>
          <w:rFonts w:ascii="Tahoma" w:hAnsi="Tahoma" w:cs="Tahoma"/>
          <w:sz w:val="22"/>
          <w:szCs w:val="22"/>
        </w:rPr>
        <w:t>, Seidel</w:t>
      </w:r>
      <w:r w:rsidR="00C9522C">
        <w:rPr>
          <w:rFonts w:ascii="Tahoma" w:hAnsi="Tahoma" w:cs="Tahoma"/>
          <w:sz w:val="22"/>
          <w:szCs w:val="22"/>
        </w:rPr>
        <w:t xml:space="preserve"> DV, </w:t>
      </w:r>
      <w:r w:rsidRPr="00BA5428">
        <w:rPr>
          <w:rFonts w:ascii="Tahoma" w:hAnsi="Tahoma" w:cs="Tahoma"/>
          <w:sz w:val="22"/>
          <w:szCs w:val="22"/>
        </w:rPr>
        <w:t>Wahl</w:t>
      </w:r>
      <w:r w:rsidR="00C9522C">
        <w:rPr>
          <w:rFonts w:ascii="Tahoma" w:hAnsi="Tahoma" w:cs="Tahoma"/>
          <w:sz w:val="22"/>
          <w:szCs w:val="22"/>
        </w:rPr>
        <w:t xml:space="preserve"> KL, T</w:t>
      </w:r>
      <w:r w:rsidRPr="00BA5428">
        <w:rPr>
          <w:rFonts w:ascii="Tahoma" w:hAnsi="Tahoma" w:cs="Tahoma"/>
          <w:sz w:val="22"/>
          <w:szCs w:val="22"/>
        </w:rPr>
        <w:t>urner</w:t>
      </w:r>
      <w:r w:rsidR="00C9522C">
        <w:rPr>
          <w:rFonts w:ascii="Tahoma" w:hAnsi="Tahoma" w:cs="Tahoma"/>
          <w:sz w:val="22"/>
          <w:szCs w:val="22"/>
        </w:rPr>
        <w:t xml:space="preserve"> ND, </w:t>
      </w:r>
      <w:r w:rsidRPr="00BA5428">
        <w:rPr>
          <w:rFonts w:ascii="Tahoma" w:hAnsi="Tahoma" w:cs="Tahoma"/>
          <w:sz w:val="22"/>
          <w:szCs w:val="22"/>
        </w:rPr>
        <w:t>Ford</w:t>
      </w:r>
      <w:r w:rsidR="00C9522C">
        <w:rPr>
          <w:rFonts w:ascii="Tahoma" w:hAnsi="Tahoma" w:cs="Tahoma"/>
          <w:sz w:val="22"/>
          <w:szCs w:val="22"/>
        </w:rPr>
        <w:t xml:space="preserve"> JR</w:t>
      </w:r>
      <w:r w:rsidRPr="00BA5428">
        <w:rPr>
          <w:rFonts w:ascii="Tahoma" w:hAnsi="Tahoma" w:cs="Tahoma"/>
          <w:sz w:val="22"/>
          <w:szCs w:val="22"/>
        </w:rPr>
        <w:t>,</w:t>
      </w:r>
      <w:r w:rsidR="00C9522C">
        <w:rPr>
          <w:rFonts w:ascii="Tahoma" w:hAnsi="Tahoma" w:cs="Tahoma"/>
          <w:sz w:val="22"/>
          <w:szCs w:val="22"/>
        </w:rPr>
        <w:t xml:space="preserve"> </w:t>
      </w:r>
      <w:r w:rsidRPr="00BA5428">
        <w:rPr>
          <w:rFonts w:ascii="Tahoma" w:hAnsi="Tahoma" w:cs="Tahoma"/>
          <w:sz w:val="22"/>
          <w:szCs w:val="22"/>
        </w:rPr>
        <w:t>Gaddy</w:t>
      </w:r>
      <w:r w:rsidR="00C9522C">
        <w:rPr>
          <w:rFonts w:ascii="Tahoma" w:hAnsi="Tahoma" w:cs="Tahoma"/>
          <w:sz w:val="22"/>
          <w:szCs w:val="22"/>
        </w:rPr>
        <w:t xml:space="preserve"> D, </w:t>
      </w:r>
      <w:r w:rsidRPr="00BA5428">
        <w:rPr>
          <w:rFonts w:ascii="Tahoma" w:hAnsi="Tahoma" w:cs="Tahoma"/>
          <w:sz w:val="22"/>
          <w:szCs w:val="22"/>
        </w:rPr>
        <w:t>Suva</w:t>
      </w:r>
      <w:r w:rsidR="00C9522C">
        <w:rPr>
          <w:rFonts w:ascii="Tahoma" w:hAnsi="Tahoma" w:cs="Tahoma"/>
          <w:sz w:val="22"/>
          <w:szCs w:val="22"/>
        </w:rPr>
        <w:t xml:space="preserve"> L,  </w:t>
      </w:r>
    </w:p>
    <w:p w14:paraId="17B46952" w14:textId="77777777" w:rsidR="00C9522C" w:rsidRDefault="00C9522C" w:rsidP="00BA5428">
      <w:pPr>
        <w:ind w:left="720"/>
        <w:rPr>
          <w:rFonts w:ascii="Tahoma" w:hAnsi="Tahoma" w:cs="Tahoma"/>
          <w:sz w:val="22"/>
          <w:szCs w:val="22"/>
        </w:rPr>
      </w:pPr>
      <w:r w:rsidRPr="00C9522C">
        <w:rPr>
          <w:rFonts w:ascii="Tahoma" w:hAnsi="Tahoma" w:cs="Tahoma"/>
          <w:b/>
          <w:sz w:val="22"/>
          <w:szCs w:val="22"/>
        </w:rPr>
        <w:t xml:space="preserve">     </w:t>
      </w:r>
      <w:r w:rsidR="00BA5428" w:rsidRPr="00C9522C">
        <w:rPr>
          <w:rFonts w:ascii="Tahoma" w:hAnsi="Tahoma" w:cs="Tahoma"/>
          <w:b/>
          <w:sz w:val="22"/>
          <w:szCs w:val="22"/>
        </w:rPr>
        <w:t>Bloomfield</w:t>
      </w:r>
      <w:r w:rsidRPr="00C9522C">
        <w:rPr>
          <w:rFonts w:ascii="Tahoma" w:hAnsi="Tahoma" w:cs="Tahoma"/>
          <w:b/>
          <w:sz w:val="22"/>
          <w:szCs w:val="22"/>
        </w:rPr>
        <w:t xml:space="preserve"> SA.</w:t>
      </w:r>
      <w:r>
        <w:rPr>
          <w:rFonts w:ascii="Tahoma" w:hAnsi="Tahoma" w:cs="Tahoma"/>
          <w:sz w:val="22"/>
          <w:szCs w:val="22"/>
        </w:rPr>
        <w:t xml:space="preserve">  Potential mitigation of acute galactic cosmic radiation-induced bone loss</w:t>
      </w:r>
    </w:p>
    <w:p w14:paraId="2D360569" w14:textId="080677BC" w:rsidR="00BA5428" w:rsidRDefault="00C9522C" w:rsidP="00BA54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by a diet high in omega-3 fatty acids.   </w:t>
      </w:r>
      <w:r w:rsidR="00BA5428" w:rsidRPr="00BA5428">
        <w:rPr>
          <w:rFonts w:ascii="Tahoma" w:hAnsi="Tahoma" w:cs="Tahoma"/>
          <w:sz w:val="22"/>
          <w:szCs w:val="22"/>
        </w:rPr>
        <w:t>Poster presentation at the NASA Human Research</w:t>
      </w:r>
    </w:p>
    <w:p w14:paraId="271DCC7D" w14:textId="4EF2379E" w:rsidR="00BA5428" w:rsidRPr="00BA5428" w:rsidRDefault="00C9522C" w:rsidP="00BA54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BA5428" w:rsidRPr="00BA5428">
        <w:rPr>
          <w:rFonts w:ascii="Tahoma" w:hAnsi="Tahoma" w:cs="Tahoma"/>
          <w:sz w:val="22"/>
          <w:szCs w:val="22"/>
        </w:rPr>
        <w:t xml:space="preserve">   Program Investigator Workshop, Galveston, TX; January, 2018.</w:t>
      </w:r>
    </w:p>
    <w:p w14:paraId="0812A0DB" w14:textId="7A456390" w:rsidR="00D25FAA" w:rsidRDefault="00060F95" w:rsidP="004507A3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D342D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 Partial weightbearing</w:t>
      </w:r>
      <w:r w:rsidR="00D25FAA">
        <w:rPr>
          <w:rFonts w:ascii="Tahoma" w:hAnsi="Tahoma" w:cs="Tahoma"/>
          <w:sz w:val="22"/>
          <w:szCs w:val="22"/>
        </w:rPr>
        <w:t xml:space="preserve">: Bad to the Bone (and Muscle)! </w:t>
      </w:r>
      <w:r w:rsidR="009D342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American Society of</w:t>
      </w:r>
    </w:p>
    <w:p w14:paraId="3847B722" w14:textId="30D635CF" w:rsidR="00060F95" w:rsidRDefault="00D25FAA" w:rsidP="00D25FAA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060F95">
        <w:rPr>
          <w:rFonts w:ascii="Tahoma" w:hAnsi="Tahoma" w:cs="Tahoma"/>
          <w:sz w:val="22"/>
          <w:szCs w:val="22"/>
        </w:rPr>
        <w:t xml:space="preserve"> Gravitational and Space Research, Seattle, WA; October, 2017 </w:t>
      </w:r>
      <w:r w:rsidR="00060F95" w:rsidRPr="00060F95">
        <w:rPr>
          <w:rFonts w:ascii="Tahoma" w:hAnsi="Tahoma" w:cs="Tahoma"/>
          <w:b/>
          <w:sz w:val="22"/>
          <w:szCs w:val="22"/>
        </w:rPr>
        <w:t>(invited</w:t>
      </w:r>
      <w:r w:rsidR="00060F95">
        <w:rPr>
          <w:rFonts w:ascii="Tahoma" w:hAnsi="Tahoma" w:cs="Tahoma"/>
          <w:sz w:val="22"/>
          <w:szCs w:val="22"/>
        </w:rPr>
        <w:t>)</w:t>
      </w:r>
    </w:p>
    <w:p w14:paraId="52372B2F" w14:textId="79B0A0F4" w:rsidR="00BA5428" w:rsidRDefault="00BA5428" w:rsidP="00BA5428">
      <w:pPr>
        <w:ind w:firstLine="720"/>
        <w:rPr>
          <w:rFonts w:ascii="Tahoma" w:hAnsi="Tahoma" w:cs="Tahoma"/>
          <w:sz w:val="22"/>
          <w:szCs w:val="22"/>
        </w:rPr>
      </w:pPr>
      <w:r w:rsidRPr="00BA5428">
        <w:rPr>
          <w:rFonts w:ascii="Tahoma" w:hAnsi="Tahoma" w:cs="Tahoma"/>
          <w:i/>
          <w:sz w:val="22"/>
          <w:szCs w:val="22"/>
        </w:rPr>
        <w:t>Bokhari R, Metzger CE,</w:t>
      </w:r>
      <w:r w:rsidRPr="00BA5428">
        <w:rPr>
          <w:rFonts w:ascii="Tahoma" w:hAnsi="Tahoma" w:cs="Tahoma"/>
          <w:sz w:val="22"/>
          <w:szCs w:val="22"/>
        </w:rPr>
        <w:t xml:space="preserve"> Allen</w:t>
      </w:r>
      <w:r>
        <w:rPr>
          <w:rFonts w:ascii="Tahoma" w:hAnsi="Tahoma" w:cs="Tahoma"/>
          <w:sz w:val="22"/>
          <w:szCs w:val="22"/>
        </w:rPr>
        <w:t xml:space="preserve"> MR</w:t>
      </w:r>
      <w:r w:rsidRPr="00BA5428">
        <w:rPr>
          <w:rFonts w:ascii="Tahoma" w:hAnsi="Tahoma" w:cs="Tahoma"/>
          <w:sz w:val="22"/>
          <w:szCs w:val="22"/>
        </w:rPr>
        <w:t xml:space="preserve">, </w:t>
      </w:r>
      <w:r w:rsidRPr="00BA5428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sz w:val="22"/>
          <w:szCs w:val="22"/>
        </w:rPr>
        <w:t xml:space="preserve">.  </w:t>
      </w:r>
      <w:r w:rsidRPr="00BA542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75 minutes of daily w</w:t>
      </w:r>
      <w:r w:rsidRPr="00BA5428">
        <w:rPr>
          <w:rFonts w:ascii="Tahoma" w:hAnsi="Tahoma" w:cs="Tahoma"/>
          <w:sz w:val="22"/>
          <w:szCs w:val="22"/>
        </w:rPr>
        <w:t xml:space="preserve">eightbearing can </w:t>
      </w:r>
    </w:p>
    <w:p w14:paraId="2D2F947F" w14:textId="77777777" w:rsidR="00BA5428" w:rsidRDefault="00BA5428" w:rsidP="00BA5428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p</w:t>
      </w:r>
      <w:r w:rsidRPr="00BA5428">
        <w:rPr>
          <w:rFonts w:ascii="Tahoma" w:hAnsi="Tahoma" w:cs="Tahoma"/>
          <w:sz w:val="22"/>
          <w:szCs w:val="22"/>
        </w:rPr>
        <w:t xml:space="preserve">revent </w:t>
      </w:r>
      <w:r>
        <w:rPr>
          <w:rFonts w:ascii="Tahoma" w:hAnsi="Tahoma" w:cs="Tahoma"/>
          <w:sz w:val="22"/>
          <w:szCs w:val="22"/>
        </w:rPr>
        <w:t>h</w:t>
      </w:r>
      <w:r w:rsidRPr="00BA5428">
        <w:rPr>
          <w:rFonts w:ascii="Tahoma" w:hAnsi="Tahoma" w:cs="Tahoma"/>
          <w:sz w:val="22"/>
          <w:szCs w:val="22"/>
        </w:rPr>
        <w:t xml:space="preserve">indlimb </w:t>
      </w:r>
      <w:r>
        <w:rPr>
          <w:rFonts w:ascii="Tahoma" w:hAnsi="Tahoma" w:cs="Tahoma"/>
          <w:sz w:val="22"/>
          <w:szCs w:val="22"/>
        </w:rPr>
        <w:t>u</w:t>
      </w:r>
      <w:r w:rsidRPr="00BA5428">
        <w:rPr>
          <w:rFonts w:ascii="Tahoma" w:hAnsi="Tahoma" w:cs="Tahoma"/>
          <w:sz w:val="22"/>
          <w:szCs w:val="22"/>
        </w:rPr>
        <w:t>nloading-</w:t>
      </w:r>
      <w:r>
        <w:rPr>
          <w:rFonts w:ascii="Tahoma" w:hAnsi="Tahoma" w:cs="Tahoma"/>
          <w:sz w:val="22"/>
          <w:szCs w:val="22"/>
        </w:rPr>
        <w:t>i</w:t>
      </w:r>
      <w:r w:rsidRPr="00BA5428">
        <w:rPr>
          <w:rFonts w:ascii="Tahoma" w:hAnsi="Tahoma" w:cs="Tahoma"/>
          <w:sz w:val="22"/>
          <w:szCs w:val="22"/>
        </w:rPr>
        <w:t xml:space="preserve">nduced </w:t>
      </w:r>
      <w:r>
        <w:rPr>
          <w:rFonts w:ascii="Tahoma" w:hAnsi="Tahoma" w:cs="Tahoma"/>
          <w:sz w:val="22"/>
          <w:szCs w:val="22"/>
        </w:rPr>
        <w:t>c</w:t>
      </w:r>
      <w:r w:rsidRPr="00BA5428">
        <w:rPr>
          <w:rFonts w:ascii="Tahoma" w:hAnsi="Tahoma" w:cs="Tahoma"/>
          <w:sz w:val="22"/>
          <w:szCs w:val="22"/>
        </w:rPr>
        <w:t xml:space="preserve">ancellous </w:t>
      </w:r>
      <w:r>
        <w:rPr>
          <w:rFonts w:ascii="Tahoma" w:hAnsi="Tahoma" w:cs="Tahoma"/>
          <w:sz w:val="22"/>
          <w:szCs w:val="22"/>
        </w:rPr>
        <w:t>bone l</w:t>
      </w:r>
      <w:r w:rsidRPr="00BA5428">
        <w:rPr>
          <w:rFonts w:ascii="Tahoma" w:hAnsi="Tahoma" w:cs="Tahoma"/>
          <w:sz w:val="22"/>
          <w:szCs w:val="22"/>
        </w:rPr>
        <w:t>oss</w:t>
      </w:r>
      <w:r>
        <w:rPr>
          <w:rFonts w:ascii="Tahoma" w:hAnsi="Tahoma" w:cs="Tahoma"/>
          <w:sz w:val="22"/>
          <w:szCs w:val="22"/>
        </w:rPr>
        <w:t xml:space="preserve">.  </w:t>
      </w:r>
      <w:r w:rsidRPr="00BA542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Poster</w:t>
      </w:r>
      <w:r w:rsidRPr="00BA5428">
        <w:rPr>
          <w:rFonts w:ascii="Tahoma" w:hAnsi="Tahoma" w:cs="Tahoma"/>
          <w:sz w:val="22"/>
          <w:szCs w:val="22"/>
        </w:rPr>
        <w:t xml:space="preserve"> presentation at the </w:t>
      </w:r>
    </w:p>
    <w:p w14:paraId="16B9C9F7" w14:textId="1C870EB1" w:rsidR="00BA5428" w:rsidRPr="00BA5428" w:rsidRDefault="00BA5428" w:rsidP="00BA5428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BA5428">
        <w:rPr>
          <w:rFonts w:ascii="Tahoma" w:hAnsi="Tahoma" w:cs="Tahoma"/>
          <w:sz w:val="22"/>
          <w:szCs w:val="22"/>
        </w:rPr>
        <w:t>American Society of Gravitational a</w:t>
      </w:r>
      <w:r>
        <w:rPr>
          <w:rFonts w:ascii="Tahoma" w:hAnsi="Tahoma" w:cs="Tahoma"/>
          <w:sz w:val="22"/>
          <w:szCs w:val="22"/>
        </w:rPr>
        <w:t>nd Space Research, Seattle, WA;</w:t>
      </w:r>
      <w:r w:rsidRPr="00BA5428">
        <w:rPr>
          <w:rFonts w:ascii="Tahoma" w:hAnsi="Tahoma" w:cs="Tahoma"/>
          <w:sz w:val="22"/>
          <w:szCs w:val="22"/>
        </w:rPr>
        <w:t xml:space="preserve"> October, 2017.</w:t>
      </w:r>
    </w:p>
    <w:p w14:paraId="012A92B8" w14:textId="76F33689" w:rsidR="009D342D" w:rsidRDefault="009D342D" w:rsidP="00BA5428">
      <w:pPr>
        <w:ind w:left="720"/>
        <w:rPr>
          <w:rFonts w:ascii="Tahoma" w:hAnsi="Tahoma" w:cs="Tahoma"/>
          <w:sz w:val="22"/>
          <w:szCs w:val="22"/>
        </w:rPr>
      </w:pPr>
      <w:r w:rsidRPr="009D342D">
        <w:rPr>
          <w:rFonts w:ascii="Tahoma" w:hAnsi="Tahoma" w:cs="Tahoma"/>
          <w:i/>
          <w:sz w:val="22"/>
          <w:szCs w:val="22"/>
        </w:rPr>
        <w:t>Slavinsky A,</w:t>
      </w:r>
      <w:r>
        <w:rPr>
          <w:rFonts w:ascii="Tahoma" w:hAnsi="Tahoma" w:cs="Tahoma"/>
          <w:sz w:val="22"/>
          <w:szCs w:val="22"/>
        </w:rPr>
        <w:t xml:space="preserve"> </w:t>
      </w:r>
      <w:r w:rsidRPr="009D342D">
        <w:rPr>
          <w:rFonts w:ascii="Tahoma" w:hAnsi="Tahoma" w:cs="Tahoma"/>
          <w:i/>
          <w:sz w:val="22"/>
          <w:szCs w:val="22"/>
        </w:rPr>
        <w:t>Bokhari R,</w:t>
      </w:r>
      <w:r w:rsidRPr="009D342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Ford JR, and</w:t>
      </w:r>
      <w:r w:rsidRPr="009D342D">
        <w:rPr>
          <w:rFonts w:ascii="Tahoma" w:hAnsi="Tahoma" w:cs="Tahoma"/>
          <w:sz w:val="22"/>
          <w:szCs w:val="22"/>
        </w:rPr>
        <w:t xml:space="preserve"> </w:t>
      </w:r>
      <w:r w:rsidRPr="009D342D">
        <w:rPr>
          <w:rFonts w:ascii="Tahoma" w:hAnsi="Tahoma" w:cs="Tahoma"/>
          <w:b/>
          <w:sz w:val="22"/>
          <w:szCs w:val="22"/>
        </w:rPr>
        <w:t>Bloomfield</w:t>
      </w:r>
      <w:r w:rsidRPr="009D342D">
        <w:rPr>
          <w:b/>
        </w:rPr>
        <w:t xml:space="preserve"> SA</w:t>
      </w:r>
      <w:r>
        <w:t xml:space="preserve">.  </w:t>
      </w:r>
      <w:r w:rsidRPr="009D342D">
        <w:rPr>
          <w:rFonts w:ascii="Tahoma" w:hAnsi="Tahoma" w:cs="Tahoma"/>
          <w:sz w:val="22"/>
          <w:szCs w:val="22"/>
        </w:rPr>
        <w:t>Positive Impact of 70 Days of Very Low</w:t>
      </w:r>
    </w:p>
    <w:p w14:paraId="29A366DB" w14:textId="77777777" w:rsidR="009D342D" w:rsidRDefault="009D342D" w:rsidP="009D342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9D342D">
        <w:rPr>
          <w:rFonts w:ascii="Tahoma" w:hAnsi="Tahoma" w:cs="Tahoma"/>
          <w:sz w:val="22"/>
          <w:szCs w:val="22"/>
        </w:rPr>
        <w:t>Dose-Rate Radiation Exposure on Lean Mass and Total Body BMD in Older Mice</w:t>
      </w:r>
      <w:r>
        <w:rPr>
          <w:rFonts w:ascii="Tahoma" w:hAnsi="Tahoma" w:cs="Tahoma"/>
          <w:sz w:val="22"/>
          <w:szCs w:val="22"/>
        </w:rPr>
        <w:t xml:space="preserve">. Poster </w:t>
      </w:r>
    </w:p>
    <w:p w14:paraId="4BD06E9F" w14:textId="77777777" w:rsidR="009D342D" w:rsidRDefault="009D342D" w:rsidP="009D342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presentation at the</w:t>
      </w:r>
      <w:r w:rsidRPr="009D342D">
        <w:t xml:space="preserve"> </w:t>
      </w:r>
      <w:r w:rsidRPr="009D342D">
        <w:rPr>
          <w:rFonts w:ascii="Tahoma" w:hAnsi="Tahoma" w:cs="Tahoma"/>
          <w:sz w:val="22"/>
          <w:szCs w:val="22"/>
        </w:rPr>
        <w:t>American Society of</w:t>
      </w:r>
      <w:r>
        <w:rPr>
          <w:rFonts w:ascii="Tahoma" w:hAnsi="Tahoma" w:cs="Tahoma"/>
          <w:sz w:val="22"/>
          <w:szCs w:val="22"/>
        </w:rPr>
        <w:t xml:space="preserve"> </w:t>
      </w:r>
      <w:r w:rsidRPr="009D342D">
        <w:rPr>
          <w:rFonts w:ascii="Tahoma" w:hAnsi="Tahoma" w:cs="Tahoma"/>
          <w:sz w:val="22"/>
          <w:szCs w:val="22"/>
        </w:rPr>
        <w:t xml:space="preserve">Gravitational and Space Research, Seattle, WA; </w:t>
      </w:r>
    </w:p>
    <w:p w14:paraId="2AC8EFCE" w14:textId="0082BD54" w:rsidR="009D342D" w:rsidRPr="009D342D" w:rsidRDefault="009D342D" w:rsidP="009D342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9D342D">
        <w:rPr>
          <w:rFonts w:ascii="Tahoma" w:hAnsi="Tahoma" w:cs="Tahoma"/>
          <w:sz w:val="22"/>
          <w:szCs w:val="22"/>
        </w:rPr>
        <w:t>October, 2017</w:t>
      </w:r>
      <w:r>
        <w:rPr>
          <w:rFonts w:ascii="Tahoma" w:hAnsi="Tahoma" w:cs="Tahoma"/>
          <w:sz w:val="22"/>
          <w:szCs w:val="22"/>
        </w:rPr>
        <w:t>.   [Won first prize in Graduate Student Poster Competition]</w:t>
      </w:r>
    </w:p>
    <w:p w14:paraId="24ED6572" w14:textId="77777777" w:rsidR="009D342D" w:rsidRDefault="009D342D" w:rsidP="009D342D">
      <w:pPr>
        <w:ind w:left="720"/>
        <w:rPr>
          <w:rFonts w:ascii="Tahoma" w:hAnsi="Tahoma" w:cs="Tahoma"/>
          <w:sz w:val="22"/>
          <w:szCs w:val="22"/>
        </w:rPr>
      </w:pPr>
      <w:r w:rsidRPr="009D342D">
        <w:rPr>
          <w:rFonts w:ascii="Tahoma" w:hAnsi="Tahoma" w:cs="Tahoma"/>
          <w:i/>
          <w:sz w:val="22"/>
          <w:szCs w:val="22"/>
        </w:rPr>
        <w:t>Bokhari RS,</w:t>
      </w:r>
      <w:r w:rsidRPr="009D342D">
        <w:rPr>
          <w:rFonts w:ascii="Tahoma" w:hAnsi="Tahoma" w:cs="Tahoma"/>
          <w:sz w:val="22"/>
          <w:szCs w:val="22"/>
        </w:rPr>
        <w:t xml:space="preserve"> Sturgell</w:t>
      </w:r>
      <w:r>
        <w:rPr>
          <w:rFonts w:ascii="Tahoma" w:hAnsi="Tahoma" w:cs="Tahoma"/>
          <w:sz w:val="22"/>
          <w:szCs w:val="22"/>
        </w:rPr>
        <w:t xml:space="preserve"> E</w:t>
      </w:r>
      <w:r w:rsidRPr="009D342D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9D342D">
        <w:rPr>
          <w:rFonts w:ascii="Tahoma" w:hAnsi="Tahoma" w:cs="Tahoma"/>
          <w:sz w:val="22"/>
          <w:szCs w:val="22"/>
        </w:rPr>
        <w:t>Allen</w:t>
      </w:r>
      <w:r>
        <w:rPr>
          <w:rFonts w:ascii="Tahoma" w:hAnsi="Tahoma" w:cs="Tahoma"/>
          <w:sz w:val="22"/>
          <w:szCs w:val="22"/>
        </w:rPr>
        <w:t xml:space="preserve"> MR</w:t>
      </w:r>
      <w:r w:rsidRPr="009D342D">
        <w:rPr>
          <w:rFonts w:ascii="Tahoma" w:hAnsi="Tahoma" w:cs="Tahoma"/>
          <w:sz w:val="22"/>
          <w:szCs w:val="22"/>
        </w:rPr>
        <w:t xml:space="preserve">, Ford </w:t>
      </w:r>
      <w:r>
        <w:rPr>
          <w:rFonts w:ascii="Tahoma" w:hAnsi="Tahoma" w:cs="Tahoma"/>
          <w:sz w:val="22"/>
          <w:szCs w:val="22"/>
        </w:rPr>
        <w:t>J,</w:t>
      </w:r>
      <w:r w:rsidRPr="009D342D">
        <w:rPr>
          <w:rFonts w:ascii="Tahoma" w:hAnsi="Tahoma" w:cs="Tahoma"/>
          <w:sz w:val="22"/>
          <w:szCs w:val="22"/>
        </w:rPr>
        <w:t xml:space="preserve"> </w:t>
      </w:r>
      <w:r w:rsidRPr="009D342D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  </w:t>
      </w:r>
      <w:r w:rsidRPr="009D342D">
        <w:rPr>
          <w:rFonts w:ascii="Tahoma" w:hAnsi="Tahoma" w:cs="Tahoma"/>
          <w:sz w:val="22"/>
          <w:szCs w:val="22"/>
        </w:rPr>
        <w:t>Does Continuous Low Dose-rate</w:t>
      </w:r>
    </w:p>
    <w:p w14:paraId="124A3AED" w14:textId="77777777" w:rsidR="009D342D" w:rsidRDefault="009D342D" w:rsidP="009D342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</w:t>
      </w:r>
      <w:r w:rsidRPr="009D342D">
        <w:rPr>
          <w:rFonts w:ascii="Tahoma" w:hAnsi="Tahoma" w:cs="Tahoma"/>
          <w:sz w:val="22"/>
          <w:szCs w:val="22"/>
        </w:rPr>
        <w:t xml:space="preserve"> Radiation Exposure Alter Bone Response to Simulated Microgravity?</w:t>
      </w:r>
      <w:r>
        <w:rPr>
          <w:rFonts w:ascii="Tahoma" w:hAnsi="Tahoma" w:cs="Tahoma"/>
          <w:sz w:val="22"/>
          <w:szCs w:val="22"/>
        </w:rPr>
        <w:t xml:space="preserve">  Poster presentation at</w:t>
      </w:r>
    </w:p>
    <w:p w14:paraId="0833971B" w14:textId="39503311" w:rsidR="009D342D" w:rsidRPr="009D342D" w:rsidRDefault="009D342D" w:rsidP="009D342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the Radiation Research Society, Cancun, Mexico; October, 2017.</w:t>
      </w:r>
    </w:p>
    <w:p w14:paraId="4A2D3780" w14:textId="79725EF2" w:rsidR="00A006E3" w:rsidRDefault="00A006E3" w:rsidP="00BA5428">
      <w:pPr>
        <w:ind w:left="720"/>
        <w:rPr>
          <w:rFonts w:ascii="Tahoma" w:hAnsi="Tahoma" w:cs="Tahoma"/>
          <w:sz w:val="22"/>
          <w:szCs w:val="22"/>
        </w:rPr>
      </w:pPr>
      <w:r w:rsidRPr="00A006E3">
        <w:rPr>
          <w:rFonts w:ascii="Tahoma" w:hAnsi="Tahoma" w:cs="Tahoma"/>
          <w:i/>
          <w:sz w:val="22"/>
          <w:szCs w:val="22"/>
        </w:rPr>
        <w:lastRenderedPageBreak/>
        <w:t>Metzger CE,</w:t>
      </w:r>
      <w:r>
        <w:rPr>
          <w:rFonts w:ascii="Tahoma" w:hAnsi="Tahoma" w:cs="Tahoma"/>
          <w:sz w:val="22"/>
          <w:szCs w:val="22"/>
        </w:rPr>
        <w:t xml:space="preserve"> Gong S</w:t>
      </w:r>
      <w:r w:rsidR="00BA5428" w:rsidRPr="00BA5428">
        <w:rPr>
          <w:rFonts w:ascii="Tahoma" w:hAnsi="Tahoma" w:cs="Tahoma"/>
          <w:sz w:val="22"/>
          <w:szCs w:val="22"/>
        </w:rPr>
        <w:t xml:space="preserve">, Aceves M, Hook MA, </w:t>
      </w:r>
      <w:r w:rsidR="00BA5428" w:rsidRPr="00A006E3">
        <w:rPr>
          <w:rFonts w:ascii="Tahoma" w:hAnsi="Tahoma" w:cs="Tahoma"/>
          <w:b/>
          <w:sz w:val="22"/>
          <w:szCs w:val="22"/>
        </w:rPr>
        <w:t>Bloomfield SA.</w:t>
      </w:r>
      <w:r w:rsidR="00BA5428" w:rsidRPr="00BA5428">
        <w:rPr>
          <w:rFonts w:ascii="Tahoma" w:hAnsi="Tahoma" w:cs="Tahoma"/>
          <w:sz w:val="22"/>
          <w:szCs w:val="22"/>
        </w:rPr>
        <w:t xml:space="preserve"> Elevated osteocyte TNF-α, IL-6, </w:t>
      </w:r>
    </w:p>
    <w:p w14:paraId="1D7055C5" w14:textId="77777777" w:rsidR="00A006E3" w:rsidRDefault="00A006E3" w:rsidP="00BA54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BA5428" w:rsidRPr="00BA5428">
        <w:rPr>
          <w:rFonts w:ascii="Tahoma" w:hAnsi="Tahoma" w:cs="Tahoma"/>
          <w:sz w:val="22"/>
          <w:szCs w:val="22"/>
        </w:rPr>
        <w:t xml:space="preserve">and sclerostin in a rodent model of spinal cord injury correlates with altered bone turnover. </w:t>
      </w:r>
    </w:p>
    <w:p w14:paraId="3AD65E91" w14:textId="77777777" w:rsidR="00A006E3" w:rsidRDefault="00A006E3" w:rsidP="00BA54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BA5428" w:rsidRPr="00BA5428">
        <w:rPr>
          <w:rFonts w:ascii="Tahoma" w:hAnsi="Tahoma" w:cs="Tahoma"/>
          <w:sz w:val="22"/>
          <w:szCs w:val="22"/>
        </w:rPr>
        <w:t>Poster presentation at American Society of Bone and Mineral Research</w:t>
      </w:r>
      <w:r>
        <w:rPr>
          <w:rFonts w:ascii="Tahoma" w:hAnsi="Tahoma" w:cs="Tahoma"/>
          <w:sz w:val="22"/>
          <w:szCs w:val="22"/>
        </w:rPr>
        <w:t xml:space="preserve"> </w:t>
      </w:r>
      <w:r w:rsidR="00BA5428" w:rsidRPr="00BA5428">
        <w:rPr>
          <w:rFonts w:ascii="Tahoma" w:hAnsi="Tahoma" w:cs="Tahoma"/>
          <w:sz w:val="22"/>
          <w:szCs w:val="22"/>
        </w:rPr>
        <w:t xml:space="preserve">Annual Meeting, </w:t>
      </w:r>
    </w:p>
    <w:p w14:paraId="5F64BC39" w14:textId="73F7BE84" w:rsidR="00BA5428" w:rsidRPr="00BA5428" w:rsidRDefault="00A006E3" w:rsidP="00BA54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BA5428" w:rsidRPr="00BA5428">
        <w:rPr>
          <w:rFonts w:ascii="Tahoma" w:hAnsi="Tahoma" w:cs="Tahoma"/>
          <w:sz w:val="22"/>
          <w:szCs w:val="22"/>
        </w:rPr>
        <w:t>Denver, CO, September, 2017.</w:t>
      </w:r>
    </w:p>
    <w:p w14:paraId="1B8EF1CF" w14:textId="77777777" w:rsidR="00A006E3" w:rsidRDefault="00BA5428" w:rsidP="00BA5428">
      <w:pPr>
        <w:ind w:left="720"/>
        <w:rPr>
          <w:rFonts w:ascii="Tahoma" w:hAnsi="Tahoma" w:cs="Tahoma"/>
          <w:sz w:val="22"/>
          <w:szCs w:val="22"/>
        </w:rPr>
      </w:pPr>
      <w:r w:rsidRPr="00BA5428">
        <w:rPr>
          <w:rFonts w:ascii="Tahoma" w:hAnsi="Tahoma" w:cs="Tahoma"/>
          <w:sz w:val="22"/>
          <w:szCs w:val="22"/>
        </w:rPr>
        <w:t xml:space="preserve">Lenfest SE, Kosniewski JL, Looper AL, Brezicha JE, </w:t>
      </w:r>
      <w:r w:rsidRPr="00A006E3">
        <w:rPr>
          <w:rFonts w:ascii="Tahoma" w:hAnsi="Tahoma" w:cs="Tahoma"/>
          <w:i/>
          <w:sz w:val="22"/>
          <w:szCs w:val="22"/>
        </w:rPr>
        <w:t>Metzger CE,</w:t>
      </w:r>
      <w:r w:rsidRPr="00BA5428">
        <w:rPr>
          <w:rFonts w:ascii="Tahoma" w:hAnsi="Tahoma" w:cs="Tahoma"/>
          <w:sz w:val="22"/>
          <w:szCs w:val="22"/>
        </w:rPr>
        <w:t xml:space="preserve"> </w:t>
      </w:r>
      <w:r w:rsidRPr="00A006E3">
        <w:rPr>
          <w:rFonts w:ascii="Tahoma" w:hAnsi="Tahoma" w:cs="Tahoma"/>
          <w:b/>
          <w:sz w:val="22"/>
          <w:szCs w:val="22"/>
        </w:rPr>
        <w:t>Bloomfield SA,</w:t>
      </w:r>
      <w:r w:rsidRPr="00BA5428">
        <w:rPr>
          <w:rFonts w:ascii="Tahoma" w:hAnsi="Tahoma" w:cs="Tahoma"/>
          <w:sz w:val="22"/>
          <w:szCs w:val="22"/>
        </w:rPr>
        <w:t xml:space="preserve"> Hogan HA. </w:t>
      </w:r>
    </w:p>
    <w:p w14:paraId="60659E85" w14:textId="77777777" w:rsidR="00A006E3" w:rsidRDefault="00A006E3" w:rsidP="00BA54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BA5428" w:rsidRPr="00BA5428">
        <w:rPr>
          <w:rFonts w:ascii="Tahoma" w:hAnsi="Tahoma" w:cs="Tahoma"/>
          <w:sz w:val="22"/>
          <w:szCs w:val="22"/>
        </w:rPr>
        <w:t xml:space="preserve">Voluntary jumping exercise in in rats prior to unloading prevent unloading-related bone loss. </w:t>
      </w:r>
    </w:p>
    <w:p w14:paraId="3695D0D7" w14:textId="1EE50707" w:rsidR="00BA5428" w:rsidRDefault="00A006E3" w:rsidP="00BA542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Poster presentati</w:t>
      </w:r>
      <w:r w:rsidR="0000124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n</w:t>
      </w:r>
      <w:r w:rsidR="00BA5428" w:rsidRPr="00BA5428">
        <w:rPr>
          <w:rFonts w:ascii="Tahoma" w:hAnsi="Tahoma" w:cs="Tahoma"/>
          <w:sz w:val="22"/>
          <w:szCs w:val="22"/>
        </w:rPr>
        <w:t xml:space="preserve"> at ASBMR Annual Meeting, Denver, CO, September 2017.</w:t>
      </w:r>
    </w:p>
    <w:p w14:paraId="70B79C56" w14:textId="77777777" w:rsidR="0000124F" w:rsidRDefault="0000124F" w:rsidP="0000124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Elizondo J, Black J, Kosniewski J, Brezicha J, Lenfest S, Bloomfield S, Allen M, Hogan H. </w:t>
      </w:r>
    </w:p>
    <w:p w14:paraId="4EF58E78" w14:textId="6CDD4391" w:rsidR="0000124F" w:rsidRDefault="0000124F" w:rsidP="0000124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Bisphosphonate pre-treatments protect cancellous bone density and strength in unloaded </w:t>
      </w:r>
    </w:p>
    <w:p w14:paraId="30639373" w14:textId="142982AF" w:rsidR="0000124F" w:rsidRPr="0000124F" w:rsidRDefault="0000124F" w:rsidP="0000124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adult rats.</w:t>
      </w:r>
      <w:r w:rsidRPr="0000124F"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Poster presentation</w:t>
      </w:r>
      <w:r w:rsidRPr="00BA5428">
        <w:rPr>
          <w:rFonts w:ascii="Tahoma" w:hAnsi="Tahoma" w:cs="Tahoma"/>
          <w:sz w:val="22"/>
          <w:szCs w:val="22"/>
        </w:rPr>
        <w:t xml:space="preserve"> at ASBMR Annual Meeting, Denver, CO, September 2017.</w:t>
      </w:r>
    </w:p>
    <w:p w14:paraId="38781D9D" w14:textId="2BD4E616" w:rsidR="007B3706" w:rsidRDefault="00030AF2" w:rsidP="00780F47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7B3706">
        <w:rPr>
          <w:rFonts w:ascii="Tahoma" w:hAnsi="Tahoma" w:cs="Tahoma"/>
          <w:b/>
          <w:sz w:val="22"/>
          <w:szCs w:val="22"/>
        </w:rPr>
        <w:t>Bloomfield SA,</w:t>
      </w:r>
      <w:r w:rsidRPr="00030AF2">
        <w:rPr>
          <w:rFonts w:ascii="Tahoma" w:hAnsi="Tahoma" w:cs="Tahoma"/>
          <w:sz w:val="22"/>
          <w:szCs w:val="22"/>
        </w:rPr>
        <w:t xml:space="preserve"> </w:t>
      </w:r>
      <w:r w:rsidRPr="00060F95">
        <w:rPr>
          <w:rFonts w:ascii="Tahoma" w:hAnsi="Tahoma" w:cs="Tahoma"/>
          <w:i/>
          <w:sz w:val="22"/>
          <w:szCs w:val="22"/>
        </w:rPr>
        <w:t>Metzger CE, Bokhari RS, Allaway HCM</w:t>
      </w:r>
      <w:r w:rsidRPr="00030AF2">
        <w:rPr>
          <w:rFonts w:ascii="Tahoma" w:hAnsi="Tahoma" w:cs="Tahoma"/>
          <w:sz w:val="22"/>
          <w:szCs w:val="22"/>
        </w:rPr>
        <w:t xml:space="preserve">, Seidel DR, Turner ND, Allen MR, </w:t>
      </w:r>
    </w:p>
    <w:p w14:paraId="07E9817E" w14:textId="7C21C7BB" w:rsidR="007B3706" w:rsidRDefault="007B3706" w:rsidP="007B3706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030AF2" w:rsidRPr="00030AF2">
        <w:rPr>
          <w:rFonts w:ascii="Tahoma" w:hAnsi="Tahoma" w:cs="Tahoma"/>
          <w:sz w:val="22"/>
          <w:szCs w:val="22"/>
        </w:rPr>
        <w:t xml:space="preserve">Zwart </w:t>
      </w:r>
      <w:r w:rsidR="000931C1">
        <w:rPr>
          <w:rFonts w:ascii="Tahoma" w:hAnsi="Tahoma" w:cs="Tahoma"/>
          <w:sz w:val="22"/>
          <w:szCs w:val="22"/>
        </w:rPr>
        <w:t xml:space="preserve">SR. </w:t>
      </w:r>
      <w:r w:rsidR="00030AF2" w:rsidRPr="00030AF2">
        <w:rPr>
          <w:rFonts w:ascii="Tahoma" w:hAnsi="Tahoma" w:cs="Tahoma"/>
          <w:sz w:val="22"/>
          <w:szCs w:val="22"/>
        </w:rPr>
        <w:t>Positive adaptations in cancellous microarchitecture wi</w:t>
      </w:r>
      <w:r>
        <w:rPr>
          <w:rFonts w:ascii="Tahoma" w:hAnsi="Tahoma" w:cs="Tahoma"/>
          <w:sz w:val="22"/>
          <w:szCs w:val="22"/>
        </w:rPr>
        <w:t xml:space="preserve">th moderate iron overload,  </w:t>
      </w:r>
    </w:p>
    <w:p w14:paraId="26B1013A" w14:textId="77777777" w:rsidR="007B3706" w:rsidRDefault="007B3706" w:rsidP="007B3706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0931C1">
        <w:rPr>
          <w:rFonts w:ascii="Tahoma" w:hAnsi="Tahoma" w:cs="Tahoma"/>
          <w:sz w:val="22"/>
          <w:szCs w:val="22"/>
        </w:rPr>
        <w:t xml:space="preserve">even </w:t>
      </w:r>
      <w:r w:rsidR="00030AF2" w:rsidRPr="00030AF2">
        <w:rPr>
          <w:rFonts w:ascii="Tahoma" w:hAnsi="Tahoma" w:cs="Tahoma"/>
          <w:sz w:val="22"/>
          <w:szCs w:val="22"/>
        </w:rPr>
        <w:t>in hindlimb unloaded mice, are associated w</w:t>
      </w:r>
      <w:r w:rsidR="000931C1">
        <w:rPr>
          <w:rFonts w:ascii="Tahoma" w:hAnsi="Tahoma" w:cs="Tahoma"/>
          <w:sz w:val="22"/>
          <w:szCs w:val="22"/>
        </w:rPr>
        <w:t xml:space="preserve">ith elevated serum hepcidin.  </w:t>
      </w:r>
      <w:r w:rsidR="00030AF2" w:rsidRPr="00030AF2">
        <w:rPr>
          <w:rFonts w:ascii="Tahoma" w:hAnsi="Tahoma" w:cs="Tahoma"/>
          <w:sz w:val="22"/>
          <w:szCs w:val="22"/>
        </w:rPr>
        <w:t xml:space="preserve">Poster </w:t>
      </w:r>
    </w:p>
    <w:p w14:paraId="198A97D2" w14:textId="77777777" w:rsidR="007B3706" w:rsidRDefault="007B3706" w:rsidP="007B3706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030AF2" w:rsidRPr="00030AF2">
        <w:rPr>
          <w:rFonts w:ascii="Tahoma" w:hAnsi="Tahoma" w:cs="Tahoma"/>
          <w:sz w:val="22"/>
          <w:szCs w:val="22"/>
        </w:rPr>
        <w:t>presentation at the Orthopaedic Research Society M</w:t>
      </w:r>
      <w:r w:rsidR="000931C1">
        <w:rPr>
          <w:rFonts w:ascii="Tahoma" w:hAnsi="Tahoma" w:cs="Tahoma"/>
          <w:sz w:val="22"/>
          <w:szCs w:val="22"/>
        </w:rPr>
        <w:t xml:space="preserve">usculoskeletal Biology Workshop, </w:t>
      </w:r>
      <w:r w:rsidR="00030AF2" w:rsidRPr="00030AF2">
        <w:rPr>
          <w:rFonts w:ascii="Tahoma" w:hAnsi="Tahoma" w:cs="Tahoma"/>
          <w:sz w:val="22"/>
          <w:szCs w:val="22"/>
        </w:rPr>
        <w:t>Sun</w:t>
      </w:r>
    </w:p>
    <w:p w14:paraId="0F3B5D7F" w14:textId="2F033BB4" w:rsidR="00030AF2" w:rsidRDefault="007B3706" w:rsidP="007B3706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030AF2" w:rsidRPr="00030AF2">
        <w:rPr>
          <w:rFonts w:ascii="Tahoma" w:hAnsi="Tahoma" w:cs="Tahoma"/>
          <w:sz w:val="22"/>
          <w:szCs w:val="22"/>
        </w:rPr>
        <w:t xml:space="preserve"> Val</w:t>
      </w:r>
      <w:r w:rsidR="000931C1">
        <w:rPr>
          <w:rFonts w:ascii="Tahoma" w:hAnsi="Tahoma" w:cs="Tahoma"/>
          <w:sz w:val="22"/>
          <w:szCs w:val="22"/>
        </w:rPr>
        <w:t xml:space="preserve">ley, ID; </w:t>
      </w:r>
      <w:r>
        <w:rPr>
          <w:rFonts w:ascii="Tahoma" w:hAnsi="Tahoma" w:cs="Tahoma"/>
          <w:sz w:val="22"/>
          <w:szCs w:val="22"/>
        </w:rPr>
        <w:t>August</w:t>
      </w:r>
      <w:r w:rsidR="00030AF2" w:rsidRPr="00030AF2">
        <w:rPr>
          <w:rFonts w:ascii="Tahoma" w:hAnsi="Tahoma" w:cs="Tahoma"/>
          <w:sz w:val="22"/>
          <w:szCs w:val="22"/>
        </w:rPr>
        <w:t>, 2017.</w:t>
      </w:r>
    </w:p>
    <w:p w14:paraId="59979FF0" w14:textId="77777777" w:rsidR="00A006E3" w:rsidRDefault="00BA5428" w:rsidP="00BA5428">
      <w:pPr>
        <w:ind w:left="720"/>
        <w:rPr>
          <w:rFonts w:ascii="Tahoma" w:hAnsi="Tahoma" w:cs="Tahoma"/>
          <w:sz w:val="22"/>
          <w:szCs w:val="22"/>
        </w:rPr>
      </w:pPr>
      <w:r w:rsidRPr="00A006E3">
        <w:rPr>
          <w:rFonts w:ascii="Tahoma" w:hAnsi="Tahoma" w:cs="Tahoma"/>
          <w:i/>
          <w:sz w:val="22"/>
          <w:szCs w:val="22"/>
        </w:rPr>
        <w:t>Metzger CE, Junior MJM,</w:t>
      </w:r>
      <w:r w:rsidRPr="00BA5428">
        <w:rPr>
          <w:rFonts w:ascii="Tahoma" w:hAnsi="Tahoma" w:cs="Tahoma"/>
          <w:sz w:val="22"/>
          <w:szCs w:val="22"/>
        </w:rPr>
        <w:t xml:space="preserve"> Brezicha JE, Hogan HA, Bloomfield SA. Local adaptations of osteocyte</w:t>
      </w:r>
    </w:p>
    <w:p w14:paraId="7EA8C665" w14:textId="5EA4B789" w:rsidR="00BA5428" w:rsidRPr="009D342D" w:rsidRDefault="00A006E3" w:rsidP="00BA5428">
      <w:pPr>
        <w:ind w:left="720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i/>
          <w:sz w:val="22"/>
          <w:szCs w:val="22"/>
        </w:rPr>
        <w:t xml:space="preserve">  </w:t>
      </w:r>
      <w:r w:rsidR="00BA5428" w:rsidRPr="00BA5428">
        <w:rPr>
          <w:rFonts w:ascii="Tahoma" w:hAnsi="Tahoma" w:cs="Tahoma"/>
          <w:sz w:val="22"/>
          <w:szCs w:val="22"/>
        </w:rPr>
        <w:t xml:space="preserve"> proteins to increased and decreased mechanical forces correlate with osteoblast levels. Med Sci Sports Exerc. 2017; 49(5S): 394-395. Poster presentation at American College of Sports Medicine [ACSM] Annual Meeting, Denver, CO, June 2017.</w:t>
      </w:r>
    </w:p>
    <w:p w14:paraId="1B33C06E" w14:textId="77777777" w:rsidR="00060F95" w:rsidRDefault="00060F95" w:rsidP="000931C1">
      <w:pPr>
        <w:ind w:left="720"/>
        <w:rPr>
          <w:rFonts w:ascii="Tahoma" w:hAnsi="Tahoma" w:cs="Tahoma"/>
          <w:sz w:val="22"/>
          <w:szCs w:val="22"/>
        </w:rPr>
      </w:pPr>
      <w:r w:rsidRPr="00060F95">
        <w:rPr>
          <w:rFonts w:ascii="Tahoma" w:hAnsi="Tahoma" w:cs="Tahoma"/>
          <w:i/>
          <w:sz w:val="22"/>
          <w:szCs w:val="22"/>
        </w:rPr>
        <w:t>Metzger CE, Anderson AM</w:t>
      </w:r>
      <w:r>
        <w:rPr>
          <w:rFonts w:ascii="Tahoma" w:hAnsi="Tahoma" w:cs="Tahoma"/>
          <w:sz w:val="22"/>
          <w:szCs w:val="22"/>
        </w:rPr>
        <w:t>, Bloomfield SA.  Sex-specific differences in bone loss and sclerostin</w:t>
      </w:r>
    </w:p>
    <w:p w14:paraId="55E95F5C" w14:textId="4AA3126D" w:rsidR="00060F95" w:rsidRDefault="00060F95" w:rsidP="000931C1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prevalence in rodent hindlimb unloading. </w:t>
      </w:r>
      <w:r w:rsidRPr="00060F95">
        <w:rPr>
          <w:rFonts w:ascii="Tahoma" w:hAnsi="Tahoma" w:cs="Tahoma"/>
          <w:sz w:val="22"/>
          <w:szCs w:val="22"/>
        </w:rPr>
        <w:t>Poster presentati</w:t>
      </w:r>
      <w:r>
        <w:rPr>
          <w:rFonts w:ascii="Tahoma" w:hAnsi="Tahoma" w:cs="Tahoma"/>
          <w:sz w:val="22"/>
          <w:szCs w:val="22"/>
        </w:rPr>
        <w:t xml:space="preserve">on at </w:t>
      </w:r>
      <w:r w:rsidRPr="00060F95">
        <w:rPr>
          <w:rFonts w:ascii="Tahoma" w:hAnsi="Tahoma" w:cs="Tahoma"/>
          <w:sz w:val="22"/>
          <w:szCs w:val="22"/>
        </w:rPr>
        <w:t xml:space="preserve">NASA Human Research </w:t>
      </w:r>
    </w:p>
    <w:p w14:paraId="54DE251C" w14:textId="547DF68B" w:rsidR="00060F95" w:rsidRDefault="00060F95" w:rsidP="000931C1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060F95">
        <w:rPr>
          <w:rFonts w:ascii="Tahoma" w:hAnsi="Tahoma" w:cs="Tahoma"/>
          <w:sz w:val="22"/>
          <w:szCs w:val="22"/>
        </w:rPr>
        <w:t>Program Investigator Workshop, Galveston, TX; January, 2017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9CAAD7E" w14:textId="375B8B61" w:rsidR="00B3531E" w:rsidRPr="00AB0F56" w:rsidRDefault="008E4823" w:rsidP="00AB0F56">
      <w:pPr>
        <w:ind w:left="1080" w:hanging="360"/>
        <w:rPr>
          <w:rFonts w:ascii="Tahoma" w:hAnsi="Tahoma" w:cs="Tahoma"/>
          <w:sz w:val="22"/>
          <w:szCs w:val="22"/>
        </w:rPr>
      </w:pPr>
      <w:r w:rsidRPr="00060F95">
        <w:rPr>
          <w:rFonts w:ascii="Tahoma" w:hAnsi="Tahoma" w:cs="Tahoma"/>
          <w:bCs/>
          <w:i/>
          <w:sz w:val="22"/>
          <w:szCs w:val="22"/>
        </w:rPr>
        <w:t>Bokhari RS,</w:t>
      </w:r>
      <w:r w:rsidRPr="00060F95">
        <w:rPr>
          <w:rFonts w:ascii="Tahoma" w:hAnsi="Tahoma" w:cs="Tahoma"/>
          <w:i/>
          <w:sz w:val="22"/>
          <w:szCs w:val="22"/>
        </w:rPr>
        <w:t xml:space="preserve"> Metzger CE</w:t>
      </w:r>
      <w:r>
        <w:rPr>
          <w:rFonts w:ascii="Tahoma" w:hAnsi="Tahoma" w:cs="Tahoma"/>
          <w:sz w:val="22"/>
          <w:szCs w:val="22"/>
        </w:rPr>
        <w:t xml:space="preserve">, Allen MR, </w:t>
      </w:r>
      <w:r w:rsidRPr="008E5B5F">
        <w:rPr>
          <w:rFonts w:ascii="Tahoma" w:hAnsi="Tahoma" w:cs="Tahoma"/>
          <w:b/>
          <w:bCs/>
          <w:sz w:val="22"/>
          <w:szCs w:val="22"/>
        </w:rPr>
        <w:t>Bloomfield SA.</w:t>
      </w:r>
      <w:r w:rsidRPr="008E4823">
        <w:rPr>
          <w:rFonts w:ascii="Tahoma" w:hAnsi="Tahoma" w:cs="Tahoma"/>
          <w:sz w:val="22"/>
          <w:szCs w:val="22"/>
        </w:rPr>
        <w:t xml:space="preserve"> </w:t>
      </w:r>
      <w:r w:rsidR="008E5B5F">
        <w:rPr>
          <w:rFonts w:ascii="Tahoma" w:hAnsi="Tahoma" w:cs="Tahoma"/>
          <w:sz w:val="22"/>
          <w:szCs w:val="22"/>
        </w:rPr>
        <w:t>Exercise b</w:t>
      </w:r>
      <w:r w:rsidRPr="008E4823">
        <w:rPr>
          <w:rFonts w:ascii="Tahoma" w:hAnsi="Tahoma" w:cs="Tahoma"/>
          <w:sz w:val="22"/>
          <w:szCs w:val="22"/>
        </w:rPr>
        <w:t>ene</w:t>
      </w:r>
      <w:r w:rsidR="008E5B5F">
        <w:rPr>
          <w:rFonts w:ascii="Tahoma" w:hAnsi="Tahoma" w:cs="Tahoma"/>
          <w:sz w:val="22"/>
          <w:szCs w:val="22"/>
        </w:rPr>
        <w:t>fits during hindlimb unloading e</w:t>
      </w:r>
      <w:r w:rsidRPr="008E4823">
        <w:rPr>
          <w:rFonts w:ascii="Tahoma" w:hAnsi="Tahoma" w:cs="Tahoma"/>
          <w:sz w:val="22"/>
          <w:szCs w:val="22"/>
        </w:rPr>
        <w:t>x</w:t>
      </w:r>
      <w:r w:rsidR="008E5B5F">
        <w:rPr>
          <w:rFonts w:ascii="Tahoma" w:hAnsi="Tahoma" w:cs="Tahoma"/>
          <w:sz w:val="22"/>
          <w:szCs w:val="22"/>
        </w:rPr>
        <w:t>tend beyond mechanical loading a</w:t>
      </w:r>
      <w:r w:rsidRPr="008E4823">
        <w:rPr>
          <w:rFonts w:ascii="Tahoma" w:hAnsi="Tahoma" w:cs="Tahoma"/>
          <w:sz w:val="22"/>
          <w:szCs w:val="22"/>
        </w:rPr>
        <w:t xml:space="preserve">lone. </w:t>
      </w:r>
      <w:r>
        <w:rPr>
          <w:rFonts w:ascii="Tahoma" w:hAnsi="Tahoma"/>
          <w:iCs/>
          <w:sz w:val="22"/>
          <w:szCs w:val="22"/>
        </w:rPr>
        <w:t xml:space="preserve">Poster presentation at the </w:t>
      </w:r>
      <w:r w:rsidRPr="00741B81">
        <w:rPr>
          <w:rFonts w:ascii="Tahoma" w:hAnsi="Tahoma"/>
          <w:sz w:val="22"/>
          <w:szCs w:val="22"/>
        </w:rPr>
        <w:t>NASA Human Research Program</w:t>
      </w:r>
      <w:r>
        <w:rPr>
          <w:rFonts w:ascii="Tahoma" w:hAnsi="Tahoma"/>
          <w:sz w:val="22"/>
          <w:szCs w:val="22"/>
        </w:rPr>
        <w:t xml:space="preserve"> Investigator Workshop, Galveston, TX; </w:t>
      </w:r>
      <w:r w:rsidRPr="00741B81">
        <w:rPr>
          <w:rFonts w:ascii="Tahoma" w:hAnsi="Tahoma"/>
          <w:sz w:val="22"/>
          <w:szCs w:val="22"/>
        </w:rPr>
        <w:t>Ja</w:t>
      </w:r>
      <w:r>
        <w:rPr>
          <w:rFonts w:ascii="Tahoma" w:hAnsi="Tahoma"/>
          <w:sz w:val="22"/>
          <w:szCs w:val="22"/>
        </w:rPr>
        <w:t>nuary, 2017</w:t>
      </w:r>
      <w:r w:rsidRPr="00741B81">
        <w:rPr>
          <w:rFonts w:ascii="Tahoma" w:hAnsi="Tahoma"/>
          <w:sz w:val="22"/>
          <w:szCs w:val="22"/>
        </w:rPr>
        <w:t>. </w:t>
      </w:r>
    </w:p>
    <w:p w14:paraId="39475813" w14:textId="77777777" w:rsidR="00B3531E" w:rsidRDefault="00741B81" w:rsidP="00741B81">
      <w:pPr>
        <w:ind w:left="720"/>
        <w:rPr>
          <w:rFonts w:ascii="Tahoma" w:hAnsi="Tahoma"/>
          <w:sz w:val="22"/>
          <w:szCs w:val="22"/>
          <w:shd w:val="clear" w:color="auto" w:fill="FFFFFF"/>
        </w:rPr>
      </w:pPr>
      <w:r w:rsidRPr="00741B81">
        <w:rPr>
          <w:rFonts w:ascii="Tahoma" w:hAnsi="Tahoma"/>
          <w:sz w:val="22"/>
          <w:szCs w:val="22"/>
          <w:shd w:val="clear" w:color="auto" w:fill="FFFFFF"/>
        </w:rPr>
        <w:t>Narayanan</w:t>
      </w:r>
      <w:r>
        <w:rPr>
          <w:rFonts w:ascii="Tahoma" w:hAnsi="Tahoma"/>
          <w:sz w:val="22"/>
          <w:szCs w:val="22"/>
          <w:shd w:val="clear" w:color="auto" w:fill="FFFFFF"/>
        </w:rPr>
        <w:t xml:space="preserve"> A, </w:t>
      </w:r>
      <w:r w:rsidRPr="00741B81">
        <w:rPr>
          <w:rFonts w:ascii="Tahoma" w:hAnsi="Tahoma"/>
          <w:sz w:val="22"/>
          <w:szCs w:val="22"/>
          <w:shd w:val="clear" w:color="auto" w:fill="FFFFFF"/>
        </w:rPr>
        <w:t>Henderson</w:t>
      </w:r>
      <w:r>
        <w:rPr>
          <w:rFonts w:ascii="Tahoma" w:hAnsi="Tahoma"/>
          <w:sz w:val="22"/>
          <w:szCs w:val="22"/>
          <w:shd w:val="clear" w:color="auto" w:fill="FFFFFF"/>
        </w:rPr>
        <w:t xml:space="preserve"> S</w:t>
      </w:r>
      <w:r w:rsidRPr="00741B81">
        <w:rPr>
          <w:rFonts w:ascii="Tahoma" w:hAnsi="Tahoma"/>
          <w:sz w:val="22"/>
          <w:szCs w:val="22"/>
          <w:shd w:val="clear" w:color="auto" w:fill="FFFFFF"/>
        </w:rPr>
        <w:t xml:space="preserve">, </w:t>
      </w:r>
      <w:r w:rsidRPr="00060F95">
        <w:rPr>
          <w:rFonts w:ascii="Tahoma" w:hAnsi="Tahoma"/>
          <w:i/>
          <w:sz w:val="22"/>
          <w:szCs w:val="22"/>
          <w:shd w:val="clear" w:color="auto" w:fill="FFFFFF"/>
        </w:rPr>
        <w:t>Metzger C, Bokhari R</w:t>
      </w:r>
      <w:r w:rsidRPr="00741B81">
        <w:rPr>
          <w:rFonts w:ascii="Tahoma" w:hAnsi="Tahoma"/>
          <w:sz w:val="22"/>
          <w:szCs w:val="22"/>
          <w:shd w:val="clear" w:color="auto" w:fill="FFFFFF"/>
        </w:rPr>
        <w:t xml:space="preserve">, </w:t>
      </w:r>
      <w:r w:rsidRPr="008E5B5F">
        <w:rPr>
          <w:rFonts w:ascii="Tahoma" w:hAnsi="Tahoma"/>
          <w:b/>
          <w:bCs/>
          <w:sz w:val="22"/>
          <w:szCs w:val="22"/>
          <w:shd w:val="clear" w:color="auto" w:fill="FFFFFF"/>
        </w:rPr>
        <w:t>Bloomfield S</w:t>
      </w:r>
      <w:r w:rsidRPr="00741B81">
        <w:rPr>
          <w:rFonts w:ascii="Tahoma" w:hAnsi="Tahoma"/>
          <w:sz w:val="22"/>
          <w:szCs w:val="22"/>
          <w:shd w:val="clear" w:color="auto" w:fill="FFFFFF"/>
        </w:rPr>
        <w:t>, Newell-Rogers</w:t>
      </w:r>
      <w:r>
        <w:rPr>
          <w:rFonts w:ascii="Tahoma" w:hAnsi="Tahoma"/>
          <w:sz w:val="22"/>
          <w:szCs w:val="22"/>
          <w:shd w:val="clear" w:color="auto" w:fill="FFFFFF"/>
        </w:rPr>
        <w:t xml:space="preserve"> K,</w:t>
      </w:r>
      <w:r w:rsidRPr="00741B81">
        <w:rPr>
          <w:rFonts w:ascii="Tahoma" w:hAnsi="Tahoma"/>
          <w:sz w:val="22"/>
          <w:szCs w:val="22"/>
          <w:shd w:val="clear" w:color="auto" w:fill="FFFFFF"/>
        </w:rPr>
        <w:t xml:space="preserve"> </w:t>
      </w:r>
    </w:p>
    <w:p w14:paraId="0D532FDD" w14:textId="77777777" w:rsidR="00B3531E" w:rsidRDefault="00B3531E" w:rsidP="00B3531E">
      <w:pPr>
        <w:ind w:left="720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sz w:val="22"/>
          <w:szCs w:val="22"/>
          <w:shd w:val="clear" w:color="auto" w:fill="FFFFFF"/>
        </w:rPr>
        <w:t xml:space="preserve">     </w:t>
      </w:r>
      <w:r w:rsidR="00741B81" w:rsidRPr="00741B81">
        <w:rPr>
          <w:rFonts w:ascii="Tahoma" w:hAnsi="Tahoma"/>
          <w:sz w:val="22"/>
          <w:szCs w:val="22"/>
          <w:shd w:val="clear" w:color="auto" w:fill="FFFFFF"/>
        </w:rPr>
        <w:t>Zawieja</w:t>
      </w:r>
      <w:r w:rsidR="00741B81">
        <w:rPr>
          <w:rFonts w:ascii="Tahoma" w:hAnsi="Tahoma"/>
          <w:sz w:val="22"/>
          <w:szCs w:val="22"/>
          <w:shd w:val="clear" w:color="auto" w:fill="FFFFFF"/>
        </w:rPr>
        <w:t xml:space="preserve"> D</w:t>
      </w:r>
      <w:r w:rsidR="00741B81" w:rsidRPr="00741B81">
        <w:rPr>
          <w:rFonts w:ascii="Tahoma" w:hAnsi="Tahoma"/>
          <w:sz w:val="22"/>
          <w:szCs w:val="22"/>
          <w:shd w:val="clear" w:color="auto" w:fill="FFFFFF"/>
        </w:rPr>
        <w:t>.</w:t>
      </w:r>
      <w:r w:rsidR="00741B81">
        <w:rPr>
          <w:rFonts w:ascii="Tahoma" w:hAnsi="Tahoma"/>
          <w:sz w:val="22"/>
          <w:szCs w:val="22"/>
          <w:shd w:val="clear" w:color="auto" w:fill="FFFFFF"/>
        </w:rPr>
        <w:t xml:space="preserve"> </w:t>
      </w:r>
      <w:r w:rsidR="00741B81" w:rsidRPr="00741B81">
        <w:rPr>
          <w:rFonts w:ascii="Tahoma" w:hAnsi="Tahoma"/>
          <w:iCs/>
          <w:sz w:val="22"/>
          <w:szCs w:val="22"/>
        </w:rPr>
        <w:t xml:space="preserve">An investigation of systemic versus local inflammation in hindlimb </w:t>
      </w:r>
    </w:p>
    <w:p w14:paraId="0BDDE15D" w14:textId="77777777" w:rsidR="00B3531E" w:rsidRDefault="00B3531E" w:rsidP="00B3531E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 xml:space="preserve">     </w:t>
      </w:r>
      <w:r w:rsidR="00741B81" w:rsidRPr="00741B81">
        <w:rPr>
          <w:rFonts w:ascii="Tahoma" w:hAnsi="Tahoma"/>
          <w:iCs/>
          <w:sz w:val="22"/>
          <w:szCs w:val="22"/>
        </w:rPr>
        <w:t>unloading. </w:t>
      </w:r>
      <w:r w:rsidR="00741B81">
        <w:rPr>
          <w:rFonts w:ascii="Tahoma" w:hAnsi="Tahoma"/>
          <w:iCs/>
          <w:sz w:val="22"/>
          <w:szCs w:val="22"/>
        </w:rPr>
        <w:t xml:space="preserve"> Poster presentation at the </w:t>
      </w:r>
      <w:r w:rsidR="00741B81" w:rsidRPr="00741B81">
        <w:rPr>
          <w:rFonts w:ascii="Tahoma" w:hAnsi="Tahoma"/>
          <w:sz w:val="22"/>
          <w:szCs w:val="22"/>
        </w:rPr>
        <w:t>NASA Human Research Program</w:t>
      </w:r>
      <w:r w:rsidR="00741B81">
        <w:rPr>
          <w:rFonts w:ascii="Tahoma" w:hAnsi="Tahoma"/>
          <w:sz w:val="22"/>
          <w:szCs w:val="22"/>
        </w:rPr>
        <w:t xml:space="preserve"> Investigator </w:t>
      </w:r>
    </w:p>
    <w:p w14:paraId="6A9FFCFC" w14:textId="319207B9" w:rsidR="00741B81" w:rsidRPr="00B3531E" w:rsidRDefault="00B3531E" w:rsidP="00B3531E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     </w:t>
      </w:r>
      <w:r w:rsidR="00741B81">
        <w:rPr>
          <w:rFonts w:ascii="Tahoma" w:hAnsi="Tahoma"/>
          <w:sz w:val="22"/>
          <w:szCs w:val="22"/>
        </w:rPr>
        <w:t xml:space="preserve">Workshop, Galveston, TX; </w:t>
      </w:r>
      <w:r w:rsidR="00741B81" w:rsidRPr="00741B81">
        <w:rPr>
          <w:rFonts w:ascii="Tahoma" w:hAnsi="Tahoma"/>
          <w:sz w:val="22"/>
          <w:szCs w:val="22"/>
        </w:rPr>
        <w:t>Ja</w:t>
      </w:r>
      <w:r w:rsidR="00741B81">
        <w:rPr>
          <w:rFonts w:ascii="Tahoma" w:hAnsi="Tahoma"/>
          <w:sz w:val="22"/>
          <w:szCs w:val="22"/>
        </w:rPr>
        <w:t>nuary, 2017</w:t>
      </w:r>
      <w:r w:rsidR="00741B81" w:rsidRPr="00741B81">
        <w:rPr>
          <w:rFonts w:ascii="Tahoma" w:hAnsi="Tahoma"/>
          <w:sz w:val="22"/>
          <w:szCs w:val="22"/>
        </w:rPr>
        <w:t>. </w:t>
      </w:r>
    </w:p>
    <w:p w14:paraId="491A068C" w14:textId="77777777" w:rsidR="00581FE1" w:rsidRDefault="00741B81" w:rsidP="004507A3">
      <w:pPr>
        <w:ind w:left="720" w:hanging="720"/>
        <w:rPr>
          <w:rFonts w:ascii="Tahoma" w:hAnsi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</w:rPr>
        <w:tab/>
      </w:r>
      <w:r w:rsidRPr="00741B81">
        <w:rPr>
          <w:rFonts w:ascii="Tahoma" w:hAnsi="Tahoma"/>
          <w:sz w:val="22"/>
          <w:szCs w:val="22"/>
          <w:shd w:val="clear" w:color="auto" w:fill="FFFFFF"/>
        </w:rPr>
        <w:t>Narayanan</w:t>
      </w:r>
      <w:r>
        <w:rPr>
          <w:rFonts w:ascii="Tahoma" w:hAnsi="Tahoma"/>
          <w:sz w:val="22"/>
          <w:szCs w:val="22"/>
          <w:shd w:val="clear" w:color="auto" w:fill="FFFFFF"/>
        </w:rPr>
        <w:t xml:space="preserve"> A, </w:t>
      </w:r>
      <w:r w:rsidRPr="00741B81">
        <w:rPr>
          <w:rFonts w:ascii="Tahoma" w:hAnsi="Tahoma"/>
          <w:sz w:val="22"/>
          <w:szCs w:val="22"/>
          <w:shd w:val="clear" w:color="auto" w:fill="FFFFFF"/>
        </w:rPr>
        <w:t>Henderson</w:t>
      </w:r>
      <w:r>
        <w:rPr>
          <w:rFonts w:ascii="Tahoma" w:hAnsi="Tahoma"/>
          <w:sz w:val="22"/>
          <w:szCs w:val="22"/>
          <w:shd w:val="clear" w:color="auto" w:fill="FFFFFF"/>
        </w:rPr>
        <w:t xml:space="preserve"> S</w:t>
      </w:r>
      <w:r w:rsidRPr="00741B81">
        <w:rPr>
          <w:rFonts w:ascii="Tahoma" w:hAnsi="Tahoma"/>
          <w:sz w:val="22"/>
          <w:szCs w:val="22"/>
          <w:shd w:val="clear" w:color="auto" w:fill="FFFFFF"/>
        </w:rPr>
        <w:t xml:space="preserve">, </w:t>
      </w:r>
      <w:r w:rsidRPr="00060F95">
        <w:rPr>
          <w:rFonts w:ascii="Tahoma" w:hAnsi="Tahoma"/>
          <w:i/>
          <w:sz w:val="22"/>
          <w:szCs w:val="22"/>
          <w:shd w:val="clear" w:color="auto" w:fill="FFFFFF"/>
        </w:rPr>
        <w:t>Metzger C, Bokhari R</w:t>
      </w:r>
      <w:r w:rsidRPr="00741B81">
        <w:rPr>
          <w:rFonts w:ascii="Tahoma" w:hAnsi="Tahoma"/>
          <w:sz w:val="22"/>
          <w:szCs w:val="22"/>
          <w:shd w:val="clear" w:color="auto" w:fill="FFFFFF"/>
        </w:rPr>
        <w:t xml:space="preserve">, </w:t>
      </w:r>
      <w:r w:rsidRPr="008E5B5F">
        <w:rPr>
          <w:rFonts w:ascii="Tahoma" w:hAnsi="Tahoma"/>
          <w:b/>
          <w:bCs/>
          <w:sz w:val="22"/>
          <w:szCs w:val="22"/>
          <w:shd w:val="clear" w:color="auto" w:fill="FFFFFF"/>
        </w:rPr>
        <w:t>Bloomfield S</w:t>
      </w:r>
      <w:r w:rsidRPr="00741B81">
        <w:rPr>
          <w:rFonts w:ascii="Tahoma" w:hAnsi="Tahoma"/>
          <w:sz w:val="22"/>
          <w:szCs w:val="22"/>
          <w:shd w:val="clear" w:color="auto" w:fill="FFFFFF"/>
        </w:rPr>
        <w:t>, Newell-Rogers</w:t>
      </w:r>
      <w:r>
        <w:rPr>
          <w:rFonts w:ascii="Tahoma" w:hAnsi="Tahoma"/>
          <w:sz w:val="22"/>
          <w:szCs w:val="22"/>
          <w:shd w:val="clear" w:color="auto" w:fill="FFFFFF"/>
        </w:rPr>
        <w:t xml:space="preserve"> K,</w:t>
      </w:r>
      <w:r w:rsidR="00581FE1">
        <w:rPr>
          <w:rFonts w:ascii="Tahoma" w:hAnsi="Tahoma"/>
          <w:sz w:val="22"/>
          <w:szCs w:val="22"/>
          <w:shd w:val="clear" w:color="auto" w:fill="FFFFFF"/>
        </w:rPr>
        <w:t xml:space="preserve"> </w:t>
      </w:r>
      <w:r w:rsidRPr="00741B81">
        <w:rPr>
          <w:rFonts w:ascii="Tahoma" w:hAnsi="Tahoma"/>
          <w:sz w:val="22"/>
          <w:szCs w:val="22"/>
          <w:shd w:val="clear" w:color="auto" w:fill="FFFFFF"/>
        </w:rPr>
        <w:t>Zawieja</w:t>
      </w:r>
      <w:r w:rsidR="00581FE1">
        <w:rPr>
          <w:rFonts w:ascii="Tahoma" w:hAnsi="Tahoma"/>
          <w:sz w:val="22"/>
          <w:szCs w:val="22"/>
          <w:shd w:val="clear" w:color="auto" w:fill="FFFFFF"/>
        </w:rPr>
        <w:t xml:space="preserve"> </w:t>
      </w:r>
    </w:p>
    <w:p w14:paraId="4A376BD0" w14:textId="0F597AA3" w:rsidR="00741B81" w:rsidRPr="00741B81" w:rsidRDefault="00581FE1" w:rsidP="00581FE1">
      <w:pPr>
        <w:ind w:left="1080" w:hanging="108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shd w:val="clear" w:color="auto" w:fill="FFFFFF"/>
        </w:rPr>
        <w:tab/>
      </w:r>
      <w:r w:rsidR="00741B81">
        <w:rPr>
          <w:rFonts w:ascii="Tahoma" w:hAnsi="Tahoma"/>
          <w:sz w:val="22"/>
          <w:szCs w:val="22"/>
          <w:shd w:val="clear" w:color="auto" w:fill="FFFFFF"/>
        </w:rPr>
        <w:t xml:space="preserve">D. </w:t>
      </w:r>
      <w:r w:rsidR="00741B81" w:rsidRPr="00741B81">
        <w:rPr>
          <w:rFonts w:ascii="Tahoma" w:hAnsi="Tahoma"/>
          <w:sz w:val="22"/>
          <w:szCs w:val="22"/>
          <w:shd w:val="clear" w:color="auto" w:fill="FFFFFF"/>
        </w:rPr>
        <w:t> </w:t>
      </w:r>
      <w:r w:rsidR="00741B81" w:rsidRPr="00741B81">
        <w:rPr>
          <w:rFonts w:ascii="Tahoma" w:hAnsi="Tahoma"/>
          <w:iCs/>
          <w:sz w:val="22"/>
          <w:szCs w:val="22"/>
        </w:rPr>
        <w:t>An investigation of systemic versus local inflammation in hindlimb unloading. </w:t>
      </w:r>
      <w:r w:rsidR="00741B81">
        <w:rPr>
          <w:rFonts w:ascii="Tahoma" w:hAnsi="Tahoma"/>
          <w:iCs/>
          <w:sz w:val="22"/>
          <w:szCs w:val="22"/>
        </w:rPr>
        <w:t xml:space="preserve"> Poster and oral presentations at the </w:t>
      </w:r>
      <w:r w:rsidR="00741B81" w:rsidRPr="00741B81">
        <w:rPr>
          <w:rFonts w:ascii="Tahoma" w:hAnsi="Tahoma"/>
          <w:sz w:val="22"/>
          <w:szCs w:val="22"/>
        </w:rPr>
        <w:t>American Society for Gravitational and Space Res</w:t>
      </w:r>
      <w:r w:rsidR="00741B81">
        <w:rPr>
          <w:rFonts w:ascii="Tahoma" w:hAnsi="Tahoma"/>
          <w:sz w:val="22"/>
          <w:szCs w:val="22"/>
        </w:rPr>
        <w:t>earch, Cleveland, OH; October</w:t>
      </w:r>
      <w:r w:rsidR="00741B81" w:rsidRPr="00741B81">
        <w:rPr>
          <w:rFonts w:ascii="Tahoma" w:hAnsi="Tahoma"/>
          <w:sz w:val="22"/>
          <w:szCs w:val="22"/>
        </w:rPr>
        <w:t>, 2016</w:t>
      </w:r>
      <w:r w:rsidR="00741B81">
        <w:rPr>
          <w:rFonts w:ascii="Tahoma" w:hAnsi="Tahoma"/>
          <w:sz w:val="22"/>
          <w:szCs w:val="22"/>
        </w:rPr>
        <w:t xml:space="preserve">.  </w:t>
      </w:r>
    </w:p>
    <w:p w14:paraId="6E3EBE83" w14:textId="77777777" w:rsidR="008E4823" w:rsidRDefault="004C696C" w:rsidP="008E4823">
      <w:pPr>
        <w:pStyle w:val="Normal1"/>
        <w:spacing w:line="240" w:lineRule="auto"/>
        <w:ind w:left="720" w:hanging="720"/>
        <w:contextualSpacing w:val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="008E4823" w:rsidRPr="00060F95">
        <w:rPr>
          <w:rFonts w:ascii="Tahoma" w:hAnsi="Tahoma" w:cs="Tahoma"/>
          <w:bCs/>
          <w:i/>
          <w:szCs w:val="22"/>
        </w:rPr>
        <w:t>Bokhari RS,</w:t>
      </w:r>
      <w:r w:rsidR="008E4823" w:rsidRPr="00060F95">
        <w:rPr>
          <w:rFonts w:ascii="Tahoma" w:hAnsi="Tahoma" w:cs="Tahoma"/>
          <w:i/>
          <w:szCs w:val="22"/>
        </w:rPr>
        <w:t xml:space="preserve"> Metzger CE,</w:t>
      </w:r>
      <w:r w:rsidR="008E4823">
        <w:rPr>
          <w:rFonts w:ascii="Tahoma" w:hAnsi="Tahoma" w:cs="Tahoma"/>
          <w:szCs w:val="22"/>
        </w:rPr>
        <w:t xml:space="preserve"> Allen MR</w:t>
      </w:r>
      <w:r w:rsidR="008E4823" w:rsidRPr="008E4823">
        <w:rPr>
          <w:rFonts w:ascii="Tahoma" w:hAnsi="Tahoma" w:cs="Tahoma"/>
          <w:szCs w:val="22"/>
        </w:rPr>
        <w:t xml:space="preserve">, </w:t>
      </w:r>
      <w:r w:rsidR="008E4823">
        <w:rPr>
          <w:rFonts w:ascii="Tahoma" w:hAnsi="Tahoma" w:cs="Tahoma"/>
          <w:szCs w:val="22"/>
        </w:rPr>
        <w:t>Black J, Boudreaux R, Hogan HA, Braby L</w:t>
      </w:r>
      <w:r w:rsidR="008E4823" w:rsidRPr="008E4823">
        <w:rPr>
          <w:rFonts w:ascii="Tahoma" w:hAnsi="Tahoma" w:cs="Tahoma"/>
          <w:szCs w:val="22"/>
        </w:rPr>
        <w:t xml:space="preserve">, </w:t>
      </w:r>
      <w:r w:rsidR="008E4823" w:rsidRPr="008E4823">
        <w:rPr>
          <w:rFonts w:ascii="Tahoma" w:hAnsi="Tahoma" w:cs="Tahoma"/>
          <w:b/>
          <w:bCs/>
          <w:szCs w:val="22"/>
        </w:rPr>
        <w:t>Bloomfield SA</w:t>
      </w:r>
      <w:r w:rsidR="008E4823">
        <w:rPr>
          <w:rFonts w:ascii="Tahoma" w:hAnsi="Tahoma" w:cs="Tahoma"/>
          <w:szCs w:val="22"/>
        </w:rPr>
        <w:t>.</w:t>
      </w:r>
    </w:p>
    <w:p w14:paraId="6EE3645A" w14:textId="7B43B2BB" w:rsidR="004C696C" w:rsidRPr="008E4823" w:rsidRDefault="008E4823" w:rsidP="008E4823">
      <w:pPr>
        <w:pStyle w:val="Normal1"/>
        <w:spacing w:line="240" w:lineRule="auto"/>
        <w:ind w:left="1080"/>
        <w:contextualSpacing w:val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Bone response to l</w:t>
      </w:r>
      <w:r w:rsidRPr="008E4823">
        <w:rPr>
          <w:rFonts w:ascii="Tahoma" w:hAnsi="Tahoma" w:cs="Tahoma"/>
          <w:szCs w:val="22"/>
        </w:rPr>
        <w:t xml:space="preserve">ow </w:t>
      </w:r>
      <w:r>
        <w:rPr>
          <w:rFonts w:ascii="Tahoma" w:hAnsi="Tahoma" w:cs="Tahoma"/>
          <w:szCs w:val="22"/>
        </w:rPr>
        <w:t>dose radiation, partial weight b</w:t>
      </w:r>
      <w:r w:rsidRPr="008E4823">
        <w:rPr>
          <w:rFonts w:ascii="Tahoma" w:hAnsi="Tahoma" w:cs="Tahoma"/>
          <w:szCs w:val="22"/>
        </w:rPr>
        <w:t xml:space="preserve">earing and </w:t>
      </w:r>
      <w:r>
        <w:rPr>
          <w:rFonts w:ascii="Tahoma" w:hAnsi="Tahoma" w:cs="Tahoma"/>
          <w:szCs w:val="22"/>
        </w:rPr>
        <w:t>subsequent r</w:t>
      </w:r>
      <w:r w:rsidRPr="008E4823">
        <w:rPr>
          <w:rFonts w:ascii="Tahoma" w:hAnsi="Tahoma" w:cs="Tahoma"/>
          <w:szCs w:val="22"/>
        </w:rPr>
        <w:t>eco</w:t>
      </w:r>
      <w:r>
        <w:rPr>
          <w:rFonts w:ascii="Tahoma" w:hAnsi="Tahoma" w:cs="Tahoma"/>
          <w:szCs w:val="22"/>
        </w:rPr>
        <w:t>very with and without exercise t</w:t>
      </w:r>
      <w:r w:rsidRPr="008E4823">
        <w:rPr>
          <w:rFonts w:ascii="Tahoma" w:hAnsi="Tahoma" w:cs="Tahoma"/>
          <w:szCs w:val="22"/>
        </w:rPr>
        <w:t>raining. Poster presentation at the Radiation Research Society Annual Meeting</w:t>
      </w:r>
      <w:r>
        <w:rPr>
          <w:rFonts w:ascii="Tahoma" w:hAnsi="Tahoma" w:cs="Tahoma"/>
          <w:szCs w:val="22"/>
        </w:rPr>
        <w:t>,</w:t>
      </w:r>
      <w:r w:rsidRPr="008E4823">
        <w:rPr>
          <w:rFonts w:ascii="Tahoma" w:hAnsi="Tahoma" w:cs="Tahoma"/>
          <w:szCs w:val="22"/>
        </w:rPr>
        <w:t xml:space="preserve"> Big Island, HI</w:t>
      </w:r>
      <w:r>
        <w:rPr>
          <w:rFonts w:ascii="Tahoma" w:hAnsi="Tahoma" w:cs="Tahoma"/>
          <w:szCs w:val="22"/>
        </w:rPr>
        <w:t>;</w:t>
      </w:r>
      <w:r w:rsidRPr="008E4823">
        <w:rPr>
          <w:rFonts w:ascii="Tahoma" w:hAnsi="Tahoma" w:cs="Tahoma"/>
          <w:szCs w:val="22"/>
        </w:rPr>
        <w:t xml:space="preserve"> October</w:t>
      </w:r>
      <w:r>
        <w:rPr>
          <w:rFonts w:ascii="Tahoma" w:hAnsi="Tahoma" w:cs="Tahoma"/>
          <w:szCs w:val="22"/>
        </w:rPr>
        <w:t>,</w:t>
      </w:r>
      <w:r w:rsidRPr="008E4823">
        <w:rPr>
          <w:rFonts w:ascii="Tahoma" w:hAnsi="Tahoma" w:cs="Tahoma"/>
          <w:szCs w:val="22"/>
        </w:rPr>
        <w:t xml:space="preserve"> 2016</w:t>
      </w:r>
      <w:r>
        <w:rPr>
          <w:rFonts w:ascii="Tahoma" w:hAnsi="Tahoma" w:cs="Tahoma"/>
          <w:szCs w:val="22"/>
        </w:rPr>
        <w:t>.</w:t>
      </w:r>
    </w:p>
    <w:p w14:paraId="0DE1D30A" w14:textId="77777777" w:rsidR="0093774B" w:rsidRDefault="0093774B" w:rsidP="003E58C2">
      <w:pPr>
        <w:ind w:left="720"/>
        <w:rPr>
          <w:rFonts w:ascii="Tahoma" w:hAnsi="Tahoma" w:cs="Tahoma"/>
          <w:sz w:val="22"/>
          <w:szCs w:val="22"/>
        </w:rPr>
      </w:pPr>
      <w:r w:rsidRPr="0093774B">
        <w:rPr>
          <w:rFonts w:ascii="Tahoma" w:hAnsi="Tahoma" w:cs="Tahoma"/>
          <w:i/>
          <w:sz w:val="22"/>
          <w:szCs w:val="22"/>
        </w:rPr>
        <w:t>Metzger C</w:t>
      </w:r>
      <w:r w:rsidRPr="001B07D3">
        <w:rPr>
          <w:rFonts w:ascii="Tahoma" w:hAnsi="Tahoma" w:cs="Tahoma"/>
          <w:sz w:val="22"/>
          <w:szCs w:val="22"/>
        </w:rPr>
        <w:t xml:space="preserve">, Narayanan A, Zawieja D, </w:t>
      </w:r>
      <w:r w:rsidRPr="003C6E4F">
        <w:rPr>
          <w:rFonts w:ascii="Tahoma" w:hAnsi="Tahoma" w:cs="Tahoma"/>
          <w:b/>
          <w:sz w:val="22"/>
          <w:szCs w:val="22"/>
        </w:rPr>
        <w:t>Bloomfield S</w:t>
      </w:r>
      <w:r w:rsidRPr="001B07D3">
        <w:rPr>
          <w:rFonts w:ascii="Tahoma" w:hAnsi="Tahoma" w:cs="Tahoma"/>
          <w:sz w:val="22"/>
          <w:szCs w:val="22"/>
        </w:rPr>
        <w:t>.   Elevated bone resorption and pro-</w:t>
      </w:r>
    </w:p>
    <w:p w14:paraId="449F7333" w14:textId="77777777" w:rsidR="0093774B" w:rsidRDefault="0093774B" w:rsidP="0093774B">
      <w:pPr>
        <w:ind w:left="1080"/>
        <w:rPr>
          <w:rFonts w:ascii="Tahoma" w:hAnsi="Tahoma" w:cs="Tahoma"/>
          <w:sz w:val="22"/>
          <w:szCs w:val="22"/>
        </w:rPr>
      </w:pPr>
      <w:r w:rsidRPr="001B07D3">
        <w:rPr>
          <w:rFonts w:ascii="Tahoma" w:hAnsi="Tahoma" w:cs="Tahoma"/>
          <w:sz w:val="22"/>
          <w:szCs w:val="22"/>
        </w:rPr>
        <w:t>inflammatory cytokines are mitigated by a soy protein diet in a rodent model of inflammatory bowel disease.</w:t>
      </w:r>
      <w:r>
        <w:rPr>
          <w:rFonts w:ascii="Tahoma" w:hAnsi="Tahoma" w:cs="Tahoma"/>
          <w:sz w:val="22"/>
          <w:szCs w:val="22"/>
        </w:rPr>
        <w:t xml:space="preserve">  </w:t>
      </w:r>
      <w:r w:rsidRPr="001B07D3">
        <w:rPr>
          <w:rFonts w:ascii="Tahoma" w:hAnsi="Tahoma" w:cs="Tahoma"/>
          <w:sz w:val="22"/>
          <w:szCs w:val="22"/>
        </w:rPr>
        <w:t>Poster presentation at the American Society for Bone and Mineral Resea</w:t>
      </w:r>
      <w:r>
        <w:rPr>
          <w:rFonts w:ascii="Tahoma" w:hAnsi="Tahoma" w:cs="Tahoma"/>
          <w:sz w:val="22"/>
          <w:szCs w:val="22"/>
        </w:rPr>
        <w:t>rch, Atlanta GA; September</w:t>
      </w:r>
      <w:r w:rsidRPr="001B07D3">
        <w:rPr>
          <w:rFonts w:ascii="Tahoma" w:hAnsi="Tahoma" w:cs="Tahoma"/>
          <w:sz w:val="22"/>
          <w:szCs w:val="22"/>
        </w:rPr>
        <w:t xml:space="preserve">, 2016.  </w:t>
      </w:r>
    </w:p>
    <w:p w14:paraId="0EC62ECE" w14:textId="0D5057FF" w:rsidR="0093774B" w:rsidRDefault="0093774B" w:rsidP="003C6E4F">
      <w:pPr>
        <w:ind w:left="1080" w:hanging="360"/>
        <w:rPr>
          <w:rFonts w:ascii="Tahoma" w:hAnsi="Tahoma" w:cs="Tahoma"/>
          <w:sz w:val="22"/>
          <w:szCs w:val="22"/>
        </w:rPr>
      </w:pPr>
      <w:r w:rsidRPr="0093774B">
        <w:rPr>
          <w:rFonts w:ascii="Tahoma" w:hAnsi="Tahoma" w:cs="Tahoma"/>
          <w:i/>
          <w:sz w:val="22"/>
          <w:szCs w:val="22"/>
        </w:rPr>
        <w:t>Bokhari R, Metzger C</w:t>
      </w:r>
      <w:r w:rsidRPr="001B07D3">
        <w:rPr>
          <w:rFonts w:ascii="Tahoma" w:hAnsi="Tahoma" w:cs="Tahoma"/>
          <w:sz w:val="22"/>
          <w:szCs w:val="22"/>
        </w:rPr>
        <w:t xml:space="preserve">, Allen M, Lenfest S, Kosniewski J, Seidel D, Hogan H, Turner N, Zwart S, </w:t>
      </w:r>
      <w:r w:rsidRPr="003C6E4F">
        <w:rPr>
          <w:rFonts w:ascii="Tahoma" w:hAnsi="Tahoma" w:cs="Tahoma"/>
          <w:b/>
          <w:sz w:val="22"/>
          <w:szCs w:val="22"/>
        </w:rPr>
        <w:t>Bloomfield S.</w:t>
      </w:r>
      <w:r w:rsidRPr="001B07D3">
        <w:rPr>
          <w:rFonts w:ascii="Tahoma" w:hAnsi="Tahoma" w:cs="Tahoma"/>
          <w:sz w:val="22"/>
          <w:szCs w:val="22"/>
        </w:rPr>
        <w:t xml:space="preserve">   Sex-specific cellular differences in mouse bone with moderate iron elevations leads to differences in mechanical properties.</w:t>
      </w:r>
      <w:r w:rsidR="00030AF2">
        <w:rPr>
          <w:rFonts w:ascii="Tahoma" w:hAnsi="Tahoma" w:cs="Tahoma"/>
          <w:sz w:val="22"/>
          <w:szCs w:val="22"/>
        </w:rPr>
        <w:t xml:space="preserve">  </w:t>
      </w:r>
      <w:r w:rsidRPr="001B07D3">
        <w:rPr>
          <w:rFonts w:ascii="Tahoma" w:hAnsi="Tahoma" w:cs="Tahoma"/>
          <w:sz w:val="22"/>
          <w:szCs w:val="22"/>
        </w:rPr>
        <w:t>Poster presentation at the American Society for Bone and Mineral Research, Atlanta</w:t>
      </w:r>
      <w:r w:rsidR="003C6E4F">
        <w:rPr>
          <w:rFonts w:ascii="Tahoma" w:hAnsi="Tahoma" w:cs="Tahoma"/>
          <w:sz w:val="22"/>
          <w:szCs w:val="22"/>
        </w:rPr>
        <w:t xml:space="preserve"> GA; September</w:t>
      </w:r>
      <w:r w:rsidRPr="001B07D3">
        <w:rPr>
          <w:rFonts w:ascii="Tahoma" w:hAnsi="Tahoma" w:cs="Tahoma"/>
          <w:sz w:val="22"/>
          <w:szCs w:val="22"/>
        </w:rPr>
        <w:t xml:space="preserve">, 2016.   </w:t>
      </w:r>
    </w:p>
    <w:p w14:paraId="30A47BDA" w14:textId="52647C7F" w:rsidR="003C6E4F" w:rsidRDefault="0093774B" w:rsidP="003C6E4F">
      <w:pPr>
        <w:ind w:left="1080" w:hanging="360"/>
        <w:rPr>
          <w:rFonts w:ascii="Tahoma" w:hAnsi="Tahoma" w:cs="Tahoma"/>
          <w:sz w:val="22"/>
          <w:szCs w:val="22"/>
        </w:rPr>
      </w:pPr>
      <w:r w:rsidRPr="001B07D3">
        <w:rPr>
          <w:rFonts w:ascii="Tahoma" w:hAnsi="Tahoma" w:cs="Tahoma"/>
          <w:sz w:val="22"/>
          <w:szCs w:val="22"/>
        </w:rPr>
        <w:t xml:space="preserve">Lenfest S, Kosniewski J, Looper A, Brezicha J, Black J, </w:t>
      </w:r>
      <w:r w:rsidRPr="003C6E4F">
        <w:rPr>
          <w:rFonts w:ascii="Tahoma" w:hAnsi="Tahoma" w:cs="Tahoma"/>
          <w:b/>
          <w:sz w:val="22"/>
          <w:szCs w:val="22"/>
        </w:rPr>
        <w:t>Bloomfield S</w:t>
      </w:r>
      <w:r w:rsidRPr="001B07D3">
        <w:rPr>
          <w:rFonts w:ascii="Tahoma" w:hAnsi="Tahoma" w:cs="Tahoma"/>
          <w:sz w:val="22"/>
          <w:szCs w:val="22"/>
        </w:rPr>
        <w:t>, Fluckey J, Hogan H.   Initital results for a new positive reinforcement voluntary jumping exercise in rats show enhanced bone parameters.</w:t>
      </w:r>
      <w:r>
        <w:rPr>
          <w:rFonts w:ascii="Tahoma" w:hAnsi="Tahoma" w:cs="Tahoma"/>
          <w:sz w:val="22"/>
          <w:szCs w:val="22"/>
        </w:rPr>
        <w:t xml:space="preserve">  </w:t>
      </w:r>
      <w:r w:rsidRPr="001B07D3">
        <w:rPr>
          <w:rFonts w:ascii="Tahoma" w:hAnsi="Tahoma" w:cs="Tahoma"/>
          <w:sz w:val="22"/>
          <w:szCs w:val="22"/>
        </w:rPr>
        <w:t>Poster presentation at the American Society for Bone and Mineral Resea</w:t>
      </w:r>
      <w:r w:rsidR="003C6E4F">
        <w:rPr>
          <w:rFonts w:ascii="Tahoma" w:hAnsi="Tahoma" w:cs="Tahoma"/>
          <w:sz w:val="22"/>
          <w:szCs w:val="22"/>
        </w:rPr>
        <w:t>rch, Atlanta GA; September</w:t>
      </w:r>
      <w:r w:rsidRPr="001B07D3">
        <w:rPr>
          <w:rFonts w:ascii="Tahoma" w:hAnsi="Tahoma" w:cs="Tahoma"/>
          <w:sz w:val="22"/>
          <w:szCs w:val="22"/>
        </w:rPr>
        <w:t xml:space="preserve">, 2016. </w:t>
      </w:r>
    </w:p>
    <w:p w14:paraId="1115655C" w14:textId="3B27885A" w:rsidR="0075681A" w:rsidRDefault="0075681A" w:rsidP="003C6E4F">
      <w:pPr>
        <w:ind w:left="1080" w:hanging="360"/>
        <w:rPr>
          <w:rFonts w:ascii="Tahoma" w:hAnsi="Tahoma" w:cs="Tahoma"/>
          <w:sz w:val="22"/>
          <w:szCs w:val="22"/>
        </w:rPr>
      </w:pPr>
      <w:r w:rsidRPr="0075681A">
        <w:rPr>
          <w:rFonts w:ascii="Tahoma" w:hAnsi="Tahoma" w:cs="Tahoma"/>
          <w:sz w:val="22"/>
          <w:szCs w:val="22"/>
        </w:rPr>
        <w:t>Brezicha JE, Black JM</w:t>
      </w:r>
      <w:r w:rsidR="0093774B" w:rsidRPr="001B07D3">
        <w:rPr>
          <w:rFonts w:ascii="Tahoma" w:hAnsi="Tahoma" w:cs="Tahoma"/>
          <w:sz w:val="22"/>
          <w:szCs w:val="22"/>
        </w:rPr>
        <w:t xml:space="preserve">, </w:t>
      </w:r>
      <w:r w:rsidR="0093774B" w:rsidRPr="003C6E4F">
        <w:rPr>
          <w:rFonts w:ascii="Tahoma" w:hAnsi="Tahoma" w:cs="Tahoma"/>
          <w:i/>
          <w:sz w:val="22"/>
          <w:szCs w:val="22"/>
        </w:rPr>
        <w:t>Metzger C,</w:t>
      </w:r>
      <w:r w:rsidR="0093774B" w:rsidRPr="001B07D3">
        <w:rPr>
          <w:rFonts w:ascii="Tahoma" w:hAnsi="Tahoma" w:cs="Tahoma"/>
          <w:sz w:val="22"/>
          <w:szCs w:val="22"/>
        </w:rPr>
        <w:t xml:space="preserve"> Lenfest S, Kosniewski J, </w:t>
      </w:r>
      <w:r w:rsidR="0093774B" w:rsidRPr="003C6E4F">
        <w:rPr>
          <w:rFonts w:ascii="Tahoma" w:hAnsi="Tahoma" w:cs="Tahoma"/>
          <w:b/>
          <w:sz w:val="22"/>
          <w:szCs w:val="22"/>
        </w:rPr>
        <w:t>Bloomfield S</w:t>
      </w:r>
      <w:r w:rsidR="0093774B" w:rsidRPr="001B07D3">
        <w:rPr>
          <w:rFonts w:ascii="Tahoma" w:hAnsi="Tahoma" w:cs="Tahoma"/>
          <w:sz w:val="22"/>
          <w:szCs w:val="22"/>
        </w:rPr>
        <w:t xml:space="preserve">, Allen M, Hogan H.   Bisphosphonate pre-treatments enhance trabecular bone architecture during unloading and reambulation despite lower resorption and formation.  </w:t>
      </w:r>
      <w:r w:rsidR="0093774B" w:rsidRPr="001B07D3">
        <w:rPr>
          <w:rFonts w:ascii="Tahoma" w:hAnsi="Tahoma" w:cs="Tahoma"/>
          <w:sz w:val="22"/>
          <w:szCs w:val="22"/>
          <w:u w:val="single"/>
        </w:rPr>
        <w:t>Plenary</w:t>
      </w:r>
      <w:r w:rsidR="0093774B">
        <w:rPr>
          <w:rFonts w:ascii="Tahoma" w:hAnsi="Tahoma" w:cs="Tahoma"/>
          <w:sz w:val="22"/>
          <w:szCs w:val="22"/>
        </w:rPr>
        <w:t xml:space="preserve"> </w:t>
      </w:r>
      <w:r w:rsidR="0093774B" w:rsidRPr="001B07D3">
        <w:rPr>
          <w:rFonts w:ascii="Tahoma" w:hAnsi="Tahoma" w:cs="Tahoma"/>
          <w:sz w:val="22"/>
          <w:szCs w:val="22"/>
        </w:rPr>
        <w:t>Poster presentation at the American Society for Bone and Mineral Resea</w:t>
      </w:r>
      <w:r w:rsidR="003C6E4F">
        <w:rPr>
          <w:rFonts w:ascii="Tahoma" w:hAnsi="Tahoma" w:cs="Tahoma"/>
          <w:sz w:val="22"/>
          <w:szCs w:val="22"/>
        </w:rPr>
        <w:t>rch, Atlanta GA; September</w:t>
      </w:r>
      <w:r w:rsidR="0093774B" w:rsidRPr="001B07D3">
        <w:rPr>
          <w:rFonts w:ascii="Tahoma" w:hAnsi="Tahoma" w:cs="Tahoma"/>
          <w:sz w:val="22"/>
          <w:szCs w:val="22"/>
        </w:rPr>
        <w:t xml:space="preserve">, 2016.  </w:t>
      </w:r>
    </w:p>
    <w:p w14:paraId="5CB5DB96" w14:textId="77777777" w:rsidR="00AB0F56" w:rsidRDefault="00AB0F56" w:rsidP="003C6E4F">
      <w:pPr>
        <w:ind w:left="1080" w:hanging="360"/>
        <w:rPr>
          <w:rFonts w:ascii="Tahoma" w:hAnsi="Tahoma" w:cs="Tahoma"/>
          <w:sz w:val="22"/>
          <w:szCs w:val="22"/>
        </w:rPr>
      </w:pPr>
    </w:p>
    <w:p w14:paraId="0F5ECD04" w14:textId="77777777" w:rsidR="00AB0F56" w:rsidRDefault="00AB0F56" w:rsidP="003C6E4F">
      <w:pPr>
        <w:ind w:left="1080" w:hanging="360"/>
        <w:rPr>
          <w:rFonts w:ascii="Tahoma" w:hAnsi="Tahoma" w:cs="Tahoma"/>
          <w:sz w:val="22"/>
          <w:szCs w:val="22"/>
        </w:rPr>
      </w:pPr>
    </w:p>
    <w:p w14:paraId="76A6C161" w14:textId="79821B50" w:rsidR="000B02CA" w:rsidRDefault="000B02CA" w:rsidP="003C6E4F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Bloomfield, SA.   Advancing the muscle-bone signaling story.   Oral presentation in symposium I chaired (“Muscle/Bone Interactions: Next Steps”) at the Orthopaedic Research Society Sun Valley Musculoskeletal Workshop, Sun Valley, ID; August, 2016.  </w:t>
      </w:r>
      <w:r w:rsidRPr="000B02CA">
        <w:rPr>
          <w:rFonts w:ascii="Tahoma" w:hAnsi="Tahoma" w:cs="Tahoma"/>
          <w:b/>
          <w:i/>
          <w:sz w:val="22"/>
          <w:szCs w:val="22"/>
        </w:rPr>
        <w:t>(Invited)</w:t>
      </w:r>
    </w:p>
    <w:p w14:paraId="33603787" w14:textId="77777777" w:rsidR="00C72FAD" w:rsidRPr="006A7D50" w:rsidRDefault="00C72FAD" w:rsidP="00C72FAD">
      <w:pPr>
        <w:ind w:left="1080" w:hanging="360"/>
        <w:rPr>
          <w:rFonts w:ascii="Tahoma" w:hAnsi="Tahoma" w:cs="Tahoma"/>
          <w:sz w:val="22"/>
          <w:szCs w:val="22"/>
        </w:rPr>
      </w:pPr>
      <w:r w:rsidRPr="00060F95">
        <w:rPr>
          <w:rFonts w:ascii="Tahoma" w:hAnsi="Tahoma" w:cs="Tahoma"/>
          <w:i/>
          <w:sz w:val="22"/>
          <w:szCs w:val="22"/>
        </w:rPr>
        <w:t>Metzger CE</w:t>
      </w:r>
      <w:r w:rsidRPr="006A7D50">
        <w:rPr>
          <w:rFonts w:ascii="Tahoma" w:hAnsi="Tahoma" w:cs="Tahoma"/>
          <w:sz w:val="22"/>
          <w:szCs w:val="22"/>
        </w:rPr>
        <w:t>, Narayanan A, Zawieja DC, Bloomfield SA.  Exploring the role of Interleukin-18 in bone loss associated with chronic inflammatory bowel disease.  Oral presentation at 6th International Osteoimmunology Conference, June 2016.</w:t>
      </w:r>
    </w:p>
    <w:p w14:paraId="29CBC774" w14:textId="5FDBFAA5" w:rsidR="00C72FAD" w:rsidRPr="006A7D50" w:rsidRDefault="00C72FAD" w:rsidP="003C6E4F">
      <w:pPr>
        <w:ind w:left="1080" w:hanging="360"/>
        <w:rPr>
          <w:rFonts w:ascii="Tahoma" w:hAnsi="Tahoma" w:cs="Tahoma"/>
          <w:sz w:val="22"/>
          <w:szCs w:val="22"/>
        </w:rPr>
      </w:pPr>
      <w:r w:rsidRPr="006A7D50">
        <w:rPr>
          <w:rFonts w:ascii="Tahoma" w:hAnsi="Tahoma" w:cs="Tahoma"/>
          <w:sz w:val="22"/>
          <w:szCs w:val="22"/>
        </w:rPr>
        <w:t xml:space="preserve">Metzger CE, Brezicha JE, Lenfest SE, Hogan HA, Bloomfield SA.  Beyond Sclerostin: Influence of Disuse and Recovery from Disuse on </w:t>
      </w:r>
      <w:r w:rsidRPr="006A7D50">
        <w:rPr>
          <w:rFonts w:ascii="Tahoma" w:hAnsi="Tahoma" w:cs="Tahoma"/>
          <w:sz w:val="22"/>
          <w:szCs w:val="22"/>
        </w:rPr>
        <w:lastRenderedPageBreak/>
        <w:t xml:space="preserve">Mechanosensitive Osteocyte Proteins. </w:t>
      </w:r>
      <w:r w:rsidR="006A7D50" w:rsidRPr="006A7D50">
        <w:rPr>
          <w:rFonts w:ascii="Tahoma" w:hAnsi="Tahoma" w:cs="Tahoma"/>
          <w:sz w:val="22"/>
          <w:szCs w:val="22"/>
        </w:rPr>
        <w:t xml:space="preserve"> Thematic</w:t>
      </w:r>
      <w:r w:rsidRPr="006A7D50">
        <w:rPr>
          <w:rFonts w:ascii="Tahoma" w:hAnsi="Tahoma" w:cs="Tahoma"/>
          <w:sz w:val="22"/>
          <w:szCs w:val="22"/>
        </w:rPr>
        <w:t xml:space="preserve"> </w:t>
      </w:r>
      <w:r w:rsidR="006A7D50" w:rsidRPr="006A7D50">
        <w:rPr>
          <w:rFonts w:ascii="Tahoma" w:hAnsi="Tahoma" w:cs="Tahoma"/>
          <w:sz w:val="22"/>
          <w:szCs w:val="22"/>
        </w:rPr>
        <w:t>poster presentation</w:t>
      </w:r>
      <w:r w:rsidRPr="006A7D50">
        <w:rPr>
          <w:rFonts w:ascii="Tahoma" w:hAnsi="Tahoma" w:cs="Tahoma"/>
          <w:sz w:val="22"/>
          <w:szCs w:val="22"/>
        </w:rPr>
        <w:t xml:space="preserve"> at A</w:t>
      </w:r>
      <w:r w:rsidR="006A7D50" w:rsidRPr="006A7D50">
        <w:rPr>
          <w:rFonts w:ascii="Tahoma" w:hAnsi="Tahoma" w:cs="Tahoma"/>
          <w:sz w:val="22"/>
          <w:szCs w:val="22"/>
        </w:rPr>
        <w:t xml:space="preserve">merican College of Sports Medicine; </w:t>
      </w:r>
      <w:r w:rsidRPr="006A7D50">
        <w:rPr>
          <w:rFonts w:ascii="Tahoma" w:hAnsi="Tahoma" w:cs="Tahoma"/>
          <w:sz w:val="22"/>
          <w:szCs w:val="22"/>
        </w:rPr>
        <w:t>May 2016.</w:t>
      </w:r>
    </w:p>
    <w:p w14:paraId="6AB100BE" w14:textId="413EB92C" w:rsidR="008E7AD7" w:rsidRPr="006A7D50" w:rsidRDefault="0075681A" w:rsidP="003C6E4F">
      <w:pPr>
        <w:ind w:left="1080" w:hanging="360"/>
        <w:rPr>
          <w:rFonts w:ascii="Tahoma" w:hAnsi="Tahoma" w:cs="Tahoma"/>
          <w:sz w:val="22"/>
          <w:szCs w:val="22"/>
        </w:rPr>
      </w:pPr>
      <w:r w:rsidRPr="006A7D50">
        <w:rPr>
          <w:rFonts w:ascii="Tahoma" w:hAnsi="Tahoma" w:cs="Tahoma"/>
          <w:sz w:val="22"/>
          <w:szCs w:val="22"/>
        </w:rPr>
        <w:t xml:space="preserve"> Narayanan A, Metzger CE, Brezicha JE, Lenfest SE, Bloomf</w:t>
      </w:r>
      <w:r w:rsidR="00581FE1" w:rsidRPr="006A7D50">
        <w:rPr>
          <w:rFonts w:ascii="Tahoma" w:hAnsi="Tahoma" w:cs="Tahoma"/>
          <w:sz w:val="22"/>
          <w:szCs w:val="22"/>
        </w:rPr>
        <w:t xml:space="preserve">ield SA, Hogan HA, Zawieja DC. </w:t>
      </w:r>
      <w:r w:rsidRPr="006A7D50">
        <w:rPr>
          <w:rFonts w:ascii="Tahoma" w:hAnsi="Tahoma" w:cs="Tahoma"/>
          <w:sz w:val="22"/>
          <w:szCs w:val="22"/>
        </w:rPr>
        <w:t>Comparative Analysis of Gastrointestinal and Bone Infl</w:t>
      </w:r>
      <w:r w:rsidR="00581FE1" w:rsidRPr="006A7D50">
        <w:rPr>
          <w:rFonts w:ascii="Tahoma" w:hAnsi="Tahoma" w:cs="Tahoma"/>
          <w:sz w:val="22"/>
          <w:szCs w:val="22"/>
        </w:rPr>
        <w:t>ammation in Hindlimb Unloading,</w:t>
      </w:r>
      <w:r w:rsidRPr="006A7D50">
        <w:rPr>
          <w:rFonts w:ascii="Tahoma" w:hAnsi="Tahoma" w:cs="Tahoma"/>
          <w:sz w:val="22"/>
          <w:szCs w:val="22"/>
        </w:rPr>
        <w:t xml:space="preserve"> Poster </w:t>
      </w:r>
      <w:r w:rsidR="00581FE1" w:rsidRPr="006A7D50">
        <w:rPr>
          <w:rFonts w:ascii="Tahoma" w:hAnsi="Tahoma" w:cs="Tahoma"/>
          <w:sz w:val="22"/>
          <w:szCs w:val="22"/>
        </w:rPr>
        <w:t>presentation</w:t>
      </w:r>
      <w:r w:rsidRPr="006A7D50">
        <w:rPr>
          <w:rFonts w:ascii="Tahoma" w:hAnsi="Tahoma" w:cs="Tahoma"/>
          <w:sz w:val="22"/>
          <w:szCs w:val="22"/>
        </w:rPr>
        <w:t xml:space="preserve"> </w:t>
      </w:r>
      <w:r w:rsidR="00581FE1" w:rsidRPr="006A7D50">
        <w:rPr>
          <w:rFonts w:ascii="Tahoma" w:hAnsi="Tahoma" w:cs="Tahoma"/>
          <w:sz w:val="22"/>
          <w:szCs w:val="22"/>
        </w:rPr>
        <w:t xml:space="preserve">Experimental Biology, </w:t>
      </w:r>
      <w:r w:rsidRPr="006A7D50">
        <w:rPr>
          <w:rFonts w:ascii="Tahoma" w:hAnsi="Tahoma" w:cs="Tahoma"/>
          <w:sz w:val="22"/>
          <w:szCs w:val="22"/>
        </w:rPr>
        <w:t>San Diego, CA</w:t>
      </w:r>
      <w:r w:rsidR="00581FE1" w:rsidRPr="006A7D50">
        <w:rPr>
          <w:rFonts w:ascii="Tahoma" w:hAnsi="Tahoma" w:cs="Tahoma"/>
          <w:sz w:val="22"/>
          <w:szCs w:val="22"/>
        </w:rPr>
        <w:t>; April, 2016</w:t>
      </w:r>
    </w:p>
    <w:p w14:paraId="2B6085D6" w14:textId="2F40284E" w:rsidR="00060F95" w:rsidRDefault="00060F95" w:rsidP="006A7D50">
      <w:pPr>
        <w:ind w:left="1080" w:hanging="360"/>
        <w:rPr>
          <w:rFonts w:ascii="Tahoma" w:hAnsi="Tahoma" w:cs="Tahoma"/>
          <w:sz w:val="22"/>
          <w:szCs w:val="22"/>
        </w:rPr>
      </w:pPr>
      <w:r w:rsidRPr="00060F95">
        <w:rPr>
          <w:rFonts w:ascii="Tahoma" w:hAnsi="Tahoma" w:cs="Tahoma"/>
          <w:i/>
          <w:sz w:val="22"/>
          <w:szCs w:val="22"/>
        </w:rPr>
        <w:t>Metzger CE,</w:t>
      </w:r>
      <w:r>
        <w:rPr>
          <w:rFonts w:ascii="Tahoma" w:hAnsi="Tahoma" w:cs="Tahoma"/>
          <w:sz w:val="22"/>
          <w:szCs w:val="22"/>
        </w:rPr>
        <w:t xml:space="preserve"> Bloomfield SA.  Altered osteocyte sclerostin with 90 days of hindlimb unloading.</w:t>
      </w:r>
    </w:p>
    <w:p w14:paraId="4019F6BB" w14:textId="2E84D370" w:rsidR="00DF20D2" w:rsidRDefault="00060F95" w:rsidP="00060F95">
      <w:pPr>
        <w:ind w:left="1440" w:hanging="360"/>
        <w:rPr>
          <w:rFonts w:ascii="Tahoma" w:hAnsi="Tahoma" w:cs="Tahoma"/>
          <w:sz w:val="22"/>
          <w:szCs w:val="22"/>
        </w:rPr>
      </w:pPr>
      <w:r w:rsidRPr="00060F95">
        <w:rPr>
          <w:rFonts w:ascii="Tahoma" w:hAnsi="Tahoma" w:cs="Tahoma"/>
          <w:sz w:val="22"/>
          <w:szCs w:val="22"/>
        </w:rPr>
        <w:t>Poster Presentation at NASA Human Research P</w:t>
      </w:r>
      <w:r>
        <w:rPr>
          <w:rFonts w:ascii="Tahoma" w:hAnsi="Tahoma" w:cs="Tahoma"/>
          <w:sz w:val="22"/>
          <w:szCs w:val="22"/>
        </w:rPr>
        <w:t xml:space="preserve">rogram Investigators' Workshop, </w:t>
      </w:r>
      <w:r w:rsidRPr="00060F95">
        <w:rPr>
          <w:rFonts w:ascii="Tahoma" w:hAnsi="Tahoma" w:cs="Tahoma"/>
          <w:sz w:val="22"/>
          <w:szCs w:val="22"/>
        </w:rPr>
        <w:t>Galveston, TX; February, 2016</w:t>
      </w:r>
    </w:p>
    <w:p w14:paraId="619F30CA" w14:textId="34FEB079" w:rsidR="00B3531E" w:rsidRPr="006A7D50" w:rsidRDefault="0075681A" w:rsidP="00AB0F56">
      <w:pPr>
        <w:ind w:left="1080" w:hanging="360"/>
        <w:rPr>
          <w:rFonts w:ascii="Tahoma" w:hAnsi="Tahoma" w:cs="Tahoma"/>
          <w:sz w:val="22"/>
          <w:szCs w:val="22"/>
        </w:rPr>
      </w:pPr>
      <w:r w:rsidRPr="006A7D50">
        <w:rPr>
          <w:rFonts w:ascii="Tahoma" w:hAnsi="Tahoma" w:cs="Tahoma"/>
          <w:sz w:val="22"/>
          <w:szCs w:val="22"/>
        </w:rPr>
        <w:t xml:space="preserve">Lenfest SE, </w:t>
      </w:r>
      <w:r w:rsidRPr="00060F95">
        <w:rPr>
          <w:rFonts w:ascii="Tahoma" w:hAnsi="Tahoma" w:cs="Tahoma"/>
          <w:i/>
          <w:sz w:val="22"/>
          <w:szCs w:val="22"/>
        </w:rPr>
        <w:t>Metzger CE,</w:t>
      </w:r>
      <w:r w:rsidRPr="006A7D50">
        <w:rPr>
          <w:rFonts w:ascii="Tahoma" w:hAnsi="Tahoma" w:cs="Tahoma"/>
          <w:sz w:val="22"/>
          <w:szCs w:val="22"/>
        </w:rPr>
        <w:t xml:space="preserve"> Elizondo JP, Bloo</w:t>
      </w:r>
      <w:r w:rsidR="006A7D50" w:rsidRPr="006A7D50">
        <w:rPr>
          <w:rFonts w:ascii="Tahoma" w:hAnsi="Tahoma" w:cs="Tahoma"/>
          <w:sz w:val="22"/>
          <w:szCs w:val="22"/>
        </w:rPr>
        <w:t xml:space="preserve">mfield SA, Allen MR, Hogan HA.  </w:t>
      </w:r>
      <w:r w:rsidRPr="006A7D50">
        <w:rPr>
          <w:rFonts w:ascii="Tahoma" w:hAnsi="Tahoma" w:cs="Tahoma"/>
          <w:sz w:val="22"/>
          <w:szCs w:val="22"/>
        </w:rPr>
        <w:t>Comparison of Alendronate and Zoledronate Effects on Bone Turnover and Mechanical Properties for Two Successive Per</w:t>
      </w:r>
      <w:r w:rsidR="006A7D50" w:rsidRPr="006A7D50">
        <w:rPr>
          <w:rFonts w:ascii="Tahoma" w:hAnsi="Tahoma" w:cs="Tahoma"/>
          <w:sz w:val="22"/>
          <w:szCs w:val="22"/>
        </w:rPr>
        <w:t xml:space="preserve">iods of Simulated Microgravity. </w:t>
      </w:r>
      <w:r w:rsidRPr="006A7D50">
        <w:rPr>
          <w:rFonts w:ascii="Tahoma" w:hAnsi="Tahoma" w:cs="Tahoma"/>
          <w:sz w:val="22"/>
          <w:szCs w:val="22"/>
        </w:rPr>
        <w:t xml:space="preserve"> </w:t>
      </w:r>
      <w:r w:rsidR="006A7D50" w:rsidRPr="006A7D50">
        <w:rPr>
          <w:rFonts w:ascii="Tahoma" w:hAnsi="Tahoma" w:cs="Tahoma"/>
          <w:sz w:val="22"/>
          <w:szCs w:val="22"/>
        </w:rPr>
        <w:t>Poster Presentation at NASA Human Research Program Investigators' Workshop, Galveston, TX; February, 2016.</w:t>
      </w:r>
    </w:p>
    <w:p w14:paraId="542ACB63" w14:textId="1DBCA615" w:rsidR="006A7D50" w:rsidRPr="006A7D50" w:rsidRDefault="0075681A" w:rsidP="006A7D50">
      <w:pPr>
        <w:ind w:left="1080" w:hanging="360"/>
        <w:rPr>
          <w:rFonts w:ascii="Tahoma" w:hAnsi="Tahoma" w:cs="Tahoma"/>
          <w:sz w:val="22"/>
          <w:szCs w:val="22"/>
        </w:rPr>
      </w:pPr>
      <w:r w:rsidRPr="006A7D50">
        <w:rPr>
          <w:rFonts w:ascii="Tahoma" w:hAnsi="Tahoma" w:cs="Tahoma"/>
          <w:sz w:val="22"/>
          <w:szCs w:val="22"/>
        </w:rPr>
        <w:t>Brezicha JE, Lenfest SE, Koskniewski JL, Leach C, Black JM, Alle</w:t>
      </w:r>
      <w:r w:rsidR="006A7D50" w:rsidRPr="006A7D50">
        <w:rPr>
          <w:rFonts w:ascii="Tahoma" w:hAnsi="Tahoma" w:cs="Tahoma"/>
          <w:sz w:val="22"/>
          <w:szCs w:val="22"/>
        </w:rPr>
        <w:t xml:space="preserve">n MR, Bloomfield SA, Hogan HA. </w:t>
      </w:r>
      <w:r w:rsidRPr="006A7D50">
        <w:rPr>
          <w:rFonts w:ascii="Tahoma" w:hAnsi="Tahoma" w:cs="Tahoma"/>
          <w:sz w:val="22"/>
          <w:szCs w:val="22"/>
        </w:rPr>
        <w:t>Pre-Treatment with Bisphosphonates Mitigates Bone Loss at the Tibia Metaphysis and Femoral Neck During Subsequent Hi</w:t>
      </w:r>
      <w:r w:rsidR="006A7D50" w:rsidRPr="006A7D50">
        <w:rPr>
          <w:rFonts w:ascii="Tahoma" w:hAnsi="Tahoma" w:cs="Tahoma"/>
          <w:sz w:val="22"/>
          <w:szCs w:val="22"/>
        </w:rPr>
        <w:t>ndlimb Unloading and Recovery.  Poster presentation NASA Human Research Program Investigators' Workshop, Galveston, TX; February, 2016.</w:t>
      </w:r>
    </w:p>
    <w:p w14:paraId="13EA3EA4" w14:textId="617A78FD" w:rsidR="006A7D50" w:rsidRPr="006A7D50" w:rsidRDefault="0075681A" w:rsidP="006A7D50">
      <w:pPr>
        <w:ind w:left="1080" w:hanging="360"/>
        <w:rPr>
          <w:rFonts w:ascii="Tahoma" w:hAnsi="Tahoma" w:cs="Tahoma"/>
          <w:sz w:val="22"/>
          <w:szCs w:val="22"/>
        </w:rPr>
      </w:pPr>
      <w:r w:rsidRPr="006A7D50">
        <w:rPr>
          <w:rFonts w:ascii="Tahoma" w:hAnsi="Tahoma" w:cs="Tahoma"/>
          <w:i/>
          <w:sz w:val="22"/>
          <w:szCs w:val="22"/>
        </w:rPr>
        <w:t>Bokhari RS, Metzger CE,</w:t>
      </w:r>
      <w:r w:rsidRPr="006A7D50">
        <w:rPr>
          <w:rFonts w:ascii="Tahoma" w:hAnsi="Tahoma" w:cs="Tahoma"/>
          <w:sz w:val="22"/>
          <w:szCs w:val="22"/>
        </w:rPr>
        <w:t xml:space="preserve"> Allen MR, Lenfest SE, Seidel DV, Hogan HA, Turne</w:t>
      </w:r>
      <w:r w:rsidR="006A7D50" w:rsidRPr="006A7D50">
        <w:rPr>
          <w:rFonts w:ascii="Tahoma" w:hAnsi="Tahoma" w:cs="Tahoma"/>
          <w:sz w:val="22"/>
          <w:szCs w:val="22"/>
        </w:rPr>
        <w:t xml:space="preserve">r ND, Zwart SR, Bloomfield SA.  </w:t>
      </w:r>
      <w:r w:rsidRPr="006A7D50">
        <w:rPr>
          <w:rFonts w:ascii="Tahoma" w:hAnsi="Tahoma" w:cs="Tahoma"/>
          <w:sz w:val="22"/>
          <w:szCs w:val="22"/>
        </w:rPr>
        <w:t>Moderate Elevations in Iron Stores Improve Skeletal Properties in Cage-Cont</w:t>
      </w:r>
      <w:r w:rsidR="006A7D50" w:rsidRPr="006A7D50">
        <w:rPr>
          <w:rFonts w:ascii="Tahoma" w:hAnsi="Tahoma" w:cs="Tahoma"/>
          <w:sz w:val="22"/>
          <w:szCs w:val="22"/>
        </w:rPr>
        <w:t xml:space="preserve">rol and Hindlimb Unloaded Mice. </w:t>
      </w:r>
      <w:r w:rsidRPr="006A7D50">
        <w:rPr>
          <w:rFonts w:ascii="Tahoma" w:hAnsi="Tahoma" w:cs="Tahoma"/>
          <w:sz w:val="22"/>
          <w:szCs w:val="22"/>
        </w:rPr>
        <w:t xml:space="preserve"> </w:t>
      </w:r>
      <w:r w:rsidR="006A7D50" w:rsidRPr="006A7D50">
        <w:rPr>
          <w:rFonts w:ascii="Tahoma" w:hAnsi="Tahoma" w:cs="Tahoma"/>
          <w:sz w:val="22"/>
          <w:szCs w:val="22"/>
        </w:rPr>
        <w:t>Poster Presentation at NASA Human Research Program Investigators' Workshop, Galveston, TX; February, 2016.</w:t>
      </w:r>
    </w:p>
    <w:p w14:paraId="6BA2A3B0" w14:textId="521DEF84" w:rsidR="0075681A" w:rsidRPr="006A7D50" w:rsidRDefault="0075681A" w:rsidP="0075681A">
      <w:pPr>
        <w:ind w:left="1080" w:hanging="360"/>
        <w:rPr>
          <w:rFonts w:ascii="Tahoma" w:hAnsi="Tahoma" w:cs="Tahoma"/>
          <w:sz w:val="22"/>
          <w:szCs w:val="22"/>
        </w:rPr>
      </w:pPr>
      <w:r w:rsidRPr="006A7D50">
        <w:rPr>
          <w:rFonts w:ascii="Tahoma" w:hAnsi="Tahoma" w:cs="Tahoma"/>
          <w:sz w:val="22"/>
          <w:szCs w:val="22"/>
        </w:rPr>
        <w:t xml:space="preserve">Narayanan A, </w:t>
      </w:r>
      <w:r w:rsidRPr="006A7D50">
        <w:rPr>
          <w:rFonts w:ascii="Tahoma" w:hAnsi="Tahoma" w:cs="Tahoma"/>
          <w:i/>
          <w:sz w:val="22"/>
          <w:szCs w:val="22"/>
        </w:rPr>
        <w:t>Metzger CE,</w:t>
      </w:r>
      <w:r w:rsidRPr="006A7D50">
        <w:rPr>
          <w:rFonts w:ascii="Tahoma" w:hAnsi="Tahoma" w:cs="Tahoma"/>
          <w:sz w:val="22"/>
          <w:szCs w:val="22"/>
        </w:rPr>
        <w:t xml:space="preserve"> Brezicha JE, Lenfest SE, Cromer WE, Bloomf</w:t>
      </w:r>
      <w:r w:rsidR="006A7D50" w:rsidRPr="006A7D50">
        <w:rPr>
          <w:rFonts w:ascii="Tahoma" w:hAnsi="Tahoma" w:cs="Tahoma"/>
          <w:sz w:val="22"/>
          <w:szCs w:val="22"/>
        </w:rPr>
        <w:t xml:space="preserve">ield SA, Hogan HA, Zawieja DC.  </w:t>
      </w:r>
      <w:r w:rsidRPr="006A7D50">
        <w:rPr>
          <w:rFonts w:ascii="Tahoma" w:hAnsi="Tahoma" w:cs="Tahoma"/>
          <w:sz w:val="22"/>
          <w:szCs w:val="22"/>
        </w:rPr>
        <w:t>Comparative Analysis of Gastrointestinal and Bone Inflammation in Hindlimb Unloading</w:t>
      </w:r>
      <w:r w:rsidR="006A7D50" w:rsidRPr="006A7D50">
        <w:rPr>
          <w:rFonts w:ascii="Tahoma" w:hAnsi="Tahoma" w:cs="Tahoma"/>
          <w:sz w:val="22"/>
          <w:szCs w:val="22"/>
        </w:rPr>
        <w:t xml:space="preserve"> and After Ambulatory Recovery.</w:t>
      </w:r>
      <w:r w:rsidRPr="006A7D50">
        <w:rPr>
          <w:rFonts w:ascii="Tahoma" w:hAnsi="Tahoma" w:cs="Tahoma"/>
          <w:sz w:val="22"/>
          <w:szCs w:val="22"/>
        </w:rPr>
        <w:t xml:space="preserve"> Poster Presentation </w:t>
      </w:r>
      <w:r w:rsidR="006A7D50" w:rsidRPr="006A7D50">
        <w:rPr>
          <w:rFonts w:ascii="Tahoma" w:hAnsi="Tahoma" w:cs="Tahoma"/>
          <w:sz w:val="22"/>
          <w:szCs w:val="22"/>
        </w:rPr>
        <w:t xml:space="preserve">at NASA </w:t>
      </w:r>
      <w:r w:rsidRPr="006A7D50">
        <w:rPr>
          <w:rFonts w:ascii="Tahoma" w:hAnsi="Tahoma" w:cs="Tahoma"/>
          <w:sz w:val="22"/>
          <w:szCs w:val="22"/>
        </w:rPr>
        <w:t>Human Research Program Investigators' Workshop</w:t>
      </w:r>
      <w:r w:rsidR="006A7D50" w:rsidRPr="006A7D50">
        <w:rPr>
          <w:rFonts w:ascii="Tahoma" w:hAnsi="Tahoma" w:cs="Tahoma"/>
          <w:sz w:val="22"/>
          <w:szCs w:val="22"/>
        </w:rPr>
        <w:t>, Galveston, TX; February, 2016.</w:t>
      </w:r>
    </w:p>
    <w:p w14:paraId="2043D582" w14:textId="2FAC281F" w:rsidR="006A7D50" w:rsidRPr="006A7D50" w:rsidRDefault="0075681A" w:rsidP="006A7D50">
      <w:pPr>
        <w:ind w:left="1080" w:hanging="360"/>
        <w:rPr>
          <w:rFonts w:ascii="Tahoma" w:hAnsi="Tahoma" w:cs="Tahoma"/>
          <w:sz w:val="22"/>
          <w:szCs w:val="22"/>
        </w:rPr>
      </w:pPr>
      <w:r w:rsidRPr="006A7D50">
        <w:rPr>
          <w:rFonts w:ascii="Tahoma" w:hAnsi="Tahoma" w:cs="Tahoma"/>
          <w:sz w:val="22"/>
          <w:szCs w:val="22"/>
        </w:rPr>
        <w:t xml:space="preserve">Seawright JW, Colletta A, </w:t>
      </w:r>
      <w:r w:rsidRPr="006A7D50">
        <w:rPr>
          <w:rFonts w:ascii="Tahoma" w:hAnsi="Tahoma" w:cs="Tahoma"/>
          <w:i/>
          <w:sz w:val="22"/>
          <w:szCs w:val="22"/>
        </w:rPr>
        <w:t>Boudreaux RD, Metzger CE</w:t>
      </w:r>
      <w:r w:rsidRPr="006A7D50">
        <w:rPr>
          <w:rFonts w:ascii="Tahoma" w:hAnsi="Tahoma" w:cs="Tahoma"/>
          <w:sz w:val="22"/>
          <w:szCs w:val="22"/>
        </w:rPr>
        <w:t>, Shimkus KL, Fluckey JD, Hogan HA, Bloomf</w:t>
      </w:r>
      <w:r w:rsidR="00D53A4D">
        <w:rPr>
          <w:rFonts w:ascii="Tahoma" w:hAnsi="Tahoma" w:cs="Tahoma"/>
          <w:sz w:val="22"/>
          <w:szCs w:val="22"/>
        </w:rPr>
        <w:t xml:space="preserve">ield SA, Braby LA, Woodman CR.   </w:t>
      </w:r>
      <w:r w:rsidRPr="006A7D50">
        <w:rPr>
          <w:rFonts w:ascii="Tahoma" w:hAnsi="Tahoma" w:cs="Tahoma"/>
          <w:sz w:val="22"/>
          <w:szCs w:val="22"/>
        </w:rPr>
        <w:t xml:space="preserve">Aortic MnSOD and eNOS Protein Content are Increased in </w:t>
      </w:r>
      <w:r w:rsidRPr="00D53A4D">
        <w:rPr>
          <w:rFonts w:ascii="Tahoma" w:hAnsi="Tahoma" w:cs="Tahoma"/>
          <w:sz w:val="22"/>
          <w:szCs w:val="22"/>
          <w:vertAlign w:val="superscript"/>
        </w:rPr>
        <w:t>56</w:t>
      </w:r>
      <w:r w:rsidRPr="006A7D50">
        <w:rPr>
          <w:rFonts w:ascii="Tahoma" w:hAnsi="Tahoma" w:cs="Tahoma"/>
          <w:sz w:val="22"/>
          <w:szCs w:val="22"/>
        </w:rPr>
        <w:t>Fe Irradiated and Partially Loaded Mice</w:t>
      </w:r>
      <w:r w:rsidR="00D53A4D">
        <w:rPr>
          <w:rFonts w:ascii="Tahoma" w:hAnsi="Tahoma" w:cs="Tahoma"/>
          <w:sz w:val="22"/>
          <w:szCs w:val="22"/>
        </w:rPr>
        <w:t xml:space="preserve"> Following Resistance Exercise.</w:t>
      </w:r>
      <w:r w:rsidRPr="006A7D50">
        <w:rPr>
          <w:rFonts w:ascii="Tahoma" w:hAnsi="Tahoma" w:cs="Tahoma"/>
          <w:sz w:val="22"/>
          <w:szCs w:val="22"/>
        </w:rPr>
        <w:t xml:space="preserve"> </w:t>
      </w:r>
      <w:r w:rsidR="006A7D50" w:rsidRPr="006A7D50">
        <w:rPr>
          <w:rFonts w:ascii="Tahoma" w:hAnsi="Tahoma" w:cs="Tahoma"/>
          <w:sz w:val="22"/>
          <w:szCs w:val="22"/>
        </w:rPr>
        <w:t>Poster Presentation at NASA Human Research Program Investigators' Workshop, Galveston, TX; February, 2016.</w:t>
      </w:r>
    </w:p>
    <w:p w14:paraId="5C277874" w14:textId="08530115" w:rsidR="0075681A" w:rsidRPr="003C6E4F" w:rsidRDefault="00BB03E2" w:rsidP="003C6E4F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Mantri AV, Junior MJ</w:t>
      </w:r>
      <w:r w:rsidR="00F16272" w:rsidRPr="006A7D50">
        <w:rPr>
          <w:rFonts w:ascii="Tahoma" w:hAnsi="Tahoma" w:cs="Tahoma"/>
          <w:i/>
          <w:sz w:val="22"/>
          <w:szCs w:val="22"/>
        </w:rPr>
        <w:t>,</w:t>
      </w:r>
      <w:r w:rsidR="00F16272">
        <w:rPr>
          <w:rFonts w:ascii="Tahoma" w:hAnsi="Tahoma" w:cs="Tahoma"/>
          <w:sz w:val="22"/>
          <w:szCs w:val="22"/>
        </w:rPr>
        <w:t xml:space="preserve"> Bloomfield SA.    Modulation of bone response to disuse by simulated oral contraceptive use.  </w:t>
      </w:r>
      <w:r w:rsidR="00F16272" w:rsidRPr="00F16272">
        <w:rPr>
          <w:rFonts w:ascii="Tahoma" w:hAnsi="Tahoma" w:cs="Tahoma"/>
          <w:sz w:val="22"/>
          <w:szCs w:val="22"/>
        </w:rPr>
        <w:t xml:space="preserve">Poster </w:t>
      </w:r>
      <w:r w:rsidR="00F16272">
        <w:rPr>
          <w:rFonts w:ascii="Tahoma" w:hAnsi="Tahoma" w:cs="Tahoma"/>
          <w:sz w:val="22"/>
          <w:szCs w:val="22"/>
        </w:rPr>
        <w:t>presentation at the</w:t>
      </w:r>
      <w:r w:rsidR="00F16272" w:rsidRPr="00F16272">
        <w:rPr>
          <w:rFonts w:ascii="Tahoma" w:hAnsi="Tahoma" w:cs="Tahoma"/>
          <w:sz w:val="22"/>
          <w:szCs w:val="22"/>
        </w:rPr>
        <w:t xml:space="preserve"> 2016 Human Research Program Investigators' Workshop (NASA), Galveston, TX</w:t>
      </w:r>
      <w:r w:rsidR="00F16272">
        <w:rPr>
          <w:rFonts w:ascii="Tahoma" w:hAnsi="Tahoma" w:cs="Tahoma"/>
          <w:sz w:val="22"/>
          <w:szCs w:val="22"/>
        </w:rPr>
        <w:t xml:space="preserve">; </w:t>
      </w:r>
      <w:r w:rsidR="00F16272" w:rsidRPr="00F16272">
        <w:rPr>
          <w:rFonts w:ascii="Tahoma" w:hAnsi="Tahoma" w:cs="Tahoma"/>
          <w:sz w:val="22"/>
          <w:szCs w:val="22"/>
        </w:rPr>
        <w:t>Feb</w:t>
      </w:r>
      <w:r w:rsidR="00F16272">
        <w:rPr>
          <w:rFonts w:ascii="Tahoma" w:hAnsi="Tahoma" w:cs="Tahoma"/>
          <w:sz w:val="22"/>
          <w:szCs w:val="22"/>
        </w:rPr>
        <w:t xml:space="preserve">ruary, 2016.   [AV Mantri won </w:t>
      </w:r>
      <w:r w:rsidR="00F16272" w:rsidRPr="00F16272">
        <w:rPr>
          <w:rFonts w:ascii="Tahoma" w:hAnsi="Tahoma" w:cs="Tahoma"/>
          <w:sz w:val="22"/>
          <w:szCs w:val="22"/>
        </w:rPr>
        <w:t xml:space="preserve">2nd place in the David Watson </w:t>
      </w:r>
      <w:r w:rsidR="00F16272">
        <w:rPr>
          <w:rFonts w:ascii="Tahoma" w:hAnsi="Tahoma" w:cs="Tahoma"/>
          <w:sz w:val="22"/>
          <w:szCs w:val="22"/>
        </w:rPr>
        <w:t xml:space="preserve">NSBRI </w:t>
      </w:r>
      <w:r w:rsidR="00F16272" w:rsidRPr="00F16272">
        <w:rPr>
          <w:rFonts w:ascii="Tahoma" w:hAnsi="Tahoma" w:cs="Tahoma"/>
          <w:sz w:val="22"/>
          <w:szCs w:val="22"/>
        </w:rPr>
        <w:t>Poster Competition</w:t>
      </w:r>
      <w:r w:rsidR="00F16272">
        <w:rPr>
          <w:rFonts w:ascii="Tahoma" w:hAnsi="Tahoma" w:cs="Tahoma"/>
          <w:sz w:val="22"/>
          <w:szCs w:val="22"/>
        </w:rPr>
        <w:t xml:space="preserve"> for all trainees.]</w:t>
      </w:r>
    </w:p>
    <w:p w14:paraId="63344E2C" w14:textId="77777777" w:rsidR="003E58C2" w:rsidRDefault="003E58C2" w:rsidP="003E58C2">
      <w:pPr>
        <w:ind w:left="720"/>
        <w:rPr>
          <w:rFonts w:ascii="Tahoma" w:hAnsi="Tahoma"/>
          <w:sz w:val="22"/>
          <w:szCs w:val="22"/>
        </w:rPr>
      </w:pPr>
      <w:r w:rsidRPr="003E58C2">
        <w:rPr>
          <w:rFonts w:ascii="Tahoma" w:hAnsi="Tahoma"/>
          <w:sz w:val="22"/>
          <w:szCs w:val="22"/>
        </w:rPr>
        <w:t xml:space="preserve">Brezicha JE, Lenfest SE, Koskniewski JL, Leach C, Black JM, </w:t>
      </w:r>
      <w:r w:rsidRPr="00D1526B">
        <w:rPr>
          <w:rFonts w:ascii="Tahoma" w:hAnsi="Tahoma"/>
          <w:b/>
          <w:sz w:val="22"/>
          <w:szCs w:val="22"/>
        </w:rPr>
        <w:t>Bloomfield SA,</w:t>
      </w:r>
      <w:r w:rsidRPr="003E58C2">
        <w:rPr>
          <w:rFonts w:ascii="Tahoma" w:hAnsi="Tahoma"/>
          <w:sz w:val="22"/>
          <w:szCs w:val="22"/>
        </w:rPr>
        <w:t xml:space="preserve"> Allen MR, Hogan</w:t>
      </w:r>
    </w:p>
    <w:p w14:paraId="199331FF" w14:textId="5980AB6A" w:rsidR="003E58C2" w:rsidRDefault="003E58C2" w:rsidP="003E58C2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HA.  </w:t>
      </w:r>
      <w:r>
        <w:rPr>
          <w:rFonts w:ascii="Tahoma" w:hAnsi="Tahoma"/>
          <w:sz w:val="22"/>
        </w:rPr>
        <w:t>Comparison of a</w:t>
      </w:r>
      <w:r w:rsidRPr="003E58C2">
        <w:rPr>
          <w:rFonts w:ascii="Tahoma" w:hAnsi="Tahoma"/>
          <w:sz w:val="22"/>
        </w:rPr>
        <w:t>lendr</w:t>
      </w:r>
      <w:r>
        <w:rPr>
          <w:rFonts w:ascii="Tahoma" w:hAnsi="Tahoma"/>
          <w:sz w:val="22"/>
        </w:rPr>
        <w:t>onate and r</w:t>
      </w:r>
      <w:r w:rsidRPr="003E58C2">
        <w:rPr>
          <w:rFonts w:ascii="Tahoma" w:hAnsi="Tahoma"/>
          <w:sz w:val="22"/>
        </w:rPr>
        <w:t>is</w:t>
      </w:r>
      <w:r>
        <w:rPr>
          <w:rFonts w:ascii="Tahoma" w:hAnsi="Tahoma"/>
          <w:sz w:val="22"/>
        </w:rPr>
        <w:t>edronate as pre-treatments for s</w:t>
      </w:r>
      <w:r w:rsidRPr="003E58C2">
        <w:rPr>
          <w:rFonts w:ascii="Tahoma" w:hAnsi="Tahoma"/>
          <w:sz w:val="22"/>
        </w:rPr>
        <w:t>imula</w:t>
      </w:r>
      <w:r>
        <w:rPr>
          <w:rFonts w:ascii="Tahoma" w:hAnsi="Tahoma"/>
          <w:sz w:val="22"/>
        </w:rPr>
        <w:t>ted microgravity and return to w</w:t>
      </w:r>
      <w:r w:rsidRPr="003E58C2">
        <w:rPr>
          <w:rFonts w:ascii="Tahoma" w:hAnsi="Tahoma"/>
          <w:sz w:val="22"/>
        </w:rPr>
        <w:t>eightbearing</w:t>
      </w:r>
      <w:r>
        <w:rPr>
          <w:rFonts w:ascii="Tahoma" w:hAnsi="Tahoma"/>
          <w:sz w:val="22"/>
        </w:rPr>
        <w:t xml:space="preserve">.   </w:t>
      </w:r>
      <w:r>
        <w:rPr>
          <w:rFonts w:ascii="Tahoma" w:hAnsi="Tahoma" w:cs="Tahoma"/>
          <w:sz w:val="22"/>
          <w:szCs w:val="22"/>
        </w:rPr>
        <w:t>Oral presentation at American Society for Gravitational and Space Research; Alexandria, VA; November, 2015.</w:t>
      </w:r>
      <w:r w:rsidR="00775CD7">
        <w:rPr>
          <w:rFonts w:ascii="Tahoma" w:hAnsi="Tahoma" w:cs="Tahoma"/>
          <w:sz w:val="22"/>
          <w:szCs w:val="22"/>
        </w:rPr>
        <w:tab/>
      </w:r>
    </w:p>
    <w:p w14:paraId="5C3CEC1F" w14:textId="3EF1B384" w:rsidR="0061476F" w:rsidRDefault="00F060C3" w:rsidP="003E58C2">
      <w:pPr>
        <w:ind w:left="1080" w:hanging="360"/>
        <w:rPr>
          <w:rFonts w:ascii="Tahoma" w:hAnsi="Tahoma" w:cs="Tahoma"/>
          <w:sz w:val="22"/>
          <w:szCs w:val="22"/>
        </w:rPr>
      </w:pPr>
      <w:r w:rsidRPr="00D1526B">
        <w:rPr>
          <w:rFonts w:ascii="Tahoma" w:hAnsi="Tahoma" w:cs="Tahoma"/>
          <w:b/>
          <w:sz w:val="22"/>
          <w:szCs w:val="22"/>
        </w:rPr>
        <w:lastRenderedPageBreak/>
        <w:t>Bloomfield SA</w:t>
      </w:r>
      <w:r w:rsidRPr="00F060C3">
        <w:rPr>
          <w:rFonts w:ascii="Tahoma" w:hAnsi="Tahoma" w:cs="Tahoma"/>
          <w:sz w:val="22"/>
          <w:szCs w:val="22"/>
        </w:rPr>
        <w:t xml:space="preserve">, </w:t>
      </w:r>
      <w:r w:rsidRPr="0061476F">
        <w:rPr>
          <w:rFonts w:ascii="Tahoma" w:hAnsi="Tahoma" w:cs="Tahoma"/>
          <w:i/>
          <w:sz w:val="22"/>
          <w:szCs w:val="22"/>
        </w:rPr>
        <w:t>Bokhari R, Metzger CE</w:t>
      </w:r>
      <w:r w:rsidRPr="00F060C3">
        <w:rPr>
          <w:rFonts w:ascii="Tahoma" w:hAnsi="Tahoma" w:cs="Tahoma"/>
          <w:sz w:val="22"/>
          <w:szCs w:val="22"/>
        </w:rPr>
        <w:t>, Allen M</w:t>
      </w:r>
      <w:r w:rsidR="0061476F">
        <w:rPr>
          <w:rFonts w:ascii="Tahoma" w:hAnsi="Tahoma" w:cs="Tahoma"/>
          <w:sz w:val="22"/>
          <w:szCs w:val="22"/>
        </w:rPr>
        <w:t xml:space="preserve">R, Lenfest S, Hogan HA, Turner </w:t>
      </w:r>
      <w:r w:rsidRPr="00F060C3">
        <w:rPr>
          <w:rFonts w:ascii="Tahoma" w:hAnsi="Tahoma" w:cs="Tahoma"/>
          <w:sz w:val="22"/>
          <w:szCs w:val="22"/>
        </w:rPr>
        <w:t xml:space="preserve">ND, Zwart SR. </w:t>
      </w:r>
    </w:p>
    <w:p w14:paraId="154E5460" w14:textId="1CA527A2" w:rsidR="00F7508E" w:rsidRDefault="00F060C3" w:rsidP="00F7508E">
      <w:pPr>
        <w:ind w:left="1080"/>
        <w:rPr>
          <w:rFonts w:ascii="Tahoma" w:hAnsi="Tahoma" w:cs="Tahoma"/>
          <w:sz w:val="22"/>
          <w:szCs w:val="22"/>
        </w:rPr>
      </w:pPr>
      <w:r w:rsidRPr="00F060C3">
        <w:rPr>
          <w:rFonts w:ascii="Tahoma" w:hAnsi="Tahoma" w:cs="Tahoma"/>
          <w:sz w:val="22"/>
          <w:szCs w:val="22"/>
        </w:rPr>
        <w:t>Moderate elevations in iron stores improve skeletal</w:t>
      </w:r>
      <w:r w:rsidR="0061476F">
        <w:rPr>
          <w:rFonts w:ascii="Tahoma" w:hAnsi="Tahoma" w:cs="Tahoma"/>
          <w:sz w:val="22"/>
          <w:szCs w:val="22"/>
        </w:rPr>
        <w:t xml:space="preserve"> integrity in weightbearing and </w:t>
      </w:r>
      <w:r w:rsidRPr="00F060C3">
        <w:rPr>
          <w:rFonts w:ascii="Tahoma" w:hAnsi="Tahoma" w:cs="Tahoma"/>
          <w:sz w:val="22"/>
          <w:szCs w:val="22"/>
        </w:rPr>
        <w:t>hindlimb-unlo</w:t>
      </w:r>
      <w:r>
        <w:rPr>
          <w:rFonts w:ascii="Tahoma" w:hAnsi="Tahoma" w:cs="Tahoma"/>
          <w:sz w:val="22"/>
          <w:szCs w:val="22"/>
        </w:rPr>
        <w:t xml:space="preserve">aded mice.   Oral presentation </w:t>
      </w:r>
      <w:r w:rsidR="00775CD7">
        <w:rPr>
          <w:rFonts w:ascii="Tahoma" w:hAnsi="Tahoma" w:cs="Tahoma"/>
          <w:sz w:val="22"/>
          <w:szCs w:val="22"/>
        </w:rPr>
        <w:t>at American Society for Gravitational and Space Research; Al</w:t>
      </w:r>
      <w:r w:rsidR="00D948CB">
        <w:rPr>
          <w:rFonts w:ascii="Tahoma" w:hAnsi="Tahoma" w:cs="Tahoma"/>
          <w:sz w:val="22"/>
          <w:szCs w:val="22"/>
        </w:rPr>
        <w:t xml:space="preserve">exandria, VA; November, 2015.  </w:t>
      </w:r>
      <w:r w:rsidR="00775CD7" w:rsidRPr="00775CD7">
        <w:rPr>
          <w:rFonts w:ascii="Tahoma" w:hAnsi="Tahoma" w:cs="Tahoma"/>
          <w:b/>
          <w:i/>
          <w:sz w:val="22"/>
          <w:szCs w:val="22"/>
        </w:rPr>
        <w:t>(Invited)</w:t>
      </w:r>
      <w:r w:rsidR="00775CD7" w:rsidRPr="00775CD7">
        <w:rPr>
          <w:rFonts w:ascii="Tahoma" w:hAnsi="Tahoma" w:cs="Tahoma"/>
          <w:sz w:val="22"/>
          <w:szCs w:val="22"/>
        </w:rPr>
        <w:tab/>
      </w:r>
    </w:p>
    <w:p w14:paraId="3189E6CC" w14:textId="77777777" w:rsidR="008E7AD7" w:rsidRDefault="00EC7E98" w:rsidP="008E7AD7">
      <w:pPr>
        <w:ind w:left="720"/>
        <w:rPr>
          <w:rFonts w:ascii="Tahoma" w:hAnsi="Tahoma"/>
          <w:sz w:val="22"/>
          <w:szCs w:val="22"/>
        </w:rPr>
      </w:pPr>
      <w:r w:rsidRPr="00EC7E98">
        <w:rPr>
          <w:rFonts w:ascii="Tahoma" w:hAnsi="Tahoma"/>
          <w:sz w:val="22"/>
          <w:szCs w:val="22"/>
        </w:rPr>
        <w:t xml:space="preserve">Narayanan A, </w:t>
      </w:r>
      <w:r>
        <w:rPr>
          <w:rFonts w:ascii="Tahoma" w:hAnsi="Tahoma"/>
          <w:sz w:val="22"/>
          <w:szCs w:val="22"/>
        </w:rPr>
        <w:t>Brezicha</w:t>
      </w:r>
      <w:r w:rsidR="008E7AD7">
        <w:rPr>
          <w:rFonts w:ascii="Tahoma" w:hAnsi="Tahoma"/>
          <w:sz w:val="22"/>
          <w:szCs w:val="22"/>
        </w:rPr>
        <w:t xml:space="preserve"> </w:t>
      </w:r>
      <w:r w:rsidRPr="00EC7E98">
        <w:rPr>
          <w:rFonts w:ascii="Tahoma" w:hAnsi="Tahoma"/>
          <w:sz w:val="22"/>
          <w:szCs w:val="22"/>
        </w:rPr>
        <w:t xml:space="preserve">J, Lenfest SE, Cromer W, </w:t>
      </w:r>
      <w:r w:rsidRPr="008E7AD7">
        <w:rPr>
          <w:rFonts w:ascii="Tahoma" w:hAnsi="Tahoma"/>
          <w:b/>
          <w:sz w:val="22"/>
          <w:szCs w:val="22"/>
        </w:rPr>
        <w:t>Bloomfield S,</w:t>
      </w:r>
      <w:r w:rsidR="008E7AD7">
        <w:rPr>
          <w:rFonts w:ascii="Tahoma" w:hAnsi="Tahoma"/>
          <w:sz w:val="22"/>
          <w:szCs w:val="22"/>
        </w:rPr>
        <w:t xml:space="preserve"> Hogan </w:t>
      </w:r>
      <w:r w:rsidRPr="00EC7E98">
        <w:rPr>
          <w:rFonts w:ascii="Tahoma" w:hAnsi="Tahoma"/>
          <w:sz w:val="22"/>
          <w:szCs w:val="22"/>
        </w:rPr>
        <w:t>H, Zawieja D.</w:t>
      </w:r>
      <w:r>
        <w:rPr>
          <w:rFonts w:ascii="Tahoma" w:hAnsi="Tahoma"/>
          <w:sz w:val="22"/>
          <w:szCs w:val="22"/>
        </w:rPr>
        <w:t xml:space="preserve"> </w:t>
      </w:r>
    </w:p>
    <w:p w14:paraId="61EE2541" w14:textId="1267E4AC" w:rsidR="005106A5" w:rsidRPr="008E7AD7" w:rsidRDefault="00EC7E98" w:rsidP="008E7AD7">
      <w:pPr>
        <w:ind w:left="1080"/>
        <w:rPr>
          <w:rFonts w:ascii="Tahoma" w:hAnsi="Tahoma"/>
          <w:sz w:val="22"/>
          <w:szCs w:val="22"/>
        </w:rPr>
      </w:pPr>
      <w:r w:rsidRPr="00EC7E98">
        <w:rPr>
          <w:rFonts w:ascii="Tahoma" w:hAnsi="Tahoma"/>
          <w:sz w:val="22"/>
          <w:szCs w:val="22"/>
        </w:rPr>
        <w:t>Ambulatory</w:t>
      </w:r>
      <w:r w:rsidR="008E7AD7">
        <w:rPr>
          <w:rFonts w:ascii="Tahoma" w:hAnsi="Tahoma"/>
          <w:sz w:val="22"/>
          <w:szCs w:val="22"/>
        </w:rPr>
        <w:t xml:space="preserve"> </w:t>
      </w:r>
      <w:r w:rsidRPr="00EC7E98">
        <w:rPr>
          <w:rFonts w:ascii="Tahoma" w:hAnsi="Tahoma"/>
          <w:sz w:val="22"/>
          <w:szCs w:val="22"/>
        </w:rPr>
        <w:t>recovery after simulated microgravity shows persistent gastrointestinal inflammation</w:t>
      </w:r>
      <w:r>
        <w:rPr>
          <w:rFonts w:ascii="Tahoma" w:hAnsi="Tahoma"/>
          <w:sz w:val="22"/>
          <w:szCs w:val="22"/>
        </w:rPr>
        <w:t>.  Poster</w:t>
      </w:r>
      <w:r w:rsidRPr="00EC7E9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presentation at American Society for Gravitational and Space Research; Alexandria, VA; November, 2015.</w:t>
      </w:r>
    </w:p>
    <w:p w14:paraId="5F4BF26F" w14:textId="7540A758" w:rsidR="00EC7E98" w:rsidRDefault="005106A5" w:rsidP="005106A5">
      <w:pPr>
        <w:ind w:left="1080" w:hanging="360"/>
        <w:rPr>
          <w:rFonts w:ascii="Tahoma" w:hAnsi="Tahoma" w:cs="Tahoma"/>
          <w:sz w:val="22"/>
          <w:szCs w:val="22"/>
        </w:rPr>
      </w:pPr>
      <w:r w:rsidRPr="00EC7E98">
        <w:rPr>
          <w:rFonts w:ascii="Tahoma" w:hAnsi="Tahoma"/>
          <w:sz w:val="22"/>
          <w:szCs w:val="22"/>
        </w:rPr>
        <w:t xml:space="preserve">Narayanan A, </w:t>
      </w:r>
      <w:r w:rsidRPr="005E7069">
        <w:rPr>
          <w:rFonts w:ascii="Tahoma" w:hAnsi="Tahoma"/>
          <w:i/>
          <w:sz w:val="22"/>
          <w:szCs w:val="22"/>
        </w:rPr>
        <w:t>Metzger C,</w:t>
      </w:r>
      <w:r>
        <w:rPr>
          <w:rFonts w:ascii="Tahoma" w:hAnsi="Tahoma"/>
          <w:sz w:val="22"/>
          <w:szCs w:val="22"/>
        </w:rPr>
        <w:t xml:space="preserve"> Brezicha </w:t>
      </w:r>
      <w:r w:rsidRPr="00EC7E98">
        <w:rPr>
          <w:rFonts w:ascii="Tahoma" w:hAnsi="Tahoma"/>
          <w:sz w:val="22"/>
          <w:szCs w:val="22"/>
        </w:rPr>
        <w:t>J, Lenfest SE, Bloomfield S, Hogan H, Zawieja D.</w:t>
      </w:r>
      <w:r>
        <w:rPr>
          <w:rFonts w:ascii="Tahoma" w:hAnsi="Tahoma" w:cs="Tahoma"/>
          <w:sz w:val="22"/>
          <w:szCs w:val="22"/>
        </w:rPr>
        <w:t xml:space="preserve"> </w:t>
      </w:r>
      <w:r w:rsidRPr="005106A5">
        <w:rPr>
          <w:rFonts w:ascii="Tahoma" w:hAnsi="Tahoma"/>
          <w:sz w:val="22"/>
          <w:szCs w:val="22"/>
        </w:rPr>
        <w:t>Comparative analysis of gastrointestinal and bone inflammation in hindlimb unloading</w:t>
      </w:r>
      <w:r>
        <w:rPr>
          <w:rFonts w:ascii="Tahoma" w:hAnsi="Tahoma"/>
          <w:sz w:val="22"/>
          <w:szCs w:val="22"/>
        </w:rPr>
        <w:t xml:space="preserve">.  </w:t>
      </w:r>
      <w:r>
        <w:rPr>
          <w:rFonts w:ascii="Tahoma" w:hAnsi="Tahoma" w:cs="Tahoma"/>
          <w:sz w:val="22"/>
          <w:szCs w:val="22"/>
        </w:rPr>
        <w:t>Oral presentation at American Society for Gravitational and Space Research; Alexandria, VA; November, 2015.</w:t>
      </w:r>
    </w:p>
    <w:p w14:paraId="3F1B2DF7" w14:textId="2EE1AF0E" w:rsidR="00DF20D2" w:rsidRDefault="00F7508E" w:rsidP="00B3531E">
      <w:pPr>
        <w:ind w:left="1080" w:hanging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F7508E">
        <w:rPr>
          <w:rFonts w:ascii="Tahoma" w:hAnsi="Tahoma"/>
          <w:sz w:val="22"/>
          <w:szCs w:val="22"/>
        </w:rPr>
        <w:t xml:space="preserve">Brezicha JE, Lenfest SE, Koskniewski JL, Leach C, Black JM, </w:t>
      </w:r>
      <w:r w:rsidRPr="00D1526B">
        <w:rPr>
          <w:rFonts w:ascii="Tahoma" w:hAnsi="Tahoma"/>
          <w:b/>
          <w:sz w:val="22"/>
          <w:szCs w:val="22"/>
        </w:rPr>
        <w:t>Bloomfield SA</w:t>
      </w:r>
      <w:r w:rsidRPr="00F7508E">
        <w:rPr>
          <w:rFonts w:ascii="Tahoma" w:hAnsi="Tahoma"/>
          <w:sz w:val="22"/>
          <w:szCs w:val="22"/>
        </w:rPr>
        <w:t xml:space="preserve">, Allen MR, Hogan </w:t>
      </w:r>
      <w:r>
        <w:rPr>
          <w:rFonts w:ascii="Tahoma" w:hAnsi="Tahoma"/>
          <w:sz w:val="22"/>
          <w:szCs w:val="22"/>
        </w:rPr>
        <w:t>HA.  Pre-t</w:t>
      </w:r>
      <w:r w:rsidRPr="00F7508E">
        <w:rPr>
          <w:rFonts w:ascii="Tahoma" w:hAnsi="Tahoma"/>
          <w:sz w:val="22"/>
          <w:szCs w:val="22"/>
        </w:rPr>
        <w:t>reat</w:t>
      </w:r>
      <w:r>
        <w:rPr>
          <w:rFonts w:ascii="Tahoma" w:hAnsi="Tahoma"/>
          <w:sz w:val="22"/>
          <w:szCs w:val="22"/>
        </w:rPr>
        <w:t>ment with bisphosphonates m</w:t>
      </w:r>
      <w:r w:rsidRPr="00F7508E"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z w:val="22"/>
          <w:szCs w:val="22"/>
        </w:rPr>
        <w:t>tigates bone loss at the tibia m</w:t>
      </w:r>
      <w:r w:rsidRPr="00F7508E">
        <w:rPr>
          <w:rFonts w:ascii="Tahoma" w:hAnsi="Tahoma"/>
          <w:sz w:val="22"/>
          <w:szCs w:val="22"/>
        </w:rPr>
        <w:t>eta</w:t>
      </w:r>
      <w:r>
        <w:rPr>
          <w:rFonts w:ascii="Tahoma" w:hAnsi="Tahoma"/>
          <w:sz w:val="22"/>
          <w:szCs w:val="22"/>
        </w:rPr>
        <w:t>physis and femoral neck during s</w:t>
      </w:r>
      <w:r w:rsidRPr="00F7508E">
        <w:rPr>
          <w:rFonts w:ascii="Tahoma" w:hAnsi="Tahoma"/>
          <w:sz w:val="22"/>
          <w:szCs w:val="22"/>
        </w:rPr>
        <w:t>ub</w:t>
      </w:r>
      <w:r>
        <w:rPr>
          <w:rFonts w:ascii="Tahoma" w:hAnsi="Tahoma"/>
          <w:sz w:val="22"/>
          <w:szCs w:val="22"/>
        </w:rPr>
        <w:t xml:space="preserve">sequent hindlimb unloading and recovery. </w:t>
      </w:r>
      <w:r w:rsidRPr="00F7508E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Poster presentation at 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the 36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Annual Meeting of the American Society of Bone &amp; </w:t>
      </w:r>
      <w:r>
        <w:rPr>
          <w:rFonts w:ascii="Tahoma" w:hAnsi="Tahoma" w:cs="Arial"/>
          <w:color w:val="333333"/>
          <w:sz w:val="22"/>
          <w:szCs w:val="22"/>
          <w:shd w:val="clear" w:color="auto" w:fill="FFFFFF"/>
        </w:rPr>
        <w:t>Mineral Research, Seattle, WA; October, 2015.</w:t>
      </w:r>
    </w:p>
    <w:p w14:paraId="6102202D" w14:textId="080CF518" w:rsidR="00B3531E" w:rsidRDefault="00F7508E" w:rsidP="00AB0F56">
      <w:pPr>
        <w:ind w:left="1080" w:hanging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F7508E">
        <w:rPr>
          <w:rFonts w:ascii="Tahoma" w:hAnsi="Tahoma"/>
          <w:sz w:val="22"/>
          <w:szCs w:val="22"/>
        </w:rPr>
        <w:t xml:space="preserve">Lenfest SE, </w:t>
      </w:r>
      <w:r w:rsidRPr="00F7508E">
        <w:rPr>
          <w:rFonts w:ascii="Tahoma" w:hAnsi="Tahoma"/>
          <w:i/>
          <w:sz w:val="22"/>
          <w:szCs w:val="22"/>
        </w:rPr>
        <w:t>Metzger CE</w:t>
      </w:r>
      <w:r w:rsidRPr="00F7508E">
        <w:rPr>
          <w:rFonts w:ascii="Tahoma" w:hAnsi="Tahoma"/>
          <w:sz w:val="22"/>
          <w:szCs w:val="22"/>
        </w:rPr>
        <w:t xml:space="preserve">, Elizondo JP, </w:t>
      </w:r>
      <w:r w:rsidRPr="00D1526B">
        <w:rPr>
          <w:rFonts w:ascii="Tahoma" w:hAnsi="Tahoma"/>
          <w:b/>
          <w:sz w:val="22"/>
          <w:szCs w:val="22"/>
        </w:rPr>
        <w:t>Bloomfield SA</w:t>
      </w:r>
      <w:r>
        <w:rPr>
          <w:rFonts w:ascii="Tahoma" w:hAnsi="Tahoma"/>
          <w:sz w:val="22"/>
          <w:szCs w:val="22"/>
        </w:rPr>
        <w:t xml:space="preserve">, Allen MR, Hogan HA.  </w:t>
      </w:r>
      <w:r w:rsidR="00D948CB">
        <w:rPr>
          <w:rFonts w:ascii="Tahoma" w:hAnsi="Tahoma"/>
          <w:sz w:val="22"/>
          <w:szCs w:val="22"/>
        </w:rPr>
        <w:t>Comparison of a</w:t>
      </w:r>
      <w:r w:rsidRPr="00F7508E">
        <w:rPr>
          <w:rFonts w:ascii="Tahoma" w:hAnsi="Tahoma"/>
          <w:sz w:val="22"/>
          <w:szCs w:val="22"/>
        </w:rPr>
        <w:t>lendronate a</w:t>
      </w:r>
      <w:r w:rsidR="00D948CB">
        <w:rPr>
          <w:rFonts w:ascii="Tahoma" w:hAnsi="Tahoma"/>
          <w:sz w:val="22"/>
          <w:szCs w:val="22"/>
        </w:rPr>
        <w:t>nd zoledronate effects on bone t</w:t>
      </w:r>
      <w:r w:rsidRPr="00F7508E">
        <w:rPr>
          <w:rFonts w:ascii="Tahoma" w:hAnsi="Tahoma"/>
          <w:sz w:val="22"/>
          <w:szCs w:val="22"/>
        </w:rPr>
        <w:t>urnover</w:t>
      </w:r>
      <w:r w:rsidR="00D948CB">
        <w:rPr>
          <w:rFonts w:ascii="Tahoma" w:hAnsi="Tahoma"/>
          <w:sz w:val="22"/>
          <w:szCs w:val="22"/>
        </w:rPr>
        <w:t xml:space="preserve"> and mechanical properties for t</w:t>
      </w:r>
      <w:r w:rsidRPr="00F7508E">
        <w:rPr>
          <w:rFonts w:ascii="Tahoma" w:hAnsi="Tahoma"/>
          <w:sz w:val="22"/>
          <w:szCs w:val="22"/>
        </w:rPr>
        <w:t>w</w:t>
      </w:r>
      <w:r w:rsidR="00D948CB">
        <w:rPr>
          <w:rFonts w:ascii="Tahoma" w:hAnsi="Tahoma"/>
          <w:sz w:val="22"/>
          <w:szCs w:val="22"/>
        </w:rPr>
        <w:t>o successive p</w:t>
      </w:r>
      <w:r w:rsidRPr="00F7508E">
        <w:rPr>
          <w:rFonts w:ascii="Tahoma" w:hAnsi="Tahoma"/>
          <w:sz w:val="22"/>
          <w:szCs w:val="22"/>
        </w:rPr>
        <w:t>er</w:t>
      </w:r>
      <w:r w:rsidR="00D948CB">
        <w:rPr>
          <w:rFonts w:ascii="Tahoma" w:hAnsi="Tahoma"/>
          <w:sz w:val="22"/>
          <w:szCs w:val="22"/>
        </w:rPr>
        <w:t>iods of simulated microgravity u</w:t>
      </w:r>
      <w:r w:rsidRPr="00F7508E">
        <w:rPr>
          <w:rFonts w:ascii="Tahoma" w:hAnsi="Tahoma"/>
          <w:sz w:val="22"/>
          <w:szCs w:val="22"/>
        </w:rPr>
        <w:t>nloading</w:t>
      </w:r>
      <w:r>
        <w:rPr>
          <w:rFonts w:ascii="Tahoma" w:hAnsi="Tahoma"/>
          <w:sz w:val="22"/>
          <w:szCs w:val="22"/>
        </w:rPr>
        <w:t xml:space="preserve">.  Poster presentation at 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the 36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Annual Meeting of the American Society of Bone &amp; </w:t>
      </w:r>
      <w:r>
        <w:rPr>
          <w:rFonts w:ascii="Tahoma" w:hAnsi="Tahoma" w:cs="Arial"/>
          <w:color w:val="333333"/>
          <w:sz w:val="22"/>
          <w:szCs w:val="22"/>
          <w:shd w:val="clear" w:color="auto" w:fill="FFFFFF"/>
        </w:rPr>
        <w:t>Mineral Research, Seattle, WA; October, 2015.</w:t>
      </w:r>
    </w:p>
    <w:p w14:paraId="7F27E3DA" w14:textId="06EE3B6F" w:rsidR="00544DF9" w:rsidRDefault="00544DF9" w:rsidP="00F7508E">
      <w:pPr>
        <w:ind w:left="1080" w:hanging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462AAF">
        <w:rPr>
          <w:rFonts w:ascii="Tahoma" w:hAnsi="Tahoma" w:cs="Arial"/>
          <w:i/>
          <w:color w:val="333333"/>
          <w:sz w:val="22"/>
          <w:szCs w:val="22"/>
          <w:shd w:val="clear" w:color="auto" w:fill="FFFFFF"/>
        </w:rPr>
        <w:t>Metzger CE</w:t>
      </w:r>
      <w:r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, Narayanan A, </w:t>
      </w:r>
      <w:r w:rsidRPr="00462AAF">
        <w:rPr>
          <w:rFonts w:ascii="Tahoma" w:hAnsi="Tahoma" w:cs="Arial"/>
          <w:i/>
          <w:color w:val="333333"/>
          <w:sz w:val="22"/>
          <w:szCs w:val="22"/>
          <w:shd w:val="clear" w:color="auto" w:fill="FFFFFF"/>
        </w:rPr>
        <w:t>AzZani T</w:t>
      </w:r>
      <w:r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, Cromer W, Zawieja D, </w:t>
      </w:r>
      <w:r w:rsidRPr="00D1526B">
        <w:rPr>
          <w:rFonts w:ascii="Tahoma" w:hAnsi="Tahoma" w:cs="Arial"/>
          <w:b/>
          <w:color w:val="333333"/>
          <w:sz w:val="22"/>
          <w:szCs w:val="22"/>
          <w:shd w:val="clear" w:color="auto" w:fill="FFFFFF"/>
        </w:rPr>
        <w:t>Bloomfield SA</w:t>
      </w:r>
      <w:r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>.   Inflammatory</w:t>
      </w:r>
    </w:p>
    <w:p w14:paraId="385D22A0" w14:textId="56213159" w:rsidR="00544DF9" w:rsidRDefault="00544DF9" w:rsidP="00544DF9">
      <w:pPr>
        <w:ind w:left="108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CC0F87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bowel disease alters osteocyte protein levels controlling bone turnover. </w:t>
      </w:r>
      <w:r w:rsidR="0061476F"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Poster presentation at the 36</w:t>
      </w:r>
      <w:r w:rsidR="0061476F" w:rsidRPr="00B27A4A">
        <w:rPr>
          <w:rFonts w:ascii="Tahoma" w:hAnsi="Tahoma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="0061476F"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Annual Meeting of the American Society of Bone &amp; </w:t>
      </w:r>
      <w:r w:rsidR="0061476F">
        <w:rPr>
          <w:rFonts w:ascii="Tahoma" w:hAnsi="Tahoma" w:cs="Arial"/>
          <w:color w:val="333333"/>
          <w:sz w:val="22"/>
          <w:szCs w:val="22"/>
          <w:shd w:val="clear" w:color="auto" w:fill="FFFFFF"/>
        </w:rPr>
        <w:t>Mineral Research, Seattle, WA; Octo</w:t>
      </w:r>
      <w:r w:rsidR="00EE20E7">
        <w:rPr>
          <w:rFonts w:ascii="Tahoma" w:hAnsi="Tahoma" w:cs="Arial"/>
          <w:color w:val="333333"/>
          <w:sz w:val="22"/>
          <w:szCs w:val="22"/>
          <w:shd w:val="clear" w:color="auto" w:fill="FFFFFF"/>
        </w:rPr>
        <w:t>ber, 2015.</w:t>
      </w:r>
    </w:p>
    <w:p w14:paraId="3E6FD86B" w14:textId="557C68DF" w:rsidR="00775CD7" w:rsidRDefault="00544DF9" w:rsidP="0061476F">
      <w:pPr>
        <w:ind w:left="1080" w:hanging="360"/>
        <w:rPr>
          <w:rFonts w:ascii="Tahoma" w:hAnsi="Tahoma" w:cs="Tahoma"/>
          <w:sz w:val="22"/>
          <w:szCs w:val="22"/>
        </w:rPr>
      </w:pPr>
      <w:r w:rsidRPr="00CA5B2E">
        <w:rPr>
          <w:rFonts w:ascii="Tahoma" w:hAnsi="Tahoma" w:cs="Tahoma"/>
          <w:i/>
          <w:sz w:val="22"/>
          <w:szCs w:val="22"/>
        </w:rPr>
        <w:t>Bokhari RB, Metzger CE</w:t>
      </w:r>
      <w:r>
        <w:rPr>
          <w:rFonts w:ascii="Tahoma" w:hAnsi="Tahoma" w:cs="Tahoma"/>
          <w:sz w:val="22"/>
          <w:szCs w:val="22"/>
        </w:rPr>
        <w:t xml:space="preserve">, </w:t>
      </w:r>
      <w:r w:rsidRPr="002A62E8">
        <w:rPr>
          <w:rFonts w:ascii="Tahoma" w:hAnsi="Tahoma" w:cs="Tahoma"/>
          <w:sz w:val="22"/>
          <w:szCs w:val="22"/>
        </w:rPr>
        <w:t>Allen</w:t>
      </w:r>
      <w:r>
        <w:rPr>
          <w:rFonts w:ascii="Tahoma" w:hAnsi="Tahoma" w:cs="Tahoma"/>
          <w:sz w:val="22"/>
          <w:szCs w:val="22"/>
        </w:rPr>
        <w:t xml:space="preserve"> MR</w:t>
      </w:r>
      <w:r w:rsidRPr="002A62E8">
        <w:rPr>
          <w:rFonts w:ascii="Tahoma" w:hAnsi="Tahoma" w:cs="Tahoma"/>
          <w:sz w:val="22"/>
          <w:szCs w:val="22"/>
        </w:rPr>
        <w:t>, Lenfest</w:t>
      </w:r>
      <w:r>
        <w:rPr>
          <w:rFonts w:ascii="Tahoma" w:hAnsi="Tahoma" w:cs="Tahoma"/>
          <w:sz w:val="22"/>
          <w:szCs w:val="22"/>
        </w:rPr>
        <w:t xml:space="preserve"> S,</w:t>
      </w:r>
      <w:r w:rsidRPr="002A62E8">
        <w:rPr>
          <w:rFonts w:ascii="Tahoma" w:hAnsi="Tahoma" w:cs="Tahoma"/>
          <w:sz w:val="22"/>
          <w:szCs w:val="22"/>
        </w:rPr>
        <w:t xml:space="preserve"> Hogan</w:t>
      </w:r>
      <w:r>
        <w:rPr>
          <w:rFonts w:ascii="Tahoma" w:hAnsi="Tahoma" w:cs="Tahoma"/>
          <w:sz w:val="22"/>
          <w:szCs w:val="22"/>
        </w:rPr>
        <w:t xml:space="preserve"> HA, </w:t>
      </w:r>
      <w:r w:rsidRPr="002A62E8">
        <w:rPr>
          <w:rFonts w:ascii="Tahoma" w:hAnsi="Tahoma" w:cs="Tahoma"/>
          <w:sz w:val="22"/>
          <w:szCs w:val="22"/>
        </w:rPr>
        <w:t>Turner</w:t>
      </w:r>
      <w:r>
        <w:rPr>
          <w:rFonts w:ascii="Tahoma" w:hAnsi="Tahoma" w:cs="Tahoma"/>
          <w:sz w:val="22"/>
          <w:szCs w:val="22"/>
        </w:rPr>
        <w:t xml:space="preserve"> ND, </w:t>
      </w:r>
      <w:r w:rsidRPr="002A62E8">
        <w:rPr>
          <w:rFonts w:ascii="Tahoma" w:hAnsi="Tahoma" w:cs="Tahoma"/>
          <w:sz w:val="22"/>
          <w:szCs w:val="22"/>
        </w:rPr>
        <w:t>Zwart</w:t>
      </w:r>
      <w:r>
        <w:rPr>
          <w:rFonts w:ascii="Tahoma" w:hAnsi="Tahoma" w:cs="Tahoma"/>
          <w:sz w:val="22"/>
          <w:szCs w:val="22"/>
        </w:rPr>
        <w:t xml:space="preserve"> S</w:t>
      </w:r>
      <w:r w:rsidRPr="002A62E8">
        <w:rPr>
          <w:rFonts w:ascii="Tahoma" w:hAnsi="Tahoma" w:cs="Tahoma"/>
          <w:sz w:val="22"/>
          <w:szCs w:val="22"/>
        </w:rPr>
        <w:t xml:space="preserve">, </w:t>
      </w:r>
      <w:r w:rsidRPr="00D1526B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 Moderate e</w:t>
      </w:r>
      <w:r w:rsidRPr="002A62E8">
        <w:rPr>
          <w:rFonts w:ascii="Tahoma" w:hAnsi="Tahoma" w:cs="Tahoma"/>
          <w:sz w:val="22"/>
          <w:szCs w:val="22"/>
        </w:rPr>
        <w:t>lev</w:t>
      </w:r>
      <w:r>
        <w:rPr>
          <w:rFonts w:ascii="Tahoma" w:hAnsi="Tahoma" w:cs="Tahoma"/>
          <w:sz w:val="22"/>
          <w:szCs w:val="22"/>
        </w:rPr>
        <w:t>ations in iron stores improves s</w:t>
      </w:r>
      <w:r w:rsidRPr="002A62E8">
        <w:rPr>
          <w:rFonts w:ascii="Tahoma" w:hAnsi="Tahoma" w:cs="Tahoma"/>
          <w:sz w:val="22"/>
          <w:szCs w:val="22"/>
        </w:rPr>
        <w:t>keletal</w:t>
      </w:r>
      <w:r>
        <w:rPr>
          <w:rFonts w:ascii="Tahoma" w:hAnsi="Tahoma" w:cs="Tahoma"/>
          <w:sz w:val="22"/>
          <w:szCs w:val="22"/>
        </w:rPr>
        <w:t xml:space="preserve"> integrity in mice even during d</w:t>
      </w:r>
      <w:r w:rsidRPr="002A62E8">
        <w:rPr>
          <w:rFonts w:ascii="Tahoma" w:hAnsi="Tahoma" w:cs="Tahoma"/>
          <w:sz w:val="22"/>
          <w:szCs w:val="22"/>
        </w:rPr>
        <w:t>isuse</w:t>
      </w:r>
      <w:r>
        <w:rPr>
          <w:rFonts w:ascii="Tahoma" w:hAnsi="Tahoma" w:cs="Tahoma"/>
          <w:sz w:val="22"/>
          <w:szCs w:val="22"/>
        </w:rPr>
        <w:t xml:space="preserve">. </w:t>
      </w:r>
      <w:r w:rsidR="0061476F"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Poster presentation at the 36</w:t>
      </w:r>
      <w:r w:rsidR="0061476F" w:rsidRPr="00B27A4A">
        <w:rPr>
          <w:rFonts w:ascii="Tahoma" w:hAnsi="Tahoma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="0061476F"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Annual Meeting of the American Society of Bone &amp; </w:t>
      </w:r>
      <w:r w:rsidR="0061476F">
        <w:rPr>
          <w:rFonts w:ascii="Tahoma" w:hAnsi="Tahoma" w:cs="Arial"/>
          <w:color w:val="333333"/>
          <w:sz w:val="22"/>
          <w:szCs w:val="22"/>
          <w:shd w:val="clear" w:color="auto" w:fill="FFFFFF"/>
        </w:rPr>
        <w:t>Mineral Research, Seattle, WA; Octo</w:t>
      </w:r>
      <w:r w:rsidR="00EE20E7">
        <w:rPr>
          <w:rFonts w:ascii="Tahoma" w:hAnsi="Tahoma" w:cs="Arial"/>
          <w:color w:val="333333"/>
          <w:sz w:val="22"/>
          <w:szCs w:val="22"/>
          <w:shd w:val="clear" w:color="auto" w:fill="FFFFFF"/>
        </w:rPr>
        <w:t>ber, 2015</w:t>
      </w:r>
      <w:r w:rsidR="0061476F"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.</w:t>
      </w:r>
    </w:p>
    <w:p w14:paraId="2C5DF418" w14:textId="77777777" w:rsidR="007F558F" w:rsidRDefault="007B5C63" w:rsidP="007F558F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7B5C63">
        <w:rPr>
          <w:rFonts w:ascii="Tahoma" w:hAnsi="Tahoma" w:cs="Tahoma"/>
          <w:sz w:val="22"/>
          <w:szCs w:val="22"/>
        </w:rPr>
        <w:t xml:space="preserve">Seawright JW, </w:t>
      </w:r>
      <w:r w:rsidR="007F558F">
        <w:rPr>
          <w:rFonts w:ascii="Tahoma" w:hAnsi="Tahoma" w:cs="Tahoma"/>
          <w:sz w:val="22"/>
          <w:szCs w:val="22"/>
        </w:rPr>
        <w:t xml:space="preserve">Coletta A, </w:t>
      </w:r>
      <w:r w:rsidRPr="007F558F">
        <w:rPr>
          <w:rFonts w:ascii="Tahoma" w:hAnsi="Tahoma" w:cs="Tahoma"/>
          <w:i/>
          <w:sz w:val="22"/>
          <w:szCs w:val="22"/>
        </w:rPr>
        <w:t>Boudreaux RD, Metzger CE</w:t>
      </w:r>
      <w:r w:rsidRPr="007B5C63">
        <w:rPr>
          <w:rFonts w:ascii="Tahoma" w:hAnsi="Tahoma" w:cs="Tahoma"/>
          <w:sz w:val="22"/>
          <w:szCs w:val="22"/>
        </w:rPr>
        <w:t xml:space="preserve">, Shimkus KL, Fluckey JD, Hogan HA, </w:t>
      </w:r>
    </w:p>
    <w:p w14:paraId="34CE5AE0" w14:textId="79AD3582" w:rsidR="007B5C63" w:rsidRPr="007F558F" w:rsidRDefault="007F558F" w:rsidP="007F558F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7B5C63" w:rsidRPr="007F558F">
        <w:rPr>
          <w:rFonts w:ascii="Tahoma" w:hAnsi="Tahoma" w:cs="Tahoma"/>
          <w:b/>
          <w:sz w:val="22"/>
          <w:szCs w:val="22"/>
        </w:rPr>
        <w:t>Bloomfield SA</w:t>
      </w:r>
      <w:r w:rsidR="007B5C63" w:rsidRPr="007B5C63">
        <w:rPr>
          <w:rFonts w:ascii="Tahoma" w:hAnsi="Tahoma" w:cs="Tahoma"/>
          <w:sz w:val="22"/>
          <w:szCs w:val="22"/>
        </w:rPr>
        <w:t>, Braby LA, Woodman CR.   Resistance exercise training increas</w:t>
      </w:r>
      <w:r w:rsidR="007B5C63">
        <w:rPr>
          <w:rFonts w:ascii="Tahoma" w:hAnsi="Tahoma" w:cs="Tahoma"/>
          <w:sz w:val="22"/>
          <w:szCs w:val="22"/>
        </w:rPr>
        <w:t xml:space="preserve">es MnSOD content in mouse aorta </w:t>
      </w:r>
      <w:r w:rsidR="007B5C63" w:rsidRPr="007B5C63">
        <w:rPr>
          <w:rFonts w:ascii="Tahoma" w:hAnsi="Tahoma" w:cs="Tahoma"/>
          <w:sz w:val="22"/>
          <w:szCs w:val="22"/>
        </w:rPr>
        <w:t xml:space="preserve">following </w:t>
      </w:r>
      <w:r w:rsidR="007B5C63" w:rsidRPr="007F558F">
        <w:rPr>
          <w:rFonts w:ascii="Tahoma" w:hAnsi="Tahoma" w:cs="Tahoma"/>
          <w:sz w:val="22"/>
          <w:szCs w:val="22"/>
          <w:vertAlign w:val="superscript"/>
        </w:rPr>
        <w:t>56</w:t>
      </w:r>
      <w:r w:rsidR="007B5C63" w:rsidRPr="007B5C63">
        <w:rPr>
          <w:rFonts w:ascii="Tahoma" w:hAnsi="Tahoma" w:cs="Tahoma"/>
          <w:sz w:val="22"/>
          <w:szCs w:val="22"/>
        </w:rPr>
        <w:t>Fe irradiation and partial weight bearing.</w:t>
      </w:r>
      <w:r w:rsidR="007B5C63">
        <w:rPr>
          <w:rFonts w:ascii="Tahoma" w:hAnsi="Tahoma" w:cs="Tahoma"/>
          <w:sz w:val="22"/>
          <w:szCs w:val="22"/>
        </w:rPr>
        <w:t xml:space="preserve">  Poster presentation </w:t>
      </w:r>
      <w:r>
        <w:rPr>
          <w:rFonts w:ascii="Tahoma" w:hAnsi="Tahoma" w:cs="Tahoma"/>
          <w:sz w:val="22"/>
          <w:szCs w:val="22"/>
        </w:rPr>
        <w:t xml:space="preserve">at Radiation Research Society, </w:t>
      </w:r>
      <w:r w:rsidRPr="007F558F">
        <w:rPr>
          <w:rFonts w:ascii="Tahoma" w:hAnsi="Tahoma" w:cs="Tahoma"/>
          <w:sz w:val="22"/>
          <w:szCs w:val="22"/>
        </w:rPr>
        <w:t>Weston, FL; September, 2015.</w:t>
      </w:r>
      <w:r w:rsidR="007B5C63" w:rsidRPr="007B5C63">
        <w:rPr>
          <w:rFonts w:ascii="Tahoma" w:hAnsi="Tahoma" w:cs="Tahoma"/>
          <w:b/>
          <w:sz w:val="22"/>
          <w:szCs w:val="22"/>
        </w:rPr>
        <w:t xml:space="preserve">   </w:t>
      </w:r>
    </w:p>
    <w:p w14:paraId="539B5A1D" w14:textId="77777777" w:rsidR="007B5C63" w:rsidRDefault="000920DA" w:rsidP="007B5C63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0920DA">
        <w:rPr>
          <w:rFonts w:ascii="Tahoma" w:hAnsi="Tahoma" w:cs="Tahoma"/>
          <w:i/>
          <w:sz w:val="22"/>
          <w:szCs w:val="22"/>
        </w:rPr>
        <w:t>Metzger CE, Swift SN, Baek K</w:t>
      </w:r>
      <w:r>
        <w:rPr>
          <w:rFonts w:ascii="Tahoma" w:hAnsi="Tahoma" w:cs="Tahoma"/>
          <w:sz w:val="22"/>
          <w:szCs w:val="22"/>
        </w:rPr>
        <w:t xml:space="preserve">, De Souza MJ, </w:t>
      </w:r>
      <w:r w:rsidRPr="00B27A4A">
        <w:rPr>
          <w:rFonts w:ascii="Tahoma" w:hAnsi="Tahoma" w:cs="Tahoma"/>
          <w:b/>
          <w:sz w:val="22"/>
          <w:szCs w:val="22"/>
        </w:rPr>
        <w:t xml:space="preserve">Bloomfield SA.  </w:t>
      </w:r>
      <w:r w:rsidR="00E63E84">
        <w:rPr>
          <w:rFonts w:ascii="Tahoma" w:hAnsi="Tahoma" w:cs="Tahoma"/>
          <w:sz w:val="22"/>
          <w:szCs w:val="22"/>
        </w:rPr>
        <w:t xml:space="preserve">Fat and lean mass predict </w:t>
      </w:r>
    </w:p>
    <w:p w14:paraId="6C719BAB" w14:textId="491E9FA1" w:rsidR="000920DA" w:rsidRDefault="007B5C63" w:rsidP="00775CD7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lastRenderedPageBreak/>
        <w:t xml:space="preserve">     </w:t>
      </w:r>
      <w:r w:rsidR="00E63E84">
        <w:rPr>
          <w:rFonts w:ascii="Tahoma" w:hAnsi="Tahoma" w:cs="Tahoma"/>
          <w:sz w:val="22"/>
          <w:szCs w:val="22"/>
        </w:rPr>
        <w:t>t</w:t>
      </w:r>
      <w:r w:rsidR="000920DA" w:rsidRPr="000920DA">
        <w:rPr>
          <w:rFonts w:ascii="Tahoma" w:hAnsi="Tahoma" w:cs="Tahoma"/>
          <w:sz w:val="22"/>
          <w:szCs w:val="22"/>
        </w:rPr>
        <w:t>otal</w:t>
      </w:r>
      <w:r>
        <w:rPr>
          <w:rFonts w:ascii="Tahoma" w:hAnsi="Tahoma" w:cs="Tahoma"/>
          <w:sz w:val="22"/>
          <w:szCs w:val="22"/>
        </w:rPr>
        <w:t xml:space="preserve"> </w:t>
      </w:r>
      <w:r w:rsidR="00E63E84">
        <w:rPr>
          <w:rFonts w:ascii="Tahoma" w:hAnsi="Tahoma" w:cs="Tahoma"/>
          <w:sz w:val="22"/>
          <w:szCs w:val="22"/>
        </w:rPr>
        <w:t>body bone mineral c</w:t>
      </w:r>
      <w:r w:rsidR="000920DA" w:rsidRPr="000920DA">
        <w:rPr>
          <w:rFonts w:ascii="Tahoma" w:hAnsi="Tahoma" w:cs="Tahoma"/>
          <w:sz w:val="22"/>
          <w:szCs w:val="22"/>
        </w:rPr>
        <w:t xml:space="preserve">ontent </w:t>
      </w:r>
      <w:r w:rsidR="00E63E84">
        <w:rPr>
          <w:rFonts w:ascii="Tahoma" w:hAnsi="Tahoma" w:cs="Tahoma"/>
          <w:sz w:val="22"/>
          <w:szCs w:val="22"/>
        </w:rPr>
        <w:t>during energy restriction with e</w:t>
      </w:r>
      <w:r w:rsidR="000920DA" w:rsidRPr="000920DA">
        <w:rPr>
          <w:rFonts w:ascii="Tahoma" w:hAnsi="Tahoma" w:cs="Tahoma"/>
          <w:sz w:val="22"/>
          <w:szCs w:val="22"/>
        </w:rPr>
        <w:t>xercise</w:t>
      </w:r>
      <w:r w:rsidR="00775CD7">
        <w:rPr>
          <w:rFonts w:ascii="Tahoma" w:hAnsi="Tahoma" w:cs="Tahoma"/>
          <w:sz w:val="22"/>
          <w:szCs w:val="22"/>
        </w:rPr>
        <w:t>.  O</w:t>
      </w:r>
      <w:r w:rsidR="000920DA">
        <w:rPr>
          <w:rFonts w:ascii="Tahoma" w:hAnsi="Tahoma" w:cs="Tahoma"/>
          <w:sz w:val="22"/>
          <w:szCs w:val="22"/>
        </w:rPr>
        <w:t xml:space="preserve">ral </w:t>
      </w:r>
      <w:r w:rsidR="00690FD2">
        <w:rPr>
          <w:rFonts w:ascii="Tahoma" w:hAnsi="Tahoma" w:cs="Tahoma"/>
          <w:sz w:val="22"/>
          <w:szCs w:val="22"/>
        </w:rPr>
        <w:t xml:space="preserve">presentation </w:t>
      </w:r>
      <w:r w:rsidR="000920DA">
        <w:rPr>
          <w:rFonts w:ascii="Tahoma" w:hAnsi="Tahoma" w:cs="Tahoma"/>
          <w:sz w:val="22"/>
          <w:szCs w:val="22"/>
        </w:rPr>
        <w:t>in Highlighted Symposium “Nutrition for Bone Health in Athletes” at annual meeting of the American College of Sports Medicine, San Diego, CA; May, 2015.</w:t>
      </w:r>
      <w:r w:rsidR="00E801F8">
        <w:rPr>
          <w:rFonts w:ascii="Tahoma" w:hAnsi="Tahoma" w:cs="Tahoma"/>
          <w:sz w:val="22"/>
          <w:szCs w:val="22"/>
        </w:rPr>
        <w:t xml:space="preserve"> </w:t>
      </w:r>
      <w:r w:rsidR="00E801F8" w:rsidRPr="00E801F8">
        <w:rPr>
          <w:rFonts w:ascii="Tahoma" w:hAnsi="Tahoma" w:cs="Tahoma"/>
          <w:b/>
          <w:i/>
          <w:sz w:val="22"/>
          <w:szCs w:val="22"/>
        </w:rPr>
        <w:t>(Invited)</w:t>
      </w:r>
    </w:p>
    <w:p w14:paraId="749C502E" w14:textId="77777777" w:rsidR="003E58C2" w:rsidRDefault="003E58C2" w:rsidP="003E58C2">
      <w:pPr>
        <w:ind w:left="720" w:hanging="720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3E58C2">
        <w:rPr>
          <w:rFonts w:ascii="Tahoma" w:hAnsi="Tahoma"/>
          <w:sz w:val="22"/>
          <w:szCs w:val="22"/>
        </w:rPr>
        <w:t>Lenfest SE, Brezicha JE, Narayanan A, Reyna W, Bl</w:t>
      </w:r>
      <w:r>
        <w:rPr>
          <w:rFonts w:ascii="Tahoma" w:hAnsi="Tahoma"/>
          <w:sz w:val="22"/>
          <w:szCs w:val="22"/>
        </w:rPr>
        <w:t xml:space="preserve">oomfield SA, Allen MR, Hogan HA.   </w:t>
      </w:r>
    </w:p>
    <w:p w14:paraId="53E21F4B" w14:textId="07B3ED4C" w:rsidR="003E58C2" w:rsidRPr="000920DA" w:rsidRDefault="003E58C2" w:rsidP="003E58C2">
      <w:pPr>
        <w:ind w:left="1080"/>
        <w:rPr>
          <w:rFonts w:ascii="Tahoma" w:hAnsi="Tahoma" w:cs="Tahoma"/>
          <w:sz w:val="22"/>
          <w:szCs w:val="22"/>
        </w:rPr>
      </w:pPr>
      <w:r w:rsidRPr="003E58C2">
        <w:rPr>
          <w:rFonts w:ascii="Tahoma" w:hAnsi="Tahoma"/>
          <w:sz w:val="22"/>
          <w:szCs w:val="22"/>
        </w:rPr>
        <w:t>Bisphosphona</w:t>
      </w:r>
      <w:r>
        <w:rPr>
          <w:rFonts w:ascii="Tahoma" w:hAnsi="Tahoma"/>
          <w:sz w:val="22"/>
          <w:szCs w:val="22"/>
        </w:rPr>
        <w:t>te treatment during an initial u</w:t>
      </w:r>
      <w:r w:rsidRPr="003E58C2">
        <w:rPr>
          <w:rFonts w:ascii="Tahoma" w:hAnsi="Tahoma"/>
          <w:sz w:val="22"/>
          <w:szCs w:val="22"/>
        </w:rPr>
        <w:t>nload</w:t>
      </w:r>
      <w:r>
        <w:rPr>
          <w:rFonts w:ascii="Tahoma" w:hAnsi="Tahoma"/>
          <w:sz w:val="22"/>
          <w:szCs w:val="22"/>
        </w:rPr>
        <w:t>ing period provides beneficial e</w:t>
      </w:r>
      <w:r w:rsidRPr="003E58C2">
        <w:rPr>
          <w:rFonts w:ascii="Tahoma" w:hAnsi="Tahoma"/>
          <w:sz w:val="22"/>
          <w:szCs w:val="22"/>
        </w:rPr>
        <w:t>ffects t</w:t>
      </w:r>
      <w:r>
        <w:rPr>
          <w:rFonts w:ascii="Tahoma" w:hAnsi="Tahoma"/>
          <w:sz w:val="22"/>
          <w:szCs w:val="22"/>
        </w:rPr>
        <w:t>o mechanical and densitometric properties of bone for a second u</w:t>
      </w:r>
      <w:r w:rsidRPr="003E58C2">
        <w:rPr>
          <w:rFonts w:ascii="Tahoma" w:hAnsi="Tahoma"/>
          <w:sz w:val="22"/>
          <w:szCs w:val="22"/>
        </w:rPr>
        <w:t>nloading</w:t>
      </w:r>
      <w:r>
        <w:rPr>
          <w:rFonts w:ascii="Tahoma" w:hAnsi="Tahoma"/>
          <w:sz w:val="22"/>
          <w:szCs w:val="22"/>
        </w:rPr>
        <w:t xml:space="preserve">. </w:t>
      </w:r>
      <w:r w:rsidRPr="003E58C2">
        <w:rPr>
          <w:rFonts w:ascii="Tahoma" w:hAnsi="Tahoma"/>
          <w:sz w:val="22"/>
          <w:szCs w:val="22"/>
        </w:rPr>
        <w:t xml:space="preserve"> Poster Presen</w:t>
      </w:r>
      <w:r>
        <w:rPr>
          <w:rFonts w:ascii="Tahoma" w:hAnsi="Tahoma"/>
          <w:sz w:val="22"/>
          <w:szCs w:val="22"/>
        </w:rPr>
        <w:t>tation at</w:t>
      </w:r>
      <w:r w:rsidRPr="003E58C2">
        <w:rPr>
          <w:rFonts w:ascii="Tahoma" w:hAnsi="Tahoma"/>
          <w:sz w:val="22"/>
          <w:szCs w:val="22"/>
        </w:rPr>
        <w:t xml:space="preserve"> 4th Joint Meeting of the European Calcified Tissue Society and the International Bone and Mineral Society, </w:t>
      </w:r>
      <w:r>
        <w:rPr>
          <w:rFonts w:ascii="Tahoma" w:hAnsi="Tahoma"/>
          <w:sz w:val="22"/>
          <w:szCs w:val="22"/>
        </w:rPr>
        <w:t>Rotterdam, The Netherlands; April, 2015.</w:t>
      </w:r>
    </w:p>
    <w:p w14:paraId="286A03DB" w14:textId="77777777" w:rsidR="00B47A12" w:rsidRDefault="000920DA" w:rsidP="00B47A12">
      <w:pPr>
        <w:ind w:left="720"/>
        <w:rPr>
          <w:rFonts w:ascii="Tahoma" w:hAnsi="Tahoma" w:cs="Tahoma"/>
          <w:sz w:val="22"/>
          <w:szCs w:val="22"/>
        </w:rPr>
      </w:pPr>
      <w:r w:rsidRPr="000920DA">
        <w:rPr>
          <w:rFonts w:ascii="Tahoma" w:hAnsi="Tahoma" w:cs="Tahoma"/>
          <w:i/>
          <w:sz w:val="22"/>
          <w:szCs w:val="22"/>
        </w:rPr>
        <w:t>Mantri AV</w:t>
      </w:r>
      <w:r>
        <w:rPr>
          <w:rFonts w:ascii="Tahoma" w:hAnsi="Tahoma" w:cs="Tahoma"/>
          <w:sz w:val="22"/>
          <w:szCs w:val="22"/>
        </w:rPr>
        <w:t xml:space="preserve">, </w:t>
      </w:r>
      <w:r w:rsidRPr="00B27A4A">
        <w:rPr>
          <w:rFonts w:ascii="Tahoma" w:hAnsi="Tahoma" w:cs="Tahoma"/>
          <w:b/>
          <w:sz w:val="22"/>
          <w:szCs w:val="22"/>
        </w:rPr>
        <w:t>Bloomfield SA.</w:t>
      </w:r>
      <w:r>
        <w:rPr>
          <w:rFonts w:ascii="Tahoma" w:hAnsi="Tahoma" w:cs="Tahoma"/>
          <w:sz w:val="22"/>
          <w:szCs w:val="22"/>
        </w:rPr>
        <w:t xml:space="preserve">  Developing a model for modulation of microgravity-induced</w:t>
      </w:r>
    </w:p>
    <w:p w14:paraId="24F37B46" w14:textId="0622C0D4" w:rsidR="000920DA" w:rsidRDefault="000920DA" w:rsidP="00B47A12">
      <w:pPr>
        <w:ind w:left="11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bone</w:t>
      </w:r>
      <w:r w:rsidR="00B47A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loss by oral contraceptive use.   Poster presentation at NASA Human Research Program Investigator Worksh</w:t>
      </w:r>
      <w:r w:rsidR="00525A46">
        <w:rPr>
          <w:rFonts w:ascii="Tahoma" w:hAnsi="Tahoma" w:cs="Tahoma"/>
          <w:sz w:val="22"/>
          <w:szCs w:val="22"/>
        </w:rPr>
        <w:t>op; Galveston, TX; January, 2015</w:t>
      </w:r>
      <w:r>
        <w:rPr>
          <w:rFonts w:ascii="Tahoma" w:hAnsi="Tahoma" w:cs="Tahoma"/>
          <w:sz w:val="22"/>
          <w:szCs w:val="22"/>
        </w:rPr>
        <w:t xml:space="preserve">.  </w:t>
      </w:r>
      <w:r w:rsidR="00995838">
        <w:rPr>
          <w:rFonts w:ascii="Tahoma" w:hAnsi="Tahoma" w:cs="Tahoma"/>
          <w:sz w:val="22"/>
          <w:szCs w:val="22"/>
        </w:rPr>
        <w:t xml:space="preserve"> </w:t>
      </w:r>
    </w:p>
    <w:p w14:paraId="186ED99E" w14:textId="1F7229ED" w:rsidR="00525A46" w:rsidRDefault="00525A46" w:rsidP="00525A46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 w:rsidRPr="00525A46">
        <w:rPr>
          <w:rFonts w:ascii="Tahoma" w:hAnsi="Tahoma"/>
          <w:sz w:val="22"/>
          <w:szCs w:val="22"/>
        </w:rPr>
        <w:t xml:space="preserve">Lenfest SE, Brezicha JE, Narayanan A, Reyna W, </w:t>
      </w:r>
      <w:r w:rsidRPr="00525A46">
        <w:rPr>
          <w:rFonts w:ascii="Tahoma" w:hAnsi="Tahoma"/>
          <w:b/>
          <w:sz w:val="22"/>
          <w:szCs w:val="22"/>
        </w:rPr>
        <w:t>Bloomfield SA</w:t>
      </w:r>
      <w:r>
        <w:rPr>
          <w:rFonts w:ascii="Tahoma" w:hAnsi="Tahoma"/>
          <w:sz w:val="22"/>
          <w:szCs w:val="22"/>
        </w:rPr>
        <w:t>, Allen MR, Hogan HA.</w:t>
      </w:r>
    </w:p>
    <w:p w14:paraId="3A6F409C" w14:textId="335FFA23" w:rsidR="00525A46" w:rsidRDefault="00525A46" w:rsidP="00525A46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1170"/>
        <w:rPr>
          <w:rFonts w:ascii="Tahoma" w:hAnsi="Tahoma"/>
          <w:sz w:val="22"/>
          <w:szCs w:val="22"/>
        </w:rPr>
      </w:pPr>
      <w:r w:rsidRPr="00525A46">
        <w:rPr>
          <w:rFonts w:ascii="Tahoma" w:hAnsi="Tahoma"/>
          <w:sz w:val="22"/>
          <w:szCs w:val="22"/>
        </w:rPr>
        <w:t xml:space="preserve">Comparison of Protective Effects of Alendronate and Zoledronic Acid for Two </w:t>
      </w:r>
      <w:r>
        <w:rPr>
          <w:rFonts w:ascii="Tahoma" w:hAnsi="Tahoma"/>
          <w:sz w:val="22"/>
          <w:szCs w:val="22"/>
        </w:rPr>
        <w:t xml:space="preserve">Successive Unloading Exposures.  </w:t>
      </w:r>
      <w:r w:rsidRPr="00525A46">
        <w:rPr>
          <w:rFonts w:ascii="Tahoma" w:hAnsi="Tahoma"/>
          <w:sz w:val="22"/>
          <w:szCs w:val="22"/>
        </w:rPr>
        <w:t xml:space="preserve"> Poster Presentation </w:t>
      </w:r>
      <w:r>
        <w:rPr>
          <w:rFonts w:ascii="Tahoma" w:hAnsi="Tahoma"/>
          <w:sz w:val="22"/>
          <w:szCs w:val="22"/>
        </w:rPr>
        <w:t xml:space="preserve">at NASA </w:t>
      </w:r>
      <w:r w:rsidRPr="00525A46">
        <w:rPr>
          <w:rFonts w:ascii="Tahoma" w:hAnsi="Tahoma"/>
          <w:sz w:val="22"/>
          <w:szCs w:val="22"/>
        </w:rPr>
        <w:t>Human Research Progra</w:t>
      </w:r>
      <w:r>
        <w:rPr>
          <w:rFonts w:ascii="Tahoma" w:hAnsi="Tahoma"/>
          <w:sz w:val="22"/>
          <w:szCs w:val="22"/>
        </w:rPr>
        <w:t>m Investigators' Workshop, Galveston, TX;</w:t>
      </w:r>
      <w:r w:rsidRPr="00525A46">
        <w:rPr>
          <w:rFonts w:ascii="Tahoma" w:hAnsi="Tahoma"/>
          <w:sz w:val="22"/>
          <w:szCs w:val="22"/>
        </w:rPr>
        <w:t xml:space="preserve"> Jan</w:t>
      </w:r>
      <w:r>
        <w:rPr>
          <w:rFonts w:ascii="Tahoma" w:hAnsi="Tahoma"/>
          <w:sz w:val="22"/>
          <w:szCs w:val="22"/>
        </w:rPr>
        <w:t>uary</w:t>
      </w:r>
      <w:r w:rsidRPr="00525A46">
        <w:rPr>
          <w:rFonts w:ascii="Tahoma" w:hAnsi="Tahoma"/>
          <w:sz w:val="22"/>
          <w:szCs w:val="22"/>
        </w:rPr>
        <w:t>, 2015</w:t>
      </w:r>
      <w:r>
        <w:rPr>
          <w:rFonts w:ascii="Tahoma" w:hAnsi="Tahoma"/>
          <w:sz w:val="22"/>
          <w:szCs w:val="22"/>
        </w:rPr>
        <w:t>.</w:t>
      </w:r>
    </w:p>
    <w:p w14:paraId="040BEE87" w14:textId="77777777" w:rsidR="00AB0F56" w:rsidRPr="00525A46" w:rsidRDefault="00AB0F56" w:rsidP="00525A46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1170"/>
        <w:rPr>
          <w:rFonts w:ascii="Tahoma" w:hAnsi="Tahoma"/>
          <w:sz w:val="22"/>
          <w:szCs w:val="22"/>
        </w:rPr>
      </w:pPr>
    </w:p>
    <w:p w14:paraId="1F28A26B" w14:textId="77777777" w:rsidR="00671F38" w:rsidRDefault="00671F38" w:rsidP="00525A46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 w:rsidR="00525A46" w:rsidRPr="00525A46">
        <w:rPr>
          <w:rFonts w:ascii="Tahoma" w:hAnsi="Tahoma"/>
          <w:sz w:val="22"/>
          <w:szCs w:val="22"/>
        </w:rPr>
        <w:t xml:space="preserve">Brezicha JE, Lenfest SE, Narayanan A, Kosniewski J, Leach C, </w:t>
      </w:r>
      <w:r w:rsidR="00525A46" w:rsidRPr="00525A46">
        <w:rPr>
          <w:rFonts w:ascii="Tahoma" w:hAnsi="Tahoma"/>
          <w:b/>
          <w:sz w:val="22"/>
          <w:szCs w:val="22"/>
        </w:rPr>
        <w:t>Bloomfield SA,</w:t>
      </w:r>
      <w:r w:rsidR="00525A46" w:rsidRPr="00525A46">
        <w:rPr>
          <w:rFonts w:ascii="Tahoma" w:hAnsi="Tahoma"/>
          <w:sz w:val="22"/>
          <w:szCs w:val="22"/>
        </w:rPr>
        <w:t xml:space="preserve"> Allen MR, </w:t>
      </w:r>
    </w:p>
    <w:p w14:paraId="5040EECD" w14:textId="77777777" w:rsidR="00D83980" w:rsidRDefault="00671F38" w:rsidP="00D83980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117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Hogan HA.  </w:t>
      </w:r>
      <w:r w:rsidR="00525A46" w:rsidRPr="00525A46">
        <w:rPr>
          <w:rFonts w:ascii="Tahoma" w:hAnsi="Tahoma"/>
          <w:sz w:val="22"/>
          <w:szCs w:val="22"/>
        </w:rPr>
        <w:t>Pre-Treatment with Bisphosphonates Mitigates Bone Loss during</w:t>
      </w:r>
      <w:r>
        <w:rPr>
          <w:rFonts w:ascii="Tahoma" w:hAnsi="Tahoma"/>
          <w:sz w:val="22"/>
          <w:szCs w:val="22"/>
        </w:rPr>
        <w:t xml:space="preserve"> Subsequent Hindlimb Unloading.</w:t>
      </w:r>
      <w:r w:rsidR="00525A46" w:rsidRPr="00525A46">
        <w:rPr>
          <w:rFonts w:ascii="Tahoma" w:hAnsi="Tahoma"/>
          <w:sz w:val="22"/>
          <w:szCs w:val="22"/>
        </w:rPr>
        <w:t xml:space="preserve"> </w:t>
      </w:r>
      <w:r w:rsidRPr="00525A46">
        <w:rPr>
          <w:rFonts w:ascii="Tahoma" w:hAnsi="Tahoma"/>
          <w:sz w:val="22"/>
          <w:szCs w:val="22"/>
        </w:rPr>
        <w:t xml:space="preserve">Poster Presentation </w:t>
      </w:r>
      <w:r>
        <w:rPr>
          <w:rFonts w:ascii="Tahoma" w:hAnsi="Tahoma"/>
          <w:sz w:val="22"/>
          <w:szCs w:val="22"/>
        </w:rPr>
        <w:t xml:space="preserve">at NASA </w:t>
      </w:r>
      <w:r w:rsidRPr="00525A46">
        <w:rPr>
          <w:rFonts w:ascii="Tahoma" w:hAnsi="Tahoma"/>
          <w:sz w:val="22"/>
          <w:szCs w:val="22"/>
        </w:rPr>
        <w:t>Human Research Progra</w:t>
      </w:r>
      <w:r>
        <w:rPr>
          <w:rFonts w:ascii="Tahoma" w:hAnsi="Tahoma"/>
          <w:sz w:val="22"/>
          <w:szCs w:val="22"/>
        </w:rPr>
        <w:t>m Investigators' Workshop, Galveston, TX;</w:t>
      </w:r>
      <w:r w:rsidRPr="00525A46">
        <w:rPr>
          <w:rFonts w:ascii="Tahoma" w:hAnsi="Tahoma"/>
          <w:sz w:val="22"/>
          <w:szCs w:val="22"/>
        </w:rPr>
        <w:t xml:space="preserve"> Jan</w:t>
      </w:r>
      <w:r>
        <w:rPr>
          <w:rFonts w:ascii="Tahoma" w:hAnsi="Tahoma"/>
          <w:sz w:val="22"/>
          <w:szCs w:val="22"/>
        </w:rPr>
        <w:t>uary</w:t>
      </w:r>
      <w:r w:rsidRPr="00525A46">
        <w:rPr>
          <w:rFonts w:ascii="Tahoma" w:hAnsi="Tahoma"/>
          <w:sz w:val="22"/>
          <w:szCs w:val="22"/>
        </w:rPr>
        <w:t>, 2015</w:t>
      </w:r>
      <w:r>
        <w:rPr>
          <w:rFonts w:ascii="Tahoma" w:hAnsi="Tahoma"/>
          <w:sz w:val="22"/>
          <w:szCs w:val="22"/>
        </w:rPr>
        <w:t>.</w:t>
      </w:r>
    </w:p>
    <w:p w14:paraId="78C21A48" w14:textId="77777777" w:rsidR="00D83980" w:rsidRDefault="00525A46" w:rsidP="00D83980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rPr>
          <w:rFonts w:ascii="Tahoma" w:hAnsi="Tahoma"/>
          <w:sz w:val="22"/>
          <w:szCs w:val="22"/>
        </w:rPr>
      </w:pPr>
      <w:r w:rsidRPr="00671F38">
        <w:rPr>
          <w:rFonts w:ascii="Tahoma" w:hAnsi="Tahoma"/>
          <w:i/>
          <w:sz w:val="22"/>
        </w:rPr>
        <w:t>Metzger CE,</w:t>
      </w:r>
      <w:r w:rsidRPr="00525A46">
        <w:rPr>
          <w:rFonts w:ascii="Tahoma" w:hAnsi="Tahoma"/>
          <w:sz w:val="22"/>
        </w:rPr>
        <w:t xml:space="preserve"> Seidel DV, Allen MR, Hogan HA, Turner ND, Swart SR, </w:t>
      </w:r>
      <w:r w:rsidRPr="00525A46">
        <w:rPr>
          <w:rFonts w:ascii="Tahoma" w:hAnsi="Tahoma"/>
          <w:b/>
          <w:sz w:val="22"/>
          <w:szCs w:val="22"/>
        </w:rPr>
        <w:t>Bloomfield SA</w:t>
      </w:r>
      <w:r w:rsidR="00671F38">
        <w:rPr>
          <w:rFonts w:ascii="Tahoma" w:hAnsi="Tahoma"/>
          <w:sz w:val="22"/>
          <w:szCs w:val="22"/>
        </w:rPr>
        <w:t xml:space="preserve">. </w:t>
      </w:r>
      <w:r w:rsidR="00D83980">
        <w:rPr>
          <w:rFonts w:ascii="Tahoma" w:hAnsi="Tahoma"/>
          <w:sz w:val="22"/>
          <w:szCs w:val="22"/>
        </w:rPr>
        <w:t>Modu-</w:t>
      </w:r>
    </w:p>
    <w:p w14:paraId="76D09CC5" w14:textId="497723A2" w:rsidR="00671F38" w:rsidRDefault="00D83980" w:rsidP="00D83980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117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la</w:t>
      </w:r>
      <w:r w:rsidR="00525A46" w:rsidRPr="00525A46">
        <w:rPr>
          <w:rFonts w:ascii="Tahoma" w:hAnsi="Tahoma"/>
          <w:sz w:val="22"/>
          <w:szCs w:val="22"/>
        </w:rPr>
        <w:t>tion of Bone Response to Lon</w:t>
      </w:r>
      <w:r w:rsidR="00671F38">
        <w:rPr>
          <w:rFonts w:ascii="Tahoma" w:hAnsi="Tahoma"/>
          <w:sz w:val="22"/>
          <w:szCs w:val="22"/>
        </w:rPr>
        <w:t>g-Term Disuse by Iron Overload.</w:t>
      </w:r>
      <w:r w:rsidR="00525A46" w:rsidRPr="00525A46">
        <w:rPr>
          <w:rFonts w:ascii="Tahoma" w:hAnsi="Tahoma"/>
          <w:sz w:val="22"/>
          <w:szCs w:val="22"/>
        </w:rPr>
        <w:t xml:space="preserve"> </w:t>
      </w:r>
      <w:r w:rsidR="00671F38" w:rsidRPr="00525A46">
        <w:rPr>
          <w:rFonts w:ascii="Tahoma" w:hAnsi="Tahoma"/>
          <w:sz w:val="22"/>
          <w:szCs w:val="22"/>
        </w:rPr>
        <w:t xml:space="preserve">Poster Presentation </w:t>
      </w:r>
      <w:r w:rsidR="00671F38">
        <w:rPr>
          <w:rFonts w:ascii="Tahoma" w:hAnsi="Tahoma"/>
          <w:sz w:val="22"/>
          <w:szCs w:val="22"/>
        </w:rPr>
        <w:t xml:space="preserve">at NASA </w:t>
      </w:r>
      <w:r w:rsidR="00671F38" w:rsidRPr="00525A46">
        <w:rPr>
          <w:rFonts w:ascii="Tahoma" w:hAnsi="Tahoma"/>
          <w:sz w:val="22"/>
          <w:szCs w:val="22"/>
        </w:rPr>
        <w:t>Human Research Progra</w:t>
      </w:r>
      <w:r w:rsidR="00671F38">
        <w:rPr>
          <w:rFonts w:ascii="Tahoma" w:hAnsi="Tahoma"/>
          <w:sz w:val="22"/>
          <w:szCs w:val="22"/>
        </w:rPr>
        <w:t>m Investigators' Workshop, Galveston, TX;</w:t>
      </w:r>
      <w:r w:rsidR="00671F38" w:rsidRPr="00525A46">
        <w:rPr>
          <w:rFonts w:ascii="Tahoma" w:hAnsi="Tahoma"/>
          <w:sz w:val="22"/>
          <w:szCs w:val="22"/>
        </w:rPr>
        <w:t xml:space="preserve"> Jan</w:t>
      </w:r>
      <w:r>
        <w:rPr>
          <w:rFonts w:ascii="Tahoma" w:hAnsi="Tahoma"/>
          <w:sz w:val="22"/>
          <w:szCs w:val="22"/>
        </w:rPr>
        <w:t>uary</w:t>
      </w:r>
      <w:r w:rsidR="00671F38" w:rsidRPr="00525A46">
        <w:rPr>
          <w:rFonts w:ascii="Tahoma" w:hAnsi="Tahoma"/>
          <w:sz w:val="22"/>
          <w:szCs w:val="22"/>
        </w:rPr>
        <w:t>, 2015</w:t>
      </w:r>
      <w:r w:rsidR="00671F38">
        <w:rPr>
          <w:rFonts w:ascii="Tahoma" w:hAnsi="Tahoma"/>
          <w:sz w:val="22"/>
          <w:szCs w:val="22"/>
        </w:rPr>
        <w:t>.</w:t>
      </w:r>
    </w:p>
    <w:p w14:paraId="04C9FDCC" w14:textId="77777777" w:rsidR="00671F38" w:rsidRPr="00671F38" w:rsidRDefault="00671F38" w:rsidP="00525A46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i/>
          <w:sz w:val="22"/>
        </w:rPr>
      </w:pPr>
      <w:r>
        <w:rPr>
          <w:rFonts w:ascii="Tahoma" w:hAnsi="Tahoma"/>
          <w:sz w:val="22"/>
        </w:rPr>
        <w:tab/>
      </w:r>
      <w:r w:rsidR="00525A46" w:rsidRPr="00525A46">
        <w:rPr>
          <w:rFonts w:ascii="Tahoma" w:hAnsi="Tahoma"/>
          <w:sz w:val="22"/>
        </w:rPr>
        <w:t xml:space="preserve">Shimkus KL, Lee Y, Savio EM, Wiggs MP, </w:t>
      </w:r>
      <w:r w:rsidR="00525A46" w:rsidRPr="00671F38">
        <w:rPr>
          <w:rFonts w:ascii="Tahoma" w:hAnsi="Tahoma"/>
          <w:i/>
          <w:sz w:val="22"/>
        </w:rPr>
        <w:t>Macias BR</w:t>
      </w:r>
      <w:r w:rsidR="00525A46" w:rsidRPr="00525A46">
        <w:rPr>
          <w:rFonts w:ascii="Tahoma" w:hAnsi="Tahoma"/>
          <w:sz w:val="22"/>
        </w:rPr>
        <w:t xml:space="preserve">, Deaver JW, Hord JM, </w:t>
      </w:r>
      <w:r w:rsidR="00525A46" w:rsidRPr="00671F38">
        <w:rPr>
          <w:rFonts w:ascii="Tahoma" w:hAnsi="Tahoma"/>
          <w:i/>
          <w:sz w:val="22"/>
        </w:rPr>
        <w:t>Lima F, Shirazi-Fard</w:t>
      </w:r>
    </w:p>
    <w:p w14:paraId="1EC2A116" w14:textId="5D084FF7" w:rsidR="0068763F" w:rsidRPr="00B3531E" w:rsidRDefault="00525A46" w:rsidP="00B3531E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1170"/>
        <w:rPr>
          <w:rFonts w:ascii="Tahoma" w:hAnsi="Tahoma"/>
          <w:sz w:val="22"/>
          <w:szCs w:val="22"/>
        </w:rPr>
      </w:pPr>
      <w:r w:rsidRPr="00671F38">
        <w:rPr>
          <w:rFonts w:ascii="Tahoma" w:hAnsi="Tahoma"/>
          <w:i/>
          <w:sz w:val="22"/>
        </w:rPr>
        <w:t>Y,</w:t>
      </w:r>
      <w:r w:rsidRPr="00525A46">
        <w:rPr>
          <w:rFonts w:ascii="Tahoma" w:hAnsi="Tahoma"/>
          <w:sz w:val="22"/>
        </w:rPr>
        <w:t xml:space="preserve"> Green ES, Braby LA, Hogan HA, Lawler JM, </w:t>
      </w:r>
      <w:r w:rsidRPr="00525A46">
        <w:rPr>
          <w:rFonts w:ascii="Tahoma" w:hAnsi="Tahoma"/>
          <w:b/>
          <w:sz w:val="22"/>
        </w:rPr>
        <w:t>Bloomfield SA</w:t>
      </w:r>
      <w:r w:rsidR="00671F38">
        <w:rPr>
          <w:rFonts w:ascii="Tahoma" w:hAnsi="Tahoma"/>
          <w:sz w:val="22"/>
        </w:rPr>
        <w:t xml:space="preserve">, Fluckey JD.  </w:t>
      </w:r>
      <w:r w:rsidRPr="00525A46">
        <w:rPr>
          <w:rFonts w:ascii="Tahoma" w:hAnsi="Tahoma"/>
          <w:sz w:val="22"/>
        </w:rPr>
        <w:t xml:space="preserve">Radiation Exacerbates Alterations to Skeletal Muscle Morphology Subjected </w:t>
      </w:r>
      <w:r w:rsidR="00671F38">
        <w:rPr>
          <w:rFonts w:ascii="Tahoma" w:hAnsi="Tahoma"/>
          <w:sz w:val="22"/>
        </w:rPr>
        <w:t xml:space="preserve">to Simulated Lunar Environment.  </w:t>
      </w:r>
      <w:r w:rsidR="00671F38" w:rsidRPr="00525A46">
        <w:rPr>
          <w:rFonts w:ascii="Tahoma" w:hAnsi="Tahoma"/>
          <w:sz w:val="22"/>
          <w:szCs w:val="22"/>
        </w:rPr>
        <w:t xml:space="preserve">Poster Presentation </w:t>
      </w:r>
      <w:r w:rsidR="00671F38">
        <w:rPr>
          <w:rFonts w:ascii="Tahoma" w:hAnsi="Tahoma"/>
          <w:sz w:val="22"/>
          <w:szCs w:val="22"/>
        </w:rPr>
        <w:t xml:space="preserve">at NASA </w:t>
      </w:r>
      <w:r w:rsidR="00671F38" w:rsidRPr="00525A46">
        <w:rPr>
          <w:rFonts w:ascii="Tahoma" w:hAnsi="Tahoma"/>
          <w:sz w:val="22"/>
          <w:szCs w:val="22"/>
        </w:rPr>
        <w:t>Human Research Progra</w:t>
      </w:r>
      <w:r w:rsidR="00671F38">
        <w:rPr>
          <w:rFonts w:ascii="Tahoma" w:hAnsi="Tahoma"/>
          <w:sz w:val="22"/>
          <w:szCs w:val="22"/>
        </w:rPr>
        <w:t>m Investigators' Workshop, Galveston, TX;</w:t>
      </w:r>
      <w:r w:rsidR="00671F38" w:rsidRPr="00525A46">
        <w:rPr>
          <w:rFonts w:ascii="Tahoma" w:hAnsi="Tahoma"/>
          <w:sz w:val="22"/>
          <w:szCs w:val="22"/>
        </w:rPr>
        <w:t xml:space="preserve"> Jan</w:t>
      </w:r>
      <w:r w:rsidR="00671F38">
        <w:rPr>
          <w:rFonts w:ascii="Tahoma" w:hAnsi="Tahoma"/>
          <w:sz w:val="22"/>
          <w:szCs w:val="22"/>
        </w:rPr>
        <w:t>uary</w:t>
      </w:r>
      <w:r w:rsidR="00671F38" w:rsidRPr="00525A46">
        <w:rPr>
          <w:rFonts w:ascii="Tahoma" w:hAnsi="Tahoma"/>
          <w:sz w:val="22"/>
          <w:szCs w:val="22"/>
        </w:rPr>
        <w:t>, 2015</w:t>
      </w:r>
      <w:r w:rsidR="00671F38">
        <w:rPr>
          <w:rFonts w:ascii="Tahoma" w:hAnsi="Tahoma"/>
          <w:sz w:val="22"/>
          <w:szCs w:val="22"/>
        </w:rPr>
        <w:t>.</w:t>
      </w:r>
    </w:p>
    <w:p w14:paraId="58B99B5E" w14:textId="77777777" w:rsidR="0068763F" w:rsidRDefault="00671F38" w:rsidP="0068763F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</w:rPr>
      </w:pPr>
      <w:r>
        <w:rPr>
          <w:rFonts w:ascii="Tahoma" w:hAnsi="Tahoma"/>
          <w:sz w:val="22"/>
          <w:szCs w:val="22"/>
        </w:rPr>
        <w:tab/>
        <w:t xml:space="preserve">Narayanan A, </w:t>
      </w:r>
      <w:r w:rsidRPr="00671F38">
        <w:rPr>
          <w:rFonts w:ascii="Tahoma" w:hAnsi="Tahoma"/>
          <w:i/>
          <w:sz w:val="22"/>
          <w:szCs w:val="22"/>
        </w:rPr>
        <w:t>B</w:t>
      </w:r>
      <w:r w:rsidR="00525A46" w:rsidRPr="00671F38">
        <w:rPr>
          <w:rFonts w:ascii="Tahoma" w:hAnsi="Tahoma"/>
          <w:i/>
          <w:sz w:val="22"/>
          <w:szCs w:val="22"/>
        </w:rPr>
        <w:t>oudreaux RD</w:t>
      </w:r>
      <w:r w:rsidR="00525A46" w:rsidRPr="00525A46">
        <w:rPr>
          <w:rFonts w:ascii="Tahoma" w:hAnsi="Tahoma"/>
          <w:sz w:val="22"/>
          <w:szCs w:val="22"/>
        </w:rPr>
        <w:t xml:space="preserve">, Lenfest SE, </w:t>
      </w:r>
      <w:r w:rsidR="00525A46" w:rsidRPr="00525A46">
        <w:rPr>
          <w:rFonts w:ascii="Tahoma" w:hAnsi="Tahoma"/>
          <w:sz w:val="22"/>
        </w:rPr>
        <w:t xml:space="preserve">Hogan HA, </w:t>
      </w:r>
      <w:r w:rsidR="00525A46" w:rsidRPr="00671F38">
        <w:rPr>
          <w:rFonts w:ascii="Tahoma" w:hAnsi="Tahoma"/>
          <w:b/>
          <w:sz w:val="22"/>
        </w:rPr>
        <w:t>Bloo</w:t>
      </w:r>
      <w:r w:rsidRPr="00671F38">
        <w:rPr>
          <w:rFonts w:ascii="Tahoma" w:hAnsi="Tahoma"/>
          <w:b/>
          <w:sz w:val="22"/>
        </w:rPr>
        <w:t>mfield SA,</w:t>
      </w:r>
      <w:r w:rsidR="0068763F">
        <w:rPr>
          <w:rFonts w:ascii="Tahoma" w:hAnsi="Tahoma"/>
          <w:sz w:val="22"/>
        </w:rPr>
        <w:t xml:space="preserve"> Zawieja DC, Cromer</w:t>
      </w:r>
    </w:p>
    <w:p w14:paraId="40433F61" w14:textId="48F88915" w:rsidR="00671F38" w:rsidRPr="0068763F" w:rsidRDefault="00671F38" w:rsidP="0068763F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117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W.</w:t>
      </w:r>
      <w:r w:rsidR="0068763F">
        <w:rPr>
          <w:rFonts w:ascii="Tahoma" w:hAnsi="Tahoma"/>
          <w:sz w:val="22"/>
        </w:rPr>
        <w:t xml:space="preserve">  </w:t>
      </w:r>
      <w:r w:rsidR="00525A46" w:rsidRPr="00525A46">
        <w:rPr>
          <w:rFonts w:ascii="Tahoma" w:hAnsi="Tahoma"/>
          <w:sz w:val="22"/>
        </w:rPr>
        <w:t>Simulated Microgravity Effects on Lymphatic Associated Innate Immune Cells and the Development o</w:t>
      </w:r>
      <w:r>
        <w:rPr>
          <w:rFonts w:ascii="Tahoma" w:hAnsi="Tahoma"/>
          <w:sz w:val="22"/>
        </w:rPr>
        <w:t xml:space="preserve">f Gastrointestinal Inflammation.  </w:t>
      </w:r>
      <w:r w:rsidRPr="00525A46">
        <w:rPr>
          <w:rFonts w:ascii="Tahoma" w:hAnsi="Tahoma"/>
          <w:sz w:val="22"/>
          <w:szCs w:val="22"/>
        </w:rPr>
        <w:t xml:space="preserve">Poster Presentation </w:t>
      </w:r>
      <w:r>
        <w:rPr>
          <w:rFonts w:ascii="Tahoma" w:hAnsi="Tahoma"/>
          <w:sz w:val="22"/>
          <w:szCs w:val="22"/>
        </w:rPr>
        <w:t xml:space="preserve">at NASA </w:t>
      </w:r>
      <w:r w:rsidRPr="00525A46">
        <w:rPr>
          <w:rFonts w:ascii="Tahoma" w:hAnsi="Tahoma"/>
          <w:sz w:val="22"/>
          <w:szCs w:val="22"/>
        </w:rPr>
        <w:t>Human Research Progra</w:t>
      </w:r>
      <w:r>
        <w:rPr>
          <w:rFonts w:ascii="Tahoma" w:hAnsi="Tahoma"/>
          <w:sz w:val="22"/>
          <w:szCs w:val="22"/>
        </w:rPr>
        <w:t>m Investigators' Workshop, Galveston, TX;</w:t>
      </w:r>
      <w:r w:rsidRPr="00525A46">
        <w:rPr>
          <w:rFonts w:ascii="Tahoma" w:hAnsi="Tahoma"/>
          <w:sz w:val="22"/>
          <w:szCs w:val="22"/>
        </w:rPr>
        <w:t xml:space="preserve"> Jan</w:t>
      </w:r>
      <w:r>
        <w:rPr>
          <w:rFonts w:ascii="Tahoma" w:hAnsi="Tahoma"/>
          <w:sz w:val="22"/>
          <w:szCs w:val="22"/>
        </w:rPr>
        <w:t>uary</w:t>
      </w:r>
      <w:r w:rsidRPr="00525A46">
        <w:rPr>
          <w:rFonts w:ascii="Tahoma" w:hAnsi="Tahoma"/>
          <w:sz w:val="22"/>
          <w:szCs w:val="22"/>
        </w:rPr>
        <w:t>, 2015</w:t>
      </w:r>
      <w:r>
        <w:rPr>
          <w:rFonts w:ascii="Tahoma" w:hAnsi="Tahoma"/>
          <w:sz w:val="22"/>
          <w:szCs w:val="22"/>
        </w:rPr>
        <w:t>.</w:t>
      </w:r>
    </w:p>
    <w:p w14:paraId="30CCE6F9" w14:textId="77777777" w:rsidR="00671F38" w:rsidRDefault="00671F38" w:rsidP="00525A46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ab/>
      </w:r>
      <w:r w:rsidR="00525A46" w:rsidRPr="00525A46">
        <w:rPr>
          <w:rFonts w:ascii="Tahoma" w:hAnsi="Tahoma"/>
          <w:sz w:val="22"/>
        </w:rPr>
        <w:t xml:space="preserve">Lenfest SE, Brezicha JE, </w:t>
      </w:r>
      <w:r w:rsidR="00525A46" w:rsidRPr="00671F38">
        <w:rPr>
          <w:rFonts w:ascii="Tahoma" w:hAnsi="Tahoma"/>
          <w:i/>
          <w:sz w:val="22"/>
        </w:rPr>
        <w:t>Boudreaux RD</w:t>
      </w:r>
      <w:r w:rsidR="00525A46" w:rsidRPr="00525A46">
        <w:rPr>
          <w:rFonts w:ascii="Tahoma" w:hAnsi="Tahoma"/>
          <w:sz w:val="22"/>
        </w:rPr>
        <w:t xml:space="preserve">, Schaefer CM, </w:t>
      </w:r>
      <w:r w:rsidR="00525A46" w:rsidRPr="00671F38">
        <w:rPr>
          <w:rFonts w:ascii="Tahoma" w:hAnsi="Tahoma"/>
          <w:b/>
          <w:sz w:val="22"/>
        </w:rPr>
        <w:t>Blo</w:t>
      </w:r>
      <w:r w:rsidRPr="00671F38">
        <w:rPr>
          <w:rFonts w:ascii="Tahoma" w:hAnsi="Tahoma"/>
          <w:b/>
          <w:sz w:val="22"/>
        </w:rPr>
        <w:t>omfield SA,</w:t>
      </w:r>
      <w:r>
        <w:rPr>
          <w:rFonts w:ascii="Tahoma" w:hAnsi="Tahoma"/>
          <w:sz w:val="22"/>
        </w:rPr>
        <w:t xml:space="preserve"> Allen MR, Hogan HA. </w:t>
      </w:r>
    </w:p>
    <w:p w14:paraId="0BE37AD0" w14:textId="236D91C2" w:rsidR="00525A46" w:rsidRPr="00525A46" w:rsidRDefault="00525A46" w:rsidP="00671F38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1170"/>
        <w:rPr>
          <w:rFonts w:ascii="Tahoma" w:hAnsi="Tahoma"/>
          <w:sz w:val="22"/>
        </w:rPr>
      </w:pPr>
      <w:r w:rsidRPr="00525A46">
        <w:rPr>
          <w:rFonts w:ascii="Tahoma" w:hAnsi="Tahoma"/>
          <w:sz w:val="22"/>
        </w:rPr>
        <w:t>Benefits of Bisphosphonate Treatment During an Initial Unloading Period Extend to a Second Un</w:t>
      </w:r>
      <w:r w:rsidR="00671F38">
        <w:rPr>
          <w:rFonts w:ascii="Tahoma" w:hAnsi="Tahoma"/>
          <w:sz w:val="22"/>
        </w:rPr>
        <w:t>loading Period.  Poster p</w:t>
      </w:r>
      <w:r w:rsidRPr="00525A46">
        <w:rPr>
          <w:rFonts w:ascii="Tahoma" w:hAnsi="Tahoma"/>
          <w:sz w:val="22"/>
        </w:rPr>
        <w:t xml:space="preserve">resentation </w:t>
      </w:r>
      <w:r w:rsidR="00671F38">
        <w:rPr>
          <w:rFonts w:ascii="Tahoma" w:hAnsi="Tahoma"/>
          <w:sz w:val="22"/>
        </w:rPr>
        <w:t>at</w:t>
      </w:r>
      <w:r w:rsidRPr="00525A46">
        <w:rPr>
          <w:rFonts w:ascii="Tahoma" w:hAnsi="Tahoma"/>
          <w:sz w:val="22"/>
        </w:rPr>
        <w:t xml:space="preserve"> 30th Annual Meeting of American Society for Gravitational a</w:t>
      </w:r>
      <w:r w:rsidR="00671F38">
        <w:rPr>
          <w:rFonts w:ascii="Tahoma" w:hAnsi="Tahoma"/>
          <w:sz w:val="22"/>
        </w:rPr>
        <w:t>nd Space Research, Pasadena, CA;</w:t>
      </w:r>
      <w:r w:rsidR="00671F38" w:rsidRPr="00671F38">
        <w:rPr>
          <w:rFonts w:ascii="Tahoma" w:hAnsi="Tahoma"/>
          <w:sz w:val="22"/>
        </w:rPr>
        <w:t xml:space="preserve"> </w:t>
      </w:r>
      <w:r w:rsidR="00671F38">
        <w:rPr>
          <w:rFonts w:ascii="Tahoma" w:hAnsi="Tahoma"/>
          <w:sz w:val="22"/>
        </w:rPr>
        <w:t>October, 2014.</w:t>
      </w:r>
    </w:p>
    <w:p w14:paraId="091C61C3" w14:textId="77777777" w:rsidR="00B3531E" w:rsidRDefault="00671F38" w:rsidP="00B3531E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525A46" w:rsidRPr="00525A46">
        <w:rPr>
          <w:rFonts w:ascii="Tahoma" w:hAnsi="Tahoma"/>
          <w:sz w:val="22"/>
        </w:rPr>
        <w:t xml:space="preserve">Narayanan A, </w:t>
      </w:r>
      <w:r w:rsidR="00525A46" w:rsidRPr="00671F38">
        <w:rPr>
          <w:rFonts w:ascii="Tahoma" w:hAnsi="Tahoma"/>
          <w:i/>
          <w:sz w:val="22"/>
        </w:rPr>
        <w:t>Boudreaux RD,</w:t>
      </w:r>
      <w:r w:rsidR="00525A46" w:rsidRPr="00525A46">
        <w:rPr>
          <w:rFonts w:ascii="Tahoma" w:hAnsi="Tahoma"/>
          <w:sz w:val="22"/>
        </w:rPr>
        <w:t xml:space="preserve"> Lenfest SE, Hogan HA, </w:t>
      </w:r>
      <w:r w:rsidR="00525A46" w:rsidRPr="00671F38">
        <w:rPr>
          <w:rFonts w:ascii="Tahoma" w:hAnsi="Tahoma"/>
          <w:b/>
          <w:sz w:val="22"/>
        </w:rPr>
        <w:t>Bloomfield SA,</w:t>
      </w:r>
      <w:r>
        <w:rPr>
          <w:rFonts w:ascii="Tahoma" w:hAnsi="Tahoma"/>
          <w:sz w:val="22"/>
        </w:rPr>
        <w:t xml:space="preserve"> Zaweja DC, </w:t>
      </w:r>
      <w:r w:rsidR="00B3531E">
        <w:rPr>
          <w:rFonts w:ascii="Tahoma" w:hAnsi="Tahoma"/>
          <w:sz w:val="22"/>
        </w:rPr>
        <w:t xml:space="preserve">  </w:t>
      </w:r>
    </w:p>
    <w:p w14:paraId="1F59FCC2" w14:textId="77777777" w:rsidR="00B3531E" w:rsidRDefault="00B3531E" w:rsidP="00B3531E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 w:rsidR="00671F38">
        <w:rPr>
          <w:rFonts w:ascii="Tahoma" w:hAnsi="Tahoma"/>
          <w:sz w:val="22"/>
        </w:rPr>
        <w:t>Cromer W.</w:t>
      </w:r>
      <w:r>
        <w:rPr>
          <w:rFonts w:ascii="Tahoma" w:hAnsi="Tahoma"/>
          <w:sz w:val="22"/>
        </w:rPr>
        <w:t xml:space="preserve">   </w:t>
      </w:r>
      <w:r w:rsidR="00525A46" w:rsidRPr="00B3531E">
        <w:rPr>
          <w:rFonts w:ascii="Tahoma" w:hAnsi="Tahoma"/>
          <w:sz w:val="22"/>
        </w:rPr>
        <w:t>Simulated Microgravity in Rodents Induces Gastrointes</w:t>
      </w:r>
      <w:r w:rsidR="00D83980" w:rsidRPr="00B3531E">
        <w:rPr>
          <w:rFonts w:ascii="Tahoma" w:hAnsi="Tahoma"/>
          <w:sz w:val="22"/>
        </w:rPr>
        <w:t xml:space="preserve">tinal Changes and </w:t>
      </w:r>
    </w:p>
    <w:p w14:paraId="1B885B9F" w14:textId="77777777" w:rsidR="00B3531E" w:rsidRDefault="00B3531E" w:rsidP="00B3531E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 w:rsidR="00D83980" w:rsidRPr="00B3531E">
        <w:rPr>
          <w:rFonts w:ascii="Tahoma" w:hAnsi="Tahoma"/>
          <w:sz w:val="22"/>
        </w:rPr>
        <w:t>Inflammation,</w:t>
      </w:r>
      <w:r w:rsidR="00525A46" w:rsidRPr="00B3531E">
        <w:rPr>
          <w:rFonts w:ascii="Tahoma" w:hAnsi="Tahoma"/>
          <w:sz w:val="22"/>
        </w:rPr>
        <w:t xml:space="preserve"> Oral Presentation</w:t>
      </w:r>
      <w:r w:rsidR="00671F38" w:rsidRPr="00B3531E">
        <w:rPr>
          <w:rFonts w:ascii="Tahoma" w:hAnsi="Tahoma"/>
          <w:sz w:val="22"/>
        </w:rPr>
        <w:t xml:space="preserve"> at</w:t>
      </w:r>
      <w:r w:rsidR="00525A46" w:rsidRPr="00B3531E">
        <w:rPr>
          <w:rFonts w:ascii="Tahoma" w:hAnsi="Tahoma"/>
          <w:sz w:val="22"/>
        </w:rPr>
        <w:t xml:space="preserve"> 30th Annual Meeting of American Society for </w:t>
      </w:r>
    </w:p>
    <w:p w14:paraId="79C94BD6" w14:textId="1A6E0896" w:rsidR="00525A46" w:rsidRPr="00B3531E" w:rsidRDefault="00B3531E" w:rsidP="00B3531E">
      <w:pPr>
        <w:pStyle w:val="ListParagraph"/>
        <w:tabs>
          <w:tab w:val="left" w:pos="-1440"/>
          <w:tab w:val="left" w:pos="-720"/>
          <w:tab w:val="left" w:pos="0"/>
          <w:tab w:val="left" w:pos="450"/>
        </w:tabs>
        <w:suppressAutoHyphens/>
        <w:ind w:left="45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 w:rsidR="00525A46" w:rsidRPr="00B3531E">
        <w:rPr>
          <w:rFonts w:ascii="Tahoma" w:hAnsi="Tahoma"/>
          <w:sz w:val="22"/>
        </w:rPr>
        <w:t xml:space="preserve">Gravitational and Space Research, </w:t>
      </w:r>
      <w:r w:rsidR="00671F38" w:rsidRPr="00B3531E">
        <w:rPr>
          <w:rFonts w:ascii="Tahoma" w:hAnsi="Tahoma"/>
          <w:sz w:val="22"/>
        </w:rPr>
        <w:t>Pasadena, CA; October, 2014.</w:t>
      </w:r>
    </w:p>
    <w:p w14:paraId="44ED9716" w14:textId="77777777" w:rsidR="00B27A4A" w:rsidRDefault="00995838" w:rsidP="00B27A4A">
      <w:pPr>
        <w:rPr>
          <w:rFonts w:ascii="Tahoma" w:hAnsi="Tahoma" w:cs="Tahoma"/>
          <w:sz w:val="22"/>
          <w:szCs w:val="22"/>
        </w:rPr>
      </w:pPr>
      <w:r w:rsidRPr="00B27A4A">
        <w:rPr>
          <w:rFonts w:ascii="Tahoma" w:hAnsi="Tahoma" w:cs="Tahoma"/>
          <w:sz w:val="22"/>
          <w:szCs w:val="22"/>
        </w:rPr>
        <w:t xml:space="preserve"> </w:t>
      </w:r>
      <w:r w:rsidR="00B27A4A">
        <w:rPr>
          <w:rFonts w:ascii="Tahoma" w:hAnsi="Tahoma" w:cs="Tahoma"/>
          <w:sz w:val="22"/>
          <w:szCs w:val="22"/>
        </w:rPr>
        <w:tab/>
      </w:r>
      <w:r w:rsidR="00B27A4A" w:rsidRPr="005C0D0B">
        <w:rPr>
          <w:rFonts w:ascii="Tahoma" w:hAnsi="Tahoma" w:cs="Tahoma"/>
          <w:i/>
          <w:sz w:val="22"/>
          <w:szCs w:val="22"/>
        </w:rPr>
        <w:t>Metzger C, Junior M, Boudreaux R</w:t>
      </w:r>
      <w:r w:rsidR="00B27A4A" w:rsidRPr="005C0D0B">
        <w:rPr>
          <w:rFonts w:ascii="Tahoma" w:hAnsi="Tahoma" w:cs="Tahoma"/>
          <w:sz w:val="22"/>
          <w:szCs w:val="22"/>
        </w:rPr>
        <w:t xml:space="preserve">, Perticone J, Hogan HA, </w:t>
      </w:r>
      <w:r w:rsidR="00B27A4A" w:rsidRPr="00B27A4A">
        <w:rPr>
          <w:rFonts w:ascii="Tahoma" w:hAnsi="Tahoma" w:cs="Tahoma"/>
          <w:b/>
          <w:sz w:val="22"/>
          <w:szCs w:val="22"/>
        </w:rPr>
        <w:t>Bloomfield SA</w:t>
      </w:r>
      <w:r w:rsidR="00B27A4A" w:rsidRPr="005C0D0B">
        <w:rPr>
          <w:rFonts w:ascii="Tahoma" w:hAnsi="Tahoma" w:cs="Tahoma"/>
          <w:sz w:val="22"/>
          <w:szCs w:val="22"/>
        </w:rPr>
        <w:t xml:space="preserve">. </w:t>
      </w:r>
      <w:r w:rsidR="00B27A4A">
        <w:rPr>
          <w:rFonts w:ascii="Tahoma" w:hAnsi="Tahoma" w:cs="Tahoma"/>
          <w:sz w:val="22"/>
          <w:szCs w:val="22"/>
        </w:rPr>
        <w:t xml:space="preserve"> Zolendronic </w:t>
      </w:r>
    </w:p>
    <w:p w14:paraId="535353C0" w14:textId="4C3FA986" w:rsidR="00B27A4A" w:rsidRPr="00B27A4A" w:rsidRDefault="00B27A4A" w:rsidP="00B27A4A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acid administered before disuse conserves cancellous bone microarchitecture by suppressing turnover.  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Poster presentation at the 36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Annual Meeting of the American Society of Bone &amp; </w:t>
      </w:r>
      <w:r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Mineral Research, Houston, TX; 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September, 2014.</w:t>
      </w:r>
    </w:p>
    <w:p w14:paraId="6F87454C" w14:textId="77777777" w:rsidR="00B27A4A" w:rsidRDefault="00B27A4A" w:rsidP="00B27A4A">
      <w:pPr>
        <w:ind w:firstLine="720"/>
        <w:rPr>
          <w:rFonts w:ascii="Tahoma" w:hAnsi="Tahoma"/>
          <w:sz w:val="22"/>
          <w:szCs w:val="22"/>
        </w:rPr>
      </w:pPr>
      <w:r w:rsidRPr="00B27A4A">
        <w:rPr>
          <w:rFonts w:ascii="Tahoma" w:hAnsi="Tahoma"/>
          <w:i/>
          <w:sz w:val="22"/>
          <w:szCs w:val="22"/>
        </w:rPr>
        <w:t>Boudreaux R</w:t>
      </w:r>
      <w:r w:rsidRPr="00B27A4A">
        <w:rPr>
          <w:rFonts w:ascii="Tahoma" w:hAnsi="Tahoma"/>
          <w:sz w:val="22"/>
          <w:szCs w:val="22"/>
        </w:rPr>
        <w:t xml:space="preserve">, Brezicha J, Lenfest S, Narayanan A, </w:t>
      </w:r>
      <w:r w:rsidRPr="00B27A4A">
        <w:rPr>
          <w:rFonts w:ascii="Tahoma" w:hAnsi="Tahoma"/>
          <w:b/>
          <w:sz w:val="22"/>
          <w:szCs w:val="22"/>
        </w:rPr>
        <w:t>Bloomfield SA</w:t>
      </w:r>
      <w:r w:rsidRPr="00B27A4A">
        <w:rPr>
          <w:rFonts w:ascii="Tahoma" w:hAnsi="Tahoma"/>
          <w:sz w:val="22"/>
          <w:szCs w:val="22"/>
        </w:rPr>
        <w:t xml:space="preserve">, Hogan HA.   Sequential </w:t>
      </w:r>
    </w:p>
    <w:p w14:paraId="7B1BC89F" w14:textId="77777777" w:rsidR="00B27A4A" w:rsidRDefault="00B27A4A" w:rsidP="00B27A4A">
      <w:pPr>
        <w:ind w:left="720" w:firstLine="360"/>
        <w:rPr>
          <w:rFonts w:ascii="Tahoma" w:hAnsi="Tahoma"/>
          <w:sz w:val="22"/>
          <w:szCs w:val="22"/>
        </w:rPr>
      </w:pPr>
      <w:r w:rsidRPr="00B27A4A">
        <w:rPr>
          <w:rFonts w:ascii="Tahoma" w:hAnsi="Tahoma"/>
          <w:sz w:val="22"/>
          <w:szCs w:val="22"/>
        </w:rPr>
        <w:t xml:space="preserve">impact loading and zoledronic acid pre-treatments protect against disuse-induced bone </w:t>
      </w:r>
    </w:p>
    <w:p w14:paraId="5187CE0C" w14:textId="77777777" w:rsidR="00B27A4A" w:rsidRDefault="00B27A4A" w:rsidP="00B27A4A">
      <w:pPr>
        <w:ind w:left="720" w:firstLine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B27A4A">
        <w:rPr>
          <w:rFonts w:ascii="Tahoma" w:hAnsi="Tahoma"/>
          <w:sz w:val="22"/>
          <w:szCs w:val="22"/>
        </w:rPr>
        <w:t xml:space="preserve">strength loss in the rat femoral neck.   </w:t>
      </w:r>
      <w:r w:rsidRPr="00B27A4A">
        <w:rPr>
          <w:rFonts w:ascii="Tahoma" w:hAnsi="Tahoma"/>
          <w:i/>
          <w:sz w:val="22"/>
          <w:szCs w:val="22"/>
        </w:rPr>
        <w:t>Plenary</w:t>
      </w:r>
      <w:r w:rsidRPr="00B27A4A">
        <w:rPr>
          <w:rFonts w:ascii="Tahoma" w:hAnsi="Tahoma"/>
          <w:sz w:val="22"/>
          <w:szCs w:val="22"/>
        </w:rPr>
        <w:t xml:space="preserve"> p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oster presentation (top 15% of abstracts </w:t>
      </w:r>
    </w:p>
    <w:p w14:paraId="1573BA2F" w14:textId="77777777" w:rsidR="00B27A4A" w:rsidRDefault="00B27A4A" w:rsidP="00B27A4A">
      <w:pPr>
        <w:ind w:left="720" w:firstLine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submitted) at the 36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Annual Meeting of the American Society of Bone &amp; Mineral </w:t>
      </w:r>
    </w:p>
    <w:p w14:paraId="3EC0DA12" w14:textId="13BA5D24" w:rsidR="00B27A4A" w:rsidRPr="00B27A4A" w:rsidRDefault="00B27A4A" w:rsidP="00B27A4A">
      <w:pPr>
        <w:ind w:left="720" w:firstLine="360"/>
        <w:rPr>
          <w:rFonts w:ascii="Tahoma" w:hAnsi="Tahoma"/>
          <w:sz w:val="22"/>
          <w:szCs w:val="22"/>
        </w:rPr>
      </w:pP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Research, Houston, TX;  September, 2014.</w:t>
      </w:r>
    </w:p>
    <w:p w14:paraId="6F93ED2A" w14:textId="77777777" w:rsidR="00B27A4A" w:rsidRDefault="00B27A4A" w:rsidP="00B27A4A">
      <w:pPr>
        <w:ind w:firstLine="720"/>
        <w:rPr>
          <w:rFonts w:ascii="Tahoma" w:hAnsi="Tahoma"/>
          <w:sz w:val="22"/>
          <w:szCs w:val="22"/>
        </w:rPr>
      </w:pPr>
      <w:r w:rsidRPr="00B27A4A">
        <w:rPr>
          <w:rFonts w:ascii="Tahoma" w:hAnsi="Tahoma"/>
          <w:sz w:val="22"/>
          <w:szCs w:val="22"/>
        </w:rPr>
        <w:t xml:space="preserve">Lenfest S, Brezicha J, </w:t>
      </w:r>
      <w:r w:rsidRPr="00B27A4A">
        <w:rPr>
          <w:rFonts w:ascii="Tahoma" w:hAnsi="Tahoma"/>
          <w:i/>
          <w:sz w:val="22"/>
          <w:szCs w:val="22"/>
        </w:rPr>
        <w:t>Boudreaux R</w:t>
      </w:r>
      <w:r w:rsidRPr="00B27A4A">
        <w:rPr>
          <w:rFonts w:ascii="Tahoma" w:hAnsi="Tahoma"/>
          <w:sz w:val="22"/>
          <w:szCs w:val="22"/>
        </w:rPr>
        <w:t xml:space="preserve">, Schaefer C, </w:t>
      </w:r>
      <w:r w:rsidRPr="00B27A4A">
        <w:rPr>
          <w:rFonts w:ascii="Tahoma" w:hAnsi="Tahoma"/>
          <w:b/>
          <w:sz w:val="22"/>
          <w:szCs w:val="22"/>
        </w:rPr>
        <w:t>Bloomfield SA,</w:t>
      </w:r>
      <w:r w:rsidRPr="00B27A4A">
        <w:rPr>
          <w:rFonts w:ascii="Tahoma" w:hAnsi="Tahoma"/>
          <w:sz w:val="22"/>
          <w:szCs w:val="22"/>
        </w:rPr>
        <w:t xml:space="preserve"> Allen MR, Hogan HA.  </w:t>
      </w:r>
    </w:p>
    <w:p w14:paraId="1B8902AD" w14:textId="77777777" w:rsidR="00B27A4A" w:rsidRDefault="00B27A4A" w:rsidP="00B27A4A">
      <w:pPr>
        <w:ind w:left="720" w:firstLine="360"/>
        <w:rPr>
          <w:rFonts w:ascii="Tahoma" w:hAnsi="Tahoma"/>
          <w:sz w:val="22"/>
          <w:szCs w:val="22"/>
        </w:rPr>
      </w:pPr>
      <w:r w:rsidRPr="00B27A4A">
        <w:rPr>
          <w:rFonts w:ascii="Tahoma" w:hAnsi="Tahoma"/>
          <w:sz w:val="22"/>
          <w:szCs w:val="22"/>
        </w:rPr>
        <w:t xml:space="preserve"> Bisphosphonate treatment during an initial unloading period also protects against bone</w:t>
      </w:r>
    </w:p>
    <w:p w14:paraId="78A2E02A" w14:textId="77777777" w:rsidR="00B27A4A" w:rsidRDefault="00B27A4A" w:rsidP="00B27A4A">
      <w:pPr>
        <w:ind w:left="720" w:firstLine="360"/>
        <w:rPr>
          <w:rFonts w:ascii="Tahoma" w:hAnsi="Tahoma" w:cs="Arial"/>
          <w:color w:val="333333"/>
          <w:sz w:val="22"/>
          <w:szCs w:val="22"/>
          <w:shd w:val="clear" w:color="auto" w:fill="FFFFFF"/>
        </w:rPr>
      </w:pPr>
      <w:r w:rsidRPr="00B27A4A">
        <w:rPr>
          <w:rFonts w:ascii="Tahoma" w:hAnsi="Tahoma"/>
          <w:sz w:val="22"/>
          <w:szCs w:val="22"/>
        </w:rPr>
        <w:t xml:space="preserve"> loss for a second unloading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>.  Poster presentation at the 36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Annual Meeting of the</w:t>
      </w:r>
    </w:p>
    <w:p w14:paraId="470D8945" w14:textId="52B660C5" w:rsidR="00B27A4A" w:rsidRPr="00B27A4A" w:rsidRDefault="00B27A4A" w:rsidP="00B27A4A">
      <w:pPr>
        <w:ind w:left="720" w:firstLine="360"/>
        <w:rPr>
          <w:rFonts w:ascii="Tahoma" w:hAnsi="Tahoma" w:cstheme="minorHAnsi"/>
          <w:bCs/>
          <w:sz w:val="22"/>
          <w:szCs w:val="22"/>
        </w:rPr>
      </w:pPr>
      <w:r w:rsidRPr="00B27A4A">
        <w:rPr>
          <w:rFonts w:ascii="Tahoma" w:hAnsi="Tahoma" w:cs="Arial"/>
          <w:color w:val="333333"/>
          <w:sz w:val="22"/>
          <w:szCs w:val="22"/>
          <w:shd w:val="clear" w:color="auto" w:fill="FFFFFF"/>
        </w:rPr>
        <w:t xml:space="preserve"> American Society of Bone &amp; Mineral Research, Houston, TX;  September, 2014.</w:t>
      </w:r>
    </w:p>
    <w:p w14:paraId="639635DB" w14:textId="77777777" w:rsidR="00B27A4A" w:rsidRDefault="005251C7" w:rsidP="00B27A4A">
      <w:pPr>
        <w:ind w:left="720"/>
        <w:rPr>
          <w:rFonts w:ascii="Tahoma" w:hAnsi="Tahoma" w:cs="Tahoma"/>
          <w:sz w:val="22"/>
          <w:szCs w:val="22"/>
        </w:rPr>
      </w:pPr>
      <w:r w:rsidRPr="005251C7">
        <w:rPr>
          <w:rFonts w:ascii="Tahoma" w:hAnsi="Tahoma" w:cs="Tahoma"/>
          <w:b/>
          <w:sz w:val="22"/>
          <w:szCs w:val="22"/>
        </w:rPr>
        <w:t>Bloomfield SA.</w:t>
      </w:r>
      <w:r w:rsidRPr="005251C7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Nutritional modifiers of disuse bone loss.  Oral slide talk to the Nutrition</w:t>
      </w:r>
    </w:p>
    <w:p w14:paraId="7E4C3770" w14:textId="253E150E" w:rsidR="00B47A12" w:rsidRPr="00775CD7" w:rsidRDefault="005251C7" w:rsidP="00775CD7">
      <w:pPr>
        <w:ind w:left="108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Working Group, American Society of Bone &amp; Mineral Research.  Houston, TX; September, 2014. </w:t>
      </w:r>
      <w:r w:rsidRPr="005251C7">
        <w:rPr>
          <w:rFonts w:ascii="Tahoma" w:hAnsi="Tahoma" w:cs="Tahoma"/>
          <w:b/>
          <w:i/>
          <w:sz w:val="22"/>
          <w:szCs w:val="22"/>
        </w:rPr>
        <w:t>(Invited)</w:t>
      </w:r>
      <w:r w:rsidR="00196E0F">
        <w:rPr>
          <w:rFonts w:ascii="Tahoma" w:hAnsi="Tahoma" w:cs="Tahoma"/>
          <w:sz w:val="22"/>
          <w:szCs w:val="22"/>
        </w:rPr>
        <w:tab/>
      </w:r>
    </w:p>
    <w:p w14:paraId="317520F7" w14:textId="77777777" w:rsidR="00B47A12" w:rsidRDefault="00B47A12" w:rsidP="00B47A12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96E0F" w:rsidRPr="003C3CF0">
        <w:rPr>
          <w:rFonts w:ascii="Tahoma" w:hAnsi="Tahoma" w:cs="Tahoma"/>
          <w:i/>
          <w:sz w:val="22"/>
          <w:szCs w:val="22"/>
        </w:rPr>
        <w:t>Metzger CE,</w:t>
      </w:r>
      <w:r w:rsidR="00196E0F" w:rsidRPr="00196E0F">
        <w:rPr>
          <w:rFonts w:ascii="Tahoma" w:hAnsi="Tahoma" w:cs="Tahoma"/>
          <w:sz w:val="22"/>
          <w:szCs w:val="22"/>
        </w:rPr>
        <w:t xml:space="preserve"> Lee</w:t>
      </w:r>
      <w:r w:rsidR="00196E0F">
        <w:rPr>
          <w:rFonts w:ascii="Tahoma" w:hAnsi="Tahoma" w:cs="Tahoma"/>
          <w:sz w:val="22"/>
          <w:szCs w:val="22"/>
        </w:rPr>
        <w:t xml:space="preserve"> TV, </w:t>
      </w:r>
      <w:r w:rsidR="00196E0F" w:rsidRPr="003C3CF0">
        <w:rPr>
          <w:rFonts w:ascii="Tahoma" w:hAnsi="Tahoma" w:cs="Tahoma"/>
          <w:i/>
          <w:sz w:val="22"/>
          <w:szCs w:val="22"/>
        </w:rPr>
        <w:t>McBurnett PK</w:t>
      </w:r>
      <w:r w:rsidR="00196E0F">
        <w:rPr>
          <w:rFonts w:ascii="Tahoma" w:hAnsi="Tahoma" w:cs="Tahoma"/>
          <w:sz w:val="22"/>
          <w:szCs w:val="22"/>
        </w:rPr>
        <w:t xml:space="preserve">, </w:t>
      </w:r>
      <w:r w:rsidR="00196E0F" w:rsidRPr="00196E0F">
        <w:rPr>
          <w:rFonts w:ascii="Tahoma" w:hAnsi="Tahoma" w:cs="Tahoma"/>
          <w:sz w:val="22"/>
          <w:szCs w:val="22"/>
        </w:rPr>
        <w:t>Riechman</w:t>
      </w:r>
      <w:r w:rsidR="00196E0F">
        <w:rPr>
          <w:rFonts w:ascii="Tahoma" w:hAnsi="Tahoma" w:cs="Tahoma"/>
          <w:sz w:val="22"/>
          <w:szCs w:val="22"/>
        </w:rPr>
        <w:t xml:space="preserve"> SE</w:t>
      </w:r>
      <w:r w:rsidR="00196E0F" w:rsidRPr="00196E0F">
        <w:rPr>
          <w:rFonts w:ascii="Tahoma" w:hAnsi="Tahoma" w:cs="Tahoma"/>
          <w:sz w:val="22"/>
          <w:szCs w:val="22"/>
        </w:rPr>
        <w:t xml:space="preserve">, </w:t>
      </w:r>
      <w:r w:rsidR="00196E0F" w:rsidRPr="003C3CF0">
        <w:rPr>
          <w:rFonts w:ascii="Tahoma" w:hAnsi="Tahoma" w:cs="Tahoma"/>
          <w:b/>
          <w:sz w:val="22"/>
          <w:szCs w:val="22"/>
        </w:rPr>
        <w:t>Bloomfield SA</w:t>
      </w:r>
      <w:r w:rsidR="00196E0F">
        <w:rPr>
          <w:rFonts w:ascii="Tahoma" w:hAnsi="Tahoma" w:cs="Tahoma"/>
          <w:sz w:val="22"/>
          <w:szCs w:val="22"/>
        </w:rPr>
        <w:t xml:space="preserve">.   </w:t>
      </w:r>
      <w:r w:rsidR="00196E0F" w:rsidRPr="00196E0F">
        <w:rPr>
          <w:rFonts w:ascii="Tahoma" w:hAnsi="Tahoma" w:cs="Tahoma"/>
          <w:sz w:val="22"/>
          <w:szCs w:val="22"/>
        </w:rPr>
        <w:t xml:space="preserve">Does osteocyte </w:t>
      </w:r>
    </w:p>
    <w:p w14:paraId="7A9ED1D8" w14:textId="0DC43CD2" w:rsidR="00D83980" w:rsidRDefault="00196E0F" w:rsidP="00B47A12">
      <w:pPr>
        <w:tabs>
          <w:tab w:val="left" w:pos="1170"/>
        </w:tabs>
        <w:ind w:left="1170"/>
        <w:rPr>
          <w:rFonts w:ascii="Tahoma" w:hAnsi="Tahoma" w:cs="Tahoma"/>
          <w:sz w:val="22"/>
          <w:szCs w:val="22"/>
        </w:rPr>
      </w:pPr>
      <w:r w:rsidRPr="00196E0F">
        <w:rPr>
          <w:rFonts w:ascii="Tahoma" w:hAnsi="Tahoma" w:cs="Tahoma"/>
          <w:sz w:val="22"/>
          <w:szCs w:val="22"/>
        </w:rPr>
        <w:t>sclerostin</w:t>
      </w:r>
      <w:r w:rsidR="00B47A12">
        <w:rPr>
          <w:rFonts w:ascii="Tahoma" w:hAnsi="Tahoma" w:cs="Tahoma"/>
          <w:sz w:val="22"/>
          <w:szCs w:val="22"/>
        </w:rPr>
        <w:t xml:space="preserve"> </w:t>
      </w:r>
      <w:r w:rsidRPr="00196E0F">
        <w:rPr>
          <w:rFonts w:ascii="Tahoma" w:hAnsi="Tahoma" w:cs="Tahoma"/>
          <w:sz w:val="22"/>
          <w:szCs w:val="22"/>
        </w:rPr>
        <w:t>response to unloading and exercise vary across bone compartments?</w:t>
      </w:r>
      <w:r w:rsidR="003C3CF0">
        <w:rPr>
          <w:rFonts w:ascii="Tahoma" w:hAnsi="Tahoma" w:cs="Tahoma"/>
          <w:sz w:val="22"/>
          <w:szCs w:val="22"/>
        </w:rPr>
        <w:t xml:space="preserve">  Poster presentation at</w:t>
      </w:r>
      <w:r w:rsidR="003C3CF0" w:rsidRPr="003C3CF0">
        <w:rPr>
          <w:rFonts w:ascii="Tahoma" w:hAnsi="Tahoma" w:cs="Tahoma"/>
          <w:sz w:val="22"/>
          <w:szCs w:val="22"/>
        </w:rPr>
        <w:t xml:space="preserve"> Annual Meeting of the American College of Sports Medicine, </w:t>
      </w:r>
      <w:r w:rsidR="003C3CF0">
        <w:rPr>
          <w:rFonts w:ascii="Tahoma" w:hAnsi="Tahoma" w:cs="Tahoma"/>
          <w:sz w:val="22"/>
          <w:szCs w:val="22"/>
        </w:rPr>
        <w:t>Orlando, FL</w:t>
      </w:r>
      <w:r w:rsidR="003C3CF0" w:rsidRPr="003C3CF0">
        <w:rPr>
          <w:rFonts w:ascii="Tahoma" w:hAnsi="Tahoma" w:cs="Tahoma"/>
          <w:sz w:val="22"/>
          <w:szCs w:val="22"/>
        </w:rPr>
        <w:t>; June, 201</w:t>
      </w:r>
      <w:r w:rsidR="003C3CF0">
        <w:rPr>
          <w:rFonts w:ascii="Tahoma" w:hAnsi="Tahoma" w:cs="Tahoma"/>
          <w:sz w:val="22"/>
          <w:szCs w:val="22"/>
        </w:rPr>
        <w:t>4</w:t>
      </w:r>
      <w:r w:rsidR="003C3CF0" w:rsidRPr="003C3CF0">
        <w:rPr>
          <w:rFonts w:ascii="Tahoma" w:hAnsi="Tahoma" w:cs="Tahoma"/>
          <w:sz w:val="22"/>
          <w:szCs w:val="22"/>
        </w:rPr>
        <w:t xml:space="preserve">.  </w:t>
      </w:r>
    </w:p>
    <w:p w14:paraId="7A54A7CD" w14:textId="4C5BABF5" w:rsidR="0083707C" w:rsidRDefault="003C3CF0" w:rsidP="00DF7B46">
      <w:pPr>
        <w:ind w:firstLine="720"/>
        <w:rPr>
          <w:rFonts w:ascii="Tahoma" w:hAnsi="Tahoma" w:cs="Arial"/>
          <w:bCs/>
          <w:sz w:val="22"/>
          <w:szCs w:val="22"/>
        </w:rPr>
      </w:pPr>
      <w:r>
        <w:rPr>
          <w:rFonts w:ascii="Tahoma" w:hAnsi="Tahoma" w:cs="Arial"/>
          <w:b/>
          <w:bCs/>
          <w:sz w:val="22"/>
          <w:szCs w:val="22"/>
        </w:rPr>
        <w:t xml:space="preserve">Bloomfield SA.   </w:t>
      </w:r>
      <w:r>
        <w:rPr>
          <w:rFonts w:ascii="Tahoma" w:hAnsi="Tahoma" w:cs="Arial"/>
          <w:bCs/>
          <w:sz w:val="22"/>
          <w:szCs w:val="22"/>
        </w:rPr>
        <w:t>Iron overload and micro</w:t>
      </w:r>
      <w:r w:rsidR="003D7F71">
        <w:rPr>
          <w:rFonts w:ascii="Tahoma" w:hAnsi="Tahoma" w:cs="Arial"/>
          <w:bCs/>
          <w:sz w:val="22"/>
          <w:szCs w:val="22"/>
        </w:rPr>
        <w:t>g</w:t>
      </w:r>
      <w:r>
        <w:rPr>
          <w:rFonts w:ascii="Tahoma" w:hAnsi="Tahoma" w:cs="Arial"/>
          <w:bCs/>
          <w:sz w:val="22"/>
          <w:szCs w:val="22"/>
        </w:rPr>
        <w:t>ravity-induced</w:t>
      </w:r>
      <w:r w:rsidR="00671F38">
        <w:rPr>
          <w:rFonts w:ascii="Tahoma" w:hAnsi="Tahoma" w:cs="Arial"/>
          <w:bCs/>
          <w:sz w:val="22"/>
          <w:szCs w:val="22"/>
        </w:rPr>
        <w:t xml:space="preserve"> bone loss: from mice to men.  </w:t>
      </w:r>
      <w:r>
        <w:rPr>
          <w:rFonts w:ascii="Tahoma" w:hAnsi="Tahoma" w:cs="Arial"/>
          <w:bCs/>
          <w:sz w:val="22"/>
          <w:szCs w:val="22"/>
        </w:rPr>
        <w:t>Ora</w:t>
      </w:r>
      <w:r w:rsidR="0083707C">
        <w:rPr>
          <w:rFonts w:ascii="Tahoma" w:hAnsi="Tahoma" w:cs="Arial"/>
          <w:bCs/>
          <w:sz w:val="22"/>
          <w:szCs w:val="22"/>
        </w:rPr>
        <w:t>l</w:t>
      </w:r>
    </w:p>
    <w:p w14:paraId="20D9CE25" w14:textId="66631C65" w:rsidR="003C3CF0" w:rsidRPr="003C3CF0" w:rsidRDefault="003C3CF0" w:rsidP="0083707C">
      <w:pPr>
        <w:ind w:left="990"/>
        <w:rPr>
          <w:rFonts w:ascii="Tahoma" w:hAnsi="Tahoma" w:cs="Arial"/>
          <w:bCs/>
          <w:sz w:val="22"/>
          <w:szCs w:val="22"/>
        </w:rPr>
      </w:pPr>
      <w:r>
        <w:rPr>
          <w:rFonts w:ascii="Tahoma" w:hAnsi="Tahoma" w:cs="Arial"/>
          <w:bCs/>
          <w:sz w:val="22"/>
          <w:szCs w:val="22"/>
        </w:rPr>
        <w:t>presentation in symposium (served as chair) “Beyond Calcium:  Nu</w:t>
      </w:r>
      <w:r>
        <w:rPr>
          <w:rFonts w:ascii="Tahoma" w:hAnsi="Tahoma" w:cs="Arial"/>
          <w:bCs/>
          <w:sz w:val="22"/>
          <w:szCs w:val="22"/>
        </w:rPr>
        <w:lastRenderedPageBreak/>
        <w:t xml:space="preserve">tritional Modulators of the Bone Response to Exercise/Disuse” ,  Annual Meeting of the American College of Sports Medicine, Orlando, FL; </w:t>
      </w:r>
      <w:r w:rsidR="0083707C">
        <w:rPr>
          <w:rFonts w:ascii="Tahoma" w:hAnsi="Tahoma" w:cs="Arial"/>
          <w:bCs/>
          <w:sz w:val="22"/>
          <w:szCs w:val="22"/>
        </w:rPr>
        <w:t xml:space="preserve">May, 2014.  </w:t>
      </w:r>
      <w:r w:rsidR="0083707C" w:rsidRPr="0083707C">
        <w:rPr>
          <w:rFonts w:ascii="Tahoma" w:hAnsi="Tahoma" w:cs="Arial"/>
          <w:b/>
          <w:bCs/>
          <w:i/>
          <w:sz w:val="22"/>
          <w:szCs w:val="22"/>
        </w:rPr>
        <w:t>(Invited)</w:t>
      </w:r>
    </w:p>
    <w:p w14:paraId="76E4322F" w14:textId="77777777" w:rsidR="00AB0F56" w:rsidRDefault="00DF7B46" w:rsidP="00DF7B46">
      <w:pPr>
        <w:ind w:firstLine="720"/>
        <w:rPr>
          <w:rFonts w:ascii="Tahoma" w:hAnsi="Tahoma" w:cs="Arial"/>
          <w:bCs/>
          <w:sz w:val="22"/>
          <w:szCs w:val="22"/>
        </w:rPr>
      </w:pPr>
      <w:r w:rsidRPr="001C5A46">
        <w:rPr>
          <w:rFonts w:ascii="Tahoma" w:hAnsi="Tahoma" w:cs="Arial"/>
          <w:b/>
          <w:bCs/>
          <w:sz w:val="22"/>
          <w:szCs w:val="22"/>
        </w:rPr>
        <w:t>Bloomfield SA.</w:t>
      </w:r>
      <w:r w:rsidRPr="00716110">
        <w:rPr>
          <w:rFonts w:ascii="Tahoma" w:hAnsi="Tahoma" w:cs="Arial"/>
          <w:bCs/>
          <w:sz w:val="22"/>
          <w:szCs w:val="22"/>
        </w:rPr>
        <w:t xml:space="preserve">  Impact o</w:t>
      </w:r>
      <w:r>
        <w:rPr>
          <w:rFonts w:ascii="Tahoma" w:hAnsi="Tahoma" w:cs="Arial"/>
          <w:bCs/>
          <w:sz w:val="22"/>
          <w:szCs w:val="22"/>
        </w:rPr>
        <w:t xml:space="preserve">f the space environment on bone integrity.   </w:t>
      </w:r>
      <w:r w:rsidRPr="00716110">
        <w:rPr>
          <w:rFonts w:ascii="Tahoma" w:hAnsi="Tahoma" w:cs="Arial"/>
          <w:bCs/>
          <w:sz w:val="22"/>
          <w:szCs w:val="22"/>
        </w:rPr>
        <w:t xml:space="preserve">Seminar to </w:t>
      </w:r>
      <w:r>
        <w:rPr>
          <w:rFonts w:ascii="Tahoma" w:hAnsi="Tahoma" w:cs="Arial"/>
          <w:bCs/>
          <w:sz w:val="22"/>
          <w:szCs w:val="22"/>
        </w:rPr>
        <w:t xml:space="preserve">School </w:t>
      </w:r>
    </w:p>
    <w:p w14:paraId="7979858B" w14:textId="6285F1EC" w:rsidR="003C3CF0" w:rsidRPr="00AB0F56" w:rsidRDefault="00AB0F56" w:rsidP="00AB0F56">
      <w:pPr>
        <w:ind w:firstLine="720"/>
        <w:rPr>
          <w:rFonts w:ascii="Tahoma" w:hAnsi="Tahoma" w:cs="Arial"/>
          <w:bCs/>
          <w:sz w:val="22"/>
          <w:szCs w:val="22"/>
        </w:rPr>
      </w:pPr>
      <w:r>
        <w:rPr>
          <w:rFonts w:ascii="Tahoma" w:hAnsi="Tahoma" w:cs="Arial"/>
          <w:bCs/>
          <w:sz w:val="22"/>
          <w:szCs w:val="22"/>
        </w:rPr>
        <w:t xml:space="preserve">    </w:t>
      </w:r>
      <w:r w:rsidR="00DF7B46">
        <w:rPr>
          <w:rFonts w:ascii="Tahoma" w:hAnsi="Tahoma" w:cs="Arial"/>
          <w:bCs/>
          <w:sz w:val="22"/>
          <w:szCs w:val="22"/>
        </w:rPr>
        <w:t xml:space="preserve">of Biomedical Engineering </w:t>
      </w:r>
      <w:r w:rsidR="00DF7B46" w:rsidRPr="00716110">
        <w:rPr>
          <w:rFonts w:ascii="Tahoma" w:hAnsi="Tahoma" w:cs="Arial"/>
          <w:bCs/>
          <w:sz w:val="22"/>
          <w:szCs w:val="22"/>
        </w:rPr>
        <w:t xml:space="preserve">Graduate </w:t>
      </w:r>
      <w:r w:rsidR="00DF7B46">
        <w:rPr>
          <w:rFonts w:ascii="Tahoma" w:hAnsi="Tahoma" w:cs="Arial"/>
          <w:bCs/>
          <w:sz w:val="22"/>
          <w:szCs w:val="22"/>
        </w:rPr>
        <w:t>Seminar</w:t>
      </w:r>
      <w:r>
        <w:rPr>
          <w:rFonts w:ascii="Tahoma" w:hAnsi="Tahoma" w:cs="Arial"/>
          <w:bCs/>
          <w:sz w:val="22"/>
          <w:szCs w:val="22"/>
        </w:rPr>
        <w:t>, Colorado State Univ</w:t>
      </w:r>
      <w:r w:rsidR="00DF7B46" w:rsidRPr="00716110">
        <w:rPr>
          <w:rFonts w:ascii="Tahoma" w:hAnsi="Tahoma" w:cs="Arial"/>
          <w:bCs/>
          <w:sz w:val="22"/>
          <w:szCs w:val="22"/>
        </w:rPr>
        <w:t xml:space="preserve">, </w:t>
      </w:r>
      <w:r w:rsidR="00DF7B46">
        <w:rPr>
          <w:rFonts w:ascii="Tahoma" w:hAnsi="Tahoma" w:cs="Arial"/>
          <w:bCs/>
          <w:sz w:val="22"/>
          <w:szCs w:val="22"/>
        </w:rPr>
        <w:t>Oct</w:t>
      </w:r>
      <w:r w:rsidR="00DF7B46" w:rsidRPr="00716110">
        <w:rPr>
          <w:rFonts w:ascii="Tahoma" w:hAnsi="Tahoma" w:cs="Arial"/>
          <w:bCs/>
          <w:sz w:val="22"/>
          <w:szCs w:val="22"/>
        </w:rPr>
        <w:t xml:space="preserve"> 201</w:t>
      </w:r>
      <w:r w:rsidR="007240CB">
        <w:rPr>
          <w:rFonts w:ascii="Tahoma" w:hAnsi="Tahoma" w:cs="Arial"/>
          <w:bCs/>
          <w:sz w:val="22"/>
          <w:szCs w:val="22"/>
        </w:rPr>
        <w:t>3.</w:t>
      </w:r>
      <w:r w:rsidR="00DF7B46" w:rsidRPr="00716110">
        <w:rPr>
          <w:rFonts w:ascii="Tahoma" w:hAnsi="Tahoma" w:cs="Arial"/>
          <w:bCs/>
          <w:sz w:val="22"/>
          <w:szCs w:val="22"/>
        </w:rPr>
        <w:t xml:space="preserve"> </w:t>
      </w:r>
      <w:r w:rsidR="00DF7B46" w:rsidRPr="00716110">
        <w:rPr>
          <w:rFonts w:ascii="Tahoma" w:hAnsi="Tahoma" w:cs="Arial"/>
          <w:b/>
          <w:bCs/>
          <w:i/>
          <w:sz w:val="22"/>
          <w:szCs w:val="22"/>
        </w:rPr>
        <w:t>(Invited</w:t>
      </w:r>
      <w:r w:rsidR="00DF7B46">
        <w:rPr>
          <w:rFonts w:ascii="Tahoma" w:hAnsi="Tahoma" w:cs="Arial"/>
          <w:b/>
          <w:bCs/>
          <w:i/>
          <w:sz w:val="22"/>
          <w:szCs w:val="22"/>
        </w:rPr>
        <w:t>)</w:t>
      </w:r>
    </w:p>
    <w:p w14:paraId="4D7F08F3" w14:textId="77777777" w:rsidR="00DF7B46" w:rsidRDefault="00DF7B46" w:rsidP="00DF7B46">
      <w:pPr>
        <w:ind w:firstLine="720"/>
        <w:rPr>
          <w:rFonts w:ascii="Tahoma" w:hAnsi="Tahoma"/>
          <w:sz w:val="22"/>
          <w:szCs w:val="22"/>
        </w:rPr>
      </w:pPr>
      <w:r w:rsidRPr="00AF3EA4">
        <w:rPr>
          <w:rStyle w:val="Strong"/>
          <w:rFonts w:ascii="Tahoma" w:hAnsi="Tahoma" w:cs="Tahoma"/>
          <w:b w:val="0"/>
          <w:i/>
          <w:color w:val="000000"/>
          <w:sz w:val="22"/>
          <w:szCs w:val="22"/>
        </w:rPr>
        <w:t xml:space="preserve">Metzger CE, Camp KA, Swift SN, </w:t>
      </w:r>
      <w:r w:rsidRPr="00AF3EA4">
        <w:rPr>
          <w:rStyle w:val="Strong"/>
          <w:rFonts w:ascii="Tahoma" w:hAnsi="Tahoma" w:cs="Tahoma"/>
          <w:b w:val="0"/>
          <w:color w:val="000000"/>
          <w:sz w:val="22"/>
          <w:szCs w:val="22"/>
        </w:rPr>
        <w:t>De Souza MJ,</w:t>
      </w:r>
      <w:r w:rsidRPr="00AF3EA4">
        <w:rPr>
          <w:rStyle w:val="Strong"/>
          <w:rFonts w:ascii="Tahoma" w:hAnsi="Tahoma" w:cs="Tahoma"/>
          <w:b w:val="0"/>
          <w:i/>
          <w:color w:val="000000"/>
          <w:sz w:val="22"/>
          <w:szCs w:val="22"/>
        </w:rPr>
        <w:t xml:space="preserve"> Yuen EP,</w:t>
      </w:r>
      <w:r w:rsidRPr="00AF3EA4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AF3EA4">
        <w:rPr>
          <w:rStyle w:val="Strong"/>
          <w:rFonts w:ascii="Tahoma" w:hAnsi="Tahoma" w:cs="Tahoma"/>
          <w:b w:val="0"/>
          <w:i/>
          <w:color w:val="000000"/>
          <w:sz w:val="22"/>
          <w:szCs w:val="22"/>
        </w:rPr>
        <w:t>Lima F</w:t>
      </w:r>
      <w:r w:rsidRPr="00AF3EA4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, Bloomfield SA.  </w:t>
      </w:r>
      <w:r w:rsidRPr="00AF3EA4">
        <w:rPr>
          <w:rFonts w:ascii="Tahoma" w:hAnsi="Tahoma"/>
          <w:sz w:val="22"/>
          <w:szCs w:val="22"/>
        </w:rPr>
        <w:t xml:space="preserve">Can lost </w:t>
      </w:r>
    </w:p>
    <w:p w14:paraId="1D8737CF" w14:textId="77777777" w:rsidR="00DF7B46" w:rsidRPr="00705F51" w:rsidRDefault="00DF7B46" w:rsidP="00DF7B46">
      <w:pPr>
        <w:ind w:left="1170"/>
        <w:rPr>
          <w:rFonts w:ascii="Tahoma" w:hAnsi="Tahoma" w:cs="Tahoma"/>
          <w:sz w:val="22"/>
          <w:szCs w:val="22"/>
        </w:rPr>
      </w:pPr>
      <w:r w:rsidRPr="00AF3EA4">
        <w:rPr>
          <w:rFonts w:ascii="Tahoma" w:hAnsi="Tahoma"/>
          <w:sz w:val="22"/>
          <w:szCs w:val="22"/>
        </w:rPr>
        <w:t>bone be recovered after 12 weeks of reduced energy availability?</w:t>
      </w:r>
      <w:r>
        <w:rPr>
          <w:rFonts w:ascii="Tahoma" w:hAnsi="Tahoma"/>
          <w:sz w:val="22"/>
          <w:szCs w:val="22"/>
        </w:rPr>
        <w:t xml:space="preserve">  </w:t>
      </w:r>
      <w:r w:rsidRPr="00F45ECF">
        <w:rPr>
          <w:rFonts w:ascii="Tahoma" w:hAnsi="Tahoma" w:cs="Tahoma"/>
          <w:bCs/>
          <w:sz w:val="22"/>
          <w:szCs w:val="22"/>
        </w:rPr>
        <w:t>Poster</w:t>
      </w:r>
      <w:r w:rsidRPr="00F45ECF">
        <w:rPr>
          <w:rFonts w:ascii="Tahoma" w:hAnsi="Tahoma" w:cs="Tahoma"/>
          <w:sz w:val="22"/>
          <w:szCs w:val="22"/>
        </w:rPr>
        <w:t xml:space="preserve"> presentation at 3</w:t>
      </w:r>
      <w:r>
        <w:rPr>
          <w:rFonts w:ascii="Tahoma" w:hAnsi="Tahoma" w:cs="Tahoma"/>
          <w:sz w:val="22"/>
          <w:szCs w:val="22"/>
        </w:rPr>
        <w:t>5</w:t>
      </w:r>
      <w:r w:rsidRPr="00F45ECF">
        <w:rPr>
          <w:rFonts w:ascii="Tahoma" w:hAnsi="Tahoma" w:cs="Tahoma"/>
          <w:sz w:val="22"/>
          <w:szCs w:val="22"/>
          <w:vertAlign w:val="superscript"/>
        </w:rPr>
        <w:t xml:space="preserve">th </w:t>
      </w:r>
      <w:r w:rsidRPr="00F45ECF">
        <w:rPr>
          <w:rFonts w:ascii="Tahoma" w:hAnsi="Tahoma" w:cs="Tahoma"/>
          <w:sz w:val="22"/>
          <w:szCs w:val="22"/>
        </w:rPr>
        <w:t xml:space="preserve">Annual Meeting of the American Society for Bone and Mineral Research, </w:t>
      </w:r>
      <w:r>
        <w:rPr>
          <w:rFonts w:ascii="Tahoma" w:hAnsi="Tahoma" w:cs="Tahoma"/>
          <w:sz w:val="22"/>
          <w:szCs w:val="22"/>
        </w:rPr>
        <w:t>Baltimore, MD</w:t>
      </w:r>
      <w:r w:rsidRPr="00F45ECF">
        <w:rPr>
          <w:rFonts w:ascii="Tahoma" w:hAnsi="Tahoma" w:cs="Tahoma"/>
          <w:sz w:val="22"/>
          <w:szCs w:val="22"/>
        </w:rPr>
        <w:t xml:space="preserve">; </w:t>
      </w:r>
      <w:r>
        <w:rPr>
          <w:rFonts w:ascii="Tahoma" w:hAnsi="Tahoma" w:cs="Tahoma"/>
          <w:bCs/>
          <w:sz w:val="22"/>
          <w:szCs w:val="22"/>
        </w:rPr>
        <w:t>October, 2013</w:t>
      </w:r>
      <w:r>
        <w:rPr>
          <w:rFonts w:ascii="Tahoma" w:hAnsi="Tahoma" w:cs="Tahoma"/>
          <w:sz w:val="22"/>
          <w:szCs w:val="22"/>
        </w:rPr>
        <w:t xml:space="preserve">.   </w:t>
      </w:r>
    </w:p>
    <w:p w14:paraId="6774B865" w14:textId="77777777" w:rsidR="00DF7B46" w:rsidRDefault="00DF7B46" w:rsidP="00DF7B46">
      <w:pPr>
        <w:ind w:firstLine="720"/>
        <w:rPr>
          <w:rFonts w:ascii="Tahoma" w:hAnsi="Tahoma" w:cs="Arial"/>
          <w:bCs/>
          <w:sz w:val="22"/>
          <w:szCs w:val="22"/>
        </w:rPr>
      </w:pPr>
      <w:r w:rsidRPr="00AF3EA4">
        <w:rPr>
          <w:rFonts w:ascii="Tahoma" w:hAnsi="Tahoma" w:cs="Arial"/>
          <w:bCs/>
          <w:i/>
          <w:sz w:val="22"/>
          <w:szCs w:val="22"/>
        </w:rPr>
        <w:t xml:space="preserve">Shirazi-Fard Y, </w:t>
      </w:r>
      <w:r w:rsidRPr="00AF3EA4">
        <w:rPr>
          <w:rFonts w:ascii="Tahoma" w:hAnsi="Tahoma" w:cs="Arial"/>
          <w:bCs/>
          <w:sz w:val="22"/>
          <w:szCs w:val="22"/>
        </w:rPr>
        <w:t>Kwaczala AT, Judex S, Bloomfield SA, Hogan HA</w:t>
      </w:r>
      <w:r w:rsidRPr="00AF3EA4">
        <w:rPr>
          <w:rFonts w:ascii="Tahoma" w:hAnsi="Tahoma" w:cs="Arial"/>
          <w:bCs/>
          <w:i/>
          <w:sz w:val="22"/>
          <w:szCs w:val="22"/>
        </w:rPr>
        <w:t xml:space="preserve">.  </w:t>
      </w:r>
      <w:r>
        <w:rPr>
          <w:rFonts w:ascii="Tahoma" w:hAnsi="Tahoma" w:cs="Arial"/>
          <w:bCs/>
          <w:sz w:val="22"/>
          <w:szCs w:val="22"/>
        </w:rPr>
        <w:t xml:space="preserve">Exercise during recovery </w:t>
      </w:r>
    </w:p>
    <w:p w14:paraId="01AFCCDD" w14:textId="5612EBEB" w:rsidR="0068763F" w:rsidRDefault="00DF7B46" w:rsidP="00B3531E">
      <w:pPr>
        <w:ind w:left="117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Arial"/>
          <w:bCs/>
          <w:sz w:val="22"/>
          <w:szCs w:val="22"/>
        </w:rPr>
        <w:t xml:space="preserve">between two hindlimb unloading exposures enhances cancellous bone micro-architecture and mechanical properties.  </w:t>
      </w:r>
      <w:r w:rsidRPr="00F45ECF">
        <w:rPr>
          <w:rFonts w:ascii="Tahoma" w:hAnsi="Tahoma" w:cs="Tahoma"/>
          <w:bCs/>
          <w:sz w:val="22"/>
          <w:szCs w:val="22"/>
        </w:rPr>
        <w:t>Poster</w:t>
      </w:r>
      <w:r w:rsidRPr="00F45ECF">
        <w:rPr>
          <w:rFonts w:ascii="Tahoma" w:hAnsi="Tahoma" w:cs="Tahoma"/>
          <w:sz w:val="22"/>
          <w:szCs w:val="22"/>
        </w:rPr>
        <w:t xml:space="preserve"> presentation at 3</w:t>
      </w:r>
      <w:r>
        <w:rPr>
          <w:rFonts w:ascii="Tahoma" w:hAnsi="Tahoma" w:cs="Tahoma"/>
          <w:sz w:val="22"/>
          <w:szCs w:val="22"/>
        </w:rPr>
        <w:t>5</w:t>
      </w:r>
      <w:r w:rsidRPr="00F45ECF">
        <w:rPr>
          <w:rFonts w:ascii="Tahoma" w:hAnsi="Tahoma" w:cs="Tahoma"/>
          <w:sz w:val="22"/>
          <w:szCs w:val="22"/>
          <w:vertAlign w:val="superscript"/>
        </w:rPr>
        <w:t xml:space="preserve">th </w:t>
      </w:r>
      <w:r w:rsidRPr="00F45ECF">
        <w:rPr>
          <w:rFonts w:ascii="Tahoma" w:hAnsi="Tahoma" w:cs="Tahoma"/>
          <w:sz w:val="22"/>
          <w:szCs w:val="22"/>
        </w:rPr>
        <w:t xml:space="preserve">Annual Meeting of the American Society for Bone and Mineral Research, </w:t>
      </w:r>
      <w:r>
        <w:rPr>
          <w:rFonts w:ascii="Tahoma" w:hAnsi="Tahoma" w:cs="Tahoma"/>
          <w:sz w:val="22"/>
          <w:szCs w:val="22"/>
        </w:rPr>
        <w:t>Baltimore, MD</w:t>
      </w:r>
      <w:r w:rsidRPr="00F45ECF">
        <w:rPr>
          <w:rFonts w:ascii="Tahoma" w:hAnsi="Tahoma" w:cs="Tahoma"/>
          <w:sz w:val="22"/>
          <w:szCs w:val="22"/>
        </w:rPr>
        <w:t xml:space="preserve">; </w:t>
      </w:r>
      <w:r>
        <w:rPr>
          <w:rFonts w:ascii="Tahoma" w:hAnsi="Tahoma" w:cs="Tahoma"/>
          <w:bCs/>
          <w:sz w:val="22"/>
          <w:szCs w:val="22"/>
        </w:rPr>
        <w:t>October, 2013; won Presidential Poster Award.</w:t>
      </w:r>
    </w:p>
    <w:p w14:paraId="0B32A2C2" w14:textId="77777777" w:rsidR="00DF7B46" w:rsidRDefault="00DF7B46" w:rsidP="00DF7B46">
      <w:pPr>
        <w:ind w:left="720"/>
        <w:rPr>
          <w:rFonts w:ascii="Tahoma" w:hAnsi="Tahoma"/>
          <w:sz w:val="22"/>
          <w:szCs w:val="22"/>
        </w:rPr>
      </w:pPr>
      <w:r w:rsidRPr="00CF6D98">
        <w:rPr>
          <w:rFonts w:ascii="Tahoma" w:hAnsi="Tahoma"/>
          <w:i/>
          <w:sz w:val="22"/>
          <w:szCs w:val="22"/>
        </w:rPr>
        <w:t>Boudreaux R</w:t>
      </w:r>
      <w:r>
        <w:rPr>
          <w:rFonts w:ascii="Tahoma" w:hAnsi="Tahoma"/>
          <w:i/>
          <w:sz w:val="22"/>
          <w:szCs w:val="22"/>
        </w:rPr>
        <w:t xml:space="preserve">, Elmer KA, Metzger CE, </w:t>
      </w:r>
      <w:r w:rsidRPr="00CF6D98">
        <w:rPr>
          <w:rFonts w:ascii="Tahoma" w:hAnsi="Tahoma"/>
          <w:i/>
          <w:sz w:val="22"/>
          <w:szCs w:val="22"/>
        </w:rPr>
        <w:t>Macias</w:t>
      </w:r>
      <w:r>
        <w:rPr>
          <w:rFonts w:ascii="Tahoma" w:hAnsi="Tahoma"/>
          <w:i/>
          <w:sz w:val="22"/>
          <w:szCs w:val="22"/>
        </w:rPr>
        <w:t xml:space="preserve"> BR, Allen MR, Braby LA, Hogan HA, </w:t>
      </w:r>
      <w:r>
        <w:rPr>
          <w:rFonts w:ascii="Tahoma" w:hAnsi="Tahoma"/>
          <w:sz w:val="22"/>
          <w:szCs w:val="22"/>
        </w:rPr>
        <w:t>Bloomfield</w:t>
      </w:r>
    </w:p>
    <w:p w14:paraId="097282BB" w14:textId="0EB0DA0B" w:rsidR="00DF7B46" w:rsidRPr="00DF7B46" w:rsidRDefault="00DF7B46" w:rsidP="00DF7B46">
      <w:pPr>
        <w:pStyle w:val="ListParagraph"/>
        <w:autoSpaceDE w:val="0"/>
        <w:autoSpaceDN w:val="0"/>
        <w:adjustRightInd w:val="0"/>
        <w:ind w:left="117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>SA.   Radiation exposure prevents recovery of cancellous bone in mouse lum</w:t>
      </w:r>
      <w:r w:rsidR="009567C5">
        <w:rPr>
          <w:rFonts w:ascii="Tahoma" w:hAnsi="Tahoma"/>
          <w:sz w:val="22"/>
          <w:szCs w:val="22"/>
        </w:rPr>
        <w:t>b</w:t>
      </w:r>
      <w:r>
        <w:rPr>
          <w:rFonts w:ascii="Tahoma" w:hAnsi="Tahoma"/>
          <w:sz w:val="22"/>
          <w:szCs w:val="22"/>
        </w:rPr>
        <w:t xml:space="preserve">ar vertebrae following partial weight bearing. </w:t>
      </w:r>
      <w:r w:rsidRPr="00F45ECF">
        <w:rPr>
          <w:rFonts w:ascii="Tahoma" w:hAnsi="Tahoma" w:cs="Tahoma"/>
          <w:bCs/>
          <w:sz w:val="22"/>
          <w:szCs w:val="22"/>
        </w:rPr>
        <w:t>Poster</w:t>
      </w:r>
      <w:r w:rsidRPr="00F45ECF">
        <w:rPr>
          <w:rFonts w:ascii="Tahoma" w:hAnsi="Tahoma" w:cs="Tahoma"/>
          <w:sz w:val="22"/>
          <w:szCs w:val="22"/>
        </w:rPr>
        <w:t xml:space="preserve"> presentation at 3</w:t>
      </w:r>
      <w:r>
        <w:rPr>
          <w:rFonts w:ascii="Tahoma" w:hAnsi="Tahoma" w:cs="Tahoma"/>
          <w:sz w:val="22"/>
          <w:szCs w:val="22"/>
        </w:rPr>
        <w:t>5</w:t>
      </w:r>
      <w:r w:rsidRPr="00F45ECF">
        <w:rPr>
          <w:rFonts w:ascii="Tahoma" w:hAnsi="Tahoma" w:cs="Tahoma"/>
          <w:sz w:val="22"/>
          <w:szCs w:val="22"/>
          <w:vertAlign w:val="superscript"/>
        </w:rPr>
        <w:t xml:space="preserve">th </w:t>
      </w:r>
      <w:r w:rsidRPr="00F45ECF">
        <w:rPr>
          <w:rFonts w:ascii="Tahoma" w:hAnsi="Tahoma" w:cs="Tahoma"/>
          <w:sz w:val="22"/>
          <w:szCs w:val="22"/>
        </w:rPr>
        <w:t xml:space="preserve">Annual Meeting of the American Society for Bone and Mineral Research, </w:t>
      </w:r>
      <w:r>
        <w:rPr>
          <w:rFonts w:ascii="Tahoma" w:hAnsi="Tahoma" w:cs="Tahoma"/>
          <w:sz w:val="22"/>
          <w:szCs w:val="22"/>
        </w:rPr>
        <w:t>Baltimore, MD</w:t>
      </w:r>
      <w:r w:rsidRPr="00F45ECF">
        <w:rPr>
          <w:rFonts w:ascii="Tahoma" w:hAnsi="Tahoma" w:cs="Tahoma"/>
          <w:sz w:val="22"/>
          <w:szCs w:val="22"/>
        </w:rPr>
        <w:t xml:space="preserve">; </w:t>
      </w:r>
      <w:r>
        <w:rPr>
          <w:rFonts w:ascii="Tahoma" w:hAnsi="Tahoma" w:cs="Tahoma"/>
          <w:bCs/>
          <w:sz w:val="22"/>
          <w:szCs w:val="22"/>
        </w:rPr>
        <w:t>October, 2013</w:t>
      </w:r>
      <w:r w:rsidRPr="00F45ECF">
        <w:rPr>
          <w:rFonts w:ascii="Tahoma" w:hAnsi="Tahoma" w:cs="Tahoma"/>
          <w:bCs/>
          <w:sz w:val="22"/>
          <w:szCs w:val="22"/>
        </w:rPr>
        <w:t>.</w:t>
      </w:r>
    </w:p>
    <w:p w14:paraId="499EA681" w14:textId="77777777" w:rsidR="001A42ED" w:rsidRDefault="001A42ED" w:rsidP="001A42ED">
      <w:pPr>
        <w:ind w:left="1440" w:hanging="720"/>
        <w:rPr>
          <w:rFonts w:ascii="Tahoma" w:hAnsi="Tahoma" w:cs="Tahoma"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 SA.</w:t>
      </w:r>
      <w:r w:rsidRPr="001A42ED">
        <w:rPr>
          <w:rFonts w:ascii="Tahoma" w:hAnsi="Tahoma" w:cs="Tahoma"/>
          <w:sz w:val="22"/>
          <w:szCs w:val="22"/>
        </w:rPr>
        <w:t xml:space="preserve">  Disuse-induced loss of muscle/bone mass:  (always) predictive of loss of</w:t>
      </w:r>
    </w:p>
    <w:p w14:paraId="21DB0C4D" w14:textId="5052F2C8" w:rsidR="00775CD7" w:rsidRPr="0068763F" w:rsidRDefault="001A42ED" w:rsidP="0068763F">
      <w:pPr>
        <w:ind w:left="1080"/>
        <w:rPr>
          <w:rFonts w:ascii="Tahoma" w:hAnsi="Tahoma" w:cs="Tahoma"/>
          <w:sz w:val="22"/>
          <w:szCs w:val="22"/>
        </w:rPr>
      </w:pPr>
      <w:r w:rsidRPr="001A42ED">
        <w:rPr>
          <w:rFonts w:ascii="Tahoma" w:hAnsi="Tahoma" w:cs="Tahoma"/>
          <w:sz w:val="22"/>
          <w:szCs w:val="22"/>
        </w:rPr>
        <w:t xml:space="preserve">function?   Oral presentation at American Society of Bone &amp; Mineral Research Topical Meeting on Bone &amp; Skeletal Muscle Interactions. Kansas City, MO; July 2012 </w:t>
      </w:r>
      <w:r w:rsidRPr="0092291C">
        <w:rPr>
          <w:rFonts w:ascii="Tahoma" w:hAnsi="Tahoma" w:cs="Tahoma"/>
          <w:b/>
          <w:i/>
          <w:sz w:val="22"/>
          <w:szCs w:val="22"/>
        </w:rPr>
        <w:t>(Invited)</w:t>
      </w:r>
    </w:p>
    <w:p w14:paraId="6E3B3D12" w14:textId="77777777" w:rsidR="001C5A46" w:rsidRDefault="001A42ED" w:rsidP="001C5A46">
      <w:pPr>
        <w:ind w:firstLine="720"/>
        <w:rPr>
          <w:rFonts w:ascii="Tahoma" w:hAnsi="Tahoma" w:cs="Arial"/>
          <w:bCs/>
          <w:sz w:val="22"/>
          <w:szCs w:val="22"/>
        </w:rPr>
      </w:pPr>
      <w:r w:rsidRPr="001C5A46">
        <w:rPr>
          <w:rFonts w:ascii="Tahoma" w:hAnsi="Tahoma" w:cs="Arial"/>
          <w:b/>
          <w:bCs/>
          <w:sz w:val="22"/>
          <w:szCs w:val="22"/>
        </w:rPr>
        <w:t>Bloomfield SA.</w:t>
      </w:r>
      <w:r w:rsidRPr="00716110">
        <w:rPr>
          <w:rFonts w:ascii="Tahoma" w:hAnsi="Tahoma" w:cs="Arial"/>
          <w:bCs/>
          <w:sz w:val="22"/>
          <w:szCs w:val="22"/>
        </w:rPr>
        <w:t xml:space="preserve">  Impact of the space environment on bone:  Lessons for aging Joe and Jane </w:t>
      </w:r>
    </w:p>
    <w:p w14:paraId="71A2E0E9" w14:textId="77777777" w:rsidR="00673BF3" w:rsidRPr="001C5A46" w:rsidRDefault="001A42ED" w:rsidP="001C5A46">
      <w:pPr>
        <w:ind w:left="1080"/>
        <w:rPr>
          <w:rFonts w:ascii="Tahoma" w:hAnsi="Tahoma" w:cs="Arial"/>
          <w:bCs/>
          <w:sz w:val="22"/>
          <w:szCs w:val="22"/>
        </w:rPr>
      </w:pPr>
      <w:r w:rsidRPr="00716110">
        <w:rPr>
          <w:rFonts w:ascii="Tahoma" w:hAnsi="Tahoma" w:cs="Arial"/>
          <w:bCs/>
          <w:sz w:val="22"/>
          <w:szCs w:val="22"/>
        </w:rPr>
        <w:t>on</w:t>
      </w:r>
      <w:r w:rsidR="001C5A46">
        <w:rPr>
          <w:rFonts w:ascii="Tahoma" w:hAnsi="Tahoma" w:cs="Arial"/>
          <w:bCs/>
          <w:sz w:val="22"/>
          <w:szCs w:val="22"/>
        </w:rPr>
        <w:t xml:space="preserve"> </w:t>
      </w:r>
      <w:r w:rsidRPr="00716110">
        <w:rPr>
          <w:rFonts w:ascii="Tahoma" w:hAnsi="Tahoma" w:cs="Arial"/>
          <w:bCs/>
          <w:sz w:val="22"/>
          <w:szCs w:val="22"/>
        </w:rPr>
        <w:t xml:space="preserve">Earth.   </w:t>
      </w:r>
      <w:r w:rsidR="00716110" w:rsidRPr="00716110">
        <w:rPr>
          <w:rFonts w:ascii="Tahoma" w:hAnsi="Tahoma" w:cs="Arial"/>
          <w:bCs/>
          <w:sz w:val="22"/>
          <w:szCs w:val="22"/>
        </w:rPr>
        <w:t xml:space="preserve">Seminar to </w:t>
      </w:r>
      <w:r w:rsidR="00716110">
        <w:rPr>
          <w:rFonts w:ascii="Tahoma" w:hAnsi="Tahoma" w:cs="Arial"/>
          <w:bCs/>
          <w:sz w:val="22"/>
          <w:szCs w:val="22"/>
        </w:rPr>
        <w:t xml:space="preserve">Health &amp; </w:t>
      </w:r>
      <w:r w:rsidR="00716110" w:rsidRPr="00716110">
        <w:rPr>
          <w:rFonts w:ascii="Tahoma" w:hAnsi="Tahoma" w:cs="Arial"/>
          <w:bCs/>
          <w:sz w:val="22"/>
          <w:szCs w:val="22"/>
        </w:rPr>
        <w:t xml:space="preserve">Exercise Science Graduate </w:t>
      </w:r>
      <w:r w:rsidR="00C75F06">
        <w:rPr>
          <w:rFonts w:ascii="Tahoma" w:hAnsi="Tahoma" w:cs="Arial"/>
          <w:bCs/>
          <w:sz w:val="22"/>
          <w:szCs w:val="22"/>
        </w:rPr>
        <w:t>Physiolog</w:t>
      </w:r>
      <w:r w:rsidR="00716110">
        <w:rPr>
          <w:rFonts w:ascii="Tahoma" w:hAnsi="Tahoma" w:cs="Arial"/>
          <w:bCs/>
          <w:sz w:val="22"/>
          <w:szCs w:val="22"/>
        </w:rPr>
        <w:t xml:space="preserve">y </w:t>
      </w:r>
      <w:r w:rsidR="00716110" w:rsidRPr="00716110">
        <w:rPr>
          <w:rFonts w:ascii="Tahoma" w:hAnsi="Tahoma" w:cs="Arial"/>
          <w:bCs/>
          <w:sz w:val="22"/>
          <w:szCs w:val="22"/>
        </w:rPr>
        <w:t xml:space="preserve">Program, Colorado State University, </w:t>
      </w:r>
      <w:r w:rsidR="00673BF3" w:rsidRPr="00716110">
        <w:rPr>
          <w:rFonts w:ascii="Tahoma" w:hAnsi="Tahoma" w:cs="Arial"/>
          <w:bCs/>
          <w:sz w:val="22"/>
          <w:szCs w:val="22"/>
        </w:rPr>
        <w:t xml:space="preserve">Feb 2012 </w:t>
      </w:r>
      <w:r w:rsidR="00673BF3" w:rsidRPr="00716110">
        <w:rPr>
          <w:rFonts w:ascii="Tahoma" w:hAnsi="Tahoma" w:cs="Arial"/>
          <w:b/>
          <w:bCs/>
          <w:i/>
          <w:sz w:val="22"/>
          <w:szCs w:val="22"/>
        </w:rPr>
        <w:t>(Invited)</w:t>
      </w:r>
    </w:p>
    <w:p w14:paraId="70209273" w14:textId="02A698D1" w:rsidR="00165A77" w:rsidRDefault="00017110" w:rsidP="00AB0F56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65A77" w:rsidRPr="001C5A46">
        <w:rPr>
          <w:rFonts w:ascii="Tahoma" w:hAnsi="Tahoma" w:cs="Tahoma"/>
          <w:b/>
          <w:sz w:val="22"/>
          <w:szCs w:val="22"/>
        </w:rPr>
        <w:t>Bloomfield SA.</w:t>
      </w:r>
      <w:r w:rsidR="00165A77">
        <w:rPr>
          <w:rFonts w:ascii="Tahoma" w:hAnsi="Tahoma" w:cs="Tahoma"/>
          <w:sz w:val="22"/>
          <w:szCs w:val="22"/>
        </w:rPr>
        <w:t xml:space="preserve">   Differential response of skeletal muscle and bone to unloading.   Oral </w:t>
      </w:r>
    </w:p>
    <w:p w14:paraId="2C9F3EA3" w14:textId="77777777" w:rsidR="00165A77" w:rsidRDefault="00165A77" w:rsidP="00165A77">
      <w:pPr>
        <w:ind w:left="1080"/>
        <w:rPr>
          <w:rFonts w:ascii="Tahoma" w:hAnsi="Tahoma" w:cs="Tahoma"/>
          <w:b/>
          <w:i/>
          <w:sz w:val="22"/>
          <w:szCs w:val="22"/>
        </w:rPr>
      </w:pPr>
      <w:r w:rsidRPr="0092291C">
        <w:rPr>
          <w:rFonts w:ascii="Tahoma" w:hAnsi="Tahoma" w:cs="Tahoma"/>
          <w:sz w:val="22"/>
          <w:szCs w:val="22"/>
        </w:rPr>
        <w:t xml:space="preserve">presentation in symposium “Mechanotransduction in Bone &amp; Muscle” symposium, American College of Sports Medicine, Denver, CO; June, 2011.  </w:t>
      </w:r>
      <w:r w:rsidRPr="0092291C">
        <w:rPr>
          <w:rFonts w:ascii="Tahoma" w:hAnsi="Tahoma" w:cs="Tahoma"/>
          <w:b/>
          <w:i/>
          <w:sz w:val="22"/>
          <w:szCs w:val="22"/>
        </w:rPr>
        <w:t>(Invited)</w:t>
      </w:r>
    </w:p>
    <w:p w14:paraId="41360316" w14:textId="77777777" w:rsidR="003E055D" w:rsidRPr="001C5A46" w:rsidRDefault="00025022" w:rsidP="001C5A46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</w:t>
      </w:r>
      <w:r w:rsidR="00884E67" w:rsidRPr="001C5A46">
        <w:rPr>
          <w:rFonts w:ascii="Tahoma" w:hAnsi="Tahoma" w:cs="Tahoma"/>
          <w:b/>
          <w:sz w:val="22"/>
          <w:szCs w:val="22"/>
        </w:rPr>
        <w:t xml:space="preserve"> S</w:t>
      </w:r>
      <w:r w:rsidRPr="001C5A46">
        <w:rPr>
          <w:rFonts w:ascii="Tahoma" w:hAnsi="Tahoma" w:cs="Tahoma"/>
          <w:b/>
          <w:sz w:val="22"/>
          <w:szCs w:val="22"/>
        </w:rPr>
        <w:t>A</w:t>
      </w:r>
      <w:r w:rsidR="00884E67" w:rsidRPr="001C5A46">
        <w:rPr>
          <w:rFonts w:ascii="Tahoma" w:hAnsi="Tahoma" w:cs="Tahoma"/>
          <w:b/>
          <w:sz w:val="22"/>
          <w:szCs w:val="22"/>
        </w:rPr>
        <w:t>.</w:t>
      </w:r>
      <w:r w:rsidRPr="006F34D0">
        <w:rPr>
          <w:rFonts w:ascii="Tahoma" w:hAnsi="Tahoma" w:cs="Tahoma"/>
          <w:sz w:val="22"/>
          <w:szCs w:val="22"/>
        </w:rPr>
        <w:t xml:space="preserve">  Interactions of the sympathetic nervous system and leptin in mediating energy restriction impact on bone.  Oral talk at Integrative Physiology of Exercise meeting (ACSM/</w:t>
      </w:r>
      <w:r w:rsidR="002A1ED2">
        <w:rPr>
          <w:rFonts w:ascii="Tahoma" w:hAnsi="Tahoma" w:cs="Tahoma"/>
          <w:sz w:val="22"/>
          <w:szCs w:val="22"/>
        </w:rPr>
        <w:t xml:space="preserve"> </w:t>
      </w:r>
      <w:r w:rsidRPr="006F34D0">
        <w:rPr>
          <w:rFonts w:ascii="Tahoma" w:hAnsi="Tahoma" w:cs="Tahoma"/>
          <w:sz w:val="22"/>
          <w:szCs w:val="22"/>
        </w:rPr>
        <w:t>APS), Miami</w:t>
      </w:r>
      <w:r w:rsidR="00884E67">
        <w:rPr>
          <w:rFonts w:ascii="Tahoma" w:hAnsi="Tahoma" w:cs="Tahoma"/>
          <w:sz w:val="22"/>
          <w:szCs w:val="22"/>
        </w:rPr>
        <w:t>, FL; September, 2010</w:t>
      </w:r>
      <w:r w:rsidR="00884E67" w:rsidRPr="006F34D0">
        <w:rPr>
          <w:rFonts w:ascii="Tahoma" w:hAnsi="Tahoma" w:cs="Tahoma"/>
          <w:sz w:val="22"/>
          <w:szCs w:val="22"/>
        </w:rPr>
        <w:t>.</w:t>
      </w:r>
      <w:r w:rsidR="00636555">
        <w:rPr>
          <w:rFonts w:ascii="Tahoma" w:hAnsi="Tahoma" w:cs="Tahoma"/>
          <w:sz w:val="22"/>
          <w:szCs w:val="22"/>
        </w:rPr>
        <w:t xml:space="preserve">  </w:t>
      </w:r>
      <w:r w:rsidR="00F52C65" w:rsidRPr="00F52C65">
        <w:rPr>
          <w:rFonts w:ascii="Tahoma" w:hAnsi="Tahoma" w:cs="Tahoma"/>
          <w:b/>
          <w:i/>
          <w:sz w:val="22"/>
          <w:szCs w:val="22"/>
        </w:rPr>
        <w:t>(Invited</w:t>
      </w:r>
      <w:r w:rsidR="008E44E9">
        <w:rPr>
          <w:rFonts w:ascii="Tahoma" w:hAnsi="Tahoma" w:cs="Tahoma"/>
          <w:b/>
          <w:i/>
          <w:sz w:val="22"/>
          <w:szCs w:val="22"/>
        </w:rPr>
        <w:t>, served as symposium chair</w:t>
      </w:r>
      <w:r w:rsidR="00F52C65" w:rsidRPr="00F52C65">
        <w:rPr>
          <w:rFonts w:ascii="Tahoma" w:hAnsi="Tahoma" w:cs="Tahoma"/>
          <w:b/>
          <w:i/>
          <w:sz w:val="22"/>
          <w:szCs w:val="22"/>
        </w:rPr>
        <w:t>)</w:t>
      </w:r>
    </w:p>
    <w:p w14:paraId="78BA40EA" w14:textId="0916BF60" w:rsidR="0068763F" w:rsidRPr="00B3531E" w:rsidRDefault="002A1ED2" w:rsidP="00B3531E">
      <w:pPr>
        <w:suppressAutoHyphens/>
        <w:ind w:left="1080" w:hanging="360"/>
        <w:rPr>
          <w:rFonts w:ascii="Tahoma" w:hAnsi="Tahoma" w:cs="Tahoma"/>
          <w:sz w:val="22"/>
        </w:rPr>
      </w:pPr>
      <w:r w:rsidRPr="001C5A46">
        <w:rPr>
          <w:rFonts w:ascii="Tahoma" w:hAnsi="Tahoma" w:cs="Tahoma"/>
          <w:b/>
          <w:sz w:val="22"/>
        </w:rPr>
        <w:t>Bloomfield SA</w:t>
      </w:r>
      <w:r>
        <w:rPr>
          <w:rFonts w:ascii="Tahoma" w:hAnsi="Tahoma" w:cs="Tahoma"/>
          <w:sz w:val="22"/>
        </w:rPr>
        <w:t xml:space="preserve">.  </w:t>
      </w:r>
      <w:r>
        <w:rPr>
          <w:rFonts w:ascii="Tahoma" w:hAnsi="Tahoma" w:cs="Tahoma"/>
          <w:sz w:val="22"/>
          <w:szCs w:val="22"/>
        </w:rPr>
        <w:t>Weightbearing in simulated 1/6</w:t>
      </w:r>
      <w:r w:rsidRPr="008E155D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and 1/3</w:t>
      </w:r>
      <w:r w:rsidRPr="008E155D">
        <w:rPr>
          <w:rFonts w:ascii="Tahoma" w:hAnsi="Tahoma" w:cs="Tahoma"/>
          <w:sz w:val="22"/>
          <w:szCs w:val="22"/>
          <w:vertAlign w:val="superscript"/>
        </w:rPr>
        <w:t>rd</w:t>
      </w:r>
      <w:r>
        <w:rPr>
          <w:rFonts w:ascii="Tahoma" w:hAnsi="Tahoma" w:cs="Tahoma"/>
          <w:sz w:val="22"/>
          <w:szCs w:val="22"/>
        </w:rPr>
        <w:t xml:space="preserve"> gravity does not prevent cancellous bone loss.  Oral </w:t>
      </w:r>
      <w:r w:rsidRPr="00144CBA">
        <w:rPr>
          <w:rFonts w:ascii="Tahoma" w:hAnsi="Tahoma" w:cs="Tahoma"/>
          <w:sz w:val="22"/>
          <w:szCs w:val="22"/>
        </w:rPr>
        <w:t xml:space="preserve">presentation to Dept of Aeronautics and </w:t>
      </w:r>
      <w:r w:rsidR="00144CBA" w:rsidRPr="00144CBA">
        <w:rPr>
          <w:rFonts w:ascii="Tahoma" w:hAnsi="Tahoma" w:cs="Tahoma"/>
          <w:sz w:val="22"/>
          <w:szCs w:val="22"/>
        </w:rPr>
        <w:t>Astronautics, Massac</w:t>
      </w:r>
      <w:r w:rsidRPr="00144CBA">
        <w:rPr>
          <w:rFonts w:ascii="Tahoma" w:hAnsi="Tahoma" w:cs="Tahoma"/>
          <w:sz w:val="22"/>
          <w:szCs w:val="22"/>
        </w:rPr>
        <w:t>husetts</w:t>
      </w:r>
      <w:r>
        <w:rPr>
          <w:rFonts w:ascii="Tahoma" w:hAnsi="Tahoma" w:cs="Tahoma"/>
          <w:sz w:val="22"/>
          <w:szCs w:val="22"/>
        </w:rPr>
        <w:t xml:space="preserve"> Institute of Technology, Cambridge MA</w:t>
      </w:r>
      <w:r w:rsidR="00E074E6">
        <w:rPr>
          <w:rFonts w:ascii="Tahoma" w:hAnsi="Tahoma" w:cs="Tahoma"/>
          <w:sz w:val="22"/>
          <w:szCs w:val="22"/>
        </w:rPr>
        <w:t>, May</w:t>
      </w:r>
      <w:r w:rsidR="008C06F1">
        <w:rPr>
          <w:rFonts w:ascii="Tahoma" w:hAnsi="Tahoma" w:cs="Tahoma"/>
          <w:sz w:val="22"/>
          <w:szCs w:val="22"/>
        </w:rPr>
        <w:t xml:space="preserve">, 2010. </w:t>
      </w:r>
      <w:r w:rsidR="00E074E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D3084B">
        <w:rPr>
          <w:rFonts w:ascii="Tahoma" w:hAnsi="Tahoma" w:cs="Tahoma"/>
          <w:b/>
          <w:i/>
          <w:sz w:val="22"/>
          <w:szCs w:val="22"/>
        </w:rPr>
        <w:t>(Invited)</w:t>
      </w:r>
    </w:p>
    <w:p w14:paraId="2D59FACD" w14:textId="77777777" w:rsidR="00025022" w:rsidRDefault="00025022" w:rsidP="00A94BD9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</w:t>
      </w:r>
      <w:r w:rsidR="00A41727" w:rsidRPr="001C5A46">
        <w:rPr>
          <w:rFonts w:ascii="Tahoma" w:hAnsi="Tahoma" w:cs="Tahoma"/>
          <w:b/>
          <w:sz w:val="22"/>
          <w:szCs w:val="22"/>
        </w:rPr>
        <w:t xml:space="preserve"> SA.</w:t>
      </w:r>
      <w:r w:rsidRPr="004146D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Weightbearing in simulated 1/6</w:t>
      </w:r>
      <w:r w:rsidRPr="008E155D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and 1/3</w:t>
      </w:r>
      <w:r w:rsidRPr="008E155D">
        <w:rPr>
          <w:rFonts w:ascii="Tahoma" w:hAnsi="Tahoma" w:cs="Tahoma"/>
          <w:sz w:val="22"/>
          <w:szCs w:val="22"/>
          <w:vertAlign w:val="superscript"/>
        </w:rPr>
        <w:t>rd</w:t>
      </w:r>
      <w:r>
        <w:rPr>
          <w:rFonts w:ascii="Tahoma" w:hAnsi="Tahoma" w:cs="Tahoma"/>
          <w:sz w:val="22"/>
          <w:szCs w:val="22"/>
        </w:rPr>
        <w:t xml:space="preserve"> gravity does not </w:t>
      </w:r>
      <w:r w:rsidR="00A41727">
        <w:rPr>
          <w:rFonts w:ascii="Tahoma" w:hAnsi="Tahoma" w:cs="Tahoma"/>
          <w:sz w:val="22"/>
          <w:szCs w:val="22"/>
        </w:rPr>
        <w:t xml:space="preserve">prevent cancellous bone loss.  </w:t>
      </w:r>
      <w:r>
        <w:rPr>
          <w:rFonts w:ascii="Tahoma" w:hAnsi="Tahoma" w:cs="Tahoma"/>
          <w:sz w:val="22"/>
          <w:szCs w:val="22"/>
        </w:rPr>
        <w:t xml:space="preserve">Oral presentation at the </w:t>
      </w:r>
      <w:r>
        <w:rPr>
          <w:rFonts w:ascii="Tahoma" w:hAnsi="Tahoma" w:cs="Tahoma"/>
          <w:sz w:val="22"/>
          <w:szCs w:val="22"/>
        </w:rPr>
        <w:lastRenderedPageBreak/>
        <w:t>NASA/NSBRI Investigator Workshop, Houston, TX</w:t>
      </w:r>
      <w:r w:rsidR="00A41727">
        <w:rPr>
          <w:rFonts w:ascii="Tahoma" w:hAnsi="Tahoma" w:cs="Tahoma"/>
          <w:sz w:val="22"/>
          <w:szCs w:val="22"/>
        </w:rPr>
        <w:t xml:space="preserve">; February, 2010. </w:t>
      </w:r>
      <w:r w:rsidRPr="00D3084B">
        <w:rPr>
          <w:rFonts w:ascii="Tahoma" w:hAnsi="Tahoma" w:cs="Tahoma"/>
          <w:b/>
          <w:i/>
          <w:sz w:val="22"/>
          <w:szCs w:val="22"/>
        </w:rPr>
        <w:t>(Invited)</w:t>
      </w:r>
      <w:r w:rsidR="00A41727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49320E40" w14:textId="04F53D2B" w:rsidR="001C5A46" w:rsidRPr="00D83980" w:rsidRDefault="008E44E9" w:rsidP="007240CB">
      <w:pPr>
        <w:ind w:left="1080" w:hanging="360"/>
        <w:rPr>
          <w:rFonts w:ascii="Tahoma" w:hAnsi="Tahoma" w:cs="Tahoma"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 SA.</w:t>
      </w:r>
      <w:r w:rsidRPr="004146D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Mitigating disuse bone loss:  role of exercise and the sympathetic nervous system.  </w:t>
      </w:r>
      <w:r w:rsidR="00D83980">
        <w:rPr>
          <w:rFonts w:ascii="Tahoma" w:hAnsi="Tahoma" w:cs="Tahoma"/>
          <w:sz w:val="22"/>
          <w:szCs w:val="22"/>
        </w:rPr>
        <w:t>Oral seminar presentation to</w:t>
      </w:r>
      <w:r>
        <w:rPr>
          <w:rFonts w:ascii="Tahoma" w:hAnsi="Tahoma" w:cs="Tahoma"/>
          <w:sz w:val="22"/>
          <w:szCs w:val="22"/>
        </w:rPr>
        <w:t xml:space="preserve"> Seoul National University Dental School;  January, 2010. </w:t>
      </w:r>
      <w:r w:rsidRPr="00D3084B">
        <w:rPr>
          <w:rFonts w:ascii="Tahoma" w:hAnsi="Tahoma" w:cs="Tahoma"/>
          <w:b/>
          <w:i/>
          <w:sz w:val="22"/>
          <w:szCs w:val="22"/>
        </w:rPr>
        <w:t>(Invited</w:t>
      </w:r>
      <w:r w:rsidR="008C06F1">
        <w:rPr>
          <w:rFonts w:ascii="Tahoma" w:hAnsi="Tahoma" w:cs="Tahoma"/>
          <w:b/>
          <w:i/>
          <w:sz w:val="22"/>
          <w:szCs w:val="22"/>
        </w:rPr>
        <w:t>--international</w:t>
      </w:r>
      <w:r w:rsidRPr="00D3084B">
        <w:rPr>
          <w:rFonts w:ascii="Tahoma" w:hAnsi="Tahoma" w:cs="Tahoma"/>
          <w:b/>
          <w:i/>
          <w:sz w:val="22"/>
          <w:szCs w:val="22"/>
        </w:rPr>
        <w:t>)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18CF50A6" w14:textId="77777777" w:rsidR="00F025C2" w:rsidRDefault="00025022" w:rsidP="00A94BD9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</w:t>
      </w:r>
      <w:r w:rsidR="00F025C2" w:rsidRPr="001C5A46">
        <w:rPr>
          <w:rFonts w:ascii="Tahoma" w:hAnsi="Tahoma" w:cs="Tahoma"/>
          <w:b/>
          <w:sz w:val="22"/>
          <w:szCs w:val="22"/>
        </w:rPr>
        <w:t xml:space="preserve"> S</w:t>
      </w:r>
      <w:r w:rsidRPr="001C5A46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.  </w:t>
      </w:r>
      <w:r w:rsidRPr="00F025C2">
        <w:rPr>
          <w:rFonts w:ascii="Tahoma" w:hAnsi="Tahoma" w:cs="Tahoma"/>
          <w:sz w:val="22"/>
          <w:szCs w:val="22"/>
        </w:rPr>
        <w:t>Energy restriction and bone loss during spaceflight:</w:t>
      </w:r>
      <w:r w:rsidR="00F52C65">
        <w:rPr>
          <w:rFonts w:ascii="Tahoma" w:hAnsi="Tahoma" w:cs="Tahoma"/>
          <w:sz w:val="22"/>
          <w:szCs w:val="22"/>
        </w:rPr>
        <w:t xml:space="preserve"> </w:t>
      </w:r>
      <w:r w:rsidRPr="00F025C2">
        <w:rPr>
          <w:rFonts w:ascii="Tahoma" w:hAnsi="Tahoma" w:cs="Tahoma"/>
          <w:sz w:val="22"/>
          <w:szCs w:val="22"/>
        </w:rPr>
        <w:t>What’s the connection?</w:t>
      </w:r>
      <w:r w:rsidR="00F025C2">
        <w:rPr>
          <w:rFonts w:ascii="Tahoma" w:hAnsi="Tahoma" w:cs="Tahoma"/>
          <w:sz w:val="22"/>
          <w:szCs w:val="22"/>
        </w:rPr>
        <w:t xml:space="preserve"> </w:t>
      </w:r>
      <w:r w:rsidR="00F52C65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Oral symposium presentation:  International Society for Gravitational Physiology/European Space Agency Joint Meeting, Angers, France</w:t>
      </w:r>
      <w:r w:rsidR="00F025C2">
        <w:rPr>
          <w:rFonts w:ascii="Tahoma" w:hAnsi="Tahoma" w:cs="Tahoma"/>
          <w:sz w:val="22"/>
          <w:szCs w:val="22"/>
        </w:rPr>
        <w:t>; June, 2008.</w:t>
      </w:r>
      <w:r>
        <w:rPr>
          <w:rFonts w:ascii="Tahoma" w:hAnsi="Tahoma" w:cs="Tahoma"/>
          <w:sz w:val="22"/>
          <w:szCs w:val="22"/>
        </w:rPr>
        <w:t xml:space="preserve">  </w:t>
      </w:r>
      <w:r w:rsidRPr="006D2CF9">
        <w:rPr>
          <w:rFonts w:ascii="Tahoma" w:hAnsi="Tahoma" w:cs="Tahoma"/>
          <w:b/>
          <w:i/>
          <w:sz w:val="22"/>
          <w:szCs w:val="22"/>
        </w:rPr>
        <w:t>(Invited</w:t>
      </w:r>
      <w:r w:rsidR="008C06F1">
        <w:rPr>
          <w:rFonts w:ascii="Tahoma" w:hAnsi="Tahoma" w:cs="Tahoma"/>
          <w:b/>
          <w:i/>
          <w:sz w:val="22"/>
          <w:szCs w:val="22"/>
        </w:rPr>
        <w:t>-international</w:t>
      </w:r>
      <w:r w:rsidRPr="006D2CF9">
        <w:rPr>
          <w:rFonts w:ascii="Tahoma" w:hAnsi="Tahoma" w:cs="Tahoma"/>
          <w:b/>
          <w:i/>
          <w:sz w:val="22"/>
          <w:szCs w:val="22"/>
        </w:rPr>
        <w:t>)</w:t>
      </w:r>
    </w:p>
    <w:p w14:paraId="54443883" w14:textId="77777777" w:rsidR="00025022" w:rsidRPr="00FE5B51" w:rsidRDefault="00DB2CFA" w:rsidP="00A94BD9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</w:t>
      </w:r>
      <w:r w:rsidR="00025022" w:rsidRPr="001C5A46">
        <w:rPr>
          <w:rFonts w:ascii="Tahoma" w:hAnsi="Tahoma" w:cs="Tahoma"/>
          <w:b/>
          <w:sz w:val="22"/>
          <w:szCs w:val="22"/>
        </w:rPr>
        <w:t xml:space="preserve"> SA.</w:t>
      </w:r>
      <w:r w:rsidR="00025022" w:rsidRPr="00436553">
        <w:rPr>
          <w:rFonts w:ascii="Tahoma" w:hAnsi="Tahoma" w:cs="Tahoma"/>
          <w:sz w:val="22"/>
          <w:szCs w:val="22"/>
        </w:rPr>
        <w:t xml:space="preserve"> </w:t>
      </w:r>
      <w:r w:rsidR="00025022" w:rsidRPr="00DB2CFA">
        <w:rPr>
          <w:rFonts w:ascii="Tahoma" w:hAnsi="Tahoma" w:cs="Tahoma"/>
          <w:sz w:val="22"/>
          <w:szCs w:val="22"/>
        </w:rPr>
        <w:t>Can exercise alone</w:t>
      </w:r>
      <w:r w:rsidR="00025022" w:rsidRPr="00DB2CFA">
        <w:rPr>
          <w:rFonts w:ascii="Tahoma" w:hAnsi="Tahoma" w:cs="Tahoma"/>
          <w:b/>
          <w:sz w:val="22"/>
          <w:szCs w:val="22"/>
        </w:rPr>
        <w:t xml:space="preserve"> </w:t>
      </w:r>
      <w:r w:rsidR="00025022" w:rsidRPr="00DB2CFA">
        <w:rPr>
          <w:rFonts w:ascii="Tahoma" w:hAnsi="Tahoma" w:cs="Tahoma"/>
          <w:sz w:val="22"/>
          <w:szCs w:val="22"/>
        </w:rPr>
        <w:t>mitigat</w:t>
      </w:r>
      <w:r w:rsidR="00A825AE">
        <w:rPr>
          <w:rFonts w:ascii="Tahoma" w:hAnsi="Tahoma" w:cs="Tahoma"/>
          <w:sz w:val="22"/>
          <w:szCs w:val="22"/>
        </w:rPr>
        <w:t xml:space="preserve">e bone loss with spaceflight?  </w:t>
      </w:r>
      <w:r w:rsidR="00025022" w:rsidRPr="00DB2CFA">
        <w:rPr>
          <w:rFonts w:ascii="Tahoma" w:hAnsi="Tahoma" w:cs="Tahoma"/>
          <w:sz w:val="22"/>
          <w:szCs w:val="22"/>
        </w:rPr>
        <w:t>Translating animal data to in-flight prescriptions for astronauts</w:t>
      </w:r>
      <w:r w:rsidR="00025022">
        <w:rPr>
          <w:rFonts w:ascii="Tahoma" w:hAnsi="Tahoma" w:cs="Tahoma"/>
          <w:sz w:val="22"/>
          <w:szCs w:val="22"/>
        </w:rPr>
        <w:t>.  Oral symposium presentation:  International Society for Gravitational Physiology, San Antonio, TX</w:t>
      </w:r>
      <w:r>
        <w:rPr>
          <w:rFonts w:ascii="Tahoma" w:hAnsi="Tahoma" w:cs="Tahoma"/>
          <w:sz w:val="22"/>
          <w:szCs w:val="22"/>
        </w:rPr>
        <w:t>; April, 2007.</w:t>
      </w:r>
      <w:r w:rsidR="00025022">
        <w:rPr>
          <w:rFonts w:ascii="Tahoma" w:hAnsi="Tahoma" w:cs="Tahoma"/>
          <w:sz w:val="22"/>
          <w:szCs w:val="22"/>
        </w:rPr>
        <w:t xml:space="preserve">  </w:t>
      </w:r>
      <w:r w:rsidR="00025022" w:rsidRPr="00FE5B51">
        <w:rPr>
          <w:rFonts w:ascii="Tahoma" w:hAnsi="Tahoma" w:cs="Tahoma"/>
          <w:b/>
          <w:i/>
          <w:sz w:val="22"/>
          <w:szCs w:val="22"/>
        </w:rPr>
        <w:t>(Invited)</w:t>
      </w:r>
    </w:p>
    <w:p w14:paraId="5838D60D" w14:textId="77777777" w:rsidR="00025022" w:rsidRPr="00FE5B51" w:rsidRDefault="00025022" w:rsidP="00A94BD9">
      <w:pPr>
        <w:ind w:left="1080" w:hanging="360"/>
        <w:rPr>
          <w:rFonts w:ascii="Tahoma" w:hAnsi="Tahoma" w:cs="Tahoma"/>
          <w:b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</w:t>
      </w:r>
      <w:r w:rsidR="00DB2CFA" w:rsidRPr="001C5A46">
        <w:rPr>
          <w:rFonts w:ascii="Tahoma" w:hAnsi="Tahoma" w:cs="Tahoma"/>
          <w:b/>
          <w:sz w:val="22"/>
          <w:szCs w:val="22"/>
        </w:rPr>
        <w:t xml:space="preserve"> SA</w:t>
      </w:r>
      <w:r w:rsidR="00DB2CFA">
        <w:rPr>
          <w:rFonts w:ascii="Tahoma" w:hAnsi="Tahoma" w:cs="Tahoma"/>
          <w:sz w:val="22"/>
          <w:szCs w:val="22"/>
        </w:rPr>
        <w:t>.</w:t>
      </w:r>
      <w:r w:rsidRPr="00DB2CFA">
        <w:rPr>
          <w:rFonts w:ascii="Tahoma" w:hAnsi="Tahoma" w:cs="Tahoma"/>
          <w:sz w:val="22"/>
          <w:szCs w:val="22"/>
        </w:rPr>
        <w:t xml:space="preserve"> Bone health in exercising females: impact of calcium, protein, and</w:t>
      </w:r>
      <w:r w:rsidRPr="008E44E9">
        <w:rPr>
          <w:rFonts w:ascii="Tahoma" w:hAnsi="Tahoma" w:cs="Tahoma"/>
          <w:sz w:val="22"/>
          <w:szCs w:val="22"/>
        </w:rPr>
        <w:t xml:space="preserve"> </w:t>
      </w:r>
      <w:r w:rsidRPr="00DE4963">
        <w:rPr>
          <w:rFonts w:ascii="Tahoma" w:hAnsi="Tahoma" w:cs="Tahoma"/>
          <w:sz w:val="22"/>
          <w:szCs w:val="22"/>
        </w:rPr>
        <w:t>energy</w:t>
      </w:r>
      <w:r>
        <w:rPr>
          <w:rFonts w:ascii="Tahoma" w:hAnsi="Tahoma" w:cs="Tahoma"/>
          <w:sz w:val="22"/>
          <w:szCs w:val="22"/>
        </w:rPr>
        <w:t xml:space="preserve">.  </w:t>
      </w:r>
      <w:r w:rsidRPr="00DE4963">
        <w:rPr>
          <w:rFonts w:ascii="Tahoma" w:hAnsi="Tahoma" w:cs="Tahoma"/>
          <w:sz w:val="22"/>
          <w:szCs w:val="22"/>
        </w:rPr>
        <w:t>Penn</w:t>
      </w:r>
      <w:r>
        <w:rPr>
          <w:rFonts w:ascii="Tahoma" w:hAnsi="Tahoma" w:cs="Tahoma"/>
          <w:sz w:val="22"/>
          <w:szCs w:val="22"/>
        </w:rPr>
        <w:t>sylvania State University Noll Laboratory Graduate Seminar, State College</w:t>
      </w:r>
      <w:r w:rsidR="00DB2CFA">
        <w:rPr>
          <w:rFonts w:ascii="Tahoma" w:hAnsi="Tahoma" w:cs="Tahoma"/>
          <w:sz w:val="22"/>
          <w:szCs w:val="22"/>
        </w:rPr>
        <w:t>, PA; November, 2006.</w:t>
      </w:r>
      <w:r>
        <w:rPr>
          <w:rFonts w:ascii="Tahoma" w:hAnsi="Tahoma" w:cs="Tahoma"/>
          <w:sz w:val="22"/>
          <w:szCs w:val="22"/>
        </w:rPr>
        <w:t xml:space="preserve">  </w:t>
      </w:r>
      <w:r w:rsidRPr="00FE5B51">
        <w:rPr>
          <w:rFonts w:ascii="Tahoma" w:hAnsi="Tahoma" w:cs="Tahoma"/>
          <w:b/>
          <w:i/>
          <w:sz w:val="22"/>
          <w:szCs w:val="22"/>
        </w:rPr>
        <w:t>(Invited)</w:t>
      </w:r>
    </w:p>
    <w:p w14:paraId="539043D8" w14:textId="77777777" w:rsidR="001205DC" w:rsidRDefault="00025022" w:rsidP="00E045BE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</w:t>
      </w:r>
      <w:r w:rsidR="00DB2CFA" w:rsidRPr="001C5A46">
        <w:rPr>
          <w:rFonts w:ascii="Tahoma" w:hAnsi="Tahoma" w:cs="Tahoma"/>
          <w:b/>
          <w:sz w:val="22"/>
          <w:szCs w:val="22"/>
        </w:rPr>
        <w:t xml:space="preserve"> S</w:t>
      </w:r>
      <w:r w:rsidRPr="001C5A46">
        <w:rPr>
          <w:rFonts w:ascii="Tahoma" w:hAnsi="Tahoma" w:cs="Tahoma"/>
          <w:b/>
          <w:sz w:val="22"/>
          <w:szCs w:val="22"/>
        </w:rPr>
        <w:t>A.</w:t>
      </w:r>
      <w:r>
        <w:rPr>
          <w:rFonts w:ascii="Tahoma" w:hAnsi="Tahoma" w:cs="Tahoma"/>
          <w:sz w:val="22"/>
          <w:szCs w:val="22"/>
        </w:rPr>
        <w:t xml:space="preserve">  Bone health and “swimming plus”.  Oral presentation, Sports Medicine Mini-Conference, FINA World Masters Championships, Stanford University, Palo Alto, CA</w:t>
      </w:r>
      <w:r w:rsidR="00DB2CFA">
        <w:rPr>
          <w:rFonts w:ascii="Tahoma" w:hAnsi="Tahoma" w:cs="Tahoma"/>
          <w:sz w:val="22"/>
          <w:szCs w:val="22"/>
        </w:rPr>
        <w:t>; August, 2006.</w:t>
      </w:r>
      <w:r>
        <w:rPr>
          <w:rFonts w:ascii="Tahoma" w:hAnsi="Tahoma" w:cs="Tahoma"/>
          <w:sz w:val="22"/>
          <w:szCs w:val="22"/>
        </w:rPr>
        <w:t xml:space="preserve">  </w:t>
      </w:r>
      <w:r w:rsidRPr="00FE5B51">
        <w:rPr>
          <w:rFonts w:ascii="Tahoma" w:hAnsi="Tahoma" w:cs="Tahoma"/>
          <w:b/>
          <w:i/>
          <w:sz w:val="22"/>
          <w:szCs w:val="22"/>
        </w:rPr>
        <w:t>(Invited)</w:t>
      </w:r>
    </w:p>
    <w:p w14:paraId="60879F6A" w14:textId="77777777" w:rsidR="00025022" w:rsidRDefault="00025022" w:rsidP="00A94BD9">
      <w:pPr>
        <w:ind w:left="1080" w:hanging="360"/>
        <w:rPr>
          <w:rFonts w:ascii="Tahoma" w:hAnsi="Tahoma" w:cs="Tahoma"/>
          <w:i/>
          <w:sz w:val="22"/>
          <w:szCs w:val="22"/>
        </w:rPr>
      </w:pPr>
      <w:r w:rsidRPr="001C5A46">
        <w:rPr>
          <w:rFonts w:ascii="Tahoma" w:hAnsi="Tahoma" w:cs="Tahoma"/>
          <w:b/>
          <w:sz w:val="22"/>
          <w:szCs w:val="22"/>
        </w:rPr>
        <w:t>Bloomfield</w:t>
      </w:r>
      <w:r w:rsidR="00DB2CFA" w:rsidRPr="001C5A46">
        <w:rPr>
          <w:rFonts w:ascii="Tahoma" w:hAnsi="Tahoma" w:cs="Tahoma"/>
          <w:b/>
          <w:sz w:val="22"/>
          <w:szCs w:val="22"/>
        </w:rPr>
        <w:t xml:space="preserve"> S</w:t>
      </w:r>
      <w:r w:rsidRPr="001C5A46">
        <w:rPr>
          <w:rFonts w:ascii="Tahoma" w:hAnsi="Tahoma" w:cs="Tahoma"/>
          <w:b/>
          <w:sz w:val="22"/>
          <w:szCs w:val="22"/>
        </w:rPr>
        <w:t>A.</w:t>
      </w:r>
      <w:r w:rsidR="00DB2CFA">
        <w:rPr>
          <w:rFonts w:ascii="Tahoma" w:hAnsi="Tahoma" w:cs="Tahoma"/>
          <w:i/>
          <w:sz w:val="22"/>
          <w:szCs w:val="22"/>
        </w:rPr>
        <w:t xml:space="preserve"> </w:t>
      </w:r>
      <w:r w:rsidRPr="00DB2CFA">
        <w:rPr>
          <w:rFonts w:ascii="Tahoma" w:hAnsi="Tahoma" w:cs="Tahoma"/>
          <w:sz w:val="22"/>
          <w:szCs w:val="22"/>
        </w:rPr>
        <w:t>Does altered blood flow to bone in microgravity impact on</w:t>
      </w:r>
      <w:r w:rsidR="00DB2CFA">
        <w:rPr>
          <w:rFonts w:ascii="Tahoma" w:hAnsi="Tahoma" w:cs="Tahoma"/>
          <w:sz w:val="22"/>
          <w:szCs w:val="22"/>
        </w:rPr>
        <w:t xml:space="preserve"> </w:t>
      </w:r>
      <w:r w:rsidRPr="00DB2CFA">
        <w:rPr>
          <w:rFonts w:ascii="Tahoma" w:hAnsi="Tahoma" w:cs="Tahoma"/>
          <w:sz w:val="22"/>
          <w:szCs w:val="22"/>
        </w:rPr>
        <w:t>mechano</w:t>
      </w:r>
      <w:r w:rsidR="001205DC">
        <w:rPr>
          <w:rFonts w:ascii="Tahoma" w:hAnsi="Tahoma" w:cs="Tahoma"/>
          <w:sz w:val="22"/>
          <w:szCs w:val="22"/>
        </w:rPr>
        <w:t>-</w:t>
      </w:r>
      <w:r w:rsidRPr="00DB2CFA">
        <w:rPr>
          <w:rFonts w:ascii="Tahoma" w:hAnsi="Tahoma" w:cs="Tahoma"/>
          <w:sz w:val="22"/>
          <w:szCs w:val="22"/>
        </w:rPr>
        <w:t>transduction?</w:t>
      </w:r>
      <w:r>
        <w:rPr>
          <w:rFonts w:ascii="Tahoma" w:hAnsi="Tahoma" w:cs="Tahoma"/>
          <w:sz w:val="22"/>
          <w:szCs w:val="22"/>
        </w:rPr>
        <w:t xml:space="preserve">  Oral</w:t>
      </w:r>
      <w:r w:rsidRPr="005E1A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symposium</w:t>
      </w:r>
      <w:r w:rsidRPr="005E1A05">
        <w:rPr>
          <w:rFonts w:ascii="Tahoma" w:hAnsi="Tahoma" w:cs="Tahoma"/>
          <w:sz w:val="22"/>
          <w:szCs w:val="22"/>
        </w:rPr>
        <w:t xml:space="preserve"> presentation: </w:t>
      </w:r>
      <w:r w:rsidRPr="005E1A05">
        <w:rPr>
          <w:rFonts w:ascii="Tahoma" w:hAnsi="Tahoma" w:cs="Tahoma"/>
          <w:bCs/>
          <w:sz w:val="22"/>
          <w:szCs w:val="22"/>
        </w:rPr>
        <w:t>35</w:t>
      </w:r>
      <w:r w:rsidRPr="005E1A05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5E1A05">
        <w:rPr>
          <w:rFonts w:ascii="Tahoma" w:hAnsi="Tahoma" w:cs="Tahoma"/>
          <w:bCs/>
          <w:sz w:val="22"/>
          <w:szCs w:val="22"/>
        </w:rPr>
        <w:t xml:space="preserve"> International Sun Valley Workshop on Skeletal Tissue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5E1A05">
        <w:rPr>
          <w:rFonts w:ascii="Tahoma" w:hAnsi="Tahoma" w:cs="Tahoma"/>
          <w:bCs/>
          <w:sz w:val="22"/>
          <w:szCs w:val="22"/>
        </w:rPr>
        <w:t>Biology</w:t>
      </w:r>
      <w:r>
        <w:rPr>
          <w:rFonts w:ascii="Tahoma" w:hAnsi="Tahoma" w:cs="Tahoma"/>
          <w:sz w:val="22"/>
          <w:szCs w:val="22"/>
        </w:rPr>
        <w:t xml:space="preserve">, </w:t>
      </w:r>
      <w:r w:rsidRPr="005E1A05">
        <w:rPr>
          <w:rFonts w:ascii="Tahoma" w:hAnsi="Tahoma" w:cs="Tahoma"/>
          <w:bCs/>
          <w:sz w:val="22"/>
          <w:szCs w:val="22"/>
        </w:rPr>
        <w:t xml:space="preserve">Sun Valley, </w:t>
      </w:r>
      <w:r>
        <w:rPr>
          <w:rFonts w:ascii="Tahoma" w:hAnsi="Tahoma" w:cs="Tahoma"/>
          <w:bCs/>
          <w:sz w:val="22"/>
          <w:szCs w:val="22"/>
        </w:rPr>
        <w:t>ID</w:t>
      </w:r>
      <w:r w:rsidR="00DB2CFA">
        <w:rPr>
          <w:rFonts w:ascii="Tahoma" w:hAnsi="Tahoma" w:cs="Tahoma"/>
          <w:bCs/>
          <w:sz w:val="22"/>
          <w:szCs w:val="22"/>
        </w:rPr>
        <w:t>; August, 2006.</w:t>
      </w:r>
      <w:r w:rsidRPr="00321EAC">
        <w:rPr>
          <w:rFonts w:ascii="Tahoma" w:hAnsi="Tahoma" w:cs="Tahoma"/>
          <w:i/>
          <w:sz w:val="22"/>
          <w:szCs w:val="22"/>
        </w:rPr>
        <w:t xml:space="preserve"> </w:t>
      </w:r>
      <w:r w:rsidRPr="00FE5B51">
        <w:rPr>
          <w:rFonts w:ascii="Tahoma" w:hAnsi="Tahoma" w:cs="Tahoma"/>
          <w:b/>
          <w:i/>
          <w:sz w:val="22"/>
          <w:szCs w:val="22"/>
        </w:rPr>
        <w:t xml:space="preserve">(Invited, served as </w:t>
      </w:r>
      <w:r w:rsidR="008E44E9">
        <w:rPr>
          <w:rFonts w:ascii="Tahoma" w:hAnsi="Tahoma" w:cs="Tahoma"/>
          <w:b/>
          <w:i/>
          <w:sz w:val="22"/>
          <w:szCs w:val="22"/>
        </w:rPr>
        <w:t xml:space="preserve">symposium </w:t>
      </w:r>
      <w:r w:rsidRPr="00FE5B51">
        <w:rPr>
          <w:rFonts w:ascii="Tahoma" w:hAnsi="Tahoma" w:cs="Tahoma"/>
          <w:b/>
          <w:i/>
          <w:sz w:val="22"/>
          <w:szCs w:val="22"/>
        </w:rPr>
        <w:t>chair)</w:t>
      </w:r>
    </w:p>
    <w:p w14:paraId="11709FBC" w14:textId="01330641" w:rsidR="00B27A4A" w:rsidRPr="00671F38" w:rsidRDefault="00025022" w:rsidP="00671F38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BB55F6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</w:t>
      </w:r>
      <w:r w:rsidR="00BB55F6" w:rsidRPr="00CF37CF">
        <w:rPr>
          <w:rFonts w:ascii="Tahoma" w:hAnsi="Tahoma" w:cs="Tahoma"/>
          <w:b/>
          <w:sz w:val="22"/>
          <w:szCs w:val="22"/>
        </w:rPr>
        <w:t>.</w:t>
      </w:r>
      <w:r w:rsidR="00BB55F6">
        <w:rPr>
          <w:rFonts w:ascii="Tahoma" w:hAnsi="Tahoma" w:cs="Tahoma"/>
          <w:sz w:val="22"/>
          <w:szCs w:val="22"/>
        </w:rPr>
        <w:t xml:space="preserve"> </w:t>
      </w:r>
      <w:r w:rsidRPr="00BB55F6">
        <w:rPr>
          <w:rFonts w:ascii="Tahoma" w:hAnsi="Tahoma" w:cs="Tahoma"/>
          <w:sz w:val="22"/>
          <w:szCs w:val="22"/>
        </w:rPr>
        <w:t>The muscle-bone response to disuse: An integrative physiology approach.</w:t>
      </w:r>
      <w:r>
        <w:rPr>
          <w:rFonts w:ascii="Tahoma" w:hAnsi="Tahoma" w:cs="Tahoma"/>
          <w:sz w:val="22"/>
          <w:szCs w:val="22"/>
        </w:rPr>
        <w:t xml:space="preserve">   Advances in Mineral Metabolism Annual Meeting, Snowmass, CO</w:t>
      </w:r>
      <w:r w:rsidR="00BB55F6">
        <w:rPr>
          <w:rFonts w:ascii="Tahoma" w:hAnsi="Tahoma" w:cs="Tahoma"/>
          <w:sz w:val="22"/>
          <w:szCs w:val="22"/>
        </w:rPr>
        <w:t>; April, 2006.</w:t>
      </w:r>
      <w:r>
        <w:rPr>
          <w:rFonts w:ascii="Tahoma" w:hAnsi="Tahoma" w:cs="Tahoma"/>
          <w:sz w:val="22"/>
          <w:szCs w:val="22"/>
        </w:rPr>
        <w:t xml:space="preserve"> </w:t>
      </w:r>
      <w:r w:rsidRPr="00FE5B51">
        <w:rPr>
          <w:rFonts w:ascii="Tahoma" w:hAnsi="Tahoma" w:cs="Tahoma"/>
          <w:b/>
          <w:i/>
          <w:sz w:val="22"/>
          <w:szCs w:val="22"/>
        </w:rPr>
        <w:t>[Invited]</w:t>
      </w:r>
    </w:p>
    <w:p w14:paraId="24324931" w14:textId="1A84D423" w:rsidR="00671F38" w:rsidRPr="00B47A12" w:rsidRDefault="00025022" w:rsidP="009F3550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BB55F6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A.</w:t>
      </w:r>
      <w:r>
        <w:rPr>
          <w:rFonts w:ascii="Tahoma" w:hAnsi="Tahoma" w:cs="Tahoma"/>
          <w:sz w:val="22"/>
          <w:szCs w:val="22"/>
        </w:rPr>
        <w:t xml:space="preserve">  </w:t>
      </w:r>
      <w:r w:rsidRPr="00BB55F6">
        <w:rPr>
          <w:rFonts w:ascii="Tahoma" w:hAnsi="Tahoma" w:cs="Tahoma"/>
          <w:sz w:val="22"/>
          <w:szCs w:val="22"/>
        </w:rPr>
        <w:t>What are the risks to bone health during missions to the</w:t>
      </w:r>
      <w:r w:rsidR="00BB55F6">
        <w:rPr>
          <w:rFonts w:ascii="Tahoma" w:hAnsi="Tahoma" w:cs="Tahoma"/>
          <w:sz w:val="22"/>
          <w:szCs w:val="22"/>
        </w:rPr>
        <w:t xml:space="preserve"> </w:t>
      </w:r>
      <w:r w:rsidRPr="00BB55F6">
        <w:rPr>
          <w:rFonts w:ascii="Tahoma" w:hAnsi="Tahoma" w:cs="Tahoma"/>
          <w:sz w:val="22"/>
          <w:szCs w:val="22"/>
        </w:rPr>
        <w:t>Moon and Mars?</w:t>
      </w:r>
      <w:r>
        <w:rPr>
          <w:rFonts w:ascii="Tahoma" w:hAnsi="Tahoma" w:cs="Tahoma"/>
          <w:sz w:val="22"/>
          <w:szCs w:val="22"/>
        </w:rPr>
        <w:t xml:space="preserve">   </w:t>
      </w:r>
      <w:r w:rsidRPr="00DA0311">
        <w:rPr>
          <w:rFonts w:ascii="Tahoma" w:hAnsi="Tahoma" w:cs="Tahoma"/>
          <w:i/>
          <w:sz w:val="22"/>
          <w:szCs w:val="22"/>
        </w:rPr>
        <w:t>Bone Loss During Spaceflight Symposium</w:t>
      </w:r>
      <w:r>
        <w:rPr>
          <w:rFonts w:ascii="Tahoma" w:hAnsi="Tahoma" w:cs="Tahoma"/>
          <w:sz w:val="22"/>
          <w:szCs w:val="22"/>
        </w:rPr>
        <w:t>, Cleveland</w:t>
      </w:r>
      <w:r w:rsidR="00BB55F6">
        <w:rPr>
          <w:rFonts w:ascii="Tahoma" w:hAnsi="Tahoma" w:cs="Tahoma"/>
          <w:sz w:val="22"/>
          <w:szCs w:val="22"/>
        </w:rPr>
        <w:t xml:space="preserve"> Clinic Foundation, OH; June, 2005.</w:t>
      </w:r>
      <w:r>
        <w:rPr>
          <w:rFonts w:ascii="Tahoma" w:hAnsi="Tahoma" w:cs="Tahoma"/>
          <w:sz w:val="22"/>
          <w:szCs w:val="22"/>
        </w:rPr>
        <w:t xml:space="preserve"> </w:t>
      </w:r>
      <w:r w:rsidRPr="00FE5B51">
        <w:rPr>
          <w:rFonts w:ascii="Tahoma" w:hAnsi="Tahoma" w:cs="Tahoma"/>
          <w:b/>
          <w:i/>
          <w:sz w:val="22"/>
          <w:szCs w:val="22"/>
        </w:rPr>
        <w:t>(Invited)</w:t>
      </w:r>
    </w:p>
    <w:p w14:paraId="107F8FA5" w14:textId="77777777" w:rsidR="00025022" w:rsidRDefault="00025022" w:rsidP="00A94BD9">
      <w:pPr>
        <w:ind w:left="1080" w:hanging="360"/>
        <w:rPr>
          <w:rFonts w:ascii="Tahoma" w:hAnsi="Tahoma" w:cs="Tahoma"/>
          <w:b/>
          <w:i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  <w:lang w:val="sv-SE"/>
        </w:rPr>
        <w:t>Bloomfield S</w:t>
      </w:r>
      <w:r w:rsidR="00BB55F6" w:rsidRPr="00CF37CF">
        <w:rPr>
          <w:rFonts w:ascii="Tahoma" w:hAnsi="Tahoma" w:cs="Tahoma"/>
          <w:b/>
          <w:sz w:val="22"/>
          <w:szCs w:val="22"/>
          <w:lang w:val="sv-SE"/>
        </w:rPr>
        <w:t>A</w:t>
      </w:r>
      <w:r w:rsidRPr="00CF37CF">
        <w:rPr>
          <w:rFonts w:ascii="Tahoma" w:hAnsi="Tahoma" w:cs="Tahoma"/>
          <w:b/>
          <w:sz w:val="22"/>
          <w:szCs w:val="22"/>
          <w:lang w:val="sv-SE"/>
        </w:rPr>
        <w:t>,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 </w:t>
      </w:r>
      <w:r w:rsidRPr="00F52C65">
        <w:rPr>
          <w:rFonts w:ascii="Tahoma" w:hAnsi="Tahoma" w:cs="Tahoma"/>
          <w:i/>
          <w:sz w:val="22"/>
          <w:szCs w:val="22"/>
          <w:lang w:val="sv-SE"/>
        </w:rPr>
        <w:t>Allen</w:t>
      </w:r>
      <w:r w:rsidR="00BB55F6" w:rsidRPr="00F52C65">
        <w:rPr>
          <w:rFonts w:ascii="Tahoma" w:hAnsi="Tahoma" w:cs="Tahoma"/>
          <w:i/>
          <w:sz w:val="22"/>
          <w:szCs w:val="22"/>
          <w:lang w:val="sv-SE"/>
        </w:rPr>
        <w:t xml:space="preserve"> MR</w:t>
      </w:r>
      <w:r w:rsidRPr="0099141E">
        <w:rPr>
          <w:rFonts w:ascii="Tahoma" w:hAnsi="Tahoma" w:cs="Tahoma"/>
          <w:sz w:val="22"/>
          <w:szCs w:val="22"/>
          <w:lang w:val="sv-SE"/>
        </w:rPr>
        <w:t>, Lemmon</w:t>
      </w:r>
      <w:r w:rsidR="00BB55F6" w:rsidRPr="0099141E">
        <w:rPr>
          <w:rFonts w:ascii="Tahoma" w:hAnsi="Tahoma" w:cs="Tahoma"/>
          <w:sz w:val="22"/>
          <w:szCs w:val="22"/>
          <w:lang w:val="sv-SE"/>
        </w:rPr>
        <w:t xml:space="preserve"> H</w:t>
      </w:r>
      <w:r w:rsidRPr="0099141E">
        <w:rPr>
          <w:rFonts w:ascii="Tahoma" w:hAnsi="Tahoma" w:cs="Tahoma"/>
          <w:sz w:val="22"/>
          <w:szCs w:val="22"/>
          <w:lang w:val="sv-SE"/>
        </w:rPr>
        <w:t>, Hogan</w:t>
      </w:r>
      <w:r w:rsidR="00BB55F6" w:rsidRPr="0099141E">
        <w:rPr>
          <w:rFonts w:ascii="Tahoma" w:hAnsi="Tahoma" w:cs="Tahoma"/>
          <w:sz w:val="22"/>
          <w:szCs w:val="22"/>
          <w:lang w:val="sv-SE"/>
        </w:rPr>
        <w:t xml:space="preserve"> HA</w:t>
      </w:r>
      <w:r w:rsidRPr="0099141E">
        <w:rPr>
          <w:rFonts w:ascii="Tahoma" w:hAnsi="Tahoma" w:cs="Tahoma"/>
          <w:sz w:val="22"/>
          <w:szCs w:val="22"/>
          <w:lang w:val="sv-SE"/>
        </w:rPr>
        <w:t xml:space="preserve">. </w:t>
      </w:r>
      <w:r w:rsidRPr="002B40D5">
        <w:rPr>
          <w:rFonts w:ascii="Tahoma" w:hAnsi="Tahoma" w:cs="Tahoma"/>
          <w:sz w:val="22"/>
          <w:szCs w:val="22"/>
        </w:rPr>
        <w:t>Cancellous bone volume is restored by intermittent PTH after mechanical unloading.</w:t>
      </w:r>
      <w:r>
        <w:rPr>
          <w:rFonts w:ascii="Tahoma" w:hAnsi="Tahoma" w:cs="Tahoma"/>
          <w:sz w:val="22"/>
          <w:szCs w:val="22"/>
        </w:rPr>
        <w:t xml:space="preserve">  Oral presentation in Featured Science Symposium “Musculoskeletal Challenges to Long-Duration Spaceflight”, American College of</w:t>
      </w:r>
      <w:r w:rsidR="002B40D5">
        <w:rPr>
          <w:rFonts w:ascii="Tahoma" w:hAnsi="Tahoma" w:cs="Tahoma"/>
          <w:sz w:val="22"/>
          <w:szCs w:val="22"/>
        </w:rPr>
        <w:t xml:space="preserve"> Sports Medicine, Nashville, TN; June, 2005.</w:t>
      </w:r>
      <w:r>
        <w:rPr>
          <w:rFonts w:ascii="Tahoma" w:hAnsi="Tahoma" w:cs="Tahoma"/>
          <w:sz w:val="22"/>
          <w:szCs w:val="22"/>
        </w:rPr>
        <w:t xml:space="preserve">  </w:t>
      </w:r>
      <w:r w:rsidRPr="00FE5B51">
        <w:rPr>
          <w:rFonts w:ascii="Tahoma" w:hAnsi="Tahoma" w:cs="Tahoma"/>
          <w:b/>
          <w:i/>
          <w:sz w:val="22"/>
          <w:szCs w:val="22"/>
        </w:rPr>
        <w:t>(Invited)</w:t>
      </w:r>
    </w:p>
    <w:p w14:paraId="4B0570E8" w14:textId="77777777" w:rsidR="009C5FBC" w:rsidRPr="003E055D" w:rsidRDefault="00025022" w:rsidP="003E055D">
      <w:pPr>
        <w:ind w:left="1080" w:hanging="360"/>
        <w:rPr>
          <w:rFonts w:ascii="Tahoma" w:hAnsi="Tahoma" w:cs="Tahoma"/>
          <w:b/>
          <w:i/>
          <w:noProof/>
          <w:sz w:val="22"/>
        </w:rPr>
      </w:pPr>
      <w:r w:rsidRPr="00CF37CF">
        <w:rPr>
          <w:rFonts w:ascii="Tahoma" w:hAnsi="Tahoma" w:cs="Tahoma"/>
          <w:b/>
          <w:noProof/>
          <w:sz w:val="22"/>
        </w:rPr>
        <w:t>Bloomfield SA.</w:t>
      </w:r>
      <w:r>
        <w:rPr>
          <w:rFonts w:ascii="Tahoma" w:hAnsi="Tahoma" w:cs="Tahoma"/>
          <w:noProof/>
          <w:sz w:val="22"/>
        </w:rPr>
        <w:t xml:space="preserve"> </w:t>
      </w:r>
      <w:r w:rsidRPr="00D33E55">
        <w:rPr>
          <w:rFonts w:ascii="Tahoma" w:hAnsi="Tahoma" w:cs="Tahoma"/>
          <w:noProof/>
          <w:sz w:val="22"/>
        </w:rPr>
        <w:t>How animal research has informed the new ACSM position</w:t>
      </w:r>
      <w:r w:rsidR="00A94BD9">
        <w:rPr>
          <w:rFonts w:ascii="Tahoma" w:hAnsi="Tahoma" w:cs="Tahoma"/>
          <w:noProof/>
          <w:sz w:val="22"/>
        </w:rPr>
        <w:t xml:space="preserve"> </w:t>
      </w:r>
      <w:r w:rsidRPr="00D33E55">
        <w:rPr>
          <w:rFonts w:ascii="Tahoma" w:hAnsi="Tahoma" w:cs="Tahoma"/>
          <w:noProof/>
          <w:sz w:val="22"/>
        </w:rPr>
        <w:t>stand on bone health and osteoporosis.</w:t>
      </w:r>
      <w:r w:rsidRPr="00DB187A">
        <w:rPr>
          <w:rFonts w:ascii="Tahoma" w:hAnsi="Tahoma" w:cs="Tahoma"/>
          <w:noProof/>
          <w:sz w:val="22"/>
        </w:rPr>
        <w:t xml:space="preserve">  Oral slide presentation</w:t>
      </w:r>
      <w:r>
        <w:rPr>
          <w:rFonts w:ascii="Tahoma" w:hAnsi="Tahoma" w:cs="Tahoma"/>
          <w:noProof/>
          <w:sz w:val="22"/>
        </w:rPr>
        <w:t xml:space="preserve"> at</w:t>
      </w:r>
      <w:r w:rsidRPr="00DB187A">
        <w:rPr>
          <w:rFonts w:ascii="Tahoma" w:hAnsi="Tahoma" w:cs="Tahoma"/>
          <w:noProof/>
          <w:sz w:val="22"/>
        </w:rPr>
        <w:t xml:space="preserve"> Bone Health Summit, University of Toronto</w:t>
      </w:r>
      <w:r>
        <w:rPr>
          <w:rFonts w:ascii="Tahoma" w:hAnsi="Tahoma" w:cs="Tahoma"/>
          <w:noProof/>
          <w:sz w:val="22"/>
        </w:rPr>
        <w:t>, Toronto, CA</w:t>
      </w:r>
      <w:r w:rsidR="00D33E55" w:rsidRPr="00D33E55">
        <w:rPr>
          <w:rFonts w:ascii="Tahoma" w:hAnsi="Tahoma" w:cs="Tahoma"/>
          <w:noProof/>
          <w:sz w:val="22"/>
        </w:rPr>
        <w:t>; May, 2004.</w:t>
      </w:r>
      <w:r w:rsidRPr="00FE5B51">
        <w:rPr>
          <w:rFonts w:ascii="Tahoma" w:hAnsi="Tahoma" w:cs="Tahoma"/>
          <w:b/>
          <w:noProof/>
          <w:sz w:val="22"/>
        </w:rPr>
        <w:t xml:space="preserve">   </w:t>
      </w:r>
      <w:r w:rsidRPr="00FE5B51">
        <w:rPr>
          <w:rFonts w:ascii="Tahoma" w:hAnsi="Tahoma" w:cs="Tahoma"/>
          <w:b/>
          <w:i/>
          <w:noProof/>
          <w:sz w:val="22"/>
        </w:rPr>
        <w:t>(Invited)</w:t>
      </w:r>
    </w:p>
    <w:p w14:paraId="0DFF5D4C" w14:textId="59B396B7" w:rsidR="0068763F" w:rsidRPr="00AB0F56" w:rsidRDefault="00025022" w:rsidP="00AB0F56">
      <w:pPr>
        <w:ind w:left="1080" w:hanging="360"/>
        <w:rPr>
          <w:rFonts w:ascii="Tahoma" w:hAnsi="Tahoma" w:cs="Tahoma"/>
          <w:i/>
          <w:noProof/>
          <w:sz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D33E55" w:rsidRPr="00CF37CF">
        <w:rPr>
          <w:rFonts w:ascii="Tahoma" w:hAnsi="Tahoma" w:cs="Tahoma"/>
          <w:b/>
          <w:sz w:val="22"/>
          <w:szCs w:val="22"/>
        </w:rPr>
        <w:t xml:space="preserve"> SA.</w:t>
      </w:r>
      <w:r w:rsidR="00D33E55">
        <w:rPr>
          <w:rFonts w:ascii="Tahoma" w:hAnsi="Tahoma" w:cs="Tahoma"/>
          <w:sz w:val="22"/>
          <w:szCs w:val="22"/>
        </w:rPr>
        <w:t xml:space="preserve"> </w:t>
      </w:r>
      <w:r w:rsidRPr="00D33E55">
        <w:rPr>
          <w:rFonts w:ascii="Tahoma" w:hAnsi="Tahoma" w:cs="Tahoma"/>
          <w:bCs/>
          <w:sz w:val="22"/>
          <w:szCs w:val="22"/>
        </w:rPr>
        <w:t>Differential recovery of bone and muscle after prolonged</w:t>
      </w:r>
      <w:r w:rsidR="00D33E55" w:rsidRPr="00D33E55">
        <w:rPr>
          <w:rFonts w:ascii="Tahoma" w:hAnsi="Tahoma" w:cs="Tahoma"/>
          <w:bCs/>
          <w:sz w:val="22"/>
          <w:szCs w:val="22"/>
        </w:rPr>
        <w:t xml:space="preserve"> </w:t>
      </w:r>
      <w:r w:rsidRPr="00D33E55">
        <w:rPr>
          <w:rFonts w:ascii="Tahoma" w:hAnsi="Tahoma" w:cs="Tahoma"/>
          <w:bCs/>
          <w:sz w:val="22"/>
          <w:szCs w:val="22"/>
        </w:rPr>
        <w:t xml:space="preserve">disuse:  </w:t>
      </w:r>
      <w:r w:rsidRPr="00D33E55">
        <w:rPr>
          <w:rFonts w:ascii="Tahoma" w:hAnsi="Tahoma" w:cs="Tahoma"/>
          <w:bCs/>
          <w:iCs/>
          <w:sz w:val="22"/>
          <w:szCs w:val="22"/>
        </w:rPr>
        <w:t>do we need a new strategy?</w:t>
      </w:r>
      <w:r w:rsidRPr="006E39D9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 xml:space="preserve"> O</w:t>
      </w:r>
      <w:r w:rsidRPr="006E39D9">
        <w:rPr>
          <w:rFonts w:ascii="Tahoma" w:hAnsi="Tahoma" w:cs="Tahoma"/>
          <w:bCs/>
          <w:iCs/>
          <w:sz w:val="22"/>
          <w:szCs w:val="22"/>
        </w:rPr>
        <w:t>ral presentation to Dept. of Cellular Biology</w:t>
      </w:r>
      <w:r w:rsidR="00D33E55">
        <w:rPr>
          <w:rFonts w:ascii="Tahoma" w:hAnsi="Tahoma" w:cs="Tahoma"/>
          <w:bCs/>
          <w:iCs/>
          <w:sz w:val="22"/>
          <w:szCs w:val="22"/>
        </w:rPr>
        <w:t xml:space="preserve"> </w:t>
      </w:r>
      <w:r w:rsidRPr="006E39D9">
        <w:rPr>
          <w:rFonts w:ascii="Tahoma" w:hAnsi="Tahoma" w:cs="Tahoma"/>
          <w:bCs/>
          <w:iCs/>
          <w:sz w:val="22"/>
          <w:szCs w:val="22"/>
        </w:rPr>
        <w:t>and Anatomy, Medical College of Georgia, Augusta</w:t>
      </w:r>
      <w:r w:rsidR="00D33E55">
        <w:rPr>
          <w:rFonts w:ascii="Tahoma" w:hAnsi="Tahoma" w:cs="Tahoma"/>
          <w:bCs/>
          <w:iCs/>
          <w:sz w:val="22"/>
          <w:szCs w:val="22"/>
        </w:rPr>
        <w:t>, GA; January, 2004.</w:t>
      </w:r>
      <w:r>
        <w:rPr>
          <w:rFonts w:ascii="Tahoma" w:hAnsi="Tahoma" w:cs="Tahoma"/>
          <w:bCs/>
          <w:iCs/>
          <w:sz w:val="22"/>
          <w:szCs w:val="22"/>
        </w:rPr>
        <w:t xml:space="preserve">  </w:t>
      </w:r>
      <w:r w:rsidRPr="00FE5B51">
        <w:rPr>
          <w:rFonts w:ascii="Tahoma" w:hAnsi="Tahoma" w:cs="Tahoma"/>
          <w:b/>
          <w:i/>
          <w:noProof/>
          <w:sz w:val="22"/>
        </w:rPr>
        <w:t>(Invited)</w:t>
      </w:r>
    </w:p>
    <w:p w14:paraId="221AF692" w14:textId="031138A6" w:rsidR="00025022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D31BA4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</w:t>
      </w:r>
      <w:r w:rsidRPr="006E39D9">
        <w:rPr>
          <w:rFonts w:ascii="Tahoma" w:hAnsi="Tahoma" w:cs="Tahoma"/>
          <w:sz w:val="22"/>
          <w:szCs w:val="22"/>
        </w:rPr>
        <w:t xml:space="preserve">.  </w:t>
      </w:r>
      <w:r w:rsidRPr="00811B70">
        <w:rPr>
          <w:rFonts w:ascii="Tahoma" w:hAnsi="Tahoma" w:cs="Tahoma"/>
          <w:sz w:val="22"/>
          <w:szCs w:val="22"/>
        </w:rPr>
        <w:t xml:space="preserve">Bone loss with spaceflight: mechanisms and </w:t>
      </w:r>
      <w:r w:rsidR="00B27A4A">
        <w:rPr>
          <w:rFonts w:ascii="Tahoma" w:hAnsi="Tahoma" w:cs="Tahoma"/>
          <w:sz w:val="22"/>
          <w:szCs w:val="22"/>
        </w:rPr>
        <w:t>counter-</w:t>
      </w:r>
      <w:r w:rsidRPr="00811B70">
        <w:rPr>
          <w:rFonts w:ascii="Tahoma" w:hAnsi="Tahoma" w:cs="Tahoma"/>
          <w:sz w:val="22"/>
          <w:szCs w:val="22"/>
        </w:rPr>
        <w:t>measures.</w:t>
      </w:r>
      <w:r w:rsidRPr="006E39D9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Oral</w:t>
      </w:r>
      <w:r w:rsidRPr="006E39D9">
        <w:rPr>
          <w:rFonts w:ascii="Tahoma" w:hAnsi="Tahoma" w:cs="Tahoma"/>
          <w:sz w:val="22"/>
          <w:szCs w:val="22"/>
        </w:rPr>
        <w:t xml:space="preserve"> presentation:  Central States Chapter of American College of Sports Medicine, Kansas City</w:t>
      </w:r>
      <w:r w:rsidR="00D31BA4">
        <w:rPr>
          <w:rFonts w:ascii="Tahoma" w:hAnsi="Tahoma" w:cs="Tahoma"/>
          <w:sz w:val="22"/>
          <w:szCs w:val="22"/>
        </w:rPr>
        <w:t>, KA; October, 2000.</w:t>
      </w:r>
      <w:r>
        <w:rPr>
          <w:rFonts w:ascii="Tahoma" w:hAnsi="Tahoma" w:cs="Tahoma"/>
          <w:sz w:val="22"/>
          <w:szCs w:val="22"/>
        </w:rPr>
        <w:t xml:space="preserve"> </w:t>
      </w:r>
      <w:r w:rsidRPr="003C0B09">
        <w:rPr>
          <w:rFonts w:ascii="Tahoma" w:hAnsi="Tahoma" w:cs="Tahoma"/>
          <w:b/>
          <w:i/>
          <w:noProof/>
          <w:sz w:val="22"/>
        </w:rPr>
        <w:t>(Invited)</w:t>
      </w:r>
    </w:p>
    <w:p w14:paraId="4E247973" w14:textId="77777777" w:rsidR="00025022" w:rsidRPr="008E44E9" w:rsidRDefault="00D31BA4" w:rsidP="00A94BD9">
      <w:pPr>
        <w:ind w:left="1080" w:hanging="360"/>
        <w:rPr>
          <w:rFonts w:ascii="Tahoma" w:hAnsi="Tahoma" w:cs="Tahoma"/>
          <w:b/>
          <w:bCs/>
          <w:sz w:val="22"/>
          <w:szCs w:val="22"/>
        </w:rPr>
      </w:pPr>
      <w:r w:rsidRPr="00CF37CF">
        <w:rPr>
          <w:rFonts w:ascii="Tahoma" w:hAnsi="Tahoma" w:cs="Tahoma"/>
          <w:b/>
          <w:bCs/>
          <w:sz w:val="22"/>
          <w:szCs w:val="22"/>
        </w:rPr>
        <w:t>Bloomfield</w:t>
      </w:r>
      <w:r w:rsidR="00025022" w:rsidRPr="00CF37CF">
        <w:rPr>
          <w:rFonts w:ascii="Tahoma" w:hAnsi="Tahoma" w:cs="Tahoma"/>
          <w:b/>
          <w:bCs/>
          <w:sz w:val="22"/>
          <w:szCs w:val="22"/>
        </w:rPr>
        <w:t xml:space="preserve"> SA.</w:t>
      </w:r>
      <w:r w:rsidR="00025022" w:rsidRPr="008E44E9">
        <w:rPr>
          <w:rFonts w:ascii="Tahoma" w:hAnsi="Tahoma" w:cs="Tahoma"/>
          <w:bCs/>
          <w:sz w:val="22"/>
          <w:szCs w:val="22"/>
        </w:rPr>
        <w:t xml:space="preserve"> </w:t>
      </w:r>
      <w:r w:rsidRPr="008E44E9">
        <w:rPr>
          <w:rFonts w:ascii="Tahoma" w:hAnsi="Tahoma" w:cs="Tahoma"/>
          <w:bCs/>
          <w:sz w:val="22"/>
          <w:szCs w:val="22"/>
        </w:rPr>
        <w:t>C</w:t>
      </w:r>
      <w:r w:rsidR="00025022" w:rsidRPr="008E44E9">
        <w:rPr>
          <w:rFonts w:ascii="Tahoma" w:hAnsi="Tahoma" w:cs="Tahoma"/>
          <w:bCs/>
          <w:sz w:val="22"/>
          <w:szCs w:val="22"/>
        </w:rPr>
        <w:t xml:space="preserve">ellular and molecular aspects of the bone response </w:t>
      </w:r>
      <w:r w:rsidR="00025022" w:rsidRPr="008E44E9">
        <w:rPr>
          <w:rFonts w:ascii="Tahoma" w:hAnsi="Tahoma" w:cs="Tahoma"/>
          <w:bCs/>
          <w:sz w:val="22"/>
          <w:szCs w:val="22"/>
        </w:rPr>
        <w:lastRenderedPageBreak/>
        <w:t>to</w:t>
      </w:r>
      <w:r w:rsidR="000B1596" w:rsidRPr="008E44E9">
        <w:rPr>
          <w:rFonts w:ascii="Tahoma" w:hAnsi="Tahoma" w:cs="Tahoma"/>
          <w:bCs/>
          <w:sz w:val="22"/>
          <w:szCs w:val="22"/>
        </w:rPr>
        <w:t xml:space="preserve"> </w:t>
      </w:r>
      <w:r w:rsidR="00025022" w:rsidRPr="008E44E9">
        <w:rPr>
          <w:rFonts w:ascii="Tahoma" w:hAnsi="Tahoma" w:cs="Tahoma"/>
          <w:bCs/>
          <w:sz w:val="22"/>
          <w:szCs w:val="22"/>
        </w:rPr>
        <w:t>altered loading.  Oral presentation at the 11</w:t>
      </w:r>
      <w:r w:rsidR="00025022" w:rsidRPr="008E44E9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025022" w:rsidRPr="008E44E9">
        <w:rPr>
          <w:rFonts w:ascii="Tahoma" w:hAnsi="Tahoma" w:cs="Tahoma"/>
          <w:bCs/>
          <w:sz w:val="22"/>
          <w:szCs w:val="22"/>
        </w:rPr>
        <w:t xml:space="preserve">  International Conference on the Biochemistry of Exercise, Little Rock</w:t>
      </w:r>
      <w:r w:rsidRPr="008E44E9">
        <w:rPr>
          <w:rFonts w:ascii="Tahoma" w:hAnsi="Tahoma" w:cs="Tahoma"/>
          <w:bCs/>
          <w:sz w:val="22"/>
          <w:szCs w:val="22"/>
        </w:rPr>
        <w:t>, AR; June, 2000.</w:t>
      </w:r>
      <w:r w:rsidR="00025022" w:rsidRPr="008E44E9">
        <w:rPr>
          <w:rFonts w:ascii="Tahoma" w:hAnsi="Tahoma" w:cs="Tahoma"/>
          <w:bCs/>
          <w:sz w:val="22"/>
          <w:szCs w:val="22"/>
        </w:rPr>
        <w:t xml:space="preserve">  </w:t>
      </w:r>
      <w:r w:rsidR="00025022" w:rsidRPr="008E44E9">
        <w:rPr>
          <w:rFonts w:ascii="Tahoma" w:hAnsi="Tahoma" w:cs="Tahoma"/>
          <w:b/>
          <w:i/>
          <w:noProof/>
          <w:sz w:val="22"/>
          <w:szCs w:val="22"/>
        </w:rPr>
        <w:t>(Invited)</w:t>
      </w:r>
    </w:p>
    <w:p w14:paraId="475EE3A0" w14:textId="77777777" w:rsidR="00CF37CF" w:rsidRPr="00803251" w:rsidRDefault="00001D7A" w:rsidP="00803251">
      <w:pPr>
        <w:pStyle w:val="BodyTextIndent3"/>
        <w:keepLines w:val="0"/>
        <w:tabs>
          <w:tab w:val="clear" w:pos="-1440"/>
          <w:tab w:val="clear" w:pos="-720"/>
          <w:tab w:val="clear" w:pos="0"/>
          <w:tab w:val="clear" w:pos="432"/>
          <w:tab w:val="clear" w:pos="864"/>
          <w:tab w:val="clear" w:pos="1296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080" w:hanging="360"/>
        <w:rPr>
          <w:rFonts w:ascii="Tahoma" w:hAnsi="Tahoma" w:cs="Tahoma"/>
          <w:b/>
          <w:i/>
          <w:noProof/>
          <w:sz w:val="22"/>
          <w:szCs w:val="22"/>
        </w:rPr>
      </w:pPr>
      <w:r w:rsidRPr="00CF37CF">
        <w:rPr>
          <w:rFonts w:ascii="Tahoma" w:hAnsi="Tahoma" w:cs="Tahoma"/>
          <w:b/>
          <w:noProof/>
          <w:sz w:val="22"/>
          <w:szCs w:val="22"/>
        </w:rPr>
        <w:t>Bloomfield SA.</w:t>
      </w:r>
      <w:r w:rsidRPr="00603814">
        <w:rPr>
          <w:rFonts w:ascii="Tahoma" w:hAnsi="Tahoma" w:cs="Tahoma"/>
          <w:noProof/>
          <w:sz w:val="22"/>
          <w:szCs w:val="22"/>
        </w:rPr>
        <w:t xml:space="preserve"> </w:t>
      </w:r>
      <w:r w:rsidR="00025022" w:rsidRPr="00603814">
        <w:rPr>
          <w:rFonts w:ascii="Tahoma" w:hAnsi="Tahoma" w:cs="Tahoma"/>
          <w:noProof/>
          <w:sz w:val="22"/>
          <w:szCs w:val="22"/>
        </w:rPr>
        <w:t>Muscle-bone interactions: evidence from animal models.</w:t>
      </w:r>
      <w:r w:rsidR="00603814" w:rsidRPr="00603814">
        <w:rPr>
          <w:rFonts w:ascii="Tahoma" w:hAnsi="Tahoma" w:cs="Tahoma"/>
          <w:noProof/>
          <w:sz w:val="22"/>
          <w:szCs w:val="22"/>
        </w:rPr>
        <w:t xml:space="preserve"> </w:t>
      </w:r>
      <w:r w:rsidR="00025022" w:rsidRPr="00603814">
        <w:rPr>
          <w:rFonts w:ascii="Tahoma" w:hAnsi="Tahoma" w:cs="Tahoma"/>
          <w:noProof/>
          <w:sz w:val="22"/>
          <w:szCs w:val="22"/>
        </w:rPr>
        <w:t>Oral symposium presentation at the Annual meeting of the American College of Sports     Medicine, Seattle, WA</w:t>
      </w:r>
      <w:r w:rsidRPr="00603814">
        <w:rPr>
          <w:rFonts w:ascii="Tahoma" w:hAnsi="Tahoma" w:cs="Tahoma"/>
          <w:noProof/>
          <w:sz w:val="22"/>
          <w:szCs w:val="22"/>
        </w:rPr>
        <w:t>; June, 1999.</w:t>
      </w:r>
      <w:r w:rsidR="00025022" w:rsidRPr="00603814">
        <w:rPr>
          <w:rFonts w:ascii="Tahoma" w:hAnsi="Tahoma" w:cs="Tahoma"/>
          <w:noProof/>
          <w:sz w:val="22"/>
          <w:szCs w:val="22"/>
        </w:rPr>
        <w:t xml:space="preserve">  </w:t>
      </w:r>
      <w:r w:rsidR="00025022" w:rsidRPr="00603814">
        <w:rPr>
          <w:rFonts w:ascii="Tahoma" w:hAnsi="Tahoma" w:cs="Tahoma"/>
          <w:b/>
          <w:i/>
          <w:noProof/>
          <w:sz w:val="22"/>
          <w:szCs w:val="22"/>
        </w:rPr>
        <w:t>(Invited)</w:t>
      </w:r>
    </w:p>
    <w:p w14:paraId="3D006A51" w14:textId="5C277E6E" w:rsidR="009B313B" w:rsidRPr="00B47A12" w:rsidRDefault="00025022" w:rsidP="00B27A4A">
      <w:pPr>
        <w:ind w:left="1080" w:hanging="360"/>
        <w:rPr>
          <w:rFonts w:ascii="Tahoma" w:hAnsi="Tahoma" w:cs="Tahoma"/>
          <w:b/>
          <w:i/>
          <w:noProof/>
          <w:sz w:val="22"/>
          <w:szCs w:val="22"/>
        </w:rPr>
      </w:pPr>
      <w:r w:rsidRPr="00CF37CF">
        <w:rPr>
          <w:rFonts w:ascii="Tahoma" w:hAnsi="Tahoma" w:cs="Tahoma"/>
          <w:b/>
          <w:noProof/>
          <w:sz w:val="22"/>
          <w:szCs w:val="22"/>
        </w:rPr>
        <w:t>Bloomfield</w:t>
      </w:r>
      <w:r w:rsidR="00001D7A" w:rsidRPr="00CF37CF">
        <w:rPr>
          <w:rFonts w:ascii="Tahoma" w:hAnsi="Tahoma" w:cs="Tahoma"/>
          <w:b/>
          <w:noProof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noProof/>
          <w:sz w:val="22"/>
          <w:szCs w:val="22"/>
        </w:rPr>
        <w:t>A.</w:t>
      </w:r>
      <w:r w:rsidRPr="00603814">
        <w:rPr>
          <w:rFonts w:ascii="Tahoma" w:hAnsi="Tahoma" w:cs="Tahoma"/>
          <w:noProof/>
          <w:sz w:val="22"/>
          <w:szCs w:val="22"/>
        </w:rPr>
        <w:t xml:space="preserve">  Bone loss with disuse and microgravity: can it be</w:t>
      </w:r>
      <w:r w:rsidR="00603814" w:rsidRPr="00603814">
        <w:rPr>
          <w:rFonts w:ascii="Tahoma" w:hAnsi="Tahoma" w:cs="Tahoma"/>
          <w:noProof/>
          <w:sz w:val="22"/>
          <w:szCs w:val="22"/>
        </w:rPr>
        <w:t xml:space="preserve"> </w:t>
      </w:r>
      <w:r w:rsidRPr="00603814">
        <w:rPr>
          <w:rFonts w:ascii="Tahoma" w:hAnsi="Tahoma" w:cs="Tahoma"/>
          <w:noProof/>
          <w:sz w:val="22"/>
          <w:szCs w:val="22"/>
        </w:rPr>
        <w:t>prevented?  Oral seminar presentation to Kinesiology Department, Pennsylvania State University, State College</w:t>
      </w:r>
      <w:r w:rsidR="00001D7A" w:rsidRPr="00603814">
        <w:rPr>
          <w:rFonts w:ascii="Tahoma" w:hAnsi="Tahoma" w:cs="Tahoma"/>
          <w:noProof/>
          <w:sz w:val="22"/>
          <w:szCs w:val="22"/>
        </w:rPr>
        <w:t>, PA; November, 1998.</w:t>
      </w:r>
      <w:r w:rsidRPr="00603814">
        <w:rPr>
          <w:rFonts w:ascii="Tahoma" w:hAnsi="Tahoma" w:cs="Tahoma"/>
          <w:noProof/>
          <w:sz w:val="22"/>
          <w:szCs w:val="22"/>
        </w:rPr>
        <w:t xml:space="preserve">  </w:t>
      </w:r>
      <w:r w:rsidRPr="00603814">
        <w:rPr>
          <w:rFonts w:ascii="Tahoma" w:hAnsi="Tahoma" w:cs="Tahoma"/>
          <w:b/>
          <w:i/>
          <w:noProof/>
          <w:sz w:val="22"/>
          <w:szCs w:val="22"/>
        </w:rPr>
        <w:t>(Invited)</w:t>
      </w:r>
    </w:p>
    <w:p w14:paraId="66866EA6" w14:textId="77777777" w:rsidR="00025022" w:rsidRPr="006E39D9" w:rsidRDefault="00025022" w:rsidP="00A94BD9">
      <w:pPr>
        <w:ind w:left="1080" w:hanging="360"/>
        <w:rPr>
          <w:rFonts w:ascii="Tahoma" w:hAnsi="Tahoma" w:cs="Tahoma"/>
          <w:noProof/>
          <w:sz w:val="22"/>
          <w:szCs w:val="22"/>
        </w:rPr>
      </w:pPr>
      <w:r w:rsidRPr="00CF37CF">
        <w:rPr>
          <w:rFonts w:ascii="Tahoma" w:hAnsi="Tahoma" w:cs="Tahoma"/>
          <w:b/>
          <w:noProof/>
          <w:sz w:val="22"/>
          <w:szCs w:val="22"/>
        </w:rPr>
        <w:t>Bloomfield</w:t>
      </w:r>
      <w:r w:rsidR="00001D7A" w:rsidRPr="00CF37CF">
        <w:rPr>
          <w:rFonts w:ascii="Tahoma" w:hAnsi="Tahoma" w:cs="Tahoma"/>
          <w:b/>
          <w:noProof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noProof/>
          <w:sz w:val="22"/>
          <w:szCs w:val="22"/>
        </w:rPr>
        <w:t>A</w:t>
      </w:r>
      <w:r w:rsidRPr="006E39D9">
        <w:rPr>
          <w:rFonts w:ascii="Tahoma" w:hAnsi="Tahoma" w:cs="Tahoma"/>
          <w:noProof/>
          <w:sz w:val="22"/>
          <w:szCs w:val="22"/>
        </w:rPr>
        <w:t xml:space="preserve">.  </w:t>
      </w:r>
      <w:r w:rsidRPr="00811B70">
        <w:rPr>
          <w:rFonts w:ascii="Tahoma" w:hAnsi="Tahoma" w:cs="Tahoma"/>
          <w:noProof/>
          <w:sz w:val="22"/>
          <w:szCs w:val="22"/>
        </w:rPr>
        <w:t xml:space="preserve">Endocrine and mechanical loading effects on bone.  </w:t>
      </w:r>
      <w:r>
        <w:rPr>
          <w:rFonts w:ascii="Tahoma" w:hAnsi="Tahoma" w:cs="Tahoma"/>
          <w:noProof/>
          <w:sz w:val="22"/>
          <w:szCs w:val="22"/>
        </w:rPr>
        <w:t>Oral</w:t>
      </w:r>
      <w:r w:rsidRPr="006E39D9">
        <w:rPr>
          <w:rFonts w:ascii="Tahoma" w:hAnsi="Tahoma" w:cs="Tahoma"/>
          <w:noProof/>
          <w:sz w:val="22"/>
          <w:szCs w:val="22"/>
        </w:rPr>
        <w:t xml:space="preserve"> seminar presentation to Noll Laboratory, Pennsylvania State</w:t>
      </w:r>
      <w:r w:rsidR="00603814">
        <w:rPr>
          <w:rFonts w:ascii="Tahoma" w:hAnsi="Tahoma" w:cs="Tahoma"/>
          <w:noProof/>
          <w:sz w:val="22"/>
          <w:szCs w:val="22"/>
        </w:rPr>
        <w:t xml:space="preserve"> Univ.</w:t>
      </w:r>
      <w:r w:rsidRPr="006E39D9">
        <w:rPr>
          <w:rFonts w:ascii="Tahoma" w:hAnsi="Tahoma" w:cs="Tahoma"/>
          <w:noProof/>
          <w:sz w:val="22"/>
          <w:szCs w:val="22"/>
        </w:rPr>
        <w:t>, State College</w:t>
      </w:r>
      <w:r w:rsidR="00001D7A">
        <w:rPr>
          <w:rFonts w:ascii="Tahoma" w:hAnsi="Tahoma" w:cs="Tahoma"/>
          <w:noProof/>
          <w:sz w:val="22"/>
          <w:szCs w:val="22"/>
        </w:rPr>
        <w:t>, PA; November, 1998.</w:t>
      </w:r>
      <w:r w:rsidR="00603814">
        <w:rPr>
          <w:rFonts w:ascii="Tahoma" w:hAnsi="Tahoma" w:cs="Tahoma"/>
          <w:noProof/>
          <w:sz w:val="22"/>
          <w:szCs w:val="22"/>
        </w:rPr>
        <w:t xml:space="preserve"> </w:t>
      </w:r>
      <w:r w:rsidRPr="003C0B09">
        <w:rPr>
          <w:rFonts w:ascii="Tahoma" w:hAnsi="Tahoma" w:cs="Tahoma"/>
          <w:b/>
          <w:i/>
          <w:noProof/>
          <w:sz w:val="22"/>
        </w:rPr>
        <w:t>(Invited)</w:t>
      </w:r>
    </w:p>
    <w:p w14:paraId="0A29D5F8" w14:textId="77777777" w:rsidR="00025022" w:rsidRPr="00603814" w:rsidRDefault="000313A8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 SA</w:t>
      </w:r>
      <w:r>
        <w:rPr>
          <w:rFonts w:ascii="Tahoma" w:hAnsi="Tahoma" w:cs="Tahoma"/>
          <w:sz w:val="22"/>
          <w:szCs w:val="22"/>
        </w:rPr>
        <w:t xml:space="preserve">. </w:t>
      </w:r>
      <w:r w:rsidR="00025022" w:rsidRPr="00811B70">
        <w:rPr>
          <w:rFonts w:ascii="Tahoma" w:hAnsi="Tahoma" w:cs="Tahoma"/>
          <w:sz w:val="22"/>
          <w:szCs w:val="22"/>
        </w:rPr>
        <w:t>Exercise in the older adult: bone, ligament and tendon</w:t>
      </w:r>
      <w:r w:rsidR="00025022" w:rsidRPr="006E39D9">
        <w:rPr>
          <w:rFonts w:ascii="Tahoma" w:hAnsi="Tahoma" w:cs="Tahoma"/>
          <w:sz w:val="22"/>
          <w:szCs w:val="22"/>
        </w:rPr>
        <w:t xml:space="preserve">. </w:t>
      </w:r>
      <w:r w:rsidR="00025022">
        <w:rPr>
          <w:rFonts w:ascii="Tahoma" w:hAnsi="Tahoma" w:cs="Tahoma"/>
          <w:sz w:val="22"/>
          <w:szCs w:val="22"/>
        </w:rPr>
        <w:t>O</w:t>
      </w:r>
      <w:r w:rsidR="00025022" w:rsidRPr="006E39D9">
        <w:rPr>
          <w:rFonts w:ascii="Tahoma" w:hAnsi="Tahoma" w:cs="Tahoma"/>
          <w:sz w:val="22"/>
          <w:szCs w:val="22"/>
        </w:rPr>
        <w:t>ral presentation at the Gatorade Sport Science Institute</w:t>
      </w:r>
      <w:r w:rsidR="00025022" w:rsidRPr="006E39D9">
        <w:rPr>
          <w:rFonts w:ascii="Tahoma" w:hAnsi="Tahoma" w:cs="Tahoma"/>
          <w:i/>
          <w:sz w:val="22"/>
          <w:szCs w:val="22"/>
        </w:rPr>
        <w:t xml:space="preserve">, </w:t>
      </w:r>
      <w:r w:rsidR="00025022" w:rsidRPr="006E39D9">
        <w:rPr>
          <w:rFonts w:ascii="Tahoma" w:hAnsi="Tahoma" w:cs="Tahoma"/>
          <w:sz w:val="22"/>
          <w:szCs w:val="22"/>
        </w:rPr>
        <w:t>Cancun, Mexico</w:t>
      </w:r>
      <w:r>
        <w:rPr>
          <w:rFonts w:ascii="Tahoma" w:hAnsi="Tahoma" w:cs="Tahoma"/>
          <w:sz w:val="22"/>
          <w:szCs w:val="22"/>
        </w:rPr>
        <w:t>; June, 1994.</w:t>
      </w:r>
      <w:r w:rsidR="00025022">
        <w:rPr>
          <w:rFonts w:ascii="Tahoma" w:hAnsi="Tahoma" w:cs="Tahoma"/>
          <w:sz w:val="22"/>
          <w:szCs w:val="22"/>
        </w:rPr>
        <w:t xml:space="preserve"> </w:t>
      </w:r>
      <w:r w:rsidR="00025022" w:rsidRPr="003C0B09">
        <w:rPr>
          <w:rFonts w:ascii="Tahoma" w:hAnsi="Tahoma" w:cs="Tahoma"/>
          <w:b/>
          <w:i/>
          <w:noProof/>
          <w:sz w:val="22"/>
        </w:rPr>
        <w:t>(Invited)</w:t>
      </w:r>
    </w:p>
    <w:p w14:paraId="5574B96E" w14:textId="031CF642" w:rsidR="00E710B1" w:rsidRPr="0068763F" w:rsidRDefault="00025022" w:rsidP="0083707C">
      <w:pPr>
        <w:ind w:left="1080" w:hanging="360"/>
        <w:rPr>
          <w:rFonts w:ascii="Tahoma" w:hAnsi="Tahoma" w:cs="Tahoma"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0313A8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</w:t>
      </w:r>
      <w:r w:rsidRPr="006E39D9">
        <w:rPr>
          <w:rFonts w:ascii="Tahoma" w:hAnsi="Tahoma" w:cs="Tahoma"/>
          <w:sz w:val="22"/>
          <w:szCs w:val="22"/>
        </w:rPr>
        <w:t xml:space="preserve">. </w:t>
      </w:r>
      <w:r w:rsidRPr="00811B70">
        <w:rPr>
          <w:rFonts w:ascii="Tahoma" w:hAnsi="Tahoma" w:cs="Tahoma"/>
          <w:sz w:val="22"/>
          <w:szCs w:val="22"/>
        </w:rPr>
        <w:t>Musculoskeletal consequences of deconditioning</w:t>
      </w:r>
      <w:r w:rsidRPr="006E39D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 O</w:t>
      </w:r>
      <w:r w:rsidRPr="006E39D9">
        <w:rPr>
          <w:rFonts w:ascii="Tahoma" w:hAnsi="Tahoma" w:cs="Tahoma"/>
          <w:sz w:val="22"/>
          <w:szCs w:val="22"/>
        </w:rPr>
        <w:t>ral presentation for symposium</w:t>
      </w:r>
      <w:r w:rsidR="000313A8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Physiological Consequ</w:t>
      </w:r>
      <w:r w:rsidR="000313A8">
        <w:rPr>
          <w:rFonts w:ascii="Tahoma" w:hAnsi="Tahoma" w:cs="Tahoma"/>
          <w:sz w:val="22"/>
          <w:szCs w:val="22"/>
        </w:rPr>
        <w:t>ences of Bedrest Deconditioning</w:t>
      </w:r>
      <w:r w:rsidRPr="006E39D9">
        <w:rPr>
          <w:rFonts w:ascii="Tahoma" w:hAnsi="Tahoma" w:cs="Tahoma"/>
          <w:sz w:val="22"/>
          <w:szCs w:val="22"/>
        </w:rPr>
        <w:t xml:space="preserve"> at the Annual Meeting of the American College </w:t>
      </w:r>
      <w:r w:rsidR="000313A8">
        <w:rPr>
          <w:rFonts w:ascii="Tahoma" w:hAnsi="Tahoma" w:cs="Tahoma"/>
          <w:sz w:val="22"/>
          <w:szCs w:val="22"/>
        </w:rPr>
        <w:t>of Sports Medicine, Seattle, WA; June, 1993.</w:t>
      </w:r>
      <w:r>
        <w:rPr>
          <w:rFonts w:ascii="Tahoma" w:hAnsi="Tahoma" w:cs="Tahoma"/>
          <w:sz w:val="22"/>
          <w:szCs w:val="22"/>
        </w:rPr>
        <w:t xml:space="preserve"> </w:t>
      </w:r>
      <w:r w:rsidRPr="000313A8">
        <w:rPr>
          <w:rFonts w:ascii="Tahoma" w:hAnsi="Tahoma" w:cs="Tahoma"/>
          <w:b/>
          <w:i/>
          <w:noProof/>
          <w:sz w:val="22"/>
        </w:rPr>
        <w:t>(Invited)</w:t>
      </w:r>
    </w:p>
    <w:p w14:paraId="6C96A959" w14:textId="77777777" w:rsidR="00E045BE" w:rsidRDefault="00E045BE" w:rsidP="003E055D">
      <w:pPr>
        <w:rPr>
          <w:rFonts w:ascii="Tahoma" w:hAnsi="Tahoma" w:cs="Tahoma"/>
          <w:b/>
          <w:sz w:val="22"/>
          <w:szCs w:val="22"/>
          <w:u w:val="single"/>
        </w:rPr>
      </w:pPr>
    </w:p>
    <w:p w14:paraId="6AEBAEDF" w14:textId="5D5E0081" w:rsidR="00F52C65" w:rsidRDefault="00025022" w:rsidP="00A94BD9">
      <w:pPr>
        <w:ind w:left="1080" w:hanging="360"/>
        <w:rPr>
          <w:rFonts w:ascii="Tahoma" w:hAnsi="Tahoma" w:cs="Tahoma"/>
          <w:i/>
          <w:sz w:val="22"/>
          <w:szCs w:val="22"/>
        </w:rPr>
      </w:pPr>
      <w:r w:rsidRPr="006E39D9">
        <w:rPr>
          <w:rFonts w:ascii="Tahoma" w:hAnsi="Tahoma" w:cs="Tahoma"/>
          <w:b/>
          <w:sz w:val="22"/>
          <w:szCs w:val="22"/>
          <w:u w:val="single"/>
        </w:rPr>
        <w:t>Regional And State</w:t>
      </w:r>
      <w:r w:rsidRPr="005B3146">
        <w:rPr>
          <w:rFonts w:ascii="Tahoma" w:hAnsi="Tahoma" w:cs="Tahoma"/>
          <w:b/>
          <w:sz w:val="22"/>
          <w:szCs w:val="22"/>
        </w:rPr>
        <w:t xml:space="preserve"> </w:t>
      </w:r>
      <w:r w:rsidR="00AB0F56">
        <w:rPr>
          <w:rFonts w:ascii="Tahoma" w:hAnsi="Tahoma" w:cs="Tahoma"/>
          <w:b/>
          <w:sz w:val="22"/>
          <w:szCs w:val="22"/>
        </w:rPr>
        <w:t>(last 5 years + invited)</w:t>
      </w:r>
      <w:r w:rsidRPr="005B3146">
        <w:rPr>
          <w:rFonts w:ascii="Tahoma" w:hAnsi="Tahoma" w:cs="Tahoma"/>
          <w:b/>
          <w:sz w:val="22"/>
          <w:szCs w:val="22"/>
        </w:rPr>
        <w:t xml:space="preserve">  </w:t>
      </w:r>
      <w:r w:rsidRPr="005B3146">
        <w:rPr>
          <w:rFonts w:ascii="Tahoma" w:hAnsi="Tahoma" w:cs="Tahoma"/>
          <w:sz w:val="22"/>
          <w:szCs w:val="22"/>
        </w:rPr>
        <w:t>(</w:t>
      </w:r>
      <w:r w:rsidRPr="006E6A31">
        <w:rPr>
          <w:rFonts w:ascii="Tahoma" w:hAnsi="Tahoma" w:cs="Tahoma"/>
          <w:i/>
          <w:sz w:val="22"/>
          <w:szCs w:val="22"/>
        </w:rPr>
        <w:t>Invited presentations noted</w:t>
      </w:r>
      <w:r w:rsidR="005251C7">
        <w:rPr>
          <w:rFonts w:ascii="Tahoma" w:hAnsi="Tahoma" w:cs="Tahoma"/>
          <w:i/>
          <w:sz w:val="22"/>
          <w:szCs w:val="22"/>
        </w:rPr>
        <w:t>, n=11</w:t>
      </w:r>
      <w:r>
        <w:rPr>
          <w:rFonts w:ascii="Tahoma" w:hAnsi="Tahoma" w:cs="Tahoma"/>
          <w:i/>
          <w:sz w:val="22"/>
          <w:szCs w:val="22"/>
        </w:rPr>
        <w:t>; c</w:t>
      </w:r>
      <w:r w:rsidRPr="00B3733E">
        <w:rPr>
          <w:rFonts w:ascii="Tahoma" w:hAnsi="Tahoma" w:cs="Tahoma"/>
          <w:i/>
          <w:sz w:val="22"/>
          <w:szCs w:val="22"/>
        </w:rPr>
        <w:t xml:space="preserve">o-authors who are my graduate </w:t>
      </w:r>
      <w:r w:rsidRPr="00D3084B">
        <w:rPr>
          <w:rFonts w:ascii="Tahoma" w:hAnsi="Tahoma" w:cs="Tahoma"/>
          <w:i/>
          <w:sz w:val="22"/>
          <w:szCs w:val="22"/>
        </w:rPr>
        <w:t xml:space="preserve">student advisees are noted in italics) </w:t>
      </w:r>
    </w:p>
    <w:p w14:paraId="1A809E3A" w14:textId="7C4C187B" w:rsidR="00374AD1" w:rsidRDefault="00374AD1" w:rsidP="00B3531E">
      <w:pPr>
        <w:ind w:left="1080" w:hanging="360"/>
        <w:rPr>
          <w:rFonts w:ascii="Tahoma" w:hAnsi="Tahoma" w:cs="Tahoma"/>
          <w:sz w:val="22"/>
          <w:szCs w:val="22"/>
        </w:rPr>
      </w:pPr>
      <w:r w:rsidRPr="00B3531E">
        <w:rPr>
          <w:rFonts w:ascii="Tahoma" w:hAnsi="Tahoma" w:cs="Tahoma"/>
          <w:i/>
          <w:sz w:val="22"/>
          <w:szCs w:val="22"/>
        </w:rPr>
        <w:t>Anderson AM</w:t>
      </w:r>
      <w:r w:rsidR="00B3531E" w:rsidRPr="00B3531E">
        <w:rPr>
          <w:rFonts w:ascii="Tahoma" w:hAnsi="Tahoma" w:cs="Tahoma"/>
          <w:i/>
          <w:sz w:val="22"/>
          <w:szCs w:val="22"/>
        </w:rPr>
        <w:t>, Metzger CE</w:t>
      </w:r>
      <w:r w:rsidR="00B3531E">
        <w:rPr>
          <w:rFonts w:ascii="Tahoma" w:hAnsi="Tahoma" w:cs="Tahoma"/>
          <w:sz w:val="22"/>
          <w:szCs w:val="22"/>
        </w:rPr>
        <w:t xml:space="preserve">, Narayanan SA, Bloomfield SA.   Irisin treatment during chronic inflammatory bowel disease in a rodent model improves bone formation rate.  </w:t>
      </w:r>
      <w:r w:rsidR="00B3531E" w:rsidRPr="00B3531E">
        <w:rPr>
          <w:rFonts w:ascii="Tahoma" w:hAnsi="Tahoma" w:cs="Tahoma"/>
          <w:sz w:val="22"/>
          <w:szCs w:val="22"/>
        </w:rPr>
        <w:t>Poster presentation at Texas Chapter of the American College of Sports Medicine, Austin, TX;  March, 2018.</w:t>
      </w:r>
    </w:p>
    <w:p w14:paraId="0E541DF9" w14:textId="6B207B45" w:rsidR="00976372" w:rsidRDefault="00976372" w:rsidP="00B3531E">
      <w:pPr>
        <w:ind w:left="1080" w:hanging="360"/>
        <w:rPr>
          <w:rFonts w:ascii="Tahoma" w:hAnsi="Tahoma" w:cs="Tahoma"/>
          <w:sz w:val="22"/>
          <w:szCs w:val="22"/>
        </w:rPr>
      </w:pPr>
    </w:p>
    <w:p w14:paraId="5826006C" w14:textId="77777777" w:rsidR="00976372" w:rsidRPr="00B3531E" w:rsidRDefault="00976372" w:rsidP="00B3531E">
      <w:pPr>
        <w:ind w:left="1080" w:hanging="360"/>
        <w:rPr>
          <w:rFonts w:ascii="Tahoma" w:hAnsi="Tahoma" w:cs="Tahoma"/>
          <w:sz w:val="22"/>
          <w:szCs w:val="22"/>
        </w:rPr>
      </w:pPr>
    </w:p>
    <w:p w14:paraId="4E7D301E" w14:textId="0A150A7A" w:rsidR="00D930F7" w:rsidRPr="00060F95" w:rsidRDefault="00060F95" w:rsidP="00976372">
      <w:pPr>
        <w:ind w:left="1080" w:hanging="360"/>
        <w:rPr>
          <w:rFonts w:ascii="Tahoma" w:hAnsi="Tahoma" w:cs="Tahoma"/>
          <w:sz w:val="22"/>
          <w:szCs w:val="22"/>
        </w:rPr>
      </w:pPr>
      <w:r w:rsidRPr="00060F95">
        <w:rPr>
          <w:rFonts w:ascii="Tahoma" w:hAnsi="Tahoma" w:cs="Tahoma"/>
          <w:i/>
          <w:sz w:val="22"/>
          <w:szCs w:val="22"/>
        </w:rPr>
        <w:t xml:space="preserve">Igbinigie NA, Metzger CE, </w:t>
      </w:r>
      <w:r>
        <w:rPr>
          <w:rFonts w:ascii="Tahoma" w:hAnsi="Tahoma" w:cs="Tahoma"/>
          <w:sz w:val="22"/>
          <w:szCs w:val="22"/>
        </w:rPr>
        <w:t xml:space="preserve">Bloomfield SA.   Recovery of hindlimb bone mass following prolonged disuse.  </w:t>
      </w:r>
      <w:r w:rsidRPr="00060F95">
        <w:rPr>
          <w:rFonts w:ascii="Tahoma" w:hAnsi="Tahoma" w:cs="Tahoma"/>
          <w:sz w:val="22"/>
          <w:szCs w:val="22"/>
        </w:rPr>
        <w:t>Poster presentation at Texas Chapter of the American College of Sports Medi</w:t>
      </w:r>
      <w:r>
        <w:rPr>
          <w:rFonts w:ascii="Tahoma" w:hAnsi="Tahoma" w:cs="Tahoma"/>
          <w:sz w:val="22"/>
          <w:szCs w:val="22"/>
        </w:rPr>
        <w:t xml:space="preserve">cine, Austin, TX; </w:t>
      </w:r>
      <w:r w:rsidR="00D535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March, 2018. </w:t>
      </w:r>
    </w:p>
    <w:p w14:paraId="1E860B52" w14:textId="1D2025E9" w:rsidR="00060F95" w:rsidRPr="00060F95" w:rsidRDefault="00060F95" w:rsidP="00A94BD9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Anderson AM, Metzger CE, </w:t>
      </w:r>
      <w:r>
        <w:rPr>
          <w:rFonts w:ascii="Tahoma" w:hAnsi="Tahoma" w:cs="Tahoma"/>
          <w:sz w:val="22"/>
          <w:szCs w:val="22"/>
        </w:rPr>
        <w:t>Bloomfield SA.  Disuse–induced bone loss is impacted by age.</w:t>
      </w:r>
      <w:r w:rsidRPr="00060F95">
        <w:t xml:space="preserve"> </w:t>
      </w:r>
      <w:r w:rsidRPr="00060F95">
        <w:rPr>
          <w:rFonts w:ascii="Tahoma" w:hAnsi="Tahoma" w:cs="Tahoma"/>
          <w:sz w:val="22"/>
          <w:szCs w:val="22"/>
        </w:rPr>
        <w:t xml:space="preserve">Poster presentation at Texas Chapter of the American College of Sports Medicine, </w:t>
      </w:r>
      <w:r>
        <w:rPr>
          <w:rFonts w:ascii="Tahoma" w:hAnsi="Tahoma" w:cs="Tahoma"/>
          <w:sz w:val="22"/>
          <w:szCs w:val="22"/>
        </w:rPr>
        <w:t>Austin</w:t>
      </w:r>
      <w:r w:rsidRPr="00060F95">
        <w:rPr>
          <w:rFonts w:ascii="Tahoma" w:hAnsi="Tahoma" w:cs="Tahoma"/>
          <w:sz w:val="22"/>
          <w:szCs w:val="22"/>
        </w:rPr>
        <w:t xml:space="preserve">, TX; </w:t>
      </w:r>
      <w:r>
        <w:rPr>
          <w:rFonts w:ascii="Tahoma" w:hAnsi="Tahoma" w:cs="Tahoma"/>
          <w:sz w:val="22"/>
          <w:szCs w:val="22"/>
        </w:rPr>
        <w:t>February, 2017.</w:t>
      </w:r>
      <w:r w:rsidRPr="00060F9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</w:p>
    <w:p w14:paraId="0522901D" w14:textId="713AEF8F" w:rsidR="002571C9" w:rsidRPr="002571C9" w:rsidRDefault="002571C9" w:rsidP="00A94BD9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Junior MJ, Metzger CM, </w:t>
      </w:r>
      <w:r w:rsidRPr="002571C9">
        <w:rPr>
          <w:rFonts w:ascii="Tahoma" w:hAnsi="Tahoma" w:cs="Tahoma"/>
          <w:sz w:val="22"/>
          <w:szCs w:val="22"/>
        </w:rPr>
        <w:t xml:space="preserve">Lenfest SE, </w:t>
      </w:r>
      <w:r w:rsidRPr="002571C9">
        <w:rPr>
          <w:rFonts w:ascii="Tahoma" w:hAnsi="Tahoma" w:cs="Tahoma"/>
          <w:i/>
          <w:sz w:val="22"/>
          <w:szCs w:val="22"/>
        </w:rPr>
        <w:t>Boudreaux RD</w:t>
      </w:r>
      <w:r w:rsidRPr="002571C9">
        <w:rPr>
          <w:rFonts w:ascii="Tahoma" w:hAnsi="Tahoma" w:cs="Tahoma"/>
          <w:sz w:val="22"/>
          <w:szCs w:val="22"/>
        </w:rPr>
        <w:t>, Hogan HA, Bloomfield SA.</w:t>
      </w:r>
      <w:r>
        <w:rPr>
          <w:rFonts w:ascii="Tahoma" w:hAnsi="Tahoma" w:cs="Tahoma"/>
          <w:i/>
          <w:sz w:val="22"/>
          <w:szCs w:val="22"/>
        </w:rPr>
        <w:t xml:space="preserve">  </w:t>
      </w:r>
      <w:r w:rsidRPr="002571C9">
        <w:rPr>
          <w:rFonts w:ascii="Tahoma" w:hAnsi="Tahoma" w:cs="Tahoma"/>
          <w:sz w:val="22"/>
          <w:szCs w:val="22"/>
        </w:rPr>
        <w:t>Impact of anti-resorptiv</w:t>
      </w:r>
      <w:r>
        <w:rPr>
          <w:rFonts w:ascii="Tahoma" w:hAnsi="Tahoma" w:cs="Tahoma"/>
          <w:sz w:val="22"/>
          <w:szCs w:val="22"/>
        </w:rPr>
        <w:t xml:space="preserve">e treatment on recovery of bone </w:t>
      </w:r>
      <w:r w:rsidRPr="002571C9">
        <w:rPr>
          <w:rFonts w:ascii="Tahoma" w:hAnsi="Tahoma" w:cs="Tahoma"/>
          <w:sz w:val="22"/>
          <w:szCs w:val="22"/>
        </w:rPr>
        <w:t>after disuse.</w:t>
      </w:r>
      <w:r>
        <w:rPr>
          <w:rFonts w:ascii="Tahoma" w:hAnsi="Tahoma" w:cs="Tahoma"/>
          <w:sz w:val="22"/>
          <w:szCs w:val="22"/>
        </w:rPr>
        <w:t xml:space="preserve">  Poster presentation at </w:t>
      </w:r>
      <w:r w:rsidRPr="003E055D">
        <w:rPr>
          <w:rFonts w:ascii="Tahoma" w:hAnsi="Tahoma" w:cs="Tahoma"/>
          <w:sz w:val="22"/>
          <w:szCs w:val="22"/>
        </w:rPr>
        <w:t>Texas Chapter of the American College of Sports Medi</w:t>
      </w:r>
      <w:r>
        <w:rPr>
          <w:rFonts w:ascii="Tahoma" w:hAnsi="Tahoma" w:cs="Tahoma"/>
          <w:sz w:val="22"/>
          <w:szCs w:val="22"/>
        </w:rPr>
        <w:t>cine, College Station, TX; March, 2016 (won 1</w:t>
      </w:r>
      <w:r w:rsidRPr="007E2C9F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in UG Poster category)</w:t>
      </w:r>
    </w:p>
    <w:p w14:paraId="23DEB7BE" w14:textId="34C928E5" w:rsidR="0068763F" w:rsidRDefault="0068763F" w:rsidP="0068763F">
      <w:pPr>
        <w:rPr>
          <w:rFonts w:ascii="Tahoma" w:hAnsi="Tahoma"/>
          <w:snapToGrid/>
          <w:color w:val="333333"/>
          <w:sz w:val="22"/>
          <w:szCs w:val="22"/>
          <w:shd w:val="clear" w:color="auto" w:fill="FFFFFF"/>
        </w:rPr>
      </w:pPr>
      <w:r w:rsidRPr="0068763F">
        <w:rPr>
          <w:rFonts w:ascii="Tahoma" w:hAnsi="Tahoma" w:cs="Tahoma"/>
          <w:sz w:val="22"/>
          <w:szCs w:val="22"/>
        </w:rPr>
        <w:tab/>
      </w:r>
      <w:r w:rsidR="00DD43C3" w:rsidRPr="005E7069">
        <w:rPr>
          <w:rFonts w:ascii="Tahoma" w:hAnsi="Tahoma" w:cs="Tahoma"/>
          <w:i/>
          <w:sz w:val="22"/>
          <w:szCs w:val="22"/>
        </w:rPr>
        <w:t>Junior MJ</w:t>
      </w:r>
      <w:r w:rsidR="00DD43C3" w:rsidRPr="0068763F">
        <w:rPr>
          <w:rFonts w:ascii="Tahoma" w:hAnsi="Tahoma" w:cs="Tahoma"/>
          <w:sz w:val="22"/>
          <w:szCs w:val="22"/>
        </w:rPr>
        <w:t xml:space="preserve">. </w:t>
      </w:r>
      <w:r w:rsidRPr="0068763F">
        <w:rPr>
          <w:rFonts w:ascii="Tahoma" w:hAnsi="Tahoma" w:cs="Tahoma"/>
          <w:sz w:val="22"/>
          <w:szCs w:val="22"/>
        </w:rPr>
        <w:t xml:space="preserve">  </w:t>
      </w:r>
      <w:r w:rsidRPr="0068763F">
        <w:rPr>
          <w:rFonts w:ascii="Tahoma" w:hAnsi="Tahoma"/>
          <w:snapToGrid/>
          <w:color w:val="333333"/>
          <w:sz w:val="22"/>
          <w:szCs w:val="22"/>
          <w:shd w:val="clear" w:color="auto" w:fill="FFFFFF"/>
        </w:rPr>
        <w:t>Impact of Anti-Resorptive Treatment on Recovery of Bone After Disuse.</w:t>
      </w:r>
    </w:p>
    <w:p w14:paraId="76F06E87" w14:textId="36C7BFD0" w:rsidR="00DD43C3" w:rsidRPr="0068763F" w:rsidRDefault="0068763F" w:rsidP="0068763F">
      <w:pPr>
        <w:ind w:left="1080"/>
        <w:rPr>
          <w:rFonts w:ascii="Times" w:hAnsi="Times"/>
          <w:snapToGrid/>
          <w:sz w:val="20"/>
          <w:szCs w:val="20"/>
        </w:rPr>
      </w:pPr>
      <w:r w:rsidRPr="0068763F">
        <w:rPr>
          <w:rFonts w:ascii="Tahoma" w:hAnsi="Tahoma" w:cs="Tahoma"/>
          <w:sz w:val="22"/>
          <w:szCs w:val="22"/>
        </w:rPr>
        <w:t>Oral</w:t>
      </w:r>
      <w:r w:rsidR="00DD43C3" w:rsidRPr="0068763F">
        <w:rPr>
          <w:rFonts w:ascii="Tahoma" w:hAnsi="Tahoma" w:cs="Tahoma"/>
          <w:sz w:val="22"/>
          <w:szCs w:val="22"/>
        </w:rPr>
        <w:t xml:space="preserve"> presentation at TAMU Student Research Week, College Station, TX; March, 201</w:t>
      </w:r>
      <w:r w:rsidR="00581FE1">
        <w:rPr>
          <w:rFonts w:ascii="Tahoma" w:hAnsi="Tahoma" w:cs="Tahoma"/>
          <w:sz w:val="22"/>
          <w:szCs w:val="22"/>
        </w:rPr>
        <w:t>6.</w:t>
      </w:r>
    </w:p>
    <w:p w14:paraId="7307CC1C" w14:textId="442B4E80" w:rsidR="005251C7" w:rsidRPr="005251C7" w:rsidRDefault="005251C7" w:rsidP="00A94BD9">
      <w:pPr>
        <w:ind w:left="1080" w:hanging="360"/>
        <w:rPr>
          <w:rFonts w:ascii="Tahoma" w:hAnsi="Tahoma" w:cs="Tahoma"/>
          <w:i/>
          <w:sz w:val="22"/>
          <w:szCs w:val="22"/>
        </w:rPr>
      </w:pPr>
      <w:r w:rsidRPr="005251C7">
        <w:rPr>
          <w:rFonts w:ascii="Tahoma" w:hAnsi="Tahoma" w:cs="Tahoma"/>
          <w:sz w:val="22"/>
          <w:szCs w:val="22"/>
        </w:rPr>
        <w:t xml:space="preserve">Bloomfield SA.  </w:t>
      </w:r>
      <w:r>
        <w:rPr>
          <w:rFonts w:ascii="Tahoma" w:hAnsi="Tahoma" w:cs="Tahoma"/>
          <w:sz w:val="22"/>
          <w:szCs w:val="22"/>
        </w:rPr>
        <w:t xml:space="preserve">Nutritional modifiers of disuse bone loss.  Oral slide </w:t>
      </w:r>
      <w:r>
        <w:rPr>
          <w:rFonts w:ascii="Tahoma" w:hAnsi="Tahoma" w:cs="Tahoma"/>
          <w:sz w:val="22"/>
          <w:szCs w:val="22"/>
        </w:rPr>
        <w:lastRenderedPageBreak/>
        <w:t xml:space="preserve">talk to the TX Chapter ACSM meeting; February, 2015 </w:t>
      </w:r>
      <w:r w:rsidRPr="005251C7">
        <w:rPr>
          <w:rFonts w:ascii="Tahoma" w:hAnsi="Tahoma" w:cs="Tahoma"/>
          <w:b/>
          <w:i/>
          <w:sz w:val="22"/>
          <w:szCs w:val="22"/>
        </w:rPr>
        <w:t>(Invited)</w:t>
      </w:r>
    </w:p>
    <w:p w14:paraId="14367B15" w14:textId="77777777" w:rsidR="00DF7B46" w:rsidRDefault="00DF7B46" w:rsidP="00DF7B46">
      <w:pPr>
        <w:ind w:firstLine="720"/>
        <w:rPr>
          <w:rFonts w:ascii="Tahoma" w:hAnsi="Tahoma" w:cs="Arial"/>
          <w:sz w:val="22"/>
          <w:szCs w:val="22"/>
        </w:rPr>
      </w:pPr>
      <w:r w:rsidRPr="007E2C9F">
        <w:rPr>
          <w:rFonts w:ascii="Tahoma" w:hAnsi="Tahoma" w:cs="Arial"/>
          <w:i/>
          <w:sz w:val="22"/>
          <w:szCs w:val="22"/>
        </w:rPr>
        <w:t>Elmer KA, Boudreaux RB, Metzger CE</w:t>
      </w:r>
      <w:r w:rsidRPr="00DF20D2">
        <w:rPr>
          <w:rFonts w:ascii="Tahoma" w:hAnsi="Tahoma" w:cs="Arial"/>
          <w:i/>
          <w:sz w:val="22"/>
          <w:szCs w:val="22"/>
        </w:rPr>
        <w:t xml:space="preserve">, </w:t>
      </w:r>
      <w:r w:rsidRPr="00DF20D2">
        <w:rPr>
          <w:rFonts w:ascii="Tahoma" w:hAnsi="Tahoma" w:cs="Arial"/>
          <w:sz w:val="22"/>
          <w:szCs w:val="22"/>
        </w:rPr>
        <w:t>Bloomfield SA</w:t>
      </w:r>
      <w:r w:rsidRPr="007E2C9F">
        <w:rPr>
          <w:rFonts w:ascii="Tahoma" w:hAnsi="Tahoma" w:cs="Arial"/>
          <w:sz w:val="22"/>
          <w:szCs w:val="22"/>
        </w:rPr>
        <w:t xml:space="preserve">.  Simulated galactic cosmic radiation </w:t>
      </w:r>
    </w:p>
    <w:p w14:paraId="0F432B4A" w14:textId="75D66CD0" w:rsidR="0068763F" w:rsidRDefault="00DF7B46" w:rsidP="00060F95">
      <w:pPr>
        <w:pStyle w:val="NormalWeb"/>
        <w:spacing w:before="0" w:beforeAutospacing="0" w:after="0" w:afterAutospacing="0"/>
        <w:ind w:left="1080"/>
        <w:rPr>
          <w:rFonts w:ascii="Tahoma" w:hAnsi="Tahoma" w:cs="Tahoma"/>
          <w:sz w:val="22"/>
          <w:szCs w:val="22"/>
        </w:rPr>
      </w:pPr>
      <w:r w:rsidRPr="007E2C9F">
        <w:rPr>
          <w:rFonts w:ascii="Tahoma" w:hAnsi="Tahoma" w:cs="Arial"/>
          <w:sz w:val="22"/>
          <w:szCs w:val="22"/>
        </w:rPr>
        <w:t>exposure impairs mouse vertebral bone adaptations to exercise during recovery from partial weightbearing.</w:t>
      </w:r>
      <w:r>
        <w:rPr>
          <w:rFonts w:ascii="Tahoma" w:hAnsi="Tahoma" w:cs="Arial"/>
          <w:sz w:val="22"/>
          <w:szCs w:val="22"/>
        </w:rPr>
        <w:t xml:space="preserve">  </w:t>
      </w:r>
      <w:r w:rsidRPr="003E055D">
        <w:rPr>
          <w:rFonts w:ascii="Tahoma" w:hAnsi="Tahoma" w:cs="Tahoma"/>
          <w:sz w:val="22"/>
          <w:szCs w:val="22"/>
        </w:rPr>
        <w:t>Poster presentation at Texas Chapter of the American College of Sports Medi</w:t>
      </w:r>
      <w:r>
        <w:rPr>
          <w:rFonts w:ascii="Tahoma" w:hAnsi="Tahoma" w:cs="Tahoma"/>
          <w:sz w:val="22"/>
          <w:szCs w:val="22"/>
        </w:rPr>
        <w:t>cine, Austin, TX; March, 2013 (won 1</w:t>
      </w:r>
      <w:r w:rsidRPr="007E2C9F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in UG Poster category) and Slide presentation at TAMU Student Research Week, College Station, TX; April, 2013 (won 1</w:t>
      </w:r>
      <w:r w:rsidRPr="007E2C9F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in UG Life Science category)</w:t>
      </w:r>
    </w:p>
    <w:p w14:paraId="25757AB8" w14:textId="77777777" w:rsidR="0068763F" w:rsidRDefault="00DF7B46" w:rsidP="0068763F">
      <w:pPr>
        <w:pStyle w:val="NormalWeb"/>
        <w:spacing w:before="0" w:beforeAutospacing="0" w:after="0" w:afterAutospacing="0"/>
        <w:ind w:left="720"/>
        <w:rPr>
          <w:rFonts w:ascii="Tahoma" w:hAnsi="Tahoma"/>
          <w:sz w:val="22"/>
          <w:szCs w:val="22"/>
        </w:rPr>
      </w:pPr>
      <w:r w:rsidRPr="00496A43">
        <w:rPr>
          <w:rFonts w:ascii="Tahoma" w:hAnsi="Tahoma"/>
          <w:i/>
          <w:sz w:val="22"/>
          <w:szCs w:val="22"/>
        </w:rPr>
        <w:t>Hedges MM, Metzger CE</w:t>
      </w:r>
      <w:r>
        <w:rPr>
          <w:rFonts w:ascii="Tahoma" w:hAnsi="Tahoma"/>
          <w:sz w:val="22"/>
          <w:szCs w:val="22"/>
        </w:rPr>
        <w:t xml:space="preserve">, Lee RV, Reichman SE, </w:t>
      </w:r>
      <w:r w:rsidRPr="00DF7B46">
        <w:rPr>
          <w:rFonts w:ascii="Tahoma" w:hAnsi="Tahoma"/>
          <w:b/>
          <w:sz w:val="22"/>
          <w:szCs w:val="22"/>
        </w:rPr>
        <w:t>Bloomfield SA.</w:t>
      </w:r>
      <w:r>
        <w:rPr>
          <w:rFonts w:ascii="Tahoma" w:hAnsi="Tahoma"/>
          <w:sz w:val="22"/>
          <w:szCs w:val="22"/>
        </w:rPr>
        <w:t xml:space="preserve">  Resistance exercise </w:t>
      </w:r>
    </w:p>
    <w:p w14:paraId="4927BACF" w14:textId="26F1BC83" w:rsidR="00DF7B46" w:rsidRPr="0068763F" w:rsidRDefault="00DF7B46" w:rsidP="0068763F">
      <w:pPr>
        <w:pStyle w:val="NormalWeb"/>
        <w:spacing w:before="0" w:beforeAutospacing="0" w:after="0" w:afterAutospacing="0"/>
        <w:ind w:left="108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during hindlimb unloading in rats mitigates disuse-induced bone loss.  </w:t>
      </w:r>
      <w:r w:rsidRPr="003E055D">
        <w:rPr>
          <w:rFonts w:ascii="Tahoma" w:hAnsi="Tahoma" w:cs="Tahoma"/>
          <w:sz w:val="22"/>
          <w:szCs w:val="22"/>
        </w:rPr>
        <w:t>Poster presentation at Texas Chapter of the American College of Sports Medi</w:t>
      </w:r>
      <w:r>
        <w:rPr>
          <w:rFonts w:ascii="Tahoma" w:hAnsi="Tahoma" w:cs="Tahoma"/>
          <w:sz w:val="22"/>
          <w:szCs w:val="22"/>
        </w:rPr>
        <w:t>cine, Austin, TX; March, 2013.</w:t>
      </w:r>
    </w:p>
    <w:p w14:paraId="6EA07E72" w14:textId="4F385C7C" w:rsidR="0092291C" w:rsidRPr="003E055D" w:rsidRDefault="00BF417B" w:rsidP="003E055D">
      <w:pPr>
        <w:ind w:left="1080" w:hanging="360"/>
        <w:rPr>
          <w:rStyle w:val="auth"/>
          <w:rFonts w:ascii="Tahoma" w:hAnsi="Tahoma" w:cs="Tahoma"/>
          <w:b/>
          <w:i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 SA.</w:t>
      </w:r>
      <w:r w:rsidRPr="00BF417B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w:r w:rsidR="003D10DC">
        <w:rPr>
          <w:rFonts w:ascii="Tahoma" w:hAnsi="Tahoma" w:cs="Tahoma"/>
          <w:sz w:val="22"/>
          <w:szCs w:val="22"/>
        </w:rPr>
        <w:t xml:space="preserve">Lovely Bones, HZE Particles and Reduced g:  Can the skeleton survive long-duration space travel?  Oral presentation to Texas A&amp;M Space Life Sciences seminar; College Station, TX;  April, 2011. </w:t>
      </w:r>
      <w:r w:rsidR="003D10DC" w:rsidRPr="009D74C3">
        <w:rPr>
          <w:rFonts w:ascii="Tahoma" w:hAnsi="Tahoma" w:cs="Tahoma"/>
          <w:b/>
          <w:i/>
          <w:sz w:val="22"/>
          <w:szCs w:val="22"/>
        </w:rPr>
        <w:t>(Invited)</w:t>
      </w:r>
    </w:p>
    <w:p w14:paraId="1DB9B47B" w14:textId="22D9B500" w:rsidR="00E710B1" w:rsidRPr="0068763F" w:rsidRDefault="00F52C65" w:rsidP="0068763F">
      <w:pPr>
        <w:ind w:left="1080" w:hanging="360"/>
        <w:rPr>
          <w:rFonts w:ascii="Tahoma" w:hAnsi="Tahoma" w:cs="Tahoma"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 SA.</w:t>
      </w:r>
      <w:r w:rsidRPr="009D74C3">
        <w:rPr>
          <w:rFonts w:ascii="Tahoma" w:hAnsi="Tahoma" w:cs="Tahoma"/>
          <w:sz w:val="22"/>
          <w:szCs w:val="22"/>
        </w:rPr>
        <w:t xml:space="preserve"> </w:t>
      </w:r>
      <w:r w:rsidR="00DA523A">
        <w:rPr>
          <w:rFonts w:ascii="Tahoma" w:hAnsi="Tahoma" w:cs="Tahoma"/>
          <w:sz w:val="22"/>
          <w:szCs w:val="22"/>
        </w:rPr>
        <w:t xml:space="preserve">  The Why, What, and How of</w:t>
      </w:r>
      <w:r w:rsidR="00DA523A" w:rsidRPr="00DA523A">
        <w:rPr>
          <w:rFonts w:ascii="Tahoma" w:hAnsi="Tahoma" w:cs="Tahoma"/>
          <w:sz w:val="22"/>
          <w:szCs w:val="22"/>
        </w:rPr>
        <w:t xml:space="preserve"> Animal Models Simulating Spaceflight &amp; Lunar Gravity</w:t>
      </w:r>
      <w:r w:rsidR="00DA523A">
        <w:rPr>
          <w:rFonts w:ascii="Tahoma" w:hAnsi="Tahoma" w:cs="Tahoma"/>
          <w:sz w:val="22"/>
          <w:szCs w:val="22"/>
        </w:rPr>
        <w:t>’</w:t>
      </w:r>
      <w:r w:rsidRPr="009D74C3">
        <w:rPr>
          <w:rFonts w:ascii="Tahoma" w:hAnsi="Tahoma" w:cs="Tahoma"/>
          <w:sz w:val="22"/>
          <w:szCs w:val="22"/>
        </w:rPr>
        <w:t xml:space="preserve">  Oral presentation for the NASA course “Research Using Ground-Based Spaceflight Models”, hosted at University of Houston. TX; </w:t>
      </w:r>
      <w:r>
        <w:rPr>
          <w:rFonts w:ascii="Tahoma" w:hAnsi="Tahoma" w:cs="Tahoma"/>
          <w:sz w:val="22"/>
          <w:szCs w:val="22"/>
        </w:rPr>
        <w:t>March, 2011</w:t>
      </w:r>
      <w:r w:rsidRPr="009D74C3">
        <w:rPr>
          <w:rFonts w:ascii="Tahoma" w:hAnsi="Tahoma" w:cs="Tahoma"/>
          <w:sz w:val="22"/>
          <w:szCs w:val="22"/>
        </w:rPr>
        <w:t xml:space="preserve">. </w:t>
      </w:r>
      <w:r w:rsidRPr="009D74C3">
        <w:rPr>
          <w:rFonts w:ascii="Tahoma" w:hAnsi="Tahoma" w:cs="Tahoma"/>
          <w:b/>
          <w:i/>
          <w:sz w:val="22"/>
          <w:szCs w:val="22"/>
        </w:rPr>
        <w:t>(Invited)</w:t>
      </w:r>
      <w:r w:rsidRPr="009D74C3">
        <w:rPr>
          <w:rFonts w:ascii="Tahoma" w:hAnsi="Tahoma" w:cs="Tahoma"/>
          <w:sz w:val="22"/>
          <w:szCs w:val="22"/>
        </w:rPr>
        <w:t xml:space="preserve"> </w:t>
      </w:r>
    </w:p>
    <w:p w14:paraId="0B353A81" w14:textId="29E206DF" w:rsidR="00D930F7" w:rsidRPr="00CF37CF" w:rsidRDefault="00025022" w:rsidP="00976372">
      <w:pPr>
        <w:ind w:left="1080" w:hanging="360"/>
        <w:rPr>
          <w:rFonts w:ascii="Tahoma" w:hAnsi="Tahoma" w:cs="Tahoma"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AF4804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</w:t>
      </w:r>
      <w:r w:rsidR="00AF4804" w:rsidRPr="009D74C3">
        <w:rPr>
          <w:rFonts w:ascii="Tahoma" w:hAnsi="Tahoma" w:cs="Tahoma"/>
          <w:sz w:val="22"/>
          <w:szCs w:val="22"/>
        </w:rPr>
        <w:t xml:space="preserve">. </w:t>
      </w:r>
      <w:r w:rsidRPr="009D74C3">
        <w:rPr>
          <w:rFonts w:ascii="Tahoma" w:hAnsi="Tahoma" w:cs="Tahoma"/>
          <w:sz w:val="22"/>
          <w:szCs w:val="22"/>
        </w:rPr>
        <w:t>Ground-based rodent models of simulated microgravity:</w:t>
      </w:r>
      <w:r w:rsidR="00AF4804" w:rsidRPr="009D74C3">
        <w:rPr>
          <w:rFonts w:ascii="Tahoma" w:hAnsi="Tahoma" w:cs="Tahoma"/>
          <w:sz w:val="22"/>
          <w:szCs w:val="22"/>
        </w:rPr>
        <w:t xml:space="preserve"> </w:t>
      </w:r>
      <w:r w:rsidRPr="009D74C3">
        <w:rPr>
          <w:rFonts w:ascii="Tahoma" w:hAnsi="Tahoma" w:cs="Tahoma"/>
          <w:sz w:val="22"/>
          <w:szCs w:val="22"/>
        </w:rPr>
        <w:t>what they teach us about</w:t>
      </w:r>
      <w:r w:rsidR="00A94BD9">
        <w:rPr>
          <w:rFonts w:ascii="Tahoma" w:hAnsi="Tahoma" w:cs="Tahoma"/>
          <w:sz w:val="22"/>
          <w:szCs w:val="22"/>
        </w:rPr>
        <w:t xml:space="preserve"> </w:t>
      </w:r>
      <w:r w:rsidRPr="009D74C3">
        <w:rPr>
          <w:rFonts w:ascii="Tahoma" w:hAnsi="Tahoma" w:cs="Tahoma"/>
          <w:sz w:val="22"/>
          <w:szCs w:val="22"/>
        </w:rPr>
        <w:t>bone loss with spaceflight</w:t>
      </w:r>
      <w:r w:rsidR="00AF4804" w:rsidRPr="009D74C3">
        <w:rPr>
          <w:rFonts w:ascii="Tahoma" w:hAnsi="Tahoma" w:cs="Tahoma"/>
          <w:sz w:val="22"/>
          <w:szCs w:val="22"/>
        </w:rPr>
        <w:t xml:space="preserve">.  </w:t>
      </w:r>
      <w:r w:rsidRPr="009D74C3">
        <w:rPr>
          <w:rFonts w:ascii="Tahoma" w:hAnsi="Tahoma" w:cs="Tahoma"/>
          <w:sz w:val="22"/>
          <w:szCs w:val="22"/>
        </w:rPr>
        <w:t>Oral presentation for the NASA course “Research Using Ground-Based Spaceflight Models”, hosted at University of Houston. TX</w:t>
      </w:r>
      <w:r w:rsidR="00AF4804" w:rsidRPr="009D74C3">
        <w:rPr>
          <w:rFonts w:ascii="Tahoma" w:hAnsi="Tahoma" w:cs="Tahoma"/>
          <w:sz w:val="22"/>
          <w:szCs w:val="22"/>
        </w:rPr>
        <w:t>;</w:t>
      </w:r>
      <w:r w:rsidR="008E71AD">
        <w:rPr>
          <w:rFonts w:ascii="Tahoma" w:hAnsi="Tahoma" w:cs="Tahoma"/>
          <w:sz w:val="22"/>
          <w:szCs w:val="22"/>
        </w:rPr>
        <w:t xml:space="preserve"> </w:t>
      </w:r>
      <w:r w:rsidR="00AF4804" w:rsidRPr="009D74C3">
        <w:rPr>
          <w:rFonts w:ascii="Tahoma" w:hAnsi="Tahoma" w:cs="Tahoma"/>
          <w:sz w:val="22"/>
          <w:szCs w:val="22"/>
        </w:rPr>
        <w:t xml:space="preserve"> October, 2009.</w:t>
      </w:r>
      <w:r w:rsidRPr="009D74C3">
        <w:rPr>
          <w:rFonts w:ascii="Tahoma" w:hAnsi="Tahoma" w:cs="Tahoma"/>
          <w:sz w:val="22"/>
          <w:szCs w:val="22"/>
        </w:rPr>
        <w:t xml:space="preserve"> </w:t>
      </w:r>
      <w:r w:rsidRPr="009D74C3">
        <w:rPr>
          <w:rFonts w:ascii="Tahoma" w:hAnsi="Tahoma" w:cs="Tahoma"/>
          <w:b/>
          <w:i/>
          <w:sz w:val="22"/>
          <w:szCs w:val="22"/>
        </w:rPr>
        <w:t>(Invited)</w:t>
      </w:r>
      <w:r w:rsidRPr="009D74C3">
        <w:rPr>
          <w:rFonts w:ascii="Tahoma" w:hAnsi="Tahoma" w:cs="Tahoma"/>
          <w:sz w:val="22"/>
          <w:szCs w:val="22"/>
        </w:rPr>
        <w:t xml:space="preserve"> </w:t>
      </w:r>
    </w:p>
    <w:p w14:paraId="1C835F9F" w14:textId="77777777" w:rsidR="00025022" w:rsidRPr="009D74C3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9D74C3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A.</w:t>
      </w:r>
      <w:r w:rsidRPr="009D74C3">
        <w:rPr>
          <w:rFonts w:ascii="Tahoma" w:hAnsi="Tahoma" w:cs="Tahoma"/>
          <w:sz w:val="22"/>
          <w:szCs w:val="22"/>
        </w:rPr>
        <w:t xml:space="preserve">  Mitigating bone loss with spaceflight: Mission impossible? Oral slide presentation at the Institute for Exercise and Environmental Medicine, Presbyterian Hospital, Dallas, TX;</w:t>
      </w:r>
      <w:r w:rsidR="009D74C3" w:rsidRPr="009D74C3">
        <w:rPr>
          <w:rFonts w:ascii="Tahoma" w:hAnsi="Tahoma" w:cs="Tahoma"/>
          <w:sz w:val="22"/>
          <w:szCs w:val="22"/>
        </w:rPr>
        <w:t xml:space="preserve"> March, 2009. Texas ACSM Spring Lecture Tour </w:t>
      </w:r>
      <w:r w:rsidRPr="009D74C3">
        <w:rPr>
          <w:rFonts w:ascii="Tahoma" w:hAnsi="Tahoma" w:cs="Tahoma"/>
          <w:b/>
          <w:i/>
          <w:sz w:val="22"/>
          <w:szCs w:val="22"/>
        </w:rPr>
        <w:t>(Invited</w:t>
      </w:r>
      <w:r w:rsidRPr="009D74C3">
        <w:rPr>
          <w:rFonts w:ascii="Tahoma" w:hAnsi="Tahoma" w:cs="Tahoma"/>
          <w:sz w:val="22"/>
          <w:szCs w:val="22"/>
        </w:rPr>
        <w:t>)</w:t>
      </w:r>
    </w:p>
    <w:p w14:paraId="76B38D9C" w14:textId="30A31840" w:rsidR="00025022" w:rsidRPr="007A05A0" w:rsidRDefault="00025022" w:rsidP="00976372">
      <w:pPr>
        <w:ind w:left="1080" w:hanging="360"/>
        <w:rPr>
          <w:rFonts w:ascii="Tahoma" w:hAnsi="Tahoma" w:cs="Tahoma"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9D74C3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A.</w:t>
      </w:r>
      <w:r w:rsidRPr="009D74C3">
        <w:rPr>
          <w:rFonts w:ascii="Tahoma" w:hAnsi="Tahoma" w:cs="Tahoma"/>
          <w:sz w:val="22"/>
          <w:szCs w:val="22"/>
        </w:rPr>
        <w:t xml:space="preserve">  </w:t>
      </w:r>
      <w:r w:rsidRPr="009D74C3">
        <w:rPr>
          <w:rFonts w:ascii="Tahoma" w:hAnsi="Tahoma" w:cs="Tahoma"/>
          <w:bCs/>
          <w:iCs/>
          <w:sz w:val="22"/>
          <w:szCs w:val="22"/>
        </w:rPr>
        <w:t>Negative bone health effects of reduced energy intake:</w:t>
      </w:r>
      <w:r w:rsidR="00B52784">
        <w:rPr>
          <w:rFonts w:ascii="Tahoma" w:hAnsi="Tahoma" w:cs="Tahoma"/>
          <w:bCs/>
          <w:iCs/>
          <w:sz w:val="22"/>
          <w:szCs w:val="22"/>
        </w:rPr>
        <w:t xml:space="preserve">  </w:t>
      </w:r>
      <w:r w:rsidRPr="009D74C3">
        <w:rPr>
          <w:rFonts w:ascii="Tahoma" w:hAnsi="Tahoma" w:cs="Tahoma"/>
          <w:bCs/>
          <w:iCs/>
          <w:sz w:val="22"/>
          <w:szCs w:val="22"/>
        </w:rPr>
        <w:t>Does exercise change the picture?</w:t>
      </w:r>
      <w:r w:rsidRPr="009D74C3">
        <w:rPr>
          <w:rFonts w:ascii="Tahoma" w:hAnsi="Tahoma" w:cs="Tahoma"/>
          <w:sz w:val="22"/>
          <w:szCs w:val="22"/>
        </w:rPr>
        <w:t xml:space="preserve">  Oral slide presentation</w:t>
      </w:r>
      <w:r w:rsidR="00B52784">
        <w:rPr>
          <w:rFonts w:ascii="Tahoma" w:hAnsi="Tahoma" w:cs="Tahoma"/>
          <w:sz w:val="22"/>
          <w:szCs w:val="22"/>
        </w:rPr>
        <w:t>s</w:t>
      </w:r>
      <w:r w:rsidRPr="009D74C3">
        <w:rPr>
          <w:rFonts w:ascii="Tahoma" w:hAnsi="Tahoma" w:cs="Tahoma"/>
          <w:sz w:val="22"/>
          <w:szCs w:val="22"/>
        </w:rPr>
        <w:t xml:space="preserve"> at UT-Medical Branch, Galveston, TX; Dept of Kinesiology, UT-Tyler, TX; and UT-Austin, Austin, TX;</w:t>
      </w:r>
      <w:r w:rsidR="009D74C3" w:rsidRPr="009D74C3">
        <w:rPr>
          <w:rFonts w:ascii="Tahoma" w:hAnsi="Tahoma" w:cs="Tahoma"/>
          <w:sz w:val="22"/>
          <w:szCs w:val="22"/>
        </w:rPr>
        <w:t xml:space="preserve"> March, 2008.</w:t>
      </w:r>
      <w:r w:rsidR="00B52784">
        <w:rPr>
          <w:rFonts w:ascii="Tahoma" w:hAnsi="Tahoma" w:cs="Tahoma"/>
          <w:sz w:val="22"/>
          <w:szCs w:val="22"/>
        </w:rPr>
        <w:t xml:space="preserve"> TX</w:t>
      </w:r>
      <w:r w:rsidRPr="009D74C3">
        <w:rPr>
          <w:rFonts w:ascii="Tahoma" w:hAnsi="Tahoma" w:cs="Tahoma"/>
          <w:sz w:val="22"/>
          <w:szCs w:val="22"/>
        </w:rPr>
        <w:t xml:space="preserve"> ACSM Spring Lecture Tour </w:t>
      </w:r>
      <w:r w:rsidR="00B52784">
        <w:rPr>
          <w:rFonts w:ascii="Tahoma" w:hAnsi="Tahoma" w:cs="Tahoma"/>
          <w:sz w:val="22"/>
          <w:szCs w:val="22"/>
        </w:rPr>
        <w:t>(</w:t>
      </w:r>
      <w:r w:rsidRPr="009D74C3">
        <w:rPr>
          <w:rFonts w:ascii="Tahoma" w:hAnsi="Tahoma" w:cs="Tahoma"/>
          <w:b/>
          <w:i/>
          <w:sz w:val="22"/>
          <w:szCs w:val="22"/>
        </w:rPr>
        <w:t>Invited</w:t>
      </w:r>
      <w:r w:rsidRPr="009D74C3">
        <w:rPr>
          <w:rFonts w:ascii="Tahoma" w:hAnsi="Tahoma" w:cs="Tahoma"/>
          <w:sz w:val="22"/>
          <w:szCs w:val="22"/>
        </w:rPr>
        <w:t>)</w:t>
      </w:r>
    </w:p>
    <w:p w14:paraId="614C85B7" w14:textId="77777777" w:rsidR="00025022" w:rsidRPr="007A05A0" w:rsidRDefault="00025022" w:rsidP="00A94BD9">
      <w:pPr>
        <w:ind w:left="1080" w:hanging="360"/>
        <w:rPr>
          <w:rFonts w:ascii="Tahoma" w:hAnsi="Tahoma" w:cs="Tahoma"/>
          <w:bCs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E41240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</w:t>
      </w:r>
      <w:r w:rsidRPr="007A05A0">
        <w:rPr>
          <w:rFonts w:ascii="Tahoma" w:hAnsi="Tahoma" w:cs="Tahoma"/>
          <w:sz w:val="22"/>
          <w:szCs w:val="22"/>
        </w:rPr>
        <w:t xml:space="preserve">.  </w:t>
      </w:r>
      <w:r w:rsidRPr="007A05A0">
        <w:rPr>
          <w:rFonts w:ascii="Tahoma" w:hAnsi="Tahoma" w:cs="Tahoma"/>
          <w:bCs/>
          <w:sz w:val="22"/>
          <w:szCs w:val="22"/>
        </w:rPr>
        <w:t xml:space="preserve">Vascular physiology meets bone: exercise on earth and flying in space. </w:t>
      </w:r>
      <w:r w:rsidRPr="007A05A0">
        <w:rPr>
          <w:rFonts w:ascii="Tahoma" w:hAnsi="Tahoma" w:cs="Tahoma"/>
          <w:sz w:val="22"/>
          <w:szCs w:val="22"/>
        </w:rPr>
        <w:t xml:space="preserve">  Texas Chapter of the American College of Sports Medicine</w:t>
      </w:r>
      <w:r w:rsidR="00E41240" w:rsidRPr="007A05A0">
        <w:rPr>
          <w:rFonts w:ascii="Tahoma" w:hAnsi="Tahoma" w:cs="Tahoma"/>
          <w:sz w:val="22"/>
          <w:szCs w:val="22"/>
        </w:rPr>
        <w:t xml:space="preserve">, </w:t>
      </w:r>
      <w:r w:rsidRPr="007A05A0">
        <w:rPr>
          <w:rFonts w:ascii="Tahoma" w:hAnsi="Tahoma" w:cs="Tahoma"/>
          <w:sz w:val="22"/>
          <w:szCs w:val="22"/>
        </w:rPr>
        <w:t>Arlington, TX</w:t>
      </w:r>
      <w:r w:rsidR="00E41240" w:rsidRPr="007A05A0">
        <w:rPr>
          <w:rFonts w:ascii="Tahoma" w:hAnsi="Tahoma" w:cs="Tahoma"/>
          <w:sz w:val="22"/>
          <w:szCs w:val="22"/>
        </w:rPr>
        <w:t>; February, 2005.</w:t>
      </w:r>
      <w:r w:rsidRPr="007A05A0">
        <w:rPr>
          <w:rFonts w:ascii="Tahoma" w:hAnsi="Tahoma" w:cs="Tahoma"/>
          <w:sz w:val="22"/>
          <w:szCs w:val="22"/>
        </w:rPr>
        <w:t xml:space="preserve">  </w:t>
      </w:r>
      <w:r w:rsidRPr="007A05A0">
        <w:rPr>
          <w:rFonts w:ascii="Tahoma" w:hAnsi="Tahoma" w:cs="Tahoma"/>
          <w:b/>
          <w:i/>
          <w:sz w:val="22"/>
          <w:szCs w:val="22"/>
        </w:rPr>
        <w:t>(Invited)</w:t>
      </w:r>
    </w:p>
    <w:p w14:paraId="613C680C" w14:textId="580E686F" w:rsidR="00DF20D2" w:rsidRDefault="00025022" w:rsidP="00D930F7">
      <w:pPr>
        <w:ind w:left="1080" w:hanging="360"/>
        <w:rPr>
          <w:rFonts w:ascii="Tahoma" w:hAnsi="Tahoma" w:cs="Tahoma"/>
          <w:b/>
          <w:i/>
          <w:noProof/>
          <w:sz w:val="22"/>
          <w:szCs w:val="22"/>
        </w:rPr>
      </w:pPr>
      <w:r w:rsidRPr="00CF37CF">
        <w:rPr>
          <w:rFonts w:ascii="Tahoma" w:hAnsi="Tahoma" w:cs="Tahoma"/>
          <w:b/>
          <w:sz w:val="22"/>
          <w:szCs w:val="22"/>
        </w:rPr>
        <w:t>Bloomfield</w:t>
      </w:r>
      <w:r w:rsidR="007A05A0" w:rsidRPr="00CF37CF">
        <w:rPr>
          <w:rFonts w:ascii="Tahoma" w:hAnsi="Tahoma" w:cs="Tahoma"/>
          <w:b/>
          <w:sz w:val="22"/>
          <w:szCs w:val="22"/>
        </w:rPr>
        <w:t xml:space="preserve"> S</w:t>
      </w:r>
      <w:r w:rsidRPr="00CF37CF">
        <w:rPr>
          <w:rFonts w:ascii="Tahoma" w:hAnsi="Tahoma" w:cs="Tahoma"/>
          <w:b/>
          <w:sz w:val="22"/>
          <w:szCs w:val="22"/>
        </w:rPr>
        <w:t>A</w:t>
      </w:r>
      <w:r w:rsidRPr="007A05A0">
        <w:rPr>
          <w:rFonts w:ascii="Tahoma" w:hAnsi="Tahoma" w:cs="Tahoma"/>
          <w:sz w:val="22"/>
          <w:szCs w:val="22"/>
        </w:rPr>
        <w:t xml:space="preserve">.  </w:t>
      </w:r>
      <w:r w:rsidRPr="007A05A0">
        <w:rPr>
          <w:rFonts w:ascii="Tahoma" w:hAnsi="Tahoma" w:cs="Tahoma"/>
          <w:bCs/>
          <w:sz w:val="22"/>
          <w:szCs w:val="22"/>
        </w:rPr>
        <w:t>Variable recovery of bone and muscle after prolonged</w:t>
      </w:r>
      <w:r w:rsidR="007A05A0" w:rsidRPr="007A05A0">
        <w:rPr>
          <w:rFonts w:ascii="Tahoma" w:hAnsi="Tahoma" w:cs="Tahoma"/>
          <w:bCs/>
          <w:sz w:val="22"/>
          <w:szCs w:val="22"/>
        </w:rPr>
        <w:t xml:space="preserve"> </w:t>
      </w:r>
      <w:r w:rsidRPr="007A05A0">
        <w:rPr>
          <w:rFonts w:ascii="Tahoma" w:hAnsi="Tahoma" w:cs="Tahoma"/>
          <w:bCs/>
          <w:sz w:val="22"/>
          <w:szCs w:val="22"/>
        </w:rPr>
        <w:t xml:space="preserve">spaceflight: </w:t>
      </w:r>
      <w:r w:rsidRPr="007A05A0">
        <w:rPr>
          <w:rFonts w:ascii="Tahoma" w:hAnsi="Tahoma" w:cs="Tahoma"/>
          <w:bCs/>
          <w:iCs/>
          <w:sz w:val="22"/>
          <w:szCs w:val="22"/>
        </w:rPr>
        <w:t>do we need a new strategy?  Oral presentation to NASA-Johnson Space Center Flight Surgeon’s Grand Rounds, Clear Lake, TX</w:t>
      </w:r>
      <w:r w:rsidR="007A05A0" w:rsidRPr="007A05A0">
        <w:rPr>
          <w:rFonts w:ascii="Tahoma" w:hAnsi="Tahoma" w:cs="Tahoma"/>
          <w:bCs/>
          <w:iCs/>
          <w:sz w:val="22"/>
          <w:szCs w:val="22"/>
        </w:rPr>
        <w:t>; October, 2003.</w:t>
      </w:r>
      <w:r w:rsidRPr="007A05A0">
        <w:rPr>
          <w:rFonts w:ascii="Tahoma" w:hAnsi="Tahoma" w:cs="Tahoma"/>
          <w:bCs/>
          <w:iCs/>
          <w:sz w:val="22"/>
          <w:szCs w:val="22"/>
        </w:rPr>
        <w:t xml:space="preserve">  </w:t>
      </w:r>
      <w:r w:rsidRPr="007A05A0">
        <w:rPr>
          <w:rFonts w:ascii="Tahoma" w:hAnsi="Tahoma" w:cs="Tahoma"/>
          <w:b/>
          <w:i/>
          <w:noProof/>
          <w:sz w:val="22"/>
          <w:szCs w:val="22"/>
        </w:rPr>
        <w:t>(Invited)</w:t>
      </w:r>
    </w:p>
    <w:p w14:paraId="3BC95CBE" w14:textId="5408B59C" w:rsidR="00976372" w:rsidRDefault="00976372" w:rsidP="00D930F7">
      <w:pPr>
        <w:ind w:left="1080" w:hanging="360"/>
        <w:rPr>
          <w:rFonts w:ascii="Tahoma" w:hAnsi="Tahoma" w:cs="Tahoma"/>
          <w:b/>
          <w:i/>
          <w:noProof/>
          <w:sz w:val="22"/>
          <w:szCs w:val="22"/>
        </w:rPr>
      </w:pPr>
    </w:p>
    <w:p w14:paraId="6D2BFE95" w14:textId="77777777" w:rsidR="00976372" w:rsidRPr="00D930F7" w:rsidRDefault="00976372" w:rsidP="00D930F7">
      <w:pPr>
        <w:ind w:left="1080" w:hanging="360"/>
        <w:rPr>
          <w:rFonts w:ascii="Tahoma" w:hAnsi="Tahoma" w:cs="Tahoma"/>
          <w:b/>
          <w:i/>
          <w:noProof/>
          <w:sz w:val="22"/>
          <w:szCs w:val="22"/>
        </w:rPr>
      </w:pPr>
    </w:p>
    <w:p w14:paraId="134666C4" w14:textId="77777777" w:rsidR="008E71AD" w:rsidRDefault="00E41240" w:rsidP="003E055D">
      <w:pPr>
        <w:ind w:left="720"/>
        <w:rPr>
          <w:rFonts w:ascii="Tahoma" w:hAnsi="Tahoma" w:cs="Tahoma"/>
          <w:sz w:val="22"/>
          <w:szCs w:val="22"/>
        </w:rPr>
      </w:pPr>
      <w:r w:rsidRPr="008E71AD">
        <w:rPr>
          <w:rFonts w:ascii="Tahoma" w:hAnsi="Tahoma" w:cs="Tahoma"/>
          <w:b/>
          <w:sz w:val="22"/>
          <w:szCs w:val="22"/>
        </w:rPr>
        <w:t>Bloomfield SA</w:t>
      </w:r>
      <w:r w:rsidRPr="007A05A0">
        <w:rPr>
          <w:rFonts w:ascii="Tahoma" w:hAnsi="Tahoma" w:cs="Tahoma"/>
          <w:sz w:val="22"/>
          <w:szCs w:val="22"/>
        </w:rPr>
        <w:t xml:space="preserve">. </w:t>
      </w:r>
      <w:r w:rsidR="00025022" w:rsidRPr="007A05A0">
        <w:rPr>
          <w:rFonts w:ascii="Tahoma" w:hAnsi="Tahoma" w:cs="Tahoma"/>
          <w:sz w:val="22"/>
          <w:szCs w:val="22"/>
        </w:rPr>
        <w:t>Exercise for optimal health in an aging population: barbells or treadmills?</w:t>
      </w:r>
    </w:p>
    <w:p w14:paraId="73FCECF3" w14:textId="301FE6B2" w:rsidR="00025022" w:rsidRPr="00651C24" w:rsidRDefault="00025022" w:rsidP="00976372">
      <w:pPr>
        <w:ind w:left="1080"/>
        <w:rPr>
          <w:rFonts w:ascii="Tahoma" w:hAnsi="Tahoma" w:cs="Tahoma"/>
          <w:sz w:val="22"/>
          <w:szCs w:val="22"/>
        </w:rPr>
      </w:pPr>
      <w:r w:rsidRPr="007A05A0">
        <w:rPr>
          <w:rFonts w:ascii="Tahoma" w:hAnsi="Tahoma" w:cs="Tahoma"/>
          <w:sz w:val="22"/>
          <w:szCs w:val="22"/>
        </w:rPr>
        <w:t xml:space="preserve">Oral slide presentation at the Texas ACSM </w:t>
      </w:r>
      <w:r w:rsidR="00E41240" w:rsidRPr="007A05A0">
        <w:rPr>
          <w:rFonts w:ascii="Tahoma" w:hAnsi="Tahoma" w:cs="Tahoma"/>
          <w:sz w:val="22"/>
          <w:szCs w:val="22"/>
        </w:rPr>
        <w:t>Chapter meeting, Clear Lake, TX; February, 1999.</w:t>
      </w:r>
      <w:r w:rsidRPr="007A05A0">
        <w:rPr>
          <w:rFonts w:ascii="Tahoma" w:hAnsi="Tahoma" w:cs="Tahoma"/>
          <w:sz w:val="22"/>
          <w:szCs w:val="22"/>
        </w:rPr>
        <w:t xml:space="preserve"> </w:t>
      </w:r>
      <w:r w:rsidRPr="007A05A0">
        <w:rPr>
          <w:rFonts w:ascii="Tahoma" w:hAnsi="Tahoma" w:cs="Tahoma"/>
          <w:b/>
          <w:i/>
          <w:noProof/>
          <w:sz w:val="22"/>
          <w:szCs w:val="22"/>
        </w:rPr>
        <w:t>(Invited)</w:t>
      </w:r>
      <w:r w:rsidRPr="00651C24">
        <w:rPr>
          <w:rFonts w:ascii="Tahoma" w:hAnsi="Tahoma" w:cs="Tahoma"/>
          <w:sz w:val="22"/>
          <w:szCs w:val="22"/>
        </w:rPr>
        <w:tab/>
      </w:r>
    </w:p>
    <w:p w14:paraId="491B1EE9" w14:textId="4AFDC739" w:rsidR="00025022" w:rsidRDefault="00025022" w:rsidP="00A94BD9">
      <w:pPr>
        <w:ind w:left="1080" w:hanging="360"/>
        <w:rPr>
          <w:rFonts w:ascii="Tahoma" w:hAnsi="Tahoma" w:cs="Tahoma"/>
          <w:b/>
          <w:i/>
          <w:noProof/>
          <w:sz w:val="22"/>
          <w:szCs w:val="22"/>
        </w:rPr>
      </w:pPr>
      <w:r w:rsidRPr="008E71AD">
        <w:rPr>
          <w:rFonts w:ascii="Tahoma" w:hAnsi="Tahoma" w:cs="Tahoma"/>
          <w:b/>
          <w:sz w:val="22"/>
          <w:szCs w:val="22"/>
        </w:rPr>
        <w:lastRenderedPageBreak/>
        <w:t>Bloomfield</w:t>
      </w:r>
      <w:r w:rsidR="00651C24" w:rsidRPr="008E71AD">
        <w:rPr>
          <w:rFonts w:ascii="Tahoma" w:hAnsi="Tahoma" w:cs="Tahoma"/>
          <w:b/>
          <w:sz w:val="22"/>
          <w:szCs w:val="22"/>
        </w:rPr>
        <w:t xml:space="preserve"> S</w:t>
      </w:r>
      <w:r w:rsidRPr="008E71AD">
        <w:rPr>
          <w:rFonts w:ascii="Tahoma" w:hAnsi="Tahoma" w:cs="Tahoma"/>
          <w:b/>
          <w:sz w:val="22"/>
          <w:szCs w:val="22"/>
        </w:rPr>
        <w:t>A</w:t>
      </w:r>
      <w:r w:rsidRPr="00651C24">
        <w:rPr>
          <w:rFonts w:ascii="Tahoma" w:hAnsi="Tahoma" w:cs="Tahoma"/>
          <w:sz w:val="22"/>
          <w:szCs w:val="22"/>
        </w:rPr>
        <w:t>. Exercise in chronic disease states.  Oral presentation at Grand Rounds, Gratiot Community Hospital,  Alma</w:t>
      </w:r>
      <w:r w:rsidR="00651C24" w:rsidRPr="00651C24">
        <w:rPr>
          <w:rFonts w:ascii="Tahoma" w:hAnsi="Tahoma" w:cs="Tahoma"/>
          <w:sz w:val="22"/>
          <w:szCs w:val="22"/>
        </w:rPr>
        <w:t>, MI; March, 1983.</w:t>
      </w:r>
      <w:r w:rsidRPr="00651C24">
        <w:rPr>
          <w:rFonts w:ascii="Tahoma" w:hAnsi="Tahoma" w:cs="Tahoma"/>
          <w:sz w:val="22"/>
          <w:szCs w:val="22"/>
        </w:rPr>
        <w:t xml:space="preserve"> </w:t>
      </w:r>
      <w:r w:rsidRPr="00651C24">
        <w:rPr>
          <w:rFonts w:ascii="Tahoma" w:hAnsi="Tahoma" w:cs="Tahoma"/>
          <w:b/>
          <w:i/>
          <w:noProof/>
          <w:sz w:val="22"/>
          <w:szCs w:val="22"/>
        </w:rPr>
        <w:t>(Invited)</w:t>
      </w:r>
    </w:p>
    <w:p w14:paraId="04D0AA74" w14:textId="3175B262" w:rsidR="00B669E6" w:rsidRDefault="00B669E6" w:rsidP="00A94BD9">
      <w:pPr>
        <w:ind w:left="1080" w:hanging="360"/>
        <w:rPr>
          <w:rFonts w:ascii="Tahoma" w:hAnsi="Tahoma" w:cs="Tahoma"/>
          <w:sz w:val="22"/>
          <w:szCs w:val="22"/>
        </w:rPr>
      </w:pPr>
    </w:p>
    <w:p w14:paraId="0B493804" w14:textId="4176A618" w:rsidR="00B669E6" w:rsidRPr="00B669E6" w:rsidRDefault="00B669E6" w:rsidP="00B669E6">
      <w:pPr>
        <w:ind w:left="360" w:hanging="360"/>
        <w:rPr>
          <w:rFonts w:ascii="Tahoma" w:hAnsi="Tahoma" w:cs="Tahoma"/>
          <w:b/>
          <w:sz w:val="22"/>
          <w:szCs w:val="22"/>
        </w:rPr>
      </w:pPr>
      <w:r w:rsidRPr="00B669E6">
        <w:rPr>
          <w:rFonts w:ascii="Tahoma" w:hAnsi="Tahoma" w:cs="Tahoma"/>
          <w:b/>
          <w:sz w:val="22"/>
          <w:szCs w:val="22"/>
        </w:rPr>
        <w:t>PUBLIC SCHOLARSHIP/SOCIAL MEDIA</w:t>
      </w:r>
    </w:p>
    <w:p w14:paraId="1B1BA350" w14:textId="0164EE9D" w:rsidR="00B669E6" w:rsidRPr="00B669E6" w:rsidRDefault="00B669E6" w:rsidP="00B669E6">
      <w:pPr>
        <w:ind w:left="720"/>
        <w:rPr>
          <w:rFonts w:ascii="Tahoma" w:hAnsi="Tahoma" w:cs="Tahoma"/>
          <w:sz w:val="22"/>
          <w:szCs w:val="22"/>
        </w:rPr>
      </w:pPr>
      <w:r w:rsidRPr="00B669E6">
        <w:rPr>
          <w:rFonts w:ascii="Tahoma" w:hAnsi="Tahoma" w:cs="Tahoma"/>
          <w:sz w:val="22"/>
          <w:szCs w:val="22"/>
        </w:rPr>
        <w:t>Bloomfield</w:t>
      </w:r>
      <w:r>
        <w:rPr>
          <w:rFonts w:ascii="Tahoma" w:hAnsi="Tahoma" w:cs="Tahoma"/>
          <w:sz w:val="22"/>
          <w:szCs w:val="22"/>
        </w:rPr>
        <w:t xml:space="preserve"> SA. </w:t>
      </w:r>
      <w:r w:rsidRPr="00B669E6">
        <w:rPr>
          <w:rFonts w:ascii="Tahoma" w:hAnsi="Tahoma" w:cs="Tahoma"/>
          <w:sz w:val="22"/>
          <w:szCs w:val="22"/>
        </w:rPr>
        <w:t xml:space="preserve">  “The Secret to Strong Bones”  featured within Kathy Smith Fitness newsletter (Podcast link found at - </w:t>
      </w:r>
      <w:hyperlink r:id="rId29" w:history="1">
        <w:r w:rsidRPr="00B669E6">
          <w:rPr>
            <w:rStyle w:val="Hyperlink"/>
            <w:rFonts w:ascii="Tahoma" w:hAnsi="Tahoma" w:cs="Tahoma"/>
            <w:sz w:val="22"/>
            <w:szCs w:val="22"/>
          </w:rPr>
          <w:t>https://mailchi.mp/kathysmith/new-science-on-staying-young?e=32e0a9b80e</w:t>
        </w:r>
      </w:hyperlink>
      <w:r w:rsidRPr="00B669E6">
        <w:rPr>
          <w:rFonts w:ascii="Tahoma" w:hAnsi="Tahoma" w:cs="Tahoma"/>
          <w:sz w:val="22"/>
          <w:szCs w:val="22"/>
        </w:rPr>
        <w:t xml:space="preserve">) First released April, 2018.    </w:t>
      </w:r>
    </w:p>
    <w:p w14:paraId="0E54FD7F" w14:textId="77777777" w:rsidR="00B669E6" w:rsidRPr="00B669E6" w:rsidRDefault="00B669E6" w:rsidP="00B669E6">
      <w:pPr>
        <w:ind w:left="1080" w:hanging="360"/>
        <w:rPr>
          <w:rFonts w:ascii="Tahoma" w:hAnsi="Tahoma" w:cs="Tahoma"/>
          <w:sz w:val="22"/>
          <w:szCs w:val="22"/>
        </w:rPr>
      </w:pPr>
      <w:r w:rsidRPr="00B669E6">
        <w:rPr>
          <w:rFonts w:ascii="Tahoma" w:hAnsi="Tahoma" w:cs="Tahoma"/>
          <w:sz w:val="22"/>
          <w:szCs w:val="22"/>
        </w:rPr>
        <w:t> </w:t>
      </w:r>
    </w:p>
    <w:p w14:paraId="3D342CE5" w14:textId="73B216B4" w:rsidR="00DF20D2" w:rsidRDefault="00DF20D2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</w:p>
    <w:p w14:paraId="0497434F" w14:textId="77777777" w:rsidR="00025022" w:rsidRPr="006E39D9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b/>
          <w:sz w:val="22"/>
          <w:szCs w:val="22"/>
        </w:rPr>
        <w:t>SERVICE PRESENTATIONS</w:t>
      </w:r>
    </w:p>
    <w:p w14:paraId="2C1843DF" w14:textId="2E6C7638" w:rsidR="0083707C" w:rsidRDefault="00025022" w:rsidP="0083707C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  <w:r w:rsidRPr="006E39D9">
        <w:rPr>
          <w:rFonts w:ascii="Tahoma" w:hAnsi="Tahoma" w:cs="Tahoma"/>
          <w:b/>
          <w:sz w:val="22"/>
          <w:szCs w:val="22"/>
          <w:u w:val="single"/>
        </w:rPr>
        <w:t>National</w:t>
      </w:r>
    </w:p>
    <w:p w14:paraId="120013CB" w14:textId="00841545" w:rsidR="00D930F7" w:rsidRPr="00D930F7" w:rsidRDefault="00D930F7" w:rsidP="0083707C">
      <w:pPr>
        <w:ind w:left="1080" w:hanging="360"/>
        <w:rPr>
          <w:rFonts w:ascii="Tahoma" w:hAnsi="Tahoma" w:cs="Tahoma"/>
          <w:sz w:val="22"/>
          <w:szCs w:val="22"/>
        </w:rPr>
      </w:pPr>
      <w:r w:rsidRPr="00D930F7">
        <w:rPr>
          <w:rFonts w:ascii="Tahoma" w:hAnsi="Tahoma" w:cs="Tahoma"/>
          <w:sz w:val="22"/>
          <w:szCs w:val="22"/>
        </w:rPr>
        <w:t xml:space="preserve">Bloomfield SA.  </w:t>
      </w:r>
      <w:r>
        <w:rPr>
          <w:rFonts w:ascii="Tahoma" w:hAnsi="Tahoma" w:cs="Tahoma"/>
          <w:sz w:val="22"/>
          <w:szCs w:val="22"/>
        </w:rPr>
        <w:t xml:space="preserve">Serendipity, integrative physiology and bone.   Presented to Bone and Osteoporosis Network Exchange (BONE) Interest Group, ACSM Annual Meeting, Minneapolis, MN; May, 2018.  </w:t>
      </w:r>
    </w:p>
    <w:p w14:paraId="5B443210" w14:textId="263C7C53" w:rsidR="00025022" w:rsidRPr="006E39D9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Bloomfield</w:t>
      </w:r>
      <w:r w:rsidR="00FB583E">
        <w:rPr>
          <w:rFonts w:ascii="Tahoma" w:hAnsi="Tahoma" w:cs="Tahoma"/>
          <w:sz w:val="22"/>
          <w:szCs w:val="22"/>
        </w:rPr>
        <w:t xml:space="preserve"> S</w:t>
      </w:r>
      <w:r w:rsidRPr="006E39D9">
        <w:rPr>
          <w:rFonts w:ascii="Tahoma" w:hAnsi="Tahoma" w:cs="Tahoma"/>
          <w:sz w:val="22"/>
          <w:szCs w:val="22"/>
        </w:rPr>
        <w:t>A.</w:t>
      </w:r>
      <w:r w:rsidR="00FB583E">
        <w:rPr>
          <w:rFonts w:ascii="Tahoma" w:hAnsi="Tahoma" w:cs="Tahoma"/>
          <w:sz w:val="22"/>
          <w:szCs w:val="22"/>
        </w:rPr>
        <w:t xml:space="preserve"> </w:t>
      </w:r>
      <w:r w:rsidRPr="00FB583E">
        <w:rPr>
          <w:rFonts w:ascii="Tahoma" w:hAnsi="Tahoma" w:cs="Tahoma"/>
          <w:sz w:val="22"/>
          <w:szCs w:val="22"/>
        </w:rPr>
        <w:t>Balancing career and family</w:t>
      </w:r>
      <w:r w:rsidRPr="004E32EF">
        <w:rPr>
          <w:rFonts w:ascii="Tahoma" w:hAnsi="Tahoma" w:cs="Tahoma"/>
          <w:sz w:val="22"/>
          <w:szCs w:val="22"/>
        </w:rPr>
        <w:t>.</w:t>
      </w:r>
      <w:r w:rsidR="00735B23" w:rsidRPr="004E32EF">
        <w:rPr>
          <w:rFonts w:ascii="Tahoma" w:hAnsi="Tahoma" w:cs="Tahoma"/>
          <w:sz w:val="22"/>
          <w:szCs w:val="22"/>
        </w:rPr>
        <w:t xml:space="preserve"> </w:t>
      </w:r>
      <w:r w:rsidRPr="006E39D9">
        <w:rPr>
          <w:rFonts w:ascii="Tahoma" w:hAnsi="Tahoma" w:cs="Tahoma"/>
          <w:sz w:val="22"/>
          <w:szCs w:val="22"/>
        </w:rPr>
        <w:t>Presented to Women’s Breakfast, ACSM. Annual Meeting, Minneapolis, MN</w:t>
      </w:r>
      <w:r w:rsidR="00D930F7">
        <w:rPr>
          <w:rFonts w:ascii="Tahoma" w:hAnsi="Tahoma" w:cs="Tahoma"/>
          <w:sz w:val="22"/>
          <w:szCs w:val="22"/>
        </w:rPr>
        <w:t>; June,</w:t>
      </w:r>
      <w:r w:rsidR="00FB583E">
        <w:rPr>
          <w:rFonts w:ascii="Tahoma" w:hAnsi="Tahoma" w:cs="Tahoma"/>
          <w:sz w:val="22"/>
          <w:szCs w:val="22"/>
        </w:rPr>
        <w:t>1995.</w:t>
      </w:r>
    </w:p>
    <w:p w14:paraId="62417078" w14:textId="77777777" w:rsidR="00025022" w:rsidRDefault="00025022" w:rsidP="00A94BD9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</w:p>
    <w:p w14:paraId="03849193" w14:textId="77777777" w:rsidR="00025022" w:rsidRDefault="00025022" w:rsidP="00A94BD9">
      <w:pPr>
        <w:ind w:left="1080" w:hanging="360"/>
        <w:rPr>
          <w:rFonts w:ascii="Tahoma" w:hAnsi="Tahoma" w:cs="Tahoma"/>
          <w:b/>
          <w:sz w:val="22"/>
          <w:szCs w:val="22"/>
          <w:u w:val="single"/>
        </w:rPr>
      </w:pPr>
      <w:r w:rsidRPr="006E39D9">
        <w:rPr>
          <w:rFonts w:ascii="Tahoma" w:hAnsi="Tahoma" w:cs="Tahoma"/>
          <w:b/>
          <w:sz w:val="22"/>
          <w:szCs w:val="22"/>
          <w:u w:val="single"/>
        </w:rPr>
        <w:t>State And Local</w:t>
      </w:r>
    </w:p>
    <w:p w14:paraId="49B53567" w14:textId="77777777" w:rsidR="00B63566" w:rsidRDefault="00B63566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6C052B">
        <w:rPr>
          <w:rFonts w:ascii="Tahoma" w:hAnsi="Tahoma" w:cs="Tahoma"/>
          <w:sz w:val="22"/>
          <w:szCs w:val="22"/>
        </w:rPr>
        <w:t>Bloomfield SA.   The Advisor/Student Relationship</w:t>
      </w:r>
      <w:r>
        <w:rPr>
          <w:rFonts w:ascii="Tahoma" w:hAnsi="Tahoma" w:cs="Tahoma"/>
          <w:sz w:val="22"/>
          <w:szCs w:val="22"/>
        </w:rPr>
        <w:t>:  Making it Work for You.   [Numerous presentations 2013-present to Texas A&amp;M graduate students in workshops]</w:t>
      </w:r>
    </w:p>
    <w:p w14:paraId="36CB0CC0" w14:textId="77777777" w:rsidR="00B63566" w:rsidRDefault="00B63566" w:rsidP="00A94BD9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Bloomfield SA.    The “Other” Education:  Beyond the Classroom.  [Numerous presentations 2012- present in New Graduate Student Orientations, Texas A&amp;M]</w:t>
      </w:r>
    </w:p>
    <w:p w14:paraId="04142CBF" w14:textId="4D8DD86A" w:rsidR="0083707C" w:rsidRPr="00B63566" w:rsidRDefault="00B63566" w:rsidP="00A94BD9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Bloomfield SA and Muenich J.   The Who, When, Why and How of Choosing your Committee (and Getting a Degree Plan Filed!).  [Numerous presentations </w:t>
      </w:r>
      <w:r w:rsidRPr="00B63566">
        <w:rPr>
          <w:rFonts w:ascii="Tahoma" w:hAnsi="Tahoma" w:cs="Tahoma"/>
          <w:sz w:val="22"/>
          <w:szCs w:val="22"/>
        </w:rPr>
        <w:t>2013-present to Texas A&amp;M graduate students in workshops</w:t>
      </w:r>
      <w:r>
        <w:rPr>
          <w:rFonts w:ascii="Tahoma" w:hAnsi="Tahoma" w:cs="Tahoma"/>
          <w:sz w:val="22"/>
          <w:szCs w:val="22"/>
        </w:rPr>
        <w:t>]</w:t>
      </w:r>
    </w:p>
    <w:p w14:paraId="0FD1700C" w14:textId="77777777" w:rsidR="00025022" w:rsidRPr="00651C24" w:rsidRDefault="00FB583E" w:rsidP="00A94BD9">
      <w:pPr>
        <w:ind w:left="1080" w:hanging="360"/>
        <w:rPr>
          <w:rFonts w:ascii="Tahoma" w:hAnsi="Tahoma" w:cs="Tahoma"/>
          <w:bCs/>
          <w:sz w:val="22"/>
          <w:szCs w:val="22"/>
        </w:rPr>
      </w:pPr>
      <w:r w:rsidRPr="00651C24">
        <w:rPr>
          <w:rFonts w:ascii="Tahoma" w:hAnsi="Tahoma" w:cs="Tahoma"/>
          <w:bCs/>
          <w:sz w:val="22"/>
          <w:szCs w:val="22"/>
        </w:rPr>
        <w:t>Bloomfield</w:t>
      </w:r>
      <w:r w:rsidR="00025022" w:rsidRPr="00651C24">
        <w:rPr>
          <w:rFonts w:ascii="Tahoma" w:hAnsi="Tahoma" w:cs="Tahoma"/>
          <w:bCs/>
          <w:sz w:val="22"/>
          <w:szCs w:val="22"/>
        </w:rPr>
        <w:t xml:space="preserve"> SA.  Changes in the Human Body during Spaceflight</w:t>
      </w:r>
      <w:r w:rsidR="00025022" w:rsidRPr="00651C24">
        <w:rPr>
          <w:rFonts w:ascii="Tahoma" w:hAnsi="Tahoma" w:cs="Tahoma"/>
          <w:bCs/>
          <w:sz w:val="22"/>
          <w:szCs w:val="22"/>
          <w:u w:val="single"/>
        </w:rPr>
        <w:t>.</w:t>
      </w:r>
      <w:r w:rsidR="00025022" w:rsidRPr="00651C24">
        <w:rPr>
          <w:rFonts w:ascii="Tahoma" w:hAnsi="Tahoma" w:cs="Tahoma"/>
          <w:bCs/>
          <w:sz w:val="22"/>
          <w:szCs w:val="22"/>
        </w:rPr>
        <w:t xml:space="preserve">  4</w:t>
      </w:r>
      <w:r w:rsidR="00025022" w:rsidRPr="00651C24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4627EE" w:rsidRPr="00651C24">
        <w:rPr>
          <w:rFonts w:ascii="Tahoma" w:hAnsi="Tahoma" w:cs="Tahoma"/>
          <w:bCs/>
          <w:sz w:val="22"/>
          <w:szCs w:val="22"/>
        </w:rPr>
        <w:t xml:space="preserve"> grade </w:t>
      </w:r>
      <w:r w:rsidR="00025022" w:rsidRPr="00651C24">
        <w:rPr>
          <w:rFonts w:ascii="Tahoma" w:hAnsi="Tahoma" w:cs="Tahoma"/>
          <w:bCs/>
          <w:sz w:val="22"/>
          <w:szCs w:val="22"/>
        </w:rPr>
        <w:t>science classes, College Hills Elementary School, College Station, TX</w:t>
      </w:r>
      <w:r w:rsidRPr="00651C24">
        <w:rPr>
          <w:rFonts w:ascii="Tahoma" w:hAnsi="Tahoma" w:cs="Tahoma"/>
          <w:bCs/>
          <w:sz w:val="22"/>
          <w:szCs w:val="22"/>
        </w:rPr>
        <w:t xml:space="preserve">; May, 2001.  </w:t>
      </w:r>
    </w:p>
    <w:p w14:paraId="70C44650" w14:textId="77777777" w:rsidR="00025022" w:rsidRPr="00651C24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651C24">
        <w:rPr>
          <w:rFonts w:ascii="Tahoma" w:hAnsi="Tahoma" w:cs="Tahoma"/>
          <w:sz w:val="22"/>
          <w:szCs w:val="22"/>
        </w:rPr>
        <w:t>Bloomfield SA. Being a University Researcher in Physiology</w:t>
      </w:r>
      <w:r w:rsidRPr="00651C24">
        <w:rPr>
          <w:rFonts w:ascii="Tahoma" w:hAnsi="Tahoma" w:cs="Tahoma"/>
          <w:sz w:val="22"/>
          <w:szCs w:val="22"/>
          <w:u w:val="single"/>
        </w:rPr>
        <w:t>.</w:t>
      </w:r>
      <w:r w:rsidRPr="00651C24">
        <w:rPr>
          <w:rFonts w:ascii="Tahoma" w:hAnsi="Tahoma" w:cs="Tahoma"/>
          <w:sz w:val="22"/>
          <w:szCs w:val="22"/>
        </w:rPr>
        <w:t xml:space="preserve">  Career Day, Oakwood</w:t>
      </w:r>
      <w:r w:rsidR="004627EE" w:rsidRPr="00651C24">
        <w:rPr>
          <w:rFonts w:ascii="Tahoma" w:hAnsi="Tahoma" w:cs="Tahoma"/>
          <w:sz w:val="22"/>
          <w:szCs w:val="22"/>
        </w:rPr>
        <w:t xml:space="preserve"> </w:t>
      </w:r>
      <w:r w:rsidRPr="00651C24">
        <w:rPr>
          <w:rFonts w:ascii="Tahoma" w:hAnsi="Tahoma" w:cs="Tahoma"/>
          <w:sz w:val="22"/>
          <w:szCs w:val="22"/>
        </w:rPr>
        <w:t>Intermediate School, College Station, TX</w:t>
      </w:r>
      <w:r w:rsidR="004627EE" w:rsidRPr="00651C24">
        <w:rPr>
          <w:rFonts w:ascii="Tahoma" w:hAnsi="Tahoma" w:cs="Tahoma"/>
          <w:sz w:val="22"/>
          <w:szCs w:val="22"/>
        </w:rPr>
        <w:t xml:space="preserve">; May, 1998.  </w:t>
      </w:r>
    </w:p>
    <w:p w14:paraId="34CA4F9E" w14:textId="5E843D2A" w:rsidR="00BA7C1F" w:rsidRDefault="00025022" w:rsidP="00BA7C1F">
      <w:pPr>
        <w:ind w:firstLine="720"/>
        <w:rPr>
          <w:rFonts w:ascii="Tahoma" w:hAnsi="Tahoma" w:cs="Tahoma"/>
          <w:sz w:val="22"/>
          <w:szCs w:val="22"/>
        </w:rPr>
      </w:pPr>
      <w:r w:rsidRPr="00651C24">
        <w:rPr>
          <w:rFonts w:ascii="Tahoma" w:hAnsi="Tahoma" w:cs="Tahoma"/>
          <w:sz w:val="22"/>
          <w:szCs w:val="22"/>
        </w:rPr>
        <w:t>Bloomfield</w:t>
      </w:r>
      <w:r w:rsidR="004627EE" w:rsidRPr="00651C24">
        <w:rPr>
          <w:rFonts w:ascii="Tahoma" w:hAnsi="Tahoma" w:cs="Tahoma"/>
          <w:sz w:val="22"/>
          <w:szCs w:val="22"/>
        </w:rPr>
        <w:t xml:space="preserve"> SA,</w:t>
      </w:r>
      <w:r w:rsidRPr="00651C24">
        <w:rPr>
          <w:rFonts w:ascii="Tahoma" w:hAnsi="Tahoma" w:cs="Tahoma"/>
          <w:sz w:val="22"/>
          <w:szCs w:val="22"/>
        </w:rPr>
        <w:t xml:space="preserve"> </w:t>
      </w:r>
      <w:r w:rsidRPr="00651C24">
        <w:rPr>
          <w:rFonts w:ascii="Tahoma" w:hAnsi="Tahoma" w:cs="Tahoma"/>
          <w:i/>
          <w:sz w:val="22"/>
          <w:szCs w:val="22"/>
        </w:rPr>
        <w:t>Dresser</w:t>
      </w:r>
      <w:r w:rsidR="004627EE" w:rsidRPr="00651C24">
        <w:rPr>
          <w:rFonts w:ascii="Tahoma" w:hAnsi="Tahoma" w:cs="Tahoma"/>
          <w:i/>
          <w:sz w:val="22"/>
          <w:szCs w:val="22"/>
        </w:rPr>
        <w:t xml:space="preserve"> ET</w:t>
      </w:r>
      <w:r w:rsidR="00B27A4A">
        <w:rPr>
          <w:rFonts w:ascii="Tahoma" w:hAnsi="Tahoma" w:cs="Tahoma"/>
          <w:sz w:val="22"/>
          <w:szCs w:val="22"/>
        </w:rPr>
        <w:t xml:space="preserve">. </w:t>
      </w:r>
      <w:r w:rsidRPr="00651C24">
        <w:rPr>
          <w:rFonts w:ascii="Tahoma" w:hAnsi="Tahoma" w:cs="Tahoma"/>
          <w:sz w:val="22"/>
          <w:szCs w:val="22"/>
        </w:rPr>
        <w:t>Bone Health, Spaceflight and the College of Educati</w:t>
      </w:r>
      <w:r w:rsidR="00B27A4A">
        <w:rPr>
          <w:rFonts w:ascii="Tahoma" w:hAnsi="Tahoma" w:cs="Tahoma"/>
          <w:sz w:val="22"/>
          <w:szCs w:val="22"/>
        </w:rPr>
        <w:t xml:space="preserve">on. </w:t>
      </w:r>
      <w:r w:rsidRPr="00651C24">
        <w:rPr>
          <w:rFonts w:ascii="Tahoma" w:hAnsi="Tahoma" w:cs="Tahoma"/>
          <w:sz w:val="22"/>
          <w:szCs w:val="22"/>
        </w:rPr>
        <w:t>Forsythe-</w:t>
      </w:r>
    </w:p>
    <w:p w14:paraId="505D313F" w14:textId="77777777" w:rsidR="00025022" w:rsidRPr="00651C24" w:rsidRDefault="00BA7C1F" w:rsidP="00BA7C1F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025022" w:rsidRPr="00651C24">
        <w:rPr>
          <w:rFonts w:ascii="Tahoma" w:hAnsi="Tahoma" w:cs="Tahoma"/>
          <w:sz w:val="22"/>
          <w:szCs w:val="22"/>
        </w:rPr>
        <w:t>Heritage Forum, Texas A&amp;M University, College Station, TX</w:t>
      </w:r>
      <w:r w:rsidR="004627EE" w:rsidRPr="00651C24">
        <w:rPr>
          <w:rFonts w:ascii="Tahoma" w:hAnsi="Tahoma" w:cs="Tahoma"/>
          <w:sz w:val="22"/>
          <w:szCs w:val="22"/>
        </w:rPr>
        <w:t xml:space="preserve">; April, 1998.   </w:t>
      </w:r>
    </w:p>
    <w:p w14:paraId="2237175A" w14:textId="77777777" w:rsidR="00025022" w:rsidRPr="00651C24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651C24">
        <w:rPr>
          <w:rFonts w:ascii="Tahoma" w:hAnsi="Tahoma" w:cs="Tahoma"/>
          <w:sz w:val="22"/>
          <w:szCs w:val="22"/>
        </w:rPr>
        <w:t>Bloomfield</w:t>
      </w:r>
      <w:r w:rsidR="004627EE" w:rsidRPr="00651C24">
        <w:rPr>
          <w:rFonts w:ascii="Tahoma" w:hAnsi="Tahoma" w:cs="Tahoma"/>
          <w:sz w:val="22"/>
          <w:szCs w:val="22"/>
        </w:rPr>
        <w:t xml:space="preserve"> SA</w:t>
      </w:r>
      <w:r w:rsidRPr="00651C24">
        <w:rPr>
          <w:rFonts w:ascii="Tahoma" w:hAnsi="Tahoma" w:cs="Tahoma"/>
          <w:sz w:val="22"/>
          <w:szCs w:val="22"/>
        </w:rPr>
        <w:t>.  Rats, Humans, and Flying Machines</w:t>
      </w:r>
      <w:r w:rsidRPr="00651C24">
        <w:rPr>
          <w:rFonts w:ascii="Tahoma" w:hAnsi="Tahoma" w:cs="Tahoma"/>
          <w:sz w:val="22"/>
          <w:szCs w:val="22"/>
          <w:u w:val="single"/>
        </w:rPr>
        <w:t>.</w:t>
      </w:r>
      <w:r w:rsidRPr="00651C24">
        <w:rPr>
          <w:rFonts w:ascii="Tahoma" w:hAnsi="Tahoma" w:cs="Tahoma"/>
          <w:sz w:val="22"/>
          <w:szCs w:val="22"/>
        </w:rPr>
        <w:t xml:space="preserve">  Science, Technology </w:t>
      </w:r>
      <w:r w:rsidR="004627EE" w:rsidRPr="00651C24">
        <w:rPr>
          <w:rFonts w:ascii="Tahoma" w:hAnsi="Tahoma" w:cs="Tahoma"/>
          <w:sz w:val="22"/>
          <w:szCs w:val="22"/>
        </w:rPr>
        <w:t>and Youth</w:t>
      </w:r>
      <w:r w:rsidR="00735B23" w:rsidRPr="00651C24">
        <w:rPr>
          <w:rFonts w:ascii="Tahoma" w:hAnsi="Tahoma" w:cs="Tahoma"/>
          <w:sz w:val="22"/>
          <w:szCs w:val="22"/>
        </w:rPr>
        <w:t xml:space="preserve"> </w:t>
      </w:r>
      <w:r w:rsidRPr="00651C24">
        <w:rPr>
          <w:rFonts w:ascii="Tahoma" w:hAnsi="Tahoma" w:cs="Tahoma"/>
          <w:sz w:val="22"/>
          <w:szCs w:val="22"/>
        </w:rPr>
        <w:t>Symposium, Texas A&amp;M University, College Station, TX</w:t>
      </w:r>
      <w:r w:rsidR="004627EE" w:rsidRPr="00651C24">
        <w:rPr>
          <w:rFonts w:ascii="Tahoma" w:hAnsi="Tahoma" w:cs="Tahoma"/>
          <w:sz w:val="22"/>
          <w:szCs w:val="22"/>
        </w:rPr>
        <w:t>; March, 1998.</w:t>
      </w:r>
    </w:p>
    <w:p w14:paraId="3687ACE4" w14:textId="77777777" w:rsidR="00025022" w:rsidRPr="00651C24" w:rsidRDefault="004627EE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651C24">
        <w:rPr>
          <w:rFonts w:ascii="Tahoma" w:hAnsi="Tahoma" w:cs="Tahoma"/>
          <w:sz w:val="22"/>
          <w:szCs w:val="22"/>
        </w:rPr>
        <w:t>Bloomfield S</w:t>
      </w:r>
      <w:r w:rsidR="00025022" w:rsidRPr="00651C24">
        <w:rPr>
          <w:rFonts w:ascii="Tahoma" w:hAnsi="Tahoma" w:cs="Tahoma"/>
          <w:sz w:val="22"/>
          <w:szCs w:val="22"/>
        </w:rPr>
        <w:t>A.  Exercise and Health</w:t>
      </w:r>
      <w:r w:rsidRPr="00651C24">
        <w:rPr>
          <w:rFonts w:ascii="Tahoma" w:hAnsi="Tahoma" w:cs="Tahoma"/>
          <w:sz w:val="22"/>
          <w:szCs w:val="22"/>
        </w:rPr>
        <w:t xml:space="preserve">. </w:t>
      </w:r>
      <w:r w:rsidR="00025022" w:rsidRPr="00651C24">
        <w:rPr>
          <w:rFonts w:ascii="Tahoma" w:hAnsi="Tahoma" w:cs="Tahoma"/>
          <w:sz w:val="22"/>
          <w:szCs w:val="22"/>
        </w:rPr>
        <w:t>Science-a-thon at Rock Prairie Elementary School, College Station, TX</w:t>
      </w:r>
      <w:r w:rsidRPr="00651C24">
        <w:rPr>
          <w:rFonts w:ascii="Tahoma" w:hAnsi="Tahoma" w:cs="Tahoma"/>
          <w:sz w:val="22"/>
          <w:szCs w:val="22"/>
        </w:rPr>
        <w:t xml:space="preserve">; March, 1997.  </w:t>
      </w:r>
    </w:p>
    <w:p w14:paraId="0E006E77" w14:textId="77777777" w:rsidR="00025022" w:rsidRDefault="00025022" w:rsidP="008E71AD">
      <w:pPr>
        <w:ind w:left="1080" w:hanging="360"/>
        <w:rPr>
          <w:rFonts w:ascii="Tahoma" w:hAnsi="Tahoma" w:cs="Tahoma"/>
          <w:sz w:val="22"/>
          <w:szCs w:val="22"/>
        </w:rPr>
      </w:pPr>
      <w:r w:rsidRPr="00651C24">
        <w:rPr>
          <w:rFonts w:ascii="Tahoma" w:hAnsi="Tahoma" w:cs="Tahoma"/>
          <w:sz w:val="22"/>
          <w:szCs w:val="22"/>
        </w:rPr>
        <w:t>B</w:t>
      </w:r>
      <w:r w:rsidR="004627EE" w:rsidRPr="00651C24">
        <w:rPr>
          <w:rFonts w:ascii="Tahoma" w:hAnsi="Tahoma" w:cs="Tahoma"/>
          <w:sz w:val="22"/>
          <w:szCs w:val="22"/>
        </w:rPr>
        <w:t xml:space="preserve">loomfield SA, Gray CA. </w:t>
      </w:r>
      <w:r w:rsidRPr="00651C24">
        <w:rPr>
          <w:rFonts w:ascii="Tahoma" w:hAnsi="Tahoma" w:cs="Tahoma"/>
          <w:sz w:val="22"/>
          <w:szCs w:val="22"/>
        </w:rPr>
        <w:t>Exercise science in undergraduate education.  Invited presentation at the Annual Meeting of Michigan AAPHERD, Traverse City, MI</w:t>
      </w:r>
      <w:r w:rsidR="004627EE" w:rsidRPr="00651C24">
        <w:rPr>
          <w:rFonts w:ascii="Tahoma" w:hAnsi="Tahoma" w:cs="Tahoma"/>
          <w:sz w:val="22"/>
          <w:szCs w:val="22"/>
        </w:rPr>
        <w:t>; November, 1983.</w:t>
      </w:r>
    </w:p>
    <w:p w14:paraId="703635AA" w14:textId="77777777" w:rsidR="00803251" w:rsidRDefault="00803251" w:rsidP="0083707C">
      <w:pPr>
        <w:widowControl/>
        <w:rPr>
          <w:rFonts w:ascii="Tahoma" w:hAnsi="Tahoma" w:cs="Tahoma"/>
          <w:b/>
          <w:sz w:val="22"/>
          <w:szCs w:val="22"/>
        </w:rPr>
      </w:pPr>
    </w:p>
    <w:p w14:paraId="6AB5B8A3" w14:textId="77777777" w:rsidR="00025022" w:rsidRPr="00785E58" w:rsidRDefault="00025022" w:rsidP="003E1054">
      <w:pPr>
        <w:widowControl/>
        <w:ind w:left="720" w:hanging="72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b/>
          <w:sz w:val="22"/>
          <w:szCs w:val="22"/>
        </w:rPr>
        <w:lastRenderedPageBreak/>
        <w:t>TEACHING EXPERIENCE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14:paraId="5879250C" w14:textId="77777777" w:rsidR="00025022" w:rsidRPr="004662C4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  <w:u w:val="single"/>
        </w:rPr>
        <w:t>Alma College (Michigan)</w:t>
      </w:r>
      <w:r>
        <w:rPr>
          <w:rFonts w:ascii="Tahoma" w:hAnsi="Tahoma" w:cs="Tahoma"/>
          <w:sz w:val="22"/>
          <w:szCs w:val="22"/>
          <w:u w:val="single"/>
        </w:rPr>
        <w:t xml:space="preserve"> (1982-1985)</w:t>
      </w:r>
    </w:p>
    <w:p w14:paraId="3A8F236A" w14:textId="77777777" w:rsidR="00025022" w:rsidRPr="004662C4" w:rsidRDefault="00025022" w:rsidP="00A94BD9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Human Physiology </w:t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  <w:t>Research Topics in Exercise Physiology*</w:t>
      </w:r>
    </w:p>
    <w:p w14:paraId="204E5C1F" w14:textId="77777777" w:rsidR="00025022" w:rsidRPr="004662C4" w:rsidRDefault="00025022" w:rsidP="00A94BD9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Exercise Testing and Prescription*</w:t>
      </w:r>
      <w:r w:rsidRPr="004662C4">
        <w:rPr>
          <w:rFonts w:ascii="Tahoma" w:hAnsi="Tahoma" w:cs="Tahoma"/>
          <w:sz w:val="22"/>
          <w:szCs w:val="22"/>
        </w:rPr>
        <w:tab/>
        <w:t>Substance Use and Abuse*</w:t>
      </w:r>
    </w:p>
    <w:p w14:paraId="7930D717" w14:textId="77777777" w:rsidR="00025022" w:rsidRPr="004662C4" w:rsidRDefault="00025022" w:rsidP="00A94BD9">
      <w:pPr>
        <w:widowControl/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Nutrition*</w:t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  <w:t>Biomechanics*</w:t>
      </w:r>
    </w:p>
    <w:p w14:paraId="61B898A5" w14:textId="77777777" w:rsidR="00025022" w:rsidRPr="004662C4" w:rsidRDefault="00025022" w:rsidP="00A94BD9">
      <w:pPr>
        <w:widowControl/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Physiology of Exercise</w:t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</w:r>
      <w:r w:rsidRPr="004662C4">
        <w:rPr>
          <w:rFonts w:ascii="Tahoma" w:hAnsi="Tahoma" w:cs="Tahoma"/>
          <w:sz w:val="22"/>
          <w:szCs w:val="22"/>
        </w:rPr>
        <w:tab/>
        <w:t>Rehabilitative and Therapeutic Exercise*</w:t>
      </w:r>
    </w:p>
    <w:p w14:paraId="01C4E58F" w14:textId="77777777" w:rsidR="00025022" w:rsidRPr="004662C4" w:rsidRDefault="00025022" w:rsidP="00A94BD9">
      <w:pPr>
        <w:ind w:left="1080"/>
        <w:rPr>
          <w:rFonts w:ascii="Tahoma" w:hAnsi="Tahoma" w:cs="Tahoma"/>
          <w:i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 </w:t>
      </w:r>
      <w:r w:rsidRPr="004662C4">
        <w:rPr>
          <w:rFonts w:ascii="Tahoma" w:hAnsi="Tahoma" w:cs="Tahoma"/>
          <w:i/>
          <w:sz w:val="22"/>
          <w:szCs w:val="22"/>
        </w:rPr>
        <w:t>*Cou</w:t>
      </w:r>
      <w:r w:rsidR="008E71AD">
        <w:rPr>
          <w:rFonts w:ascii="Tahoma" w:hAnsi="Tahoma" w:cs="Tahoma"/>
          <w:i/>
          <w:sz w:val="22"/>
          <w:szCs w:val="22"/>
        </w:rPr>
        <w:t>rses new to Exercise Science &amp;</w:t>
      </w:r>
      <w:r w:rsidRPr="004662C4">
        <w:rPr>
          <w:rFonts w:ascii="Tahoma" w:hAnsi="Tahoma" w:cs="Tahoma"/>
          <w:i/>
          <w:sz w:val="22"/>
          <w:szCs w:val="22"/>
        </w:rPr>
        <w:t xml:space="preserve"> Health Management curriculum, developed by SB</w:t>
      </w:r>
    </w:p>
    <w:p w14:paraId="20FCBFAA" w14:textId="740906CC" w:rsidR="00D930F7" w:rsidRPr="004662C4" w:rsidRDefault="00D930F7" w:rsidP="00A94BD9">
      <w:pPr>
        <w:ind w:left="1080" w:hanging="360"/>
        <w:rPr>
          <w:rFonts w:ascii="Tahoma" w:hAnsi="Tahoma" w:cs="Tahoma"/>
          <w:sz w:val="22"/>
          <w:szCs w:val="22"/>
        </w:rPr>
      </w:pPr>
    </w:p>
    <w:p w14:paraId="24A17F4C" w14:textId="77777777" w:rsidR="00025022" w:rsidRPr="004662C4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  <w:u w:val="single"/>
        </w:rPr>
        <w:t>The University of Iowa</w:t>
      </w:r>
      <w:r>
        <w:rPr>
          <w:rFonts w:ascii="Tahoma" w:hAnsi="Tahoma" w:cs="Tahoma"/>
          <w:sz w:val="22"/>
          <w:szCs w:val="22"/>
          <w:u w:val="single"/>
        </w:rPr>
        <w:t xml:space="preserve"> (1992-1993)</w:t>
      </w:r>
    </w:p>
    <w:p w14:paraId="629D5342" w14:textId="77777777" w:rsidR="00025022" w:rsidRPr="004662C4" w:rsidRDefault="00025022" w:rsidP="007456BF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Exercise Physiology </w:t>
      </w:r>
    </w:p>
    <w:p w14:paraId="48900436" w14:textId="77777777" w:rsidR="00025022" w:rsidRPr="004662C4" w:rsidRDefault="00025022" w:rsidP="007456BF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Advanced Exercise Physiology (graduate, team taught)</w:t>
      </w:r>
    </w:p>
    <w:p w14:paraId="57FE6169" w14:textId="77777777" w:rsidR="00025022" w:rsidRPr="004662C4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</w:p>
    <w:p w14:paraId="54EBD229" w14:textId="77777777" w:rsidR="00025022" w:rsidRPr="004662C4" w:rsidRDefault="00025022" w:rsidP="00A94BD9">
      <w:pPr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  <w:u w:val="single"/>
        </w:rPr>
        <w:t>Texas A&amp;M University</w:t>
      </w:r>
      <w:r>
        <w:rPr>
          <w:rFonts w:ascii="Tahoma" w:hAnsi="Tahoma" w:cs="Tahoma"/>
          <w:sz w:val="22"/>
          <w:szCs w:val="22"/>
          <w:u w:val="single"/>
        </w:rPr>
        <w:t xml:space="preserve"> (1993-present)</w:t>
      </w:r>
    </w:p>
    <w:p w14:paraId="75EA40A3" w14:textId="77777777" w:rsidR="00025022" w:rsidRPr="004662C4" w:rsidRDefault="00025022" w:rsidP="007456BF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Physiology of Exercise</w:t>
      </w:r>
    </w:p>
    <w:p w14:paraId="36BEB3F0" w14:textId="77777777" w:rsidR="00025022" w:rsidRDefault="00025022" w:rsidP="007456BF">
      <w:pPr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Exercise Evaluation and Prescription</w:t>
      </w:r>
    </w:p>
    <w:p w14:paraId="4D09C871" w14:textId="77777777" w:rsidR="00025022" w:rsidRDefault="00025022" w:rsidP="00BA7C1F">
      <w:pPr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Sport Nutrition</w:t>
      </w:r>
    </w:p>
    <w:p w14:paraId="0B5B711E" w14:textId="77777777" w:rsidR="00025022" w:rsidRPr="004662C4" w:rsidRDefault="00025022" w:rsidP="007456BF">
      <w:pPr>
        <w:widowControl/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Fundamentals in Space Life Sciences (graduate-team taught)</w:t>
      </w:r>
    </w:p>
    <w:p w14:paraId="4E0F4C1D" w14:textId="77777777" w:rsidR="00B93C57" w:rsidRDefault="00025022" w:rsidP="00BA7C1F">
      <w:pPr>
        <w:widowControl/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Exercise for Clinical Populations (graduate)</w:t>
      </w:r>
      <w:r w:rsidR="00BA7C1F" w:rsidRPr="00BA7C1F">
        <w:rPr>
          <w:rFonts w:ascii="Tahoma" w:hAnsi="Tahoma" w:cs="Tahoma"/>
          <w:sz w:val="22"/>
          <w:szCs w:val="22"/>
        </w:rPr>
        <w:t xml:space="preserve"> </w:t>
      </w:r>
    </w:p>
    <w:p w14:paraId="3BE7C190" w14:textId="77777777" w:rsidR="00BA7C1F" w:rsidRDefault="00BA7C1F" w:rsidP="00BA7C1F">
      <w:pPr>
        <w:widowControl/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Seminar: Bone Biology—Impact of Exercise and Nutrition (graduate)</w:t>
      </w:r>
    </w:p>
    <w:p w14:paraId="44F980A9" w14:textId="77777777" w:rsidR="00BA7C1F" w:rsidRPr="004662C4" w:rsidRDefault="00BA7C1F" w:rsidP="00BA7C1F">
      <w:pPr>
        <w:widowControl/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 xml:space="preserve">Seminar: </w:t>
      </w:r>
      <w:r>
        <w:rPr>
          <w:rFonts w:ascii="Tahoma" w:hAnsi="Tahoma" w:cs="Tahoma"/>
          <w:sz w:val="22"/>
          <w:szCs w:val="22"/>
        </w:rPr>
        <w:t xml:space="preserve">Mechanotransduction in </w:t>
      </w:r>
      <w:r w:rsidRPr="004662C4">
        <w:rPr>
          <w:rFonts w:ascii="Tahoma" w:hAnsi="Tahoma" w:cs="Tahoma"/>
          <w:sz w:val="22"/>
          <w:szCs w:val="22"/>
        </w:rPr>
        <w:t>Bone (graduate)</w:t>
      </w:r>
    </w:p>
    <w:p w14:paraId="32C9BAF2" w14:textId="77777777" w:rsidR="00025022" w:rsidRDefault="00BA7C1F" w:rsidP="00BA7C1F">
      <w:pPr>
        <w:widowControl/>
        <w:ind w:left="108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sz w:val="22"/>
          <w:szCs w:val="22"/>
        </w:rPr>
        <w:t>Seminar: Endocrine Adaptations to Exercise (graduate</w:t>
      </w:r>
      <w:r>
        <w:rPr>
          <w:rFonts w:ascii="Tahoma" w:hAnsi="Tahoma" w:cs="Tahoma"/>
          <w:sz w:val="22"/>
          <w:szCs w:val="22"/>
        </w:rPr>
        <w:t>)</w:t>
      </w:r>
    </w:p>
    <w:p w14:paraId="39B1C9F5" w14:textId="598BFF88" w:rsidR="0068763F" w:rsidRDefault="003A22BA" w:rsidP="00DF20D2">
      <w:pPr>
        <w:widowControl/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Seminar:  Maximizing your Success (professional development; graduate)</w:t>
      </w:r>
    </w:p>
    <w:p w14:paraId="6AD6EFC7" w14:textId="77777777" w:rsidR="00D930F7" w:rsidRPr="00DF20D2" w:rsidRDefault="00D930F7" w:rsidP="00DF20D2">
      <w:pPr>
        <w:widowControl/>
        <w:ind w:left="1080"/>
        <w:rPr>
          <w:rFonts w:ascii="Tahoma" w:hAnsi="Tahoma" w:cs="Tahoma"/>
          <w:sz w:val="22"/>
          <w:szCs w:val="22"/>
        </w:rPr>
      </w:pPr>
    </w:p>
    <w:p w14:paraId="5B2C8EF9" w14:textId="77777777" w:rsidR="00E55D69" w:rsidRDefault="00025022" w:rsidP="003E1054">
      <w:pPr>
        <w:widowControl/>
        <w:ind w:left="720" w:hanging="720"/>
        <w:rPr>
          <w:rFonts w:ascii="Tahoma" w:hAnsi="Tahoma" w:cs="Tahoma"/>
          <w:b/>
          <w:sz w:val="22"/>
          <w:szCs w:val="22"/>
        </w:rPr>
      </w:pPr>
      <w:r w:rsidRPr="004662C4">
        <w:rPr>
          <w:rFonts w:ascii="Tahoma" w:hAnsi="Tahoma" w:cs="Tahoma"/>
          <w:b/>
          <w:sz w:val="22"/>
          <w:szCs w:val="22"/>
        </w:rPr>
        <w:t>RESEARCH STUDENTS MENTORED</w:t>
      </w:r>
      <w:r w:rsidR="007456B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(Lists</w:t>
      </w:r>
      <w:r w:rsidR="00E55D69">
        <w:rPr>
          <w:rFonts w:ascii="Tahoma" w:hAnsi="Tahoma" w:cs="Tahoma"/>
          <w:b/>
          <w:sz w:val="22"/>
          <w:szCs w:val="22"/>
        </w:rPr>
        <w:t xml:space="preserve"> degree received,</w:t>
      </w:r>
      <w:r>
        <w:rPr>
          <w:rFonts w:ascii="Tahoma" w:hAnsi="Tahoma" w:cs="Tahoma"/>
          <w:b/>
          <w:sz w:val="22"/>
          <w:szCs w:val="22"/>
        </w:rPr>
        <w:t xml:space="preserve"> a</w:t>
      </w:r>
      <w:r w:rsidRPr="00C63DEB">
        <w:rPr>
          <w:rFonts w:ascii="Tahoma" w:hAnsi="Tahoma" w:cs="Tahoma"/>
          <w:b/>
          <w:sz w:val="22"/>
          <w:szCs w:val="22"/>
        </w:rPr>
        <w:t>wards</w:t>
      </w:r>
      <w:r>
        <w:rPr>
          <w:rFonts w:ascii="Tahoma" w:hAnsi="Tahoma" w:cs="Tahoma"/>
          <w:b/>
          <w:sz w:val="22"/>
          <w:szCs w:val="22"/>
        </w:rPr>
        <w:t xml:space="preserve"> r</w:t>
      </w:r>
      <w:r w:rsidRPr="00C63DEB">
        <w:rPr>
          <w:rFonts w:ascii="Tahoma" w:hAnsi="Tahoma" w:cs="Tahoma"/>
          <w:b/>
          <w:sz w:val="22"/>
          <w:szCs w:val="22"/>
        </w:rPr>
        <w:t>eceived</w:t>
      </w:r>
      <w:r>
        <w:rPr>
          <w:rFonts w:ascii="Tahoma" w:hAnsi="Tahoma" w:cs="Tahoma"/>
          <w:b/>
          <w:sz w:val="22"/>
          <w:szCs w:val="22"/>
        </w:rPr>
        <w:t xml:space="preserve">, first or </w:t>
      </w:r>
    </w:p>
    <w:p w14:paraId="5775D2E1" w14:textId="77777777" w:rsidR="00025022" w:rsidRPr="00785E58" w:rsidRDefault="00E55D69" w:rsidP="003E1054">
      <w:pPr>
        <w:widowControl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025022">
        <w:rPr>
          <w:rFonts w:ascii="Tahoma" w:hAnsi="Tahoma" w:cs="Tahoma"/>
          <w:b/>
          <w:sz w:val="22"/>
          <w:szCs w:val="22"/>
        </w:rPr>
        <w:t>current position post-graduation</w:t>
      </w:r>
      <w:r w:rsidR="00B52784">
        <w:rPr>
          <w:rFonts w:ascii="Tahoma" w:hAnsi="Tahoma" w:cs="Tahoma"/>
          <w:b/>
          <w:sz w:val="22"/>
          <w:szCs w:val="22"/>
        </w:rPr>
        <w:t>; current students previous degree noted</w:t>
      </w:r>
      <w:r w:rsidR="00025022" w:rsidRPr="004662C4">
        <w:rPr>
          <w:rFonts w:ascii="Tahoma" w:hAnsi="Tahoma" w:cs="Tahoma"/>
          <w:b/>
          <w:sz w:val="22"/>
          <w:szCs w:val="22"/>
        </w:rPr>
        <w:t xml:space="preserve"> </w:t>
      </w:r>
      <w:r w:rsidR="00025022">
        <w:rPr>
          <w:rFonts w:ascii="Tahoma" w:hAnsi="Tahoma" w:cs="Tahoma"/>
          <w:b/>
          <w:sz w:val="22"/>
          <w:szCs w:val="22"/>
        </w:rPr>
        <w:t xml:space="preserve">)  </w:t>
      </w:r>
    </w:p>
    <w:p w14:paraId="5E27E2D8" w14:textId="77777777" w:rsidR="00025022" w:rsidRDefault="00025022" w:rsidP="007456BF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i/>
          <w:sz w:val="22"/>
          <w:szCs w:val="22"/>
        </w:rPr>
        <w:t>Elizabeth Dresser, M.S. in Kinesiology, 1994 (+ABD in Nutrition, 1998</w:t>
      </w:r>
      <w:r w:rsidRPr="008D4AA3">
        <w:rPr>
          <w:rFonts w:ascii="Tahoma" w:hAnsi="Tahoma" w:cs="Tahoma"/>
          <w:i/>
          <w:sz w:val="22"/>
          <w:szCs w:val="22"/>
        </w:rPr>
        <w:t>)</w:t>
      </w:r>
      <w:r w:rsidRPr="008D4AA3">
        <w:rPr>
          <w:rFonts w:ascii="Tahoma" w:hAnsi="Tahoma" w:cs="Tahoma"/>
          <w:sz w:val="22"/>
          <w:szCs w:val="22"/>
        </w:rPr>
        <w:t>:</w:t>
      </w:r>
      <w:r w:rsidRPr="004662C4">
        <w:rPr>
          <w:rFonts w:ascii="Tahoma" w:hAnsi="Tahoma" w:cs="Tahoma"/>
          <w:b/>
          <w:sz w:val="22"/>
          <w:szCs w:val="22"/>
        </w:rPr>
        <w:t xml:space="preserve">  </w:t>
      </w:r>
      <w:r w:rsidRPr="004662C4">
        <w:rPr>
          <w:rFonts w:ascii="Tahoma" w:hAnsi="Tahoma" w:cs="Tahoma"/>
          <w:sz w:val="22"/>
          <w:szCs w:val="22"/>
        </w:rPr>
        <w:t>Sales</w:t>
      </w:r>
      <w:r w:rsidR="00E55D6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4662C4">
        <w:rPr>
          <w:rFonts w:ascii="Tahoma" w:hAnsi="Tahoma" w:cs="Tahoma"/>
          <w:sz w:val="22"/>
          <w:szCs w:val="22"/>
        </w:rPr>
        <w:t>epresentative, Merck Pharmaceuticals, San Antonio, TX</w: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B3661E5" w14:textId="63217105" w:rsidR="00025022" w:rsidRDefault="00025022" w:rsidP="007456BF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i/>
          <w:sz w:val="22"/>
          <w:szCs w:val="22"/>
        </w:rPr>
        <w:t>Cynthia Inman, M.S. in Kinesiology, 1996</w:t>
      </w:r>
      <w:r w:rsidRPr="004662C4">
        <w:rPr>
          <w:rFonts w:ascii="Tahoma" w:hAnsi="Tahoma" w:cs="Tahoma"/>
          <w:b/>
          <w:sz w:val="22"/>
          <w:szCs w:val="22"/>
        </w:rPr>
        <w:t xml:space="preserve">:  </w:t>
      </w:r>
      <w:r w:rsidRPr="00977287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sz w:val="22"/>
          <w:szCs w:val="22"/>
        </w:rPr>
        <w:t xml:space="preserve">  1</w:t>
      </w:r>
      <w:r w:rsidRPr="00556919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place, M.S.-level Research Poster, TX Chapter—American College of Sports Medicine, 1996;  Texas A&amp;M </w:t>
      </w:r>
      <w:r w:rsidRPr="00977287">
        <w:rPr>
          <w:rFonts w:ascii="Tahoma" w:hAnsi="Tahoma" w:cs="Tahoma"/>
          <w:sz w:val="22"/>
          <w:szCs w:val="22"/>
        </w:rPr>
        <w:t>Distinguished Research Thesis Award</w:t>
      </w:r>
      <w:r>
        <w:rPr>
          <w:rFonts w:ascii="Tahoma" w:hAnsi="Tahoma" w:cs="Tahoma"/>
          <w:sz w:val="22"/>
          <w:szCs w:val="22"/>
        </w:rPr>
        <w:t>,</w:t>
      </w:r>
      <w:r w:rsidRPr="00977287">
        <w:rPr>
          <w:rFonts w:ascii="Tahoma" w:hAnsi="Tahoma" w:cs="Tahoma"/>
          <w:sz w:val="22"/>
          <w:szCs w:val="22"/>
        </w:rPr>
        <w:t xml:space="preserve"> 1996.</w:t>
      </w:r>
      <w:r>
        <w:rPr>
          <w:rFonts w:ascii="Tahoma" w:hAnsi="Tahoma" w:cs="Tahoma"/>
          <w:sz w:val="22"/>
          <w:szCs w:val="22"/>
        </w:rPr>
        <w:t xml:space="preserve">  </w:t>
      </w:r>
      <w:r w:rsidRPr="00D636F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sz w:val="22"/>
          <w:szCs w:val="22"/>
        </w:rPr>
        <w:t xml:space="preserve">  </w:t>
      </w:r>
      <w:r w:rsidRPr="004662C4">
        <w:rPr>
          <w:rFonts w:ascii="Tahoma" w:hAnsi="Tahoma" w:cs="Tahoma"/>
          <w:b/>
          <w:sz w:val="22"/>
          <w:szCs w:val="22"/>
        </w:rPr>
        <w:t xml:space="preserve"> </w:t>
      </w:r>
      <w:r w:rsidR="007240CB">
        <w:rPr>
          <w:rFonts w:ascii="Tahoma" w:hAnsi="Tahoma" w:cs="Tahoma"/>
          <w:sz w:val="22"/>
          <w:szCs w:val="22"/>
        </w:rPr>
        <w:t>Instructor in Dept</w:t>
      </w:r>
      <w:r w:rsidR="00401128">
        <w:rPr>
          <w:rFonts w:ascii="Tahoma" w:hAnsi="Tahoma" w:cs="Tahoma"/>
          <w:sz w:val="22"/>
          <w:szCs w:val="22"/>
        </w:rPr>
        <w:t>.</w:t>
      </w:r>
      <w:r w:rsidR="007240CB">
        <w:rPr>
          <w:rFonts w:ascii="Tahoma" w:hAnsi="Tahoma" w:cs="Tahoma"/>
          <w:sz w:val="22"/>
          <w:szCs w:val="22"/>
        </w:rPr>
        <w:t xml:space="preserve"> of Nutrition, Southern Illinois University; Edwardsville, IL. </w:t>
      </w:r>
    </w:p>
    <w:p w14:paraId="30565779" w14:textId="77777777" w:rsidR="00025022" w:rsidRDefault="00025022" w:rsidP="007456BF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i/>
          <w:sz w:val="22"/>
          <w:szCs w:val="22"/>
        </w:rPr>
        <w:t>Xiao-hua (Lisa) Wu, M.S. in Kinesiology, 1997</w:t>
      </w:r>
      <w:r w:rsidRPr="004662C4">
        <w:rPr>
          <w:rFonts w:ascii="Tahoma" w:hAnsi="Tahoma" w:cs="Tahoma"/>
          <w:b/>
          <w:sz w:val="22"/>
          <w:szCs w:val="22"/>
        </w:rPr>
        <w:t xml:space="preserve">:  </w:t>
      </w:r>
      <w:r w:rsidRPr="00D636F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4662C4">
        <w:rPr>
          <w:rFonts w:ascii="Tahoma" w:hAnsi="Tahoma" w:cs="Tahoma"/>
          <w:sz w:val="22"/>
          <w:szCs w:val="22"/>
        </w:rPr>
        <w:t>Clinical Research Coordinator at Baylor College of Medicine GCRC, Houston, TX</w:t>
      </w:r>
      <w:r w:rsidR="00B52784">
        <w:rPr>
          <w:rFonts w:ascii="Tahoma" w:hAnsi="Tahoma" w:cs="Tahoma"/>
          <w:sz w:val="22"/>
          <w:szCs w:val="22"/>
        </w:rPr>
        <w:t>.</w:t>
      </w:r>
    </w:p>
    <w:p w14:paraId="7B668928" w14:textId="77777777" w:rsidR="00025022" w:rsidRDefault="00025022" w:rsidP="007456BF">
      <w:pPr>
        <w:widowControl/>
        <w:ind w:left="1080" w:right="-1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i/>
          <w:sz w:val="22"/>
          <w:szCs w:val="22"/>
        </w:rPr>
        <w:t xml:space="preserve">Monica Hubal, M.S. in Kinesiology, 1999: </w:t>
      </w:r>
      <w:r w:rsidRPr="004662C4">
        <w:rPr>
          <w:rFonts w:ascii="Tahoma" w:hAnsi="Tahoma" w:cs="Tahoma"/>
          <w:b/>
          <w:sz w:val="22"/>
          <w:szCs w:val="22"/>
        </w:rPr>
        <w:t xml:space="preserve">  </w:t>
      </w:r>
      <w:r w:rsidRPr="00977287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sz w:val="22"/>
          <w:szCs w:val="22"/>
        </w:rPr>
        <w:t xml:space="preserve">  TX Chapter—American College of SportsMedicine, </w:t>
      </w:r>
      <w:r w:rsidRPr="00CF7E72">
        <w:rPr>
          <w:rFonts w:ascii="Tahoma" w:hAnsi="Tahoma" w:cs="Tahoma"/>
          <w:sz w:val="22"/>
          <w:szCs w:val="22"/>
        </w:rPr>
        <w:t>1</w:t>
      </w:r>
      <w:r w:rsidRPr="00CF7E72">
        <w:rPr>
          <w:rFonts w:ascii="Tahoma" w:hAnsi="Tahoma" w:cs="Tahoma"/>
          <w:sz w:val="22"/>
          <w:szCs w:val="22"/>
          <w:vertAlign w:val="superscript"/>
        </w:rPr>
        <w:t>st</w:t>
      </w:r>
      <w:r w:rsidRPr="00CF7E7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place M.S. poster 2000; Texas A&amp;M </w:t>
      </w:r>
      <w:r w:rsidRPr="00977287">
        <w:rPr>
          <w:rFonts w:ascii="Tahoma" w:hAnsi="Tahoma" w:cs="Tahoma"/>
          <w:sz w:val="22"/>
          <w:szCs w:val="22"/>
        </w:rPr>
        <w:t>Distinguished Research Thesis Award,</w:t>
      </w:r>
      <w:r>
        <w:rPr>
          <w:rFonts w:ascii="Tahoma" w:hAnsi="Tahoma" w:cs="Tahoma"/>
          <w:sz w:val="22"/>
          <w:szCs w:val="22"/>
        </w:rPr>
        <w:t xml:space="preserve"> 2000. </w:t>
      </w:r>
      <w:r w:rsidRPr="00D636F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A2627F">
        <w:rPr>
          <w:rFonts w:ascii="Tahoma" w:hAnsi="Tahoma" w:cs="Tahoma"/>
          <w:sz w:val="22"/>
          <w:szCs w:val="22"/>
        </w:rPr>
        <w:t>P</w:t>
      </w:r>
      <w:r w:rsidRPr="004662C4">
        <w:rPr>
          <w:rFonts w:ascii="Tahoma" w:hAnsi="Tahoma" w:cs="Tahoma"/>
          <w:sz w:val="22"/>
          <w:szCs w:val="22"/>
        </w:rPr>
        <w:t>ost-doc</w:t>
      </w:r>
      <w:r>
        <w:rPr>
          <w:rFonts w:ascii="Tahoma" w:hAnsi="Tahoma" w:cs="Tahoma"/>
          <w:sz w:val="22"/>
          <w:szCs w:val="22"/>
        </w:rPr>
        <w:t xml:space="preserve">toral Fellow (physiological genomics) </w:t>
      </w:r>
      <w:r w:rsidRPr="004662C4">
        <w:rPr>
          <w:rFonts w:ascii="Tahoma" w:hAnsi="Tahoma" w:cs="Tahoma"/>
          <w:sz w:val="22"/>
          <w:szCs w:val="22"/>
        </w:rPr>
        <w:t xml:space="preserve">with </w:t>
      </w:r>
      <w:r>
        <w:rPr>
          <w:rFonts w:ascii="Tahoma" w:hAnsi="Tahoma" w:cs="Tahoma"/>
          <w:sz w:val="22"/>
          <w:szCs w:val="22"/>
        </w:rPr>
        <w:t xml:space="preserve">Dr. </w:t>
      </w:r>
      <w:r w:rsidRPr="004662C4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. </w:t>
      </w:r>
      <w:r w:rsidRPr="004662C4">
        <w:rPr>
          <w:rFonts w:ascii="Tahoma" w:hAnsi="Tahoma" w:cs="Tahoma"/>
          <w:sz w:val="22"/>
          <w:szCs w:val="22"/>
        </w:rPr>
        <w:t>Hoffman</w:t>
      </w:r>
      <w:r>
        <w:rPr>
          <w:rFonts w:ascii="Tahoma" w:hAnsi="Tahoma" w:cs="Tahoma"/>
          <w:sz w:val="22"/>
          <w:szCs w:val="22"/>
        </w:rPr>
        <w:t xml:space="preserve">, George Washington School of Medicine &amp; Health Sciences, </w:t>
      </w:r>
      <w:r w:rsidRPr="004662C4">
        <w:rPr>
          <w:rFonts w:ascii="Tahoma" w:hAnsi="Tahoma" w:cs="Tahoma"/>
          <w:sz w:val="22"/>
          <w:szCs w:val="22"/>
        </w:rPr>
        <w:t>Washington D.C.</w:t>
      </w:r>
      <w:r>
        <w:rPr>
          <w:rFonts w:ascii="Tahoma" w:hAnsi="Tahoma" w:cs="Tahoma"/>
          <w:sz w:val="22"/>
          <w:szCs w:val="22"/>
        </w:rPr>
        <w:t xml:space="preserve">  </w:t>
      </w:r>
    </w:p>
    <w:p w14:paraId="27A8B952" w14:textId="77777777" w:rsidR="007456BF" w:rsidRDefault="00025022" w:rsidP="007456BF">
      <w:pPr>
        <w:widowControl/>
        <w:ind w:left="1080" w:hanging="360"/>
        <w:rPr>
          <w:rFonts w:ascii="Tahoma" w:hAnsi="Tahoma" w:cs="Tahoma"/>
          <w:i/>
          <w:sz w:val="22"/>
          <w:szCs w:val="22"/>
        </w:rPr>
      </w:pPr>
      <w:r w:rsidRPr="00D65533">
        <w:rPr>
          <w:rFonts w:ascii="Tahoma" w:hAnsi="Tahoma" w:cs="Tahoma"/>
          <w:i/>
          <w:sz w:val="22"/>
          <w:szCs w:val="22"/>
        </w:rPr>
        <w:t xml:space="preserve">Amanda Cochran, </w:t>
      </w:r>
      <w:r>
        <w:rPr>
          <w:rFonts w:ascii="Tahoma" w:hAnsi="Tahoma" w:cs="Tahoma"/>
          <w:i/>
          <w:sz w:val="22"/>
          <w:szCs w:val="22"/>
        </w:rPr>
        <w:t xml:space="preserve">Allied Health Summer Intern Fellow, 2000:  </w:t>
      </w:r>
      <w:r>
        <w:rPr>
          <w:rFonts w:ascii="Tahoma" w:hAnsi="Tahoma" w:cs="Tahoma"/>
          <w:sz w:val="22"/>
          <w:szCs w:val="22"/>
        </w:rPr>
        <w:t>[current position unknown]</w:t>
      </w:r>
    </w:p>
    <w:p w14:paraId="0EDA46F3" w14:textId="122B5E82" w:rsidR="00025022" w:rsidRPr="004662C4" w:rsidRDefault="00025022" w:rsidP="007456BF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i/>
          <w:sz w:val="22"/>
          <w:szCs w:val="22"/>
        </w:rPr>
        <w:lastRenderedPageBreak/>
        <w:t>Alicia Currado Barlow, M.S., R.D. in Nutrition, 2001:</w:t>
      </w:r>
      <w:r w:rsidRPr="004662C4">
        <w:rPr>
          <w:rFonts w:ascii="Tahoma" w:hAnsi="Tahoma" w:cs="Tahoma"/>
          <w:b/>
          <w:sz w:val="22"/>
          <w:szCs w:val="22"/>
        </w:rPr>
        <w:t xml:space="preserve">  </w:t>
      </w:r>
      <w:r w:rsidRPr="00D636F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Sales representative</w:t>
      </w:r>
      <w:r w:rsidRPr="004662C4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Nestle’s Corporation.    </w:t>
      </w:r>
    </w:p>
    <w:p w14:paraId="66E088AE" w14:textId="67F3E554" w:rsidR="00025022" w:rsidRPr="001B7EA0" w:rsidRDefault="00025022" w:rsidP="007456BF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i/>
          <w:sz w:val="22"/>
          <w:szCs w:val="22"/>
        </w:rPr>
        <w:t>Matthew Allen, Ph.D. in Kinesiology, 2003</w:t>
      </w:r>
      <w:r w:rsidRPr="004662C4">
        <w:rPr>
          <w:rFonts w:ascii="Tahoma" w:hAnsi="Tahoma" w:cs="Tahoma"/>
          <w:b/>
          <w:sz w:val="22"/>
          <w:szCs w:val="22"/>
        </w:rPr>
        <w:t xml:space="preserve">:  </w:t>
      </w:r>
      <w:r w:rsidRPr="00977287">
        <w:rPr>
          <w:rFonts w:ascii="Tahoma" w:hAnsi="Tahoma" w:cs="Tahoma"/>
          <w:i/>
          <w:sz w:val="22"/>
          <w:szCs w:val="22"/>
        </w:rPr>
        <w:t>Awards:</w:t>
      </w:r>
      <w:r w:rsidR="00B93C57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TX Chapter—</w:t>
      </w:r>
      <w:r w:rsidRPr="00CF7E72">
        <w:rPr>
          <w:rFonts w:ascii="Tahoma" w:hAnsi="Tahoma" w:cs="Tahoma"/>
          <w:sz w:val="22"/>
          <w:szCs w:val="22"/>
        </w:rPr>
        <w:t xml:space="preserve"> American College of Sports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Medicine </w:t>
      </w:r>
      <w:r>
        <w:rPr>
          <w:rFonts w:ascii="Tahoma" w:hAnsi="Tahoma" w:cs="Tahoma"/>
          <w:sz w:val="22"/>
          <w:szCs w:val="22"/>
        </w:rPr>
        <w:t>3</w:t>
      </w:r>
      <w:r w:rsidRPr="00C63DEB">
        <w:rPr>
          <w:rFonts w:ascii="Tahoma" w:hAnsi="Tahoma" w:cs="Tahoma"/>
          <w:sz w:val="22"/>
          <w:szCs w:val="22"/>
          <w:vertAlign w:val="superscript"/>
        </w:rPr>
        <w:t>rd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place </w:t>
      </w:r>
      <w:r>
        <w:rPr>
          <w:rFonts w:ascii="Tahoma" w:hAnsi="Tahoma" w:cs="Tahoma"/>
          <w:sz w:val="22"/>
          <w:szCs w:val="22"/>
        </w:rPr>
        <w:t>Ph.D</w:t>
      </w:r>
      <w:r w:rsidRPr="00CF7E72">
        <w:rPr>
          <w:rFonts w:ascii="Tahoma" w:hAnsi="Tahoma" w:cs="Tahoma"/>
          <w:sz w:val="22"/>
          <w:szCs w:val="22"/>
        </w:rPr>
        <w:t>. poster</w:t>
      </w:r>
      <w:r>
        <w:rPr>
          <w:rFonts w:ascii="Tahoma" w:hAnsi="Tahoma" w:cs="Tahoma"/>
          <w:sz w:val="22"/>
          <w:szCs w:val="22"/>
        </w:rPr>
        <w:t>,</w:t>
      </w:r>
      <w:r w:rsidRPr="00CF7E72">
        <w:rPr>
          <w:rFonts w:ascii="Tahoma" w:hAnsi="Tahoma" w:cs="Tahoma"/>
          <w:sz w:val="22"/>
          <w:szCs w:val="22"/>
        </w:rPr>
        <w:t xml:space="preserve"> 200</w:t>
      </w:r>
      <w:r>
        <w:rPr>
          <w:rFonts w:ascii="Tahoma" w:hAnsi="Tahoma" w:cs="Tahoma"/>
          <w:sz w:val="22"/>
          <w:szCs w:val="22"/>
        </w:rPr>
        <w:t>0</w:t>
      </w:r>
      <w:r w:rsidRPr="00AE6A4A">
        <w:t xml:space="preserve">;  </w:t>
      </w:r>
      <w:r>
        <w:rPr>
          <w:rFonts w:ascii="Tahoma" w:hAnsi="Tahoma" w:cs="Tahoma"/>
          <w:sz w:val="22"/>
          <w:szCs w:val="22"/>
        </w:rPr>
        <w:t>TX Chapter—</w:t>
      </w:r>
      <w:r w:rsidRPr="00CF7E72">
        <w:rPr>
          <w:rFonts w:ascii="Tahoma" w:hAnsi="Tahoma" w:cs="Tahoma"/>
          <w:sz w:val="22"/>
          <w:szCs w:val="22"/>
        </w:rPr>
        <w:t xml:space="preserve"> American College of Sports Medicine </w:t>
      </w:r>
      <w:r>
        <w:rPr>
          <w:rFonts w:ascii="Tahoma" w:hAnsi="Tahoma" w:cs="Tahoma"/>
          <w:sz w:val="22"/>
          <w:szCs w:val="22"/>
        </w:rPr>
        <w:t>2</w:t>
      </w:r>
      <w:r w:rsidRPr="00C63DEB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 </w:t>
      </w:r>
      <w:r w:rsidRPr="00CF7E72">
        <w:rPr>
          <w:rFonts w:ascii="Tahoma" w:hAnsi="Tahoma" w:cs="Tahoma"/>
          <w:sz w:val="22"/>
          <w:szCs w:val="22"/>
        </w:rPr>
        <w:t xml:space="preserve"> place</w:t>
      </w:r>
      <w:r w:rsidRPr="001B7EA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Research Manuscript Award, 2001;  </w:t>
      </w:r>
      <w:r w:rsidRPr="001B7EA0">
        <w:rPr>
          <w:rFonts w:ascii="Tahoma" w:hAnsi="Tahoma" w:cs="Tahoma"/>
          <w:sz w:val="22"/>
          <w:szCs w:val="22"/>
        </w:rPr>
        <w:t>Alice L. Jee Me</w:t>
      </w:r>
      <w:r>
        <w:rPr>
          <w:rFonts w:ascii="Tahoma" w:hAnsi="Tahoma" w:cs="Tahoma"/>
          <w:sz w:val="22"/>
          <w:szCs w:val="22"/>
        </w:rPr>
        <w:t>morial Young Investigator Award, 31</w:t>
      </w:r>
      <w:r w:rsidRPr="00C63DEB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</w:t>
      </w:r>
      <w:r w:rsidRPr="001B7EA0">
        <w:rPr>
          <w:rFonts w:ascii="Tahoma" w:hAnsi="Tahoma" w:cs="Tahoma"/>
          <w:sz w:val="22"/>
          <w:szCs w:val="22"/>
        </w:rPr>
        <w:t xml:space="preserve"> International Sun Valley Workshop on Skeletal Tissue Biology</w:t>
      </w:r>
      <w:r>
        <w:rPr>
          <w:rFonts w:ascii="Tahoma" w:hAnsi="Tahoma" w:cs="Tahoma"/>
          <w:sz w:val="22"/>
          <w:szCs w:val="22"/>
        </w:rPr>
        <w:t>, 2001;</w:t>
      </w:r>
      <w:r>
        <w:rPr>
          <w:rFonts w:ascii="Tahoma" w:hAnsi="Tahoma" w:cs="Tahoma"/>
          <w:i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>TX Chapter—</w:t>
      </w:r>
      <w:r w:rsidRPr="00CF7E72">
        <w:rPr>
          <w:rFonts w:ascii="Tahoma" w:hAnsi="Tahoma" w:cs="Tahoma"/>
          <w:sz w:val="22"/>
          <w:szCs w:val="22"/>
        </w:rPr>
        <w:t xml:space="preserve"> American College of Sports Medicine </w:t>
      </w:r>
      <w:r>
        <w:rPr>
          <w:rFonts w:ascii="Tahoma" w:hAnsi="Tahoma" w:cs="Tahoma"/>
          <w:sz w:val="22"/>
          <w:szCs w:val="22"/>
        </w:rPr>
        <w:t>1</w:t>
      </w:r>
      <w:r w:rsidRPr="00C63DEB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 </w:t>
      </w:r>
      <w:r w:rsidRPr="00CF7E72">
        <w:rPr>
          <w:rFonts w:ascii="Tahoma" w:hAnsi="Tahoma" w:cs="Tahoma"/>
          <w:sz w:val="22"/>
          <w:szCs w:val="22"/>
        </w:rPr>
        <w:t>place</w:t>
      </w:r>
      <w:r>
        <w:rPr>
          <w:rFonts w:ascii="Tahoma" w:hAnsi="Tahoma" w:cs="Tahoma"/>
          <w:sz w:val="22"/>
          <w:szCs w:val="22"/>
        </w:rPr>
        <w:t xml:space="preserve">, </w:t>
      </w:r>
      <w:r w:rsidRPr="00CF7E7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Ph.D</w:t>
      </w:r>
      <w:r w:rsidRPr="00CF7E72">
        <w:rPr>
          <w:rFonts w:ascii="Tahoma" w:hAnsi="Tahoma" w:cs="Tahoma"/>
          <w:sz w:val="22"/>
          <w:szCs w:val="22"/>
        </w:rPr>
        <w:t>. poster</w:t>
      </w:r>
      <w:r>
        <w:rPr>
          <w:rFonts w:ascii="Tahoma" w:hAnsi="Tahoma" w:cs="Tahoma"/>
          <w:sz w:val="22"/>
          <w:szCs w:val="22"/>
        </w:rPr>
        <w:t>,</w:t>
      </w:r>
      <w:r w:rsidRPr="00CF7E72">
        <w:rPr>
          <w:rFonts w:ascii="Tahoma" w:hAnsi="Tahoma" w:cs="Tahoma"/>
          <w:sz w:val="22"/>
          <w:szCs w:val="22"/>
        </w:rPr>
        <w:t xml:space="preserve"> 200</w:t>
      </w:r>
      <w:r>
        <w:rPr>
          <w:rFonts w:ascii="Tahoma" w:hAnsi="Tahoma" w:cs="Tahoma"/>
          <w:sz w:val="22"/>
          <w:szCs w:val="22"/>
        </w:rPr>
        <w:t>2</w:t>
      </w:r>
      <w:r w:rsidRPr="00AE6A4A">
        <w:t xml:space="preserve">; </w:t>
      </w:r>
      <w:r>
        <w:t xml:space="preserve"> </w:t>
      </w:r>
      <w:r w:rsidRPr="00C63DEB">
        <w:rPr>
          <w:rFonts w:ascii="Tahoma" w:hAnsi="Tahoma" w:cs="Tahoma"/>
          <w:sz w:val="22"/>
          <w:szCs w:val="22"/>
        </w:rPr>
        <w:t xml:space="preserve">NIH NRSA Post-Doctoral Fellowship, 2003.  </w:t>
      </w:r>
      <w:r>
        <w:t xml:space="preserve"> </w:t>
      </w:r>
      <w:r w:rsidRPr="00D636F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076B74">
        <w:rPr>
          <w:rFonts w:ascii="Tahoma" w:hAnsi="Tahoma" w:cs="Tahoma"/>
          <w:sz w:val="22"/>
          <w:szCs w:val="22"/>
        </w:rPr>
        <w:t>Assoc</w:t>
      </w:r>
      <w:r w:rsidRPr="00D636F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Professor</w:t>
      </w:r>
      <w:r w:rsidRPr="00D636F9">
        <w:rPr>
          <w:rFonts w:ascii="Tahoma" w:hAnsi="Tahoma" w:cs="Tahoma"/>
          <w:sz w:val="22"/>
          <w:szCs w:val="22"/>
        </w:rPr>
        <w:t>,</w:t>
      </w:r>
      <w:r w:rsidR="00BA7C1F">
        <w:rPr>
          <w:rFonts w:ascii="Tahoma" w:hAnsi="Tahoma" w:cs="Tahoma"/>
          <w:sz w:val="22"/>
          <w:szCs w:val="22"/>
        </w:rPr>
        <w:t xml:space="preserve"> Dept</w:t>
      </w:r>
      <w:r w:rsidR="00940932">
        <w:rPr>
          <w:rFonts w:ascii="Tahoma" w:hAnsi="Tahoma" w:cs="Tahoma"/>
          <w:sz w:val="22"/>
          <w:szCs w:val="22"/>
        </w:rPr>
        <w:t>.</w:t>
      </w:r>
      <w:r w:rsidR="00BA7C1F">
        <w:rPr>
          <w:rFonts w:ascii="Tahoma" w:hAnsi="Tahoma" w:cs="Tahoma"/>
          <w:sz w:val="22"/>
          <w:szCs w:val="22"/>
        </w:rPr>
        <w:t xml:space="preserve"> of Anatomy/Cell Biology, </w:t>
      </w:r>
      <w:r w:rsidRPr="004662C4">
        <w:rPr>
          <w:rFonts w:ascii="Tahoma" w:hAnsi="Tahoma" w:cs="Tahoma"/>
          <w:sz w:val="22"/>
          <w:szCs w:val="22"/>
        </w:rPr>
        <w:t>University of Indiana School of Medicine, Indianapolis</w:t>
      </w:r>
      <w:r>
        <w:rPr>
          <w:rFonts w:ascii="Tahoma" w:hAnsi="Tahoma" w:cs="Tahoma"/>
          <w:sz w:val="22"/>
          <w:szCs w:val="22"/>
        </w:rPr>
        <w:t xml:space="preserve">. </w:t>
      </w:r>
    </w:p>
    <w:p w14:paraId="4EE86216" w14:textId="77777777" w:rsidR="00025022" w:rsidRDefault="00025022" w:rsidP="007456BF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4662C4">
        <w:rPr>
          <w:rFonts w:ascii="Tahoma" w:hAnsi="Tahoma" w:cs="Tahoma"/>
          <w:i/>
          <w:sz w:val="22"/>
          <w:szCs w:val="22"/>
        </w:rPr>
        <w:t>Anna Rockman, B.S. in Kinesiology, 2003:</w:t>
      </w:r>
      <w:r w:rsidRPr="004662C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D636F9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TX Chapter—</w:t>
      </w:r>
      <w:r w:rsidRPr="00CF7E72">
        <w:rPr>
          <w:rFonts w:ascii="Tahoma" w:hAnsi="Tahoma" w:cs="Tahoma"/>
          <w:sz w:val="22"/>
          <w:szCs w:val="22"/>
        </w:rPr>
        <w:t>American College of Sports Medicine 1</w:t>
      </w:r>
      <w:r w:rsidRPr="00CF7E72">
        <w:rPr>
          <w:rFonts w:ascii="Tahoma" w:hAnsi="Tahoma" w:cs="Tahoma"/>
          <w:sz w:val="22"/>
          <w:szCs w:val="22"/>
          <w:vertAlign w:val="superscript"/>
        </w:rPr>
        <w:t>st</w:t>
      </w:r>
      <w:r w:rsidRPr="00CF7E72">
        <w:rPr>
          <w:rFonts w:ascii="Tahoma" w:hAnsi="Tahoma" w:cs="Tahoma"/>
          <w:sz w:val="22"/>
          <w:szCs w:val="22"/>
        </w:rPr>
        <w:t xml:space="preserve"> place </w:t>
      </w:r>
      <w:r>
        <w:rPr>
          <w:rFonts w:ascii="Tahoma" w:hAnsi="Tahoma" w:cs="Tahoma"/>
          <w:sz w:val="22"/>
          <w:szCs w:val="22"/>
        </w:rPr>
        <w:t>Undergraduate P</w:t>
      </w:r>
      <w:r w:rsidRPr="00CF7E72">
        <w:rPr>
          <w:rFonts w:ascii="Tahoma" w:hAnsi="Tahoma" w:cs="Tahoma"/>
          <w:sz w:val="22"/>
          <w:szCs w:val="22"/>
        </w:rPr>
        <w:t>oster</w:t>
      </w:r>
      <w:r>
        <w:rPr>
          <w:rFonts w:ascii="Tahoma" w:hAnsi="Tahoma" w:cs="Tahoma"/>
          <w:sz w:val="22"/>
          <w:szCs w:val="22"/>
        </w:rPr>
        <w:t xml:space="preserve">.  </w:t>
      </w:r>
    </w:p>
    <w:p w14:paraId="4407CEE4" w14:textId="77777777" w:rsidR="00025022" w:rsidRDefault="00025022" w:rsidP="007456BF">
      <w:pPr>
        <w:widowControl/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Amira Gerges, M.</w:t>
      </w:r>
      <w:r>
        <w:rPr>
          <w:rFonts w:ascii="Tahoma" w:hAnsi="Tahoma" w:cs="Tahoma"/>
          <w:sz w:val="22"/>
          <w:szCs w:val="22"/>
        </w:rPr>
        <w:t>S</w:t>
      </w:r>
      <w:r w:rsidRPr="00B90A28">
        <w:rPr>
          <w:rFonts w:ascii="Tahoma" w:hAnsi="Tahoma" w:cs="Tahoma"/>
          <w:i/>
          <w:sz w:val="22"/>
          <w:szCs w:val="22"/>
        </w:rPr>
        <w:t>. R.D. in Nutrition, 2004</w:t>
      </w:r>
      <w:r>
        <w:rPr>
          <w:rFonts w:ascii="Tahoma" w:hAnsi="Tahoma" w:cs="Tahoma"/>
          <w:sz w:val="22"/>
          <w:szCs w:val="22"/>
        </w:rPr>
        <w:t xml:space="preserve">:  </w:t>
      </w:r>
      <w:r w:rsidRPr="00D636F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Clinical dietician, M.D. Anderson Cancer Center, Houston, TX.</w:t>
      </w:r>
    </w:p>
    <w:p w14:paraId="7A98E60E" w14:textId="77777777" w:rsidR="00025022" w:rsidRDefault="00025022" w:rsidP="007456BF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A95BD1">
        <w:rPr>
          <w:rFonts w:ascii="Tahoma" w:hAnsi="Tahoma" w:cs="Tahoma"/>
          <w:i/>
          <w:sz w:val="22"/>
          <w:szCs w:val="22"/>
        </w:rPr>
        <w:t xml:space="preserve">Jacky Lee, B.S </w:t>
      </w:r>
      <w:r>
        <w:rPr>
          <w:rFonts w:ascii="Tahoma" w:hAnsi="Tahoma" w:cs="Tahoma"/>
          <w:i/>
          <w:sz w:val="22"/>
          <w:szCs w:val="22"/>
        </w:rPr>
        <w:t>in Information Management, 2006</w:t>
      </w:r>
      <w:r>
        <w:rPr>
          <w:rFonts w:ascii="Tahoma" w:hAnsi="Tahoma" w:cs="Tahoma"/>
          <w:sz w:val="22"/>
          <w:szCs w:val="22"/>
        </w:rPr>
        <w:t>:  Honors Thesis Fellow, 2004-2005. Applying to medical school.</w:t>
      </w:r>
    </w:p>
    <w:p w14:paraId="313C7A28" w14:textId="29B9AFC8" w:rsidR="00D930F7" w:rsidRPr="00B27A4A" w:rsidRDefault="00025022" w:rsidP="00976372">
      <w:pPr>
        <w:widowControl/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Brent Vyvial, M.S. in Mechanical Engineering, 2006</w:t>
      </w:r>
      <w:r>
        <w:rPr>
          <w:rFonts w:ascii="Tahoma" w:hAnsi="Tahoma" w:cs="Tahoma"/>
          <w:sz w:val="22"/>
          <w:szCs w:val="22"/>
        </w:rPr>
        <w:t xml:space="preserve"> (co-chair):  Engineer with Stress Engineering Systems, Houston, TX.</w:t>
      </w:r>
    </w:p>
    <w:p w14:paraId="67AC5BAA" w14:textId="1242683D" w:rsidR="00025022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 w:rsidRPr="00B22BE5">
        <w:rPr>
          <w:rFonts w:ascii="Tahoma" w:hAnsi="Tahoma" w:cs="Tahoma"/>
          <w:i/>
          <w:sz w:val="22"/>
          <w:szCs w:val="22"/>
        </w:rPr>
        <w:t>Justin Alcorn</w:t>
      </w:r>
      <w:r>
        <w:rPr>
          <w:rFonts w:ascii="Tahoma" w:hAnsi="Tahoma" w:cs="Tahoma"/>
          <w:i/>
          <w:sz w:val="22"/>
          <w:szCs w:val="22"/>
        </w:rPr>
        <w:t>, M.S. in Mechanical Engineering, 2006</w:t>
      </w:r>
      <w:r>
        <w:rPr>
          <w:rFonts w:ascii="Tahoma" w:hAnsi="Tahoma" w:cs="Tahoma"/>
          <w:sz w:val="22"/>
          <w:szCs w:val="22"/>
        </w:rPr>
        <w:t xml:space="preserve"> (co-chair):  </w:t>
      </w:r>
      <w:r w:rsidRPr="00977287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sz w:val="22"/>
          <w:szCs w:val="22"/>
        </w:rPr>
        <w:t xml:space="preserve"> </w:t>
      </w:r>
      <w:r w:rsidRPr="00556919">
        <w:rPr>
          <w:rFonts w:ascii="Tahoma" w:hAnsi="Tahoma" w:cs="Tahoma"/>
          <w:bCs/>
          <w:sz w:val="22"/>
          <w:szCs w:val="22"/>
        </w:rPr>
        <w:t>Houston Society for Engineering in Medicine and Biology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556919">
        <w:rPr>
          <w:rFonts w:ascii="Tahoma" w:hAnsi="Tahoma" w:cs="Tahoma"/>
          <w:bCs/>
          <w:sz w:val="22"/>
          <w:szCs w:val="22"/>
        </w:rPr>
        <w:t>Louis C. Sheppard Award for Best Poster</w:t>
      </w:r>
      <w:r>
        <w:rPr>
          <w:rFonts w:ascii="Tahoma" w:hAnsi="Tahoma" w:cs="Tahoma"/>
          <w:bCs/>
          <w:sz w:val="22"/>
          <w:szCs w:val="22"/>
        </w:rPr>
        <w:t xml:space="preserve">, 2006.  </w:t>
      </w:r>
      <w:r w:rsidRPr="00D636F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pplying to medical school. </w:t>
      </w:r>
    </w:p>
    <w:p w14:paraId="5A457780" w14:textId="77777777" w:rsidR="00025022" w:rsidRDefault="00025022" w:rsidP="007456BF">
      <w:pPr>
        <w:widowControl/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Sabrina Macmanus</w:t>
      </w:r>
      <w:r w:rsidRPr="004662C4">
        <w:rPr>
          <w:rFonts w:ascii="Tahoma" w:hAnsi="Tahoma" w:cs="Tahoma"/>
          <w:i/>
          <w:sz w:val="22"/>
          <w:szCs w:val="22"/>
        </w:rPr>
        <w:t xml:space="preserve">, B.S. in </w:t>
      </w:r>
      <w:r>
        <w:rPr>
          <w:rFonts w:ascii="Tahoma" w:hAnsi="Tahoma" w:cs="Tahoma"/>
          <w:i/>
          <w:sz w:val="22"/>
          <w:szCs w:val="22"/>
        </w:rPr>
        <w:t>Theatre, 2006</w:t>
      </w:r>
      <w:r w:rsidRPr="004662C4">
        <w:rPr>
          <w:rFonts w:ascii="Tahoma" w:hAnsi="Tahoma" w:cs="Tahoma"/>
          <w:i/>
          <w:sz w:val="22"/>
          <w:szCs w:val="22"/>
        </w:rPr>
        <w:t>:</w:t>
      </w:r>
      <w:r w:rsidRPr="004662C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D636F9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TX Chapter—</w:t>
      </w:r>
      <w:r w:rsidRPr="00CF7E72">
        <w:rPr>
          <w:rFonts w:ascii="Tahoma" w:hAnsi="Tahoma" w:cs="Tahoma"/>
          <w:sz w:val="22"/>
          <w:szCs w:val="22"/>
        </w:rPr>
        <w:t xml:space="preserve">American College of Sports Medicine </w:t>
      </w:r>
      <w:r>
        <w:rPr>
          <w:rFonts w:ascii="Tahoma" w:hAnsi="Tahoma" w:cs="Tahoma"/>
          <w:sz w:val="22"/>
          <w:szCs w:val="22"/>
        </w:rPr>
        <w:t>2</w:t>
      </w:r>
      <w:r w:rsidRPr="00303FF8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place </w:t>
      </w:r>
      <w:r>
        <w:rPr>
          <w:rFonts w:ascii="Tahoma" w:hAnsi="Tahoma" w:cs="Tahoma"/>
          <w:sz w:val="22"/>
          <w:szCs w:val="22"/>
        </w:rPr>
        <w:t>Undergraduate P</w:t>
      </w:r>
      <w:r w:rsidRPr="00CF7E72">
        <w:rPr>
          <w:rFonts w:ascii="Tahoma" w:hAnsi="Tahoma" w:cs="Tahoma"/>
          <w:sz w:val="22"/>
          <w:szCs w:val="22"/>
        </w:rPr>
        <w:t>oster</w:t>
      </w:r>
      <w:r>
        <w:rPr>
          <w:rFonts w:ascii="Tahoma" w:hAnsi="Tahoma" w:cs="Tahoma"/>
          <w:sz w:val="22"/>
          <w:szCs w:val="22"/>
        </w:rPr>
        <w:t xml:space="preserve">.  </w:t>
      </w:r>
      <w:r w:rsidRPr="00D636F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Enrolled in Graduate MS program at</w:t>
      </w:r>
      <w:r w:rsidRPr="004662C4">
        <w:rPr>
          <w:rFonts w:ascii="Tahoma" w:hAnsi="Tahoma" w:cs="Tahoma"/>
          <w:sz w:val="22"/>
          <w:szCs w:val="22"/>
        </w:rPr>
        <w:t xml:space="preserve"> A&amp;M </w:t>
      </w:r>
      <w:r>
        <w:rPr>
          <w:rFonts w:ascii="Tahoma" w:hAnsi="Tahoma" w:cs="Tahoma"/>
          <w:sz w:val="22"/>
          <w:szCs w:val="22"/>
        </w:rPr>
        <w:t xml:space="preserve">in Sports Physiology.  </w:t>
      </w:r>
    </w:p>
    <w:p w14:paraId="3606552C" w14:textId="77777777" w:rsidR="00025022" w:rsidRPr="00D82E70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Lindsey Sumner, M.S. in Mechanical Engineering, 2007</w:t>
      </w:r>
      <w:r>
        <w:rPr>
          <w:rFonts w:ascii="Tahoma" w:hAnsi="Tahoma" w:cs="Tahoma"/>
          <w:sz w:val="22"/>
          <w:szCs w:val="22"/>
        </w:rPr>
        <w:t xml:space="preserve"> (co-chair).   </w:t>
      </w:r>
      <w:r w:rsidRPr="00421E25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sz w:val="22"/>
          <w:szCs w:val="22"/>
        </w:rPr>
        <w:t xml:space="preserve">  Product</w:t>
      </w:r>
      <w:r w:rsidR="007456B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Engineer, </w:t>
      </w:r>
      <w:r w:rsidRPr="00D82E70">
        <w:rPr>
          <w:rFonts w:ascii="Tahoma" w:hAnsi="Tahoma" w:cs="Tahoma"/>
          <w:sz w:val="22"/>
          <w:szCs w:val="22"/>
        </w:rPr>
        <w:t>OriGen Biomedical</w:t>
      </w:r>
      <w:r>
        <w:rPr>
          <w:rFonts w:ascii="Tahoma" w:hAnsi="Tahoma" w:cs="Tahoma"/>
          <w:sz w:val="22"/>
          <w:szCs w:val="22"/>
        </w:rPr>
        <w:t xml:space="preserve">, Austin, TX. </w:t>
      </w:r>
    </w:p>
    <w:p w14:paraId="2BFE5380" w14:textId="58E6B9FF" w:rsidR="009C5FBC" w:rsidRPr="003E055D" w:rsidRDefault="00025022" w:rsidP="003E055D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Jay Jeffery, M.S. in Mechanical Engineering, 2007</w:t>
      </w:r>
      <w:r>
        <w:rPr>
          <w:rFonts w:ascii="Tahoma" w:hAnsi="Tahoma" w:cs="Tahoma"/>
          <w:sz w:val="22"/>
          <w:szCs w:val="22"/>
        </w:rPr>
        <w:t xml:space="preserve"> (co-chair) </w:t>
      </w:r>
      <w:r w:rsidRPr="00421E25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i/>
          <w:sz w:val="22"/>
          <w:szCs w:val="22"/>
        </w:rPr>
        <w:t xml:space="preserve">  </w:t>
      </w:r>
      <w:r w:rsidRPr="00D82E70">
        <w:rPr>
          <w:rFonts w:ascii="Tahoma" w:hAnsi="Tahoma" w:cs="Tahoma"/>
          <w:sz w:val="22"/>
          <w:szCs w:val="22"/>
        </w:rPr>
        <w:t>Development Engineer with Fiberspar LinePipe LLC, Houston, TX.</w:t>
      </w:r>
    </w:p>
    <w:p w14:paraId="56D61929" w14:textId="460C2750" w:rsidR="00025022" w:rsidRDefault="00025022" w:rsidP="007456BF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486BC9">
        <w:rPr>
          <w:rFonts w:ascii="Tahoma" w:hAnsi="Tahoma" w:cs="Tahoma"/>
          <w:i/>
          <w:sz w:val="22"/>
          <w:szCs w:val="22"/>
        </w:rPr>
        <w:t xml:space="preserve">Kyunghwa Baek, </w:t>
      </w:r>
      <w:r>
        <w:rPr>
          <w:rFonts w:ascii="Tahoma" w:hAnsi="Tahoma" w:cs="Tahoma"/>
          <w:i/>
          <w:sz w:val="22"/>
          <w:szCs w:val="22"/>
        </w:rPr>
        <w:t>Ph.D. in  Nutrition, 2007</w:t>
      </w:r>
      <w:r>
        <w:rPr>
          <w:rFonts w:ascii="Tahoma" w:hAnsi="Tahoma" w:cs="Tahoma"/>
          <w:sz w:val="22"/>
          <w:szCs w:val="22"/>
        </w:rPr>
        <w:t xml:space="preserve">:    </w:t>
      </w:r>
      <w:r w:rsidRPr="00977287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sz w:val="22"/>
          <w:szCs w:val="22"/>
        </w:rPr>
        <w:t xml:space="preserve">  TX Chapter—</w:t>
      </w:r>
      <w:r w:rsidRPr="00CF7E72">
        <w:rPr>
          <w:rFonts w:ascii="Tahoma" w:hAnsi="Tahoma" w:cs="Tahoma"/>
          <w:sz w:val="22"/>
          <w:szCs w:val="22"/>
        </w:rPr>
        <w:t>American College of Sports Medicine 1</w:t>
      </w:r>
      <w:r w:rsidRPr="00CF7E72">
        <w:rPr>
          <w:rFonts w:ascii="Tahoma" w:hAnsi="Tahoma" w:cs="Tahoma"/>
          <w:sz w:val="22"/>
          <w:szCs w:val="22"/>
          <w:vertAlign w:val="superscript"/>
        </w:rPr>
        <w:t>st</w:t>
      </w:r>
      <w:r w:rsidRPr="00CF7E72">
        <w:rPr>
          <w:rFonts w:ascii="Tahoma" w:hAnsi="Tahoma" w:cs="Tahoma"/>
          <w:sz w:val="22"/>
          <w:szCs w:val="22"/>
        </w:rPr>
        <w:t xml:space="preserve"> place M.S. poster 2003; 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>NIH Scholar Travel Award, Vitamin D and Health in the 2</w:t>
      </w:r>
      <w:r>
        <w:rPr>
          <w:rFonts w:ascii="Tahoma" w:hAnsi="Tahoma" w:cs="Tahoma"/>
          <w:sz w:val="22"/>
          <w:szCs w:val="22"/>
        </w:rPr>
        <w:t>1st. Century: Bone and Beyond</w:t>
      </w:r>
      <w:r w:rsidRPr="00CF7E72">
        <w:rPr>
          <w:rFonts w:ascii="Tahoma" w:hAnsi="Tahoma" w:cs="Tahoma"/>
          <w:sz w:val="22"/>
          <w:szCs w:val="22"/>
        </w:rPr>
        <w:t xml:space="preserve"> 2003; Young Investigator Travel Award, Endocrinology &amp; Metabolism Section, Amer. Physiology Society, 2004;  </w:t>
      </w:r>
      <w:r w:rsidR="003A22BA">
        <w:rPr>
          <w:rFonts w:ascii="Tahoma" w:hAnsi="Tahoma" w:cs="Tahoma"/>
          <w:bCs/>
          <w:sz w:val="22"/>
          <w:szCs w:val="22"/>
        </w:rPr>
        <w:t>Alice L.</w:t>
      </w:r>
      <w:r w:rsidRPr="00CF7E72">
        <w:rPr>
          <w:rFonts w:ascii="Tahoma" w:hAnsi="Tahoma" w:cs="Tahoma"/>
          <w:bCs/>
          <w:sz w:val="22"/>
          <w:szCs w:val="22"/>
        </w:rPr>
        <w:t xml:space="preserve">Jee Memorial Young Investigator Award, </w:t>
      </w:r>
      <w:r>
        <w:rPr>
          <w:rFonts w:ascii="Tahoma" w:hAnsi="Tahoma" w:cs="Tahoma"/>
          <w:bCs/>
          <w:sz w:val="22"/>
          <w:szCs w:val="22"/>
        </w:rPr>
        <w:t xml:space="preserve"> 35</w:t>
      </w:r>
      <w:r w:rsidRPr="00977287">
        <w:rPr>
          <w:rFonts w:ascii="Tahoma" w:hAnsi="Tahoma" w:cs="Tahoma"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CF7E72">
        <w:rPr>
          <w:rFonts w:ascii="Tahoma" w:hAnsi="Tahoma" w:cs="Tahoma"/>
          <w:bCs/>
          <w:sz w:val="22"/>
          <w:szCs w:val="22"/>
        </w:rPr>
        <w:t xml:space="preserve">International Sun Valley  Workshop on Skeletal Tissue, 2005;  </w:t>
      </w:r>
      <w:r w:rsidRPr="00CF7E72">
        <w:rPr>
          <w:rFonts w:ascii="Tahoma" w:hAnsi="Tahoma" w:cs="Tahoma"/>
          <w:sz w:val="22"/>
          <w:szCs w:val="22"/>
        </w:rPr>
        <w:t>Plenary Poster at 27</w:t>
      </w:r>
      <w:r w:rsidRPr="00CF7E72">
        <w:rPr>
          <w:rFonts w:ascii="Tahoma" w:hAnsi="Tahoma" w:cs="Tahoma"/>
          <w:sz w:val="22"/>
          <w:szCs w:val="22"/>
          <w:vertAlign w:val="superscript"/>
        </w:rPr>
        <w:t>th</w:t>
      </w:r>
      <w:r w:rsidRPr="00CF7E72">
        <w:rPr>
          <w:rFonts w:ascii="Tahoma" w:hAnsi="Tahoma" w:cs="Tahoma"/>
          <w:sz w:val="22"/>
          <w:szCs w:val="22"/>
        </w:rPr>
        <w:t xml:space="preserve"> American Society of Bone and Mineral Research Meeting, 2005; Annual Research Symposium Scholarship, Texas A&amp;M Intercollegiate Faculty of Nutritio</w:t>
      </w:r>
      <w:r>
        <w:rPr>
          <w:rFonts w:ascii="Tahoma" w:hAnsi="Tahoma" w:cs="Tahoma"/>
          <w:sz w:val="22"/>
          <w:szCs w:val="22"/>
        </w:rPr>
        <w:t>n; Oral Presentation at 29</w:t>
      </w:r>
      <w:r w:rsidRPr="00EC189E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>American Society of Bone and Mineral Research Meeting, 200</w:t>
      </w:r>
      <w:r>
        <w:rPr>
          <w:rFonts w:ascii="Tahoma" w:hAnsi="Tahoma" w:cs="Tahoma"/>
          <w:sz w:val="22"/>
          <w:szCs w:val="22"/>
        </w:rPr>
        <w:t xml:space="preserve">7;  Texas A&amp;M University Distinguished Graduate Research Award, 2008.   </w:t>
      </w:r>
      <w:r w:rsidRPr="002F72E1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sz w:val="22"/>
          <w:szCs w:val="22"/>
        </w:rPr>
        <w:t xml:space="preserve">  </w:t>
      </w:r>
      <w:r w:rsidR="008E71AD">
        <w:rPr>
          <w:rFonts w:ascii="Tahoma" w:hAnsi="Tahoma" w:cs="Tahoma"/>
          <w:sz w:val="22"/>
          <w:szCs w:val="22"/>
        </w:rPr>
        <w:t>Asst. Professor</w:t>
      </w:r>
      <w:r>
        <w:rPr>
          <w:rFonts w:ascii="Tahoma" w:hAnsi="Tahoma" w:cs="Tahoma"/>
          <w:sz w:val="22"/>
          <w:szCs w:val="22"/>
        </w:rPr>
        <w:t xml:space="preserve">, </w:t>
      </w:r>
      <w:r w:rsidR="00922E03">
        <w:rPr>
          <w:rFonts w:ascii="Tahoma" w:hAnsi="Tahoma" w:cs="Tahoma"/>
          <w:sz w:val="22"/>
          <w:szCs w:val="22"/>
        </w:rPr>
        <w:t xml:space="preserve">Dept of Pharmacology, </w:t>
      </w:r>
      <w:r>
        <w:rPr>
          <w:rFonts w:ascii="Tahoma" w:hAnsi="Tahoma" w:cs="Tahoma"/>
          <w:sz w:val="22"/>
          <w:szCs w:val="22"/>
        </w:rPr>
        <w:t xml:space="preserve">School of Dentistry, </w:t>
      </w:r>
      <w:r w:rsidR="00922E03" w:rsidRPr="00922E03">
        <w:rPr>
          <w:rFonts w:ascii="Tahoma" w:hAnsi="Tahoma" w:cs="Tahoma"/>
          <w:sz w:val="22"/>
          <w:szCs w:val="22"/>
        </w:rPr>
        <w:t>G</w:t>
      </w:r>
      <w:r w:rsidR="00922E03">
        <w:rPr>
          <w:rFonts w:ascii="Tahoma" w:hAnsi="Tahoma" w:cs="Tahoma"/>
          <w:sz w:val="22"/>
          <w:szCs w:val="22"/>
        </w:rPr>
        <w:t xml:space="preserve">angneung-Wonju </w:t>
      </w:r>
      <w:r w:rsidR="00922E03" w:rsidRPr="00922E03">
        <w:rPr>
          <w:rFonts w:ascii="Tahoma" w:hAnsi="Tahoma" w:cs="Tahoma"/>
          <w:sz w:val="22"/>
          <w:szCs w:val="22"/>
        </w:rPr>
        <w:t>National</w:t>
      </w:r>
      <w:r w:rsidR="00922E03">
        <w:rPr>
          <w:rFonts w:ascii="Tahoma" w:hAnsi="Tahoma" w:cs="Tahoma"/>
          <w:b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University, </w:t>
      </w:r>
      <w:r w:rsidR="00922E03">
        <w:rPr>
          <w:rFonts w:ascii="Tahoma" w:hAnsi="Tahoma" w:cs="Tahoma"/>
          <w:sz w:val="22"/>
          <w:szCs w:val="22"/>
        </w:rPr>
        <w:t xml:space="preserve">Gangwon-do, </w:t>
      </w:r>
      <w:r>
        <w:rPr>
          <w:rFonts w:ascii="Tahoma" w:hAnsi="Tahoma" w:cs="Tahoma"/>
          <w:sz w:val="22"/>
          <w:szCs w:val="22"/>
        </w:rPr>
        <w:t xml:space="preserve">South Korea.   </w:t>
      </w:r>
    </w:p>
    <w:p w14:paraId="6E90148E" w14:textId="10E21497" w:rsidR="00025022" w:rsidRDefault="00025022" w:rsidP="007456BF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CF36D3">
        <w:rPr>
          <w:rFonts w:ascii="Tahoma" w:hAnsi="Tahoma" w:cs="Tahoma"/>
          <w:i/>
          <w:sz w:val="22"/>
          <w:szCs w:val="22"/>
        </w:rPr>
        <w:lastRenderedPageBreak/>
        <w:t>Samantha Manning, B.S. in Biomedical Sciences, 2009</w:t>
      </w:r>
      <w:r w:rsidR="00B93C57">
        <w:rPr>
          <w:rFonts w:ascii="Tahoma" w:hAnsi="Tahoma" w:cs="Tahoma"/>
          <w:sz w:val="22"/>
          <w:szCs w:val="22"/>
        </w:rPr>
        <w:t xml:space="preserve">; </w:t>
      </w:r>
      <w:r w:rsidRPr="00CF36D3">
        <w:rPr>
          <w:rFonts w:ascii="Tahoma" w:hAnsi="Tahoma" w:cs="Tahoma"/>
          <w:i/>
          <w:sz w:val="22"/>
          <w:szCs w:val="22"/>
        </w:rPr>
        <w:t>Awards</w:t>
      </w:r>
      <w:r>
        <w:rPr>
          <w:rFonts w:ascii="Tahoma" w:hAnsi="Tahoma" w:cs="Tahoma"/>
          <w:sz w:val="22"/>
          <w:szCs w:val="22"/>
        </w:rPr>
        <w:t>:  TX Chapter—</w:t>
      </w:r>
      <w:r w:rsidRPr="00CF7E72">
        <w:rPr>
          <w:rFonts w:ascii="Tahoma" w:hAnsi="Tahoma" w:cs="Tahoma"/>
          <w:sz w:val="22"/>
          <w:szCs w:val="22"/>
        </w:rPr>
        <w:t>American</w:t>
      </w:r>
      <w:r w:rsidR="007456BF"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College of Sports Medicine </w:t>
      </w:r>
      <w:r>
        <w:rPr>
          <w:rFonts w:ascii="Tahoma" w:hAnsi="Tahoma" w:cs="Tahoma"/>
          <w:sz w:val="22"/>
          <w:szCs w:val="22"/>
        </w:rPr>
        <w:t>1</w:t>
      </w:r>
      <w:r w:rsidRPr="00CF36D3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place </w:t>
      </w:r>
      <w:r>
        <w:rPr>
          <w:rFonts w:ascii="Tahoma" w:hAnsi="Tahoma" w:cs="Tahoma"/>
          <w:sz w:val="22"/>
          <w:szCs w:val="22"/>
        </w:rPr>
        <w:t>Undergraduate P</w:t>
      </w:r>
      <w:r w:rsidRPr="00CF7E72">
        <w:rPr>
          <w:rFonts w:ascii="Tahoma" w:hAnsi="Tahoma" w:cs="Tahoma"/>
          <w:sz w:val="22"/>
          <w:szCs w:val="22"/>
        </w:rPr>
        <w:t>oster</w:t>
      </w:r>
      <w:r>
        <w:rPr>
          <w:rFonts w:ascii="Tahoma" w:hAnsi="Tahoma" w:cs="Tahoma"/>
          <w:sz w:val="22"/>
          <w:szCs w:val="22"/>
        </w:rPr>
        <w:t xml:space="preserve">.  </w:t>
      </w:r>
      <w:r w:rsidR="00956EE0" w:rsidRPr="00956EE0">
        <w:rPr>
          <w:rFonts w:ascii="Tahoma" w:hAnsi="Tahoma" w:cs="Tahoma"/>
          <w:i/>
          <w:sz w:val="22"/>
          <w:szCs w:val="22"/>
        </w:rPr>
        <w:t>Currently:</w:t>
      </w:r>
      <w:r w:rsidR="00956EE0">
        <w:rPr>
          <w:rFonts w:ascii="Tahoma" w:hAnsi="Tahoma" w:cs="Tahoma"/>
          <w:sz w:val="22"/>
          <w:szCs w:val="22"/>
        </w:rPr>
        <w:t xml:space="preserve">  </w:t>
      </w:r>
      <w:r w:rsidR="00BA7C1F">
        <w:rPr>
          <w:rFonts w:ascii="Tahoma" w:hAnsi="Tahoma" w:cs="Tahoma"/>
          <w:sz w:val="22"/>
          <w:szCs w:val="22"/>
        </w:rPr>
        <w:t>Employed in State of TX Forensic Laboratory.</w:t>
      </w:r>
    </w:p>
    <w:p w14:paraId="2871838C" w14:textId="77777777" w:rsidR="00025022" w:rsidRDefault="00025022" w:rsidP="007456BF">
      <w:pPr>
        <w:widowControl/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Matt Lucas, </w:t>
      </w:r>
      <w:r w:rsidRPr="00834DD8">
        <w:rPr>
          <w:rFonts w:ascii="Tahoma" w:hAnsi="Tahoma" w:cs="Tahoma"/>
          <w:i/>
          <w:sz w:val="22"/>
          <w:szCs w:val="22"/>
        </w:rPr>
        <w:t>M.S. in Mechanical Engineering, 200</w:t>
      </w:r>
      <w:r>
        <w:rPr>
          <w:rFonts w:ascii="Tahoma" w:hAnsi="Tahoma" w:cs="Tahoma"/>
          <w:i/>
          <w:sz w:val="22"/>
          <w:szCs w:val="22"/>
        </w:rPr>
        <w:t>9</w:t>
      </w:r>
      <w:r w:rsidRPr="00834DD8">
        <w:rPr>
          <w:rFonts w:ascii="Tahoma" w:hAnsi="Tahoma" w:cs="Tahoma"/>
          <w:sz w:val="22"/>
          <w:szCs w:val="22"/>
        </w:rPr>
        <w:t xml:space="preserve"> (co-chair)</w:t>
      </w:r>
      <w:r w:rsidR="00B5278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  </w:t>
      </w:r>
      <w:r w:rsidR="00B52784" w:rsidRPr="00B52784">
        <w:rPr>
          <w:rFonts w:ascii="Tahoma" w:hAnsi="Tahoma" w:cs="Tahoma"/>
          <w:i/>
          <w:sz w:val="22"/>
          <w:szCs w:val="22"/>
        </w:rPr>
        <w:t>Currently:</w:t>
      </w:r>
      <w:r w:rsidR="00B52784">
        <w:rPr>
          <w:rFonts w:ascii="Tahoma" w:hAnsi="Tahoma" w:cs="Tahoma"/>
          <w:sz w:val="22"/>
          <w:szCs w:val="22"/>
        </w:rPr>
        <w:t xml:space="preserve">  </w:t>
      </w:r>
      <w:r w:rsidRPr="00EF4CA3">
        <w:rPr>
          <w:rFonts w:ascii="Tahoma" w:hAnsi="Tahoma" w:cs="Tahoma"/>
          <w:sz w:val="22"/>
          <w:szCs w:val="22"/>
        </w:rPr>
        <w:t>Engineer with</w:t>
      </w:r>
      <w:r>
        <w:rPr>
          <w:rFonts w:ascii="Tahoma" w:hAnsi="Tahoma" w:cs="Tahoma"/>
          <w:sz w:val="22"/>
          <w:szCs w:val="22"/>
        </w:rPr>
        <w:t xml:space="preserve"> </w:t>
      </w:r>
      <w:r w:rsidR="00EF4CA3">
        <w:rPr>
          <w:rFonts w:ascii="Tahoma" w:hAnsi="Tahoma" w:cs="Tahoma"/>
          <w:sz w:val="22"/>
          <w:szCs w:val="22"/>
        </w:rPr>
        <w:t>TriVector Services, Huntsville, AL.</w:t>
      </w:r>
    </w:p>
    <w:p w14:paraId="4DBACEE2" w14:textId="749D7D6A" w:rsidR="00E710B1" w:rsidRPr="0068763F" w:rsidRDefault="00025022" w:rsidP="0068763F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</w:t>
      </w:r>
      <w:r w:rsidRPr="00834DD8">
        <w:rPr>
          <w:rFonts w:ascii="Tahoma" w:hAnsi="Tahoma" w:cs="Tahoma"/>
          <w:i/>
          <w:sz w:val="22"/>
          <w:szCs w:val="22"/>
        </w:rPr>
        <w:t>Scott Bouse, M.S. in Mechanical Engineering, 200</w:t>
      </w:r>
      <w:r>
        <w:rPr>
          <w:rFonts w:ascii="Tahoma" w:hAnsi="Tahoma" w:cs="Tahoma"/>
          <w:i/>
          <w:sz w:val="22"/>
          <w:szCs w:val="22"/>
        </w:rPr>
        <w:t>9</w:t>
      </w:r>
      <w:r w:rsidRPr="00834DD8">
        <w:rPr>
          <w:rFonts w:ascii="Tahoma" w:hAnsi="Tahoma" w:cs="Tahoma"/>
          <w:sz w:val="22"/>
          <w:szCs w:val="22"/>
        </w:rPr>
        <w:t xml:space="preserve"> (co-</w:t>
      </w:r>
      <w:r w:rsidR="00B52784">
        <w:rPr>
          <w:rFonts w:ascii="Tahoma" w:hAnsi="Tahoma" w:cs="Tahoma"/>
          <w:sz w:val="22"/>
          <w:szCs w:val="22"/>
        </w:rPr>
        <w:t xml:space="preserve">chair).  </w:t>
      </w:r>
      <w:r w:rsidR="00B52784" w:rsidRPr="00B52784">
        <w:rPr>
          <w:rFonts w:ascii="Tahoma" w:hAnsi="Tahoma" w:cs="Tahoma"/>
          <w:i/>
          <w:sz w:val="22"/>
          <w:szCs w:val="22"/>
        </w:rPr>
        <w:t>Currently</w:t>
      </w:r>
      <w:r w:rsidR="00B52784">
        <w:rPr>
          <w:rFonts w:ascii="Tahoma" w:hAnsi="Tahoma" w:cs="Tahoma"/>
          <w:sz w:val="22"/>
          <w:szCs w:val="22"/>
        </w:rPr>
        <w:t xml:space="preserve">: </w:t>
      </w:r>
      <w:r w:rsidR="008E71AD">
        <w:rPr>
          <w:rFonts w:ascii="Tahoma" w:hAnsi="Tahoma" w:cs="Tahoma"/>
          <w:sz w:val="22"/>
          <w:szCs w:val="22"/>
        </w:rPr>
        <w:t xml:space="preserve"> </w:t>
      </w:r>
      <w:r w:rsidRPr="00834DD8">
        <w:rPr>
          <w:rFonts w:ascii="Tahoma" w:hAnsi="Tahoma" w:cs="Tahoma"/>
          <w:sz w:val="22"/>
          <w:szCs w:val="22"/>
        </w:rPr>
        <w:t>Engineer with Stress Engineering Systems, Houston, TX.</w:t>
      </w:r>
    </w:p>
    <w:p w14:paraId="670FA5EA" w14:textId="129F9A9B" w:rsidR="00B66CD0" w:rsidRPr="00E710B1" w:rsidRDefault="00E55D69" w:rsidP="00E710B1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E55D69">
        <w:rPr>
          <w:rFonts w:ascii="Tahoma" w:hAnsi="Tahoma" w:cs="Tahoma"/>
          <w:i/>
          <w:sz w:val="22"/>
          <w:szCs w:val="22"/>
        </w:rPr>
        <w:t>Mats Nilsson, M</w:t>
      </w:r>
      <w:r w:rsidRPr="00E55D69">
        <w:rPr>
          <w:rFonts w:ascii="Tahoma" w:hAnsi="Tahoma" w:cs="Tahoma"/>
          <w:sz w:val="22"/>
          <w:szCs w:val="22"/>
        </w:rPr>
        <w:t>.</w:t>
      </w:r>
      <w:r w:rsidRPr="00E55D69">
        <w:rPr>
          <w:rFonts w:ascii="Tahoma" w:hAnsi="Tahoma" w:cs="Tahoma"/>
          <w:i/>
          <w:sz w:val="22"/>
          <w:szCs w:val="22"/>
        </w:rPr>
        <w:t xml:space="preserve">S. Univ. </w:t>
      </w:r>
      <w:r w:rsidRPr="00A2627F">
        <w:rPr>
          <w:rFonts w:ascii="Tahoma" w:hAnsi="Tahoma" w:cs="Tahoma"/>
          <w:i/>
          <w:sz w:val="22"/>
          <w:szCs w:val="22"/>
        </w:rPr>
        <w:t>Texas-El Paso</w:t>
      </w:r>
      <w:r>
        <w:rPr>
          <w:rFonts w:ascii="Tahoma" w:hAnsi="Tahoma" w:cs="Tahoma"/>
          <w:sz w:val="22"/>
          <w:szCs w:val="22"/>
        </w:rPr>
        <w:t xml:space="preserve">:  Ph.D. student 2004-07 (switched to J. Fluckey HLKN lab Jan 2008).  </w:t>
      </w:r>
      <w:r w:rsidRPr="00977287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sz w:val="22"/>
          <w:szCs w:val="22"/>
        </w:rPr>
        <w:t xml:space="preserve">  TX Chapter-- </w:t>
      </w:r>
      <w:r w:rsidRPr="00CF7E72">
        <w:rPr>
          <w:rFonts w:ascii="Tahoma" w:hAnsi="Tahoma" w:cs="Tahoma"/>
          <w:sz w:val="22"/>
          <w:szCs w:val="22"/>
        </w:rPr>
        <w:t>American College of Sports Medicine 1</w:t>
      </w:r>
      <w:r w:rsidRPr="00CF7E72">
        <w:rPr>
          <w:rFonts w:ascii="Tahoma" w:hAnsi="Tahoma" w:cs="Tahoma"/>
          <w:sz w:val="22"/>
          <w:szCs w:val="22"/>
          <w:vertAlign w:val="superscript"/>
        </w:rPr>
        <w:t>st</w:t>
      </w:r>
      <w:r w:rsidRPr="00CF7E72">
        <w:rPr>
          <w:rFonts w:ascii="Tahoma" w:hAnsi="Tahoma" w:cs="Tahoma"/>
          <w:sz w:val="22"/>
          <w:szCs w:val="22"/>
        </w:rPr>
        <w:t xml:space="preserve"> place </w:t>
      </w:r>
      <w:r>
        <w:rPr>
          <w:rFonts w:ascii="Tahoma" w:hAnsi="Tahoma" w:cs="Tahoma"/>
          <w:sz w:val="22"/>
          <w:szCs w:val="22"/>
        </w:rPr>
        <w:t>Ph.D</w:t>
      </w:r>
      <w:r w:rsidRPr="00CF7E72">
        <w:rPr>
          <w:rFonts w:ascii="Tahoma" w:hAnsi="Tahoma" w:cs="Tahoma"/>
          <w:sz w:val="22"/>
          <w:szCs w:val="22"/>
        </w:rPr>
        <w:t>. poster 200</w:t>
      </w:r>
      <w:r>
        <w:rPr>
          <w:rFonts w:ascii="Tahoma" w:hAnsi="Tahoma" w:cs="Tahoma"/>
          <w:sz w:val="22"/>
          <w:szCs w:val="22"/>
        </w:rPr>
        <w:t>6 and 2007</w:t>
      </w:r>
      <w:r w:rsidRPr="00AE6A4A">
        <w:t xml:space="preserve">;  </w:t>
      </w:r>
      <w:r w:rsidRPr="001B7EA0">
        <w:rPr>
          <w:rFonts w:ascii="Tahoma" w:hAnsi="Tahoma" w:cs="Tahoma"/>
          <w:sz w:val="22"/>
          <w:szCs w:val="22"/>
        </w:rPr>
        <w:t xml:space="preserve">Texas A&amp;M </w:t>
      </w:r>
      <w:r>
        <w:rPr>
          <w:rFonts w:ascii="Tahoma" w:hAnsi="Tahoma" w:cs="Tahoma"/>
          <w:sz w:val="22"/>
          <w:szCs w:val="22"/>
        </w:rPr>
        <w:t>Student Research Week, 2</w:t>
      </w:r>
      <w:r w:rsidRPr="001B7EA0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</w:t>
      </w:r>
      <w:r w:rsidRPr="001B7EA0">
        <w:rPr>
          <w:rFonts w:ascii="Tahoma" w:hAnsi="Tahoma" w:cs="Tahoma"/>
          <w:sz w:val="22"/>
          <w:szCs w:val="22"/>
        </w:rPr>
        <w:t xml:space="preserve">place, </w:t>
      </w:r>
      <w:r>
        <w:rPr>
          <w:rFonts w:ascii="Tahoma" w:hAnsi="Tahoma" w:cs="Tahoma"/>
          <w:sz w:val="22"/>
          <w:szCs w:val="22"/>
        </w:rPr>
        <w:t>Oral P</w:t>
      </w:r>
      <w:r w:rsidRPr="001B7EA0">
        <w:rPr>
          <w:rFonts w:ascii="Tahoma" w:hAnsi="Tahoma" w:cs="Tahoma"/>
          <w:sz w:val="22"/>
          <w:szCs w:val="22"/>
        </w:rPr>
        <w:t xml:space="preserve">resentation in </w:t>
      </w:r>
      <w:r>
        <w:rPr>
          <w:rFonts w:ascii="Tahoma" w:hAnsi="Tahoma" w:cs="Tahoma"/>
          <w:sz w:val="22"/>
          <w:szCs w:val="22"/>
        </w:rPr>
        <w:t>L</w:t>
      </w:r>
      <w:r w:rsidRPr="001B7EA0">
        <w:rPr>
          <w:rFonts w:ascii="Tahoma" w:hAnsi="Tahoma" w:cs="Tahoma"/>
          <w:sz w:val="22"/>
          <w:szCs w:val="22"/>
        </w:rPr>
        <w:t xml:space="preserve">ife </w:t>
      </w:r>
      <w:r>
        <w:rPr>
          <w:rFonts w:ascii="Tahoma" w:hAnsi="Tahoma" w:cs="Tahoma"/>
          <w:sz w:val="22"/>
          <w:szCs w:val="22"/>
        </w:rPr>
        <w:t>S</w:t>
      </w:r>
      <w:r w:rsidRPr="001B7EA0">
        <w:rPr>
          <w:rFonts w:ascii="Tahoma" w:hAnsi="Tahoma" w:cs="Tahoma"/>
          <w:sz w:val="22"/>
          <w:szCs w:val="22"/>
        </w:rPr>
        <w:t>ciences,</w:t>
      </w:r>
      <w:r>
        <w:rPr>
          <w:rFonts w:ascii="Tahoma" w:hAnsi="Tahoma" w:cs="Tahoma"/>
          <w:sz w:val="22"/>
          <w:szCs w:val="22"/>
        </w:rPr>
        <w:t xml:space="preserve"> Graduate Category, 2006;  </w:t>
      </w:r>
      <w:r w:rsidRPr="001B7EA0">
        <w:rPr>
          <w:rFonts w:ascii="Tahoma" w:hAnsi="Tahoma" w:cs="Tahoma"/>
          <w:sz w:val="22"/>
          <w:szCs w:val="22"/>
        </w:rPr>
        <w:t>Alice L. Jee Me</w:t>
      </w:r>
      <w:r>
        <w:rPr>
          <w:rFonts w:ascii="Tahoma" w:hAnsi="Tahoma" w:cs="Tahoma"/>
          <w:sz w:val="22"/>
          <w:szCs w:val="22"/>
        </w:rPr>
        <w:t>morial Young Investigator Award, 3</w:t>
      </w:r>
      <w:r w:rsidRPr="001B7EA0">
        <w:rPr>
          <w:rFonts w:ascii="Tahoma" w:hAnsi="Tahoma" w:cs="Tahoma"/>
          <w:sz w:val="22"/>
          <w:szCs w:val="22"/>
        </w:rPr>
        <w:t>6</w:t>
      </w:r>
      <w:r w:rsidRPr="001B7EA0">
        <w:rPr>
          <w:rFonts w:ascii="Tahoma" w:hAnsi="Tahoma" w:cs="Tahoma"/>
          <w:sz w:val="22"/>
          <w:szCs w:val="22"/>
          <w:vertAlign w:val="superscript"/>
        </w:rPr>
        <w:t>th</w:t>
      </w:r>
      <w:r w:rsidRPr="001B7EA0">
        <w:rPr>
          <w:rFonts w:ascii="Tahoma" w:hAnsi="Tahoma" w:cs="Tahoma"/>
          <w:sz w:val="22"/>
          <w:szCs w:val="22"/>
        </w:rPr>
        <w:t xml:space="preserve"> International Sun Valley Workshop on Skeletal Tissue Biology</w:t>
      </w:r>
      <w:r>
        <w:rPr>
          <w:rFonts w:ascii="Tahoma" w:hAnsi="Tahoma" w:cs="Tahoma"/>
          <w:sz w:val="22"/>
          <w:szCs w:val="22"/>
        </w:rPr>
        <w:t>, 2006.</w:t>
      </w:r>
      <w:r w:rsidR="00083A15">
        <w:rPr>
          <w:rFonts w:ascii="Tahoma" w:hAnsi="Tahoma" w:cs="Tahoma"/>
          <w:sz w:val="22"/>
          <w:szCs w:val="22"/>
        </w:rPr>
        <w:t xml:space="preserve">  </w:t>
      </w:r>
      <w:r w:rsidR="00BA7C1F">
        <w:rPr>
          <w:rFonts w:ascii="Tahoma" w:hAnsi="Tahoma" w:cs="Tahoma"/>
          <w:sz w:val="22"/>
          <w:szCs w:val="22"/>
        </w:rPr>
        <w:t xml:space="preserve"> </w:t>
      </w:r>
      <w:r w:rsidR="00BA7C1F" w:rsidRPr="00BA7C1F">
        <w:rPr>
          <w:rFonts w:ascii="Tahoma" w:hAnsi="Tahoma" w:cs="Tahoma"/>
          <w:i/>
          <w:sz w:val="22"/>
          <w:szCs w:val="22"/>
        </w:rPr>
        <w:t>Currently:</w:t>
      </w:r>
      <w:r w:rsidR="00BA7C1F">
        <w:rPr>
          <w:rFonts w:ascii="Tahoma" w:hAnsi="Tahoma" w:cs="Tahoma"/>
          <w:sz w:val="22"/>
          <w:szCs w:val="22"/>
        </w:rPr>
        <w:t xml:space="preserve">  Post-doctoral fellow with M. Tarnapolsky, University of Guelph, Ontario.</w:t>
      </w:r>
    </w:p>
    <w:p w14:paraId="0894BA23" w14:textId="7621B86E" w:rsidR="00B93C57" w:rsidRDefault="00025022" w:rsidP="00B93C57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486BC9">
        <w:rPr>
          <w:rFonts w:ascii="Tahoma" w:hAnsi="Tahoma" w:cs="Tahoma"/>
          <w:i/>
          <w:sz w:val="22"/>
          <w:szCs w:val="22"/>
        </w:rPr>
        <w:t xml:space="preserve">Joshua Swift, </w:t>
      </w:r>
      <w:r w:rsidR="0016389D" w:rsidRPr="004662C4">
        <w:rPr>
          <w:rFonts w:ascii="Tahoma" w:hAnsi="Tahoma" w:cs="Tahoma"/>
          <w:i/>
          <w:sz w:val="22"/>
          <w:szCs w:val="22"/>
        </w:rPr>
        <w:t>Ph.D. in Kinesiology</w:t>
      </w:r>
      <w:r w:rsidR="0016389D">
        <w:rPr>
          <w:rFonts w:ascii="Tahoma" w:hAnsi="Tahoma" w:cs="Tahoma"/>
          <w:i/>
          <w:sz w:val="22"/>
          <w:szCs w:val="22"/>
        </w:rPr>
        <w:t xml:space="preserve"> (2010)</w:t>
      </w:r>
      <w:r>
        <w:rPr>
          <w:rFonts w:ascii="Tahoma" w:hAnsi="Tahoma" w:cs="Tahoma"/>
          <w:sz w:val="22"/>
          <w:szCs w:val="22"/>
        </w:rPr>
        <w:t xml:space="preserve">:  </w:t>
      </w:r>
      <w:r w:rsidRPr="00977287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sz w:val="22"/>
          <w:szCs w:val="22"/>
        </w:rPr>
        <w:t xml:space="preserve"> TX Chapter—</w:t>
      </w:r>
      <w:r w:rsidRPr="00CF7E72">
        <w:rPr>
          <w:rFonts w:ascii="Tahoma" w:hAnsi="Tahoma" w:cs="Tahoma"/>
          <w:sz w:val="22"/>
          <w:szCs w:val="22"/>
        </w:rPr>
        <w:t xml:space="preserve">American College of Sports Medicine </w:t>
      </w:r>
      <w:r>
        <w:rPr>
          <w:rFonts w:ascii="Tahoma" w:hAnsi="Tahoma" w:cs="Tahoma"/>
          <w:sz w:val="22"/>
          <w:szCs w:val="22"/>
        </w:rPr>
        <w:t>2</w:t>
      </w:r>
      <w:r w:rsidRPr="00977287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place </w:t>
      </w:r>
      <w:r>
        <w:rPr>
          <w:rFonts w:ascii="Tahoma" w:hAnsi="Tahoma" w:cs="Tahoma"/>
          <w:sz w:val="22"/>
          <w:szCs w:val="22"/>
        </w:rPr>
        <w:t>M.S.</w:t>
      </w:r>
      <w:r w:rsidRPr="00CF7E72">
        <w:rPr>
          <w:rFonts w:ascii="Tahoma" w:hAnsi="Tahoma" w:cs="Tahoma"/>
          <w:sz w:val="22"/>
          <w:szCs w:val="22"/>
        </w:rPr>
        <w:t xml:space="preserve"> poster 200</w:t>
      </w:r>
      <w:r>
        <w:rPr>
          <w:rFonts w:ascii="Tahoma" w:hAnsi="Tahoma" w:cs="Tahoma"/>
          <w:sz w:val="22"/>
          <w:szCs w:val="22"/>
        </w:rPr>
        <w:t>5, 1</w:t>
      </w:r>
      <w:r w:rsidRPr="00977287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>place</w:t>
      </w:r>
      <w:r>
        <w:rPr>
          <w:rFonts w:ascii="Tahoma" w:hAnsi="Tahoma" w:cs="Tahoma"/>
          <w:sz w:val="22"/>
          <w:szCs w:val="22"/>
        </w:rPr>
        <w:t>,</w:t>
      </w:r>
      <w:r w:rsidRPr="00CF7E7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M.S. poster, </w:t>
      </w:r>
      <w:r w:rsidRPr="00CF7E72">
        <w:rPr>
          <w:rFonts w:ascii="Tahoma" w:hAnsi="Tahoma" w:cs="Tahoma"/>
          <w:sz w:val="22"/>
          <w:szCs w:val="22"/>
        </w:rPr>
        <w:t>200</w:t>
      </w:r>
      <w:r>
        <w:rPr>
          <w:rFonts w:ascii="Tahoma" w:hAnsi="Tahoma" w:cs="Tahoma"/>
          <w:sz w:val="22"/>
          <w:szCs w:val="22"/>
        </w:rPr>
        <w:t>6, and Student Research Development Grant 2007</w:t>
      </w:r>
      <w:r w:rsidRPr="00AE6A4A">
        <w:t xml:space="preserve">; </w:t>
      </w:r>
      <w:r w:rsidRPr="001B7EA0">
        <w:rPr>
          <w:rFonts w:ascii="Tahoma" w:hAnsi="Tahoma" w:cs="Tahoma"/>
          <w:sz w:val="22"/>
          <w:szCs w:val="22"/>
        </w:rPr>
        <w:t xml:space="preserve">Texas A&amp;M </w:t>
      </w:r>
      <w:r>
        <w:rPr>
          <w:rFonts w:ascii="Tahoma" w:hAnsi="Tahoma" w:cs="Tahoma"/>
          <w:sz w:val="22"/>
          <w:szCs w:val="22"/>
        </w:rPr>
        <w:t>Student Research Week, 2</w:t>
      </w:r>
      <w:r w:rsidRPr="001B7EA0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</w:t>
      </w:r>
      <w:r w:rsidRPr="001B7EA0">
        <w:rPr>
          <w:rFonts w:ascii="Tahoma" w:hAnsi="Tahoma" w:cs="Tahoma"/>
          <w:sz w:val="22"/>
          <w:szCs w:val="22"/>
        </w:rPr>
        <w:t xml:space="preserve">place, </w:t>
      </w:r>
      <w:r>
        <w:rPr>
          <w:rFonts w:ascii="Tahoma" w:hAnsi="Tahoma" w:cs="Tahoma"/>
          <w:sz w:val="22"/>
          <w:szCs w:val="22"/>
        </w:rPr>
        <w:t>Oral P</w:t>
      </w:r>
      <w:r w:rsidRPr="001B7EA0">
        <w:rPr>
          <w:rFonts w:ascii="Tahoma" w:hAnsi="Tahoma" w:cs="Tahoma"/>
          <w:sz w:val="22"/>
          <w:szCs w:val="22"/>
        </w:rPr>
        <w:t xml:space="preserve">resentation in </w:t>
      </w:r>
      <w:r>
        <w:rPr>
          <w:rFonts w:ascii="Tahoma" w:hAnsi="Tahoma" w:cs="Tahoma"/>
          <w:sz w:val="22"/>
          <w:szCs w:val="22"/>
        </w:rPr>
        <w:t>L</w:t>
      </w:r>
      <w:r w:rsidRPr="001B7EA0">
        <w:rPr>
          <w:rFonts w:ascii="Tahoma" w:hAnsi="Tahoma" w:cs="Tahoma"/>
          <w:sz w:val="22"/>
          <w:szCs w:val="22"/>
        </w:rPr>
        <w:t xml:space="preserve">ife </w:t>
      </w:r>
      <w:r>
        <w:rPr>
          <w:rFonts w:ascii="Tahoma" w:hAnsi="Tahoma" w:cs="Tahoma"/>
          <w:sz w:val="22"/>
          <w:szCs w:val="22"/>
        </w:rPr>
        <w:t>S</w:t>
      </w:r>
      <w:r w:rsidRPr="001B7EA0">
        <w:rPr>
          <w:rFonts w:ascii="Tahoma" w:hAnsi="Tahoma" w:cs="Tahoma"/>
          <w:sz w:val="22"/>
          <w:szCs w:val="22"/>
        </w:rPr>
        <w:t>ciences,</w:t>
      </w:r>
      <w:r>
        <w:rPr>
          <w:rFonts w:ascii="Tahoma" w:hAnsi="Tahoma" w:cs="Tahoma"/>
          <w:sz w:val="22"/>
          <w:szCs w:val="22"/>
        </w:rPr>
        <w:t xml:space="preserve"> Graduate Category, 2005;  </w:t>
      </w:r>
      <w:r w:rsidRPr="001B7EA0">
        <w:rPr>
          <w:rFonts w:ascii="Tahoma" w:hAnsi="Tahoma" w:cs="Tahoma"/>
          <w:sz w:val="22"/>
          <w:szCs w:val="22"/>
        </w:rPr>
        <w:t>Alice L. Jee Me</w:t>
      </w:r>
      <w:r>
        <w:rPr>
          <w:rFonts w:ascii="Tahoma" w:hAnsi="Tahoma" w:cs="Tahoma"/>
          <w:sz w:val="22"/>
          <w:szCs w:val="22"/>
        </w:rPr>
        <w:t>morial Young Investigator Award, 3</w:t>
      </w:r>
      <w:r w:rsidRPr="001B7EA0">
        <w:rPr>
          <w:rFonts w:ascii="Tahoma" w:hAnsi="Tahoma" w:cs="Tahoma"/>
          <w:sz w:val="22"/>
          <w:szCs w:val="22"/>
        </w:rPr>
        <w:t>6</w:t>
      </w:r>
      <w:r w:rsidRPr="001B7EA0">
        <w:rPr>
          <w:rFonts w:ascii="Tahoma" w:hAnsi="Tahoma" w:cs="Tahoma"/>
          <w:sz w:val="22"/>
          <w:szCs w:val="22"/>
          <w:vertAlign w:val="superscript"/>
        </w:rPr>
        <w:t>th</w:t>
      </w:r>
      <w:r w:rsidRPr="001B7EA0">
        <w:rPr>
          <w:rFonts w:ascii="Tahoma" w:hAnsi="Tahoma" w:cs="Tahoma"/>
          <w:sz w:val="22"/>
          <w:szCs w:val="22"/>
        </w:rPr>
        <w:t xml:space="preserve"> International Sun Valley Workshop on Skeletal Tissue Biology</w:t>
      </w:r>
      <w:r>
        <w:rPr>
          <w:rFonts w:ascii="Tahoma" w:hAnsi="Tahoma" w:cs="Tahoma"/>
          <w:sz w:val="22"/>
          <w:szCs w:val="22"/>
        </w:rPr>
        <w:t>, 2006</w:t>
      </w:r>
      <w:r w:rsidRPr="00316DB6">
        <w:rPr>
          <w:rFonts w:ascii="Tahoma" w:hAnsi="Tahoma" w:cs="Tahoma"/>
          <w:sz w:val="22"/>
          <w:szCs w:val="22"/>
        </w:rPr>
        <w:t xml:space="preserve">;  National Space Biomedical Research Institute Pre-Doctoral Fellowship, 2006-2008; </w:t>
      </w:r>
      <w:r w:rsidRPr="00316DB6">
        <w:rPr>
          <w:rFonts w:ascii="Tahoma" w:eastAsia="Batang" w:hAnsi="Tahoma" w:cs="Tahoma"/>
          <w:snapToGrid/>
          <w:sz w:val="22"/>
          <w:szCs w:val="22"/>
          <w:lang w:eastAsia="ko-KR"/>
        </w:rPr>
        <w:t>Huffines Institute for Sports Medicine and Human Performance Student Research Grant, 2007; Plenary poster at</w:t>
      </w:r>
      <w:r w:rsidRPr="00316DB6">
        <w:rPr>
          <w:rFonts w:ascii="Tahoma" w:eastAsia="Batang" w:hAnsi="Tahoma" w:cs="Tahoma"/>
          <w:snapToGrid/>
          <w:color w:val="000080"/>
          <w:sz w:val="20"/>
          <w:lang w:eastAsia="ko-KR"/>
        </w:rPr>
        <w:t xml:space="preserve"> </w:t>
      </w:r>
      <w:r w:rsidRPr="00316DB6">
        <w:rPr>
          <w:rFonts w:ascii="Tahoma" w:hAnsi="Tahoma" w:cs="Tahoma"/>
          <w:sz w:val="22"/>
          <w:szCs w:val="22"/>
        </w:rPr>
        <w:t>29</w:t>
      </w:r>
      <w:r w:rsidRPr="00316DB6">
        <w:rPr>
          <w:rFonts w:ascii="Tahoma" w:hAnsi="Tahoma" w:cs="Tahoma"/>
          <w:sz w:val="22"/>
          <w:szCs w:val="22"/>
          <w:vertAlign w:val="superscript"/>
        </w:rPr>
        <w:t>th</w:t>
      </w:r>
      <w:r w:rsidRPr="00316DB6">
        <w:rPr>
          <w:rFonts w:ascii="Tahoma" w:hAnsi="Tahoma" w:cs="Tahoma"/>
          <w:sz w:val="22"/>
          <w:szCs w:val="22"/>
        </w:rPr>
        <w:t xml:space="preserve"> American Society of Bone and Mineral Research Meeting, 2007;  </w:t>
      </w:r>
      <w:r w:rsidR="007240CB">
        <w:rPr>
          <w:rFonts w:ascii="Tahoma" w:hAnsi="Tahoma" w:cs="Tahoma"/>
          <w:sz w:val="22"/>
          <w:szCs w:val="22"/>
        </w:rPr>
        <w:t xml:space="preserve">   </w:t>
      </w:r>
      <w:r w:rsidRPr="00316DB6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US Navy Health Services Collegiate </w:t>
      </w:r>
      <w:r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Program Scholarship, 2007-2009; </w:t>
      </w:r>
      <w:r w:rsidRPr="00AF48AA">
        <w:rPr>
          <w:rFonts w:ascii="Tahoma" w:hAnsi="Tahoma" w:cs="Tahoma"/>
          <w:sz w:val="22"/>
          <w:szCs w:val="22"/>
        </w:rPr>
        <w:t>TX Chapter— American College of Sports Medicine 1st place Research Manuscript Award, 2009; Oral Presentation at 31</w:t>
      </w:r>
      <w:r w:rsidRPr="00AF48AA">
        <w:rPr>
          <w:rFonts w:ascii="Tahoma" w:hAnsi="Tahoma" w:cs="Tahoma"/>
          <w:sz w:val="22"/>
          <w:szCs w:val="22"/>
          <w:vertAlign w:val="superscript"/>
        </w:rPr>
        <w:t>st</w:t>
      </w:r>
      <w:r w:rsidRPr="00AF48AA">
        <w:rPr>
          <w:rFonts w:ascii="Tahoma" w:hAnsi="Tahoma" w:cs="Tahoma"/>
          <w:sz w:val="22"/>
          <w:szCs w:val="22"/>
        </w:rPr>
        <w:t xml:space="preserve">  American Society of Bone and</w:t>
      </w:r>
      <w:r>
        <w:rPr>
          <w:rFonts w:ascii="Tahoma" w:hAnsi="Tahoma" w:cs="Tahoma"/>
          <w:sz w:val="22"/>
          <w:szCs w:val="22"/>
        </w:rPr>
        <w:t xml:space="preserve"> Mineral Research Meeting, 2009;   Texas A&amp;M University Distinguished Graduate Research Award, 2010.   </w:t>
      </w:r>
      <w:r w:rsidR="0016389D" w:rsidRPr="0016389D">
        <w:rPr>
          <w:rFonts w:ascii="Tahoma" w:hAnsi="Tahoma" w:cs="Tahoma"/>
          <w:i/>
          <w:sz w:val="22"/>
          <w:szCs w:val="22"/>
        </w:rPr>
        <w:t>Currently:</w:t>
      </w:r>
      <w:r w:rsidR="0016389D">
        <w:rPr>
          <w:rFonts w:ascii="Tahoma" w:hAnsi="Tahoma" w:cs="Tahoma"/>
          <w:sz w:val="22"/>
          <w:szCs w:val="22"/>
        </w:rPr>
        <w:t xml:space="preserve">  Research Physiologist and </w:t>
      </w:r>
      <w:r w:rsidR="00083A15">
        <w:rPr>
          <w:rFonts w:ascii="Tahoma" w:hAnsi="Tahoma" w:cs="Tahoma"/>
          <w:sz w:val="22"/>
          <w:szCs w:val="22"/>
        </w:rPr>
        <w:t xml:space="preserve">US </w:t>
      </w:r>
      <w:r w:rsidR="0016389D">
        <w:rPr>
          <w:rFonts w:ascii="Tahoma" w:hAnsi="Tahoma" w:cs="Tahoma"/>
          <w:sz w:val="22"/>
          <w:szCs w:val="22"/>
        </w:rPr>
        <w:t>Navy Lt</w:t>
      </w:r>
      <w:r w:rsidR="00B93C57">
        <w:rPr>
          <w:rFonts w:ascii="Tahoma" w:hAnsi="Tahoma" w:cs="Tahoma"/>
          <w:sz w:val="22"/>
          <w:szCs w:val="22"/>
        </w:rPr>
        <w:t xml:space="preserve">., </w:t>
      </w:r>
      <w:r w:rsidR="00076B74">
        <w:rPr>
          <w:rFonts w:ascii="Tahoma" w:hAnsi="Tahoma" w:cs="Tahoma"/>
          <w:sz w:val="22"/>
          <w:szCs w:val="22"/>
        </w:rPr>
        <w:t>Naval Medical Research Center, Silver Springs, MD</w:t>
      </w:r>
    </w:p>
    <w:p w14:paraId="2D1C68DD" w14:textId="0F24EF86" w:rsidR="00976372" w:rsidRPr="00B669E6" w:rsidRDefault="0016389D" w:rsidP="00B669E6">
      <w:pPr>
        <w:widowControl/>
        <w:ind w:left="1080" w:hanging="360"/>
        <w:rPr>
          <w:rFonts w:ascii="Tahoma" w:eastAsia="Batang" w:hAnsi="Tahoma" w:cs="Tahoma"/>
          <w:snapToGrid/>
          <w:sz w:val="22"/>
          <w:szCs w:val="22"/>
          <w:lang w:eastAsia="ko-KR"/>
        </w:rPr>
      </w:pPr>
      <w:r>
        <w:rPr>
          <w:rFonts w:ascii="Tahoma" w:hAnsi="Tahoma" w:cs="Tahoma"/>
          <w:i/>
          <w:sz w:val="22"/>
          <w:szCs w:val="22"/>
        </w:rPr>
        <w:t>Josh Kupke, M</w:t>
      </w:r>
      <w:r w:rsidR="00025022" w:rsidRPr="00776262">
        <w:rPr>
          <w:rFonts w:ascii="Tahoma" w:hAnsi="Tahoma" w:cs="Tahoma"/>
          <w:i/>
          <w:sz w:val="22"/>
          <w:szCs w:val="22"/>
        </w:rPr>
        <w:t xml:space="preserve">.S. </w:t>
      </w:r>
      <w:r>
        <w:rPr>
          <w:rFonts w:ascii="Tahoma" w:hAnsi="Tahoma" w:cs="Tahoma"/>
          <w:i/>
          <w:sz w:val="22"/>
          <w:szCs w:val="22"/>
        </w:rPr>
        <w:t>in Biomedical</w:t>
      </w:r>
      <w:r w:rsidR="00025022" w:rsidRPr="00776262">
        <w:rPr>
          <w:rFonts w:ascii="Tahoma" w:hAnsi="Tahoma" w:cs="Tahoma"/>
          <w:i/>
          <w:sz w:val="22"/>
          <w:szCs w:val="22"/>
        </w:rPr>
        <w:t xml:space="preserve"> Engineering</w:t>
      </w:r>
      <w:r>
        <w:rPr>
          <w:rFonts w:ascii="Tahoma" w:hAnsi="Tahoma" w:cs="Tahoma"/>
          <w:i/>
          <w:sz w:val="22"/>
          <w:szCs w:val="22"/>
        </w:rPr>
        <w:t xml:space="preserve"> (2010)</w:t>
      </w:r>
      <w:r w:rsidR="00025022" w:rsidRPr="00776262">
        <w:rPr>
          <w:rFonts w:ascii="Tahoma" w:hAnsi="Tahoma" w:cs="Tahoma"/>
          <w:i/>
          <w:sz w:val="22"/>
          <w:szCs w:val="22"/>
        </w:rPr>
        <w:t xml:space="preserve"> (co-chair):</w:t>
      </w:r>
      <w:r w:rsidR="00025022">
        <w:rPr>
          <w:rFonts w:ascii="Tahoma" w:hAnsi="Tahoma" w:cs="Tahoma"/>
          <w:sz w:val="22"/>
          <w:szCs w:val="22"/>
        </w:rPr>
        <w:t xml:space="preserve">  </w:t>
      </w:r>
      <w:r w:rsidRPr="00EF4CA3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sz w:val="22"/>
          <w:szCs w:val="22"/>
        </w:rPr>
        <w:t xml:space="preserve">  </w:t>
      </w:r>
      <w:r w:rsidR="00947C47">
        <w:rPr>
          <w:rFonts w:ascii="Tahoma" w:hAnsi="Tahoma" w:cs="Tahoma"/>
          <w:sz w:val="22"/>
          <w:szCs w:val="22"/>
        </w:rPr>
        <w:t>Quality Manager</w:t>
      </w:r>
      <w:r w:rsidR="00EF4CA3">
        <w:rPr>
          <w:rFonts w:ascii="Tahoma" w:hAnsi="Tahoma" w:cs="Tahoma"/>
          <w:sz w:val="22"/>
          <w:szCs w:val="22"/>
        </w:rPr>
        <w:t xml:space="preserve">, </w:t>
      </w:r>
      <w:r w:rsidR="00947C47">
        <w:rPr>
          <w:rFonts w:ascii="Tahoma" w:hAnsi="Tahoma" w:cs="Tahoma"/>
          <w:sz w:val="22"/>
          <w:szCs w:val="22"/>
        </w:rPr>
        <w:t xml:space="preserve"> Cardinal Health, </w:t>
      </w:r>
      <w:r w:rsidR="00EF4CA3">
        <w:rPr>
          <w:rFonts w:ascii="Tahoma" w:hAnsi="Tahoma" w:cs="Tahoma"/>
          <w:sz w:val="22"/>
          <w:szCs w:val="22"/>
        </w:rPr>
        <w:t>Houston, TX.</w:t>
      </w:r>
    </w:p>
    <w:p w14:paraId="69AAC1EF" w14:textId="6DC4AC8C" w:rsidR="00076B74" w:rsidRDefault="00025022" w:rsidP="00076B74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Sibyl Swift</w:t>
      </w:r>
      <w:r w:rsidRPr="00A2627F">
        <w:rPr>
          <w:rFonts w:ascii="Tahoma" w:hAnsi="Tahoma" w:cs="Tahoma"/>
          <w:i/>
          <w:sz w:val="22"/>
          <w:szCs w:val="22"/>
        </w:rPr>
        <w:t xml:space="preserve">, </w:t>
      </w:r>
      <w:r>
        <w:rPr>
          <w:rFonts w:ascii="Tahoma" w:hAnsi="Tahoma" w:cs="Tahoma"/>
          <w:i/>
          <w:sz w:val="22"/>
          <w:szCs w:val="22"/>
        </w:rPr>
        <w:t xml:space="preserve">M.S. </w:t>
      </w:r>
      <w:r w:rsidRPr="00A2627F">
        <w:rPr>
          <w:rFonts w:ascii="Tahoma" w:hAnsi="Tahoma" w:cs="Tahoma"/>
          <w:i/>
          <w:sz w:val="22"/>
          <w:szCs w:val="22"/>
        </w:rPr>
        <w:t>Kinesiology</w:t>
      </w:r>
      <w:r w:rsidR="0016389D">
        <w:rPr>
          <w:rFonts w:ascii="Tahoma" w:hAnsi="Tahoma" w:cs="Tahoma"/>
          <w:i/>
          <w:sz w:val="22"/>
          <w:szCs w:val="22"/>
        </w:rPr>
        <w:t xml:space="preserve"> (2007)</w:t>
      </w:r>
      <w:r w:rsidRPr="00A2627F">
        <w:rPr>
          <w:rFonts w:ascii="Tahoma" w:hAnsi="Tahoma" w:cs="Tahoma"/>
          <w:i/>
          <w:sz w:val="22"/>
          <w:szCs w:val="22"/>
        </w:rPr>
        <w:t xml:space="preserve">, </w:t>
      </w:r>
      <w:r w:rsidR="0016389D">
        <w:rPr>
          <w:rFonts w:ascii="Tahoma" w:hAnsi="Tahoma" w:cs="Tahoma"/>
          <w:i/>
          <w:sz w:val="22"/>
          <w:szCs w:val="22"/>
        </w:rPr>
        <w:t>Ph.D. in Nutrition (2010)</w:t>
      </w:r>
      <w:r w:rsidRPr="00A2627F">
        <w:rPr>
          <w:rFonts w:ascii="Tahoma" w:hAnsi="Tahoma" w:cs="Tahoma"/>
          <w:i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:  </w:t>
      </w:r>
      <w:r w:rsidRPr="000545E5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sz w:val="22"/>
          <w:szCs w:val="22"/>
        </w:rPr>
        <w:t xml:space="preserve"> College of Education </w:t>
      </w:r>
    </w:p>
    <w:p w14:paraId="691ECEAC" w14:textId="4886CC30" w:rsidR="0016389D" w:rsidRPr="00525A46" w:rsidRDefault="00025022" w:rsidP="00525A46">
      <w:pPr>
        <w:ind w:left="1080"/>
      </w:pPr>
      <w:r w:rsidRPr="00076B74">
        <w:rPr>
          <w:rFonts w:ascii="Tahoma" w:hAnsi="Tahoma" w:cs="Tahoma"/>
          <w:sz w:val="22"/>
          <w:szCs w:val="22"/>
        </w:rPr>
        <w:t>&amp; Human Development Nominee for PEO</w:t>
      </w:r>
      <w:r w:rsidR="00401128">
        <w:rPr>
          <w:rFonts w:ascii="Tahoma" w:hAnsi="Tahoma" w:cs="Tahoma"/>
          <w:sz w:val="22"/>
          <w:szCs w:val="22"/>
        </w:rPr>
        <w:t xml:space="preserve"> Scholar Award, 2007;  Alice L. </w:t>
      </w:r>
      <w:r w:rsidRPr="00076B74">
        <w:rPr>
          <w:rFonts w:ascii="Tahoma" w:hAnsi="Tahoma" w:cs="Tahoma"/>
          <w:sz w:val="22"/>
          <w:szCs w:val="22"/>
        </w:rPr>
        <w:t>Jee Memorial Young Investigator Award, 38</w:t>
      </w:r>
      <w:r w:rsidRPr="00076B74">
        <w:rPr>
          <w:rFonts w:ascii="Tahoma" w:hAnsi="Tahoma" w:cs="Tahoma"/>
          <w:sz w:val="22"/>
          <w:szCs w:val="22"/>
          <w:vertAlign w:val="superscript"/>
        </w:rPr>
        <w:t>th</w:t>
      </w:r>
      <w:r w:rsidRPr="00076B74">
        <w:rPr>
          <w:rFonts w:ascii="Tahoma" w:hAnsi="Tahoma" w:cs="Tahoma"/>
          <w:sz w:val="22"/>
          <w:szCs w:val="22"/>
        </w:rPr>
        <w:t xml:space="preserve"> International Sun Valley Workshop on Skeletal Tissue Biology, 2008; Intercollegiate Faculty of Nutrition Scholarships (Summer, Fall 2008); TX Chapter— American College of Sports Medicine 4</w:t>
      </w:r>
      <w:r w:rsidRPr="00076B74">
        <w:rPr>
          <w:rFonts w:ascii="Tahoma" w:hAnsi="Tahoma" w:cs="Tahoma"/>
          <w:sz w:val="22"/>
          <w:szCs w:val="22"/>
          <w:vertAlign w:val="superscript"/>
        </w:rPr>
        <w:t>th</w:t>
      </w:r>
      <w:r w:rsidRPr="00076B74">
        <w:rPr>
          <w:rFonts w:ascii="Tahoma" w:hAnsi="Tahoma" w:cs="Tahoma"/>
          <w:sz w:val="22"/>
          <w:szCs w:val="22"/>
        </w:rPr>
        <w:t xml:space="preserve">  place Research Manuscript Award and Student Research Development Grant, 2009;  American Society of Nutrition Proctor &amp; Gamble Student Research Award, EB 2009.  </w:t>
      </w:r>
      <w:r w:rsidR="0016389D" w:rsidRPr="00076B74">
        <w:rPr>
          <w:rFonts w:ascii="Tahoma" w:hAnsi="Tahoma" w:cs="Tahoma"/>
          <w:i/>
          <w:sz w:val="22"/>
          <w:szCs w:val="22"/>
        </w:rPr>
        <w:t>Currently:</w:t>
      </w:r>
      <w:r w:rsidR="0016389D" w:rsidRPr="00076B74">
        <w:rPr>
          <w:rFonts w:ascii="Tahoma" w:hAnsi="Tahoma" w:cs="Tahoma"/>
          <w:sz w:val="22"/>
          <w:szCs w:val="22"/>
        </w:rPr>
        <w:t xml:space="preserve"> </w:t>
      </w:r>
      <w:r w:rsidR="00076B74" w:rsidRPr="00076B74">
        <w:rPr>
          <w:rFonts w:ascii="Tahoma" w:hAnsi="Tahoma"/>
          <w:sz w:val="22"/>
          <w:szCs w:val="22"/>
        </w:rPr>
        <w:t>Program Coordinator, Center for Food Safety and Applied Nutrition, U.S. Food and Drug Agency, Washington, DC</w:t>
      </w:r>
    </w:p>
    <w:p w14:paraId="5DEB80E3" w14:textId="77777777" w:rsidR="007456BF" w:rsidRDefault="0016389D" w:rsidP="00B93C57">
      <w:pPr>
        <w:ind w:left="1080" w:hanging="360"/>
        <w:rPr>
          <w:rFonts w:ascii="Tahoma" w:hAnsi="Tahoma" w:cs="Tahoma"/>
          <w:sz w:val="22"/>
          <w:szCs w:val="22"/>
        </w:rPr>
      </w:pPr>
      <w:r w:rsidRPr="00AF48AA">
        <w:rPr>
          <w:rFonts w:ascii="Tahoma" w:hAnsi="Tahoma" w:cs="Tahoma"/>
          <w:i/>
          <w:sz w:val="22"/>
          <w:szCs w:val="22"/>
        </w:rPr>
        <w:lastRenderedPageBreak/>
        <w:t>Sarah Luna</w:t>
      </w:r>
      <w:r w:rsidR="00BA7C1F">
        <w:rPr>
          <w:rFonts w:ascii="Tahoma" w:hAnsi="Tahoma" w:cs="Tahoma"/>
          <w:i/>
          <w:sz w:val="22"/>
          <w:szCs w:val="22"/>
        </w:rPr>
        <w:t>, B.S. in Kinesiology, B.S. in Nutrition</w:t>
      </w:r>
      <w:r w:rsidR="00220FEB">
        <w:rPr>
          <w:rFonts w:ascii="Tahoma" w:hAnsi="Tahoma" w:cs="Tahoma"/>
          <w:i/>
          <w:sz w:val="22"/>
          <w:szCs w:val="22"/>
        </w:rPr>
        <w:t xml:space="preserve"> (2009)</w:t>
      </w:r>
      <w:r w:rsidRPr="00AF48AA">
        <w:rPr>
          <w:rFonts w:ascii="Tahoma" w:hAnsi="Tahoma" w:cs="Tahoma"/>
          <w:i/>
          <w:sz w:val="22"/>
          <w:szCs w:val="22"/>
        </w:rPr>
        <w:t xml:space="preserve">:  </w:t>
      </w:r>
      <w:r w:rsidRPr="00AF48AA">
        <w:rPr>
          <w:rFonts w:ascii="Tahoma" w:hAnsi="Tahoma" w:cs="Tahoma"/>
          <w:sz w:val="22"/>
          <w:szCs w:val="22"/>
        </w:rPr>
        <w:t>Undergraduate Honors Thesis Student, 2009-10</w:t>
      </w:r>
      <w:r w:rsidR="00BA7C1F">
        <w:rPr>
          <w:rFonts w:ascii="Tahoma" w:hAnsi="Tahoma" w:cs="Tahoma"/>
          <w:sz w:val="22"/>
          <w:szCs w:val="22"/>
        </w:rPr>
        <w:t xml:space="preserve">. </w:t>
      </w:r>
      <w:r w:rsidR="00B93C57" w:rsidRPr="00774D0A">
        <w:rPr>
          <w:rFonts w:ascii="Tahoma" w:hAnsi="Tahoma" w:cs="Tahoma"/>
          <w:i/>
          <w:sz w:val="22"/>
          <w:szCs w:val="22"/>
        </w:rPr>
        <w:t>Awards:</w:t>
      </w:r>
      <w:r w:rsidR="00B93C57">
        <w:rPr>
          <w:rFonts w:ascii="Tahoma" w:hAnsi="Tahoma" w:cs="Tahoma"/>
          <w:sz w:val="22"/>
          <w:szCs w:val="22"/>
        </w:rPr>
        <w:t xml:space="preserve">  TX Chapter—</w:t>
      </w:r>
      <w:r w:rsidR="00B93C57" w:rsidRPr="00CF7E72">
        <w:rPr>
          <w:rFonts w:ascii="Tahoma" w:hAnsi="Tahoma" w:cs="Tahoma"/>
          <w:sz w:val="22"/>
          <w:szCs w:val="22"/>
        </w:rPr>
        <w:t>American</w:t>
      </w:r>
      <w:r w:rsidR="00B93C57">
        <w:rPr>
          <w:rFonts w:ascii="Tahoma" w:hAnsi="Tahoma" w:cs="Tahoma"/>
          <w:sz w:val="22"/>
          <w:szCs w:val="22"/>
        </w:rPr>
        <w:t xml:space="preserve"> </w:t>
      </w:r>
      <w:r w:rsidR="00B93C57" w:rsidRPr="00CF7E72">
        <w:rPr>
          <w:rFonts w:ascii="Tahoma" w:hAnsi="Tahoma" w:cs="Tahoma"/>
          <w:sz w:val="22"/>
          <w:szCs w:val="22"/>
        </w:rPr>
        <w:t>College of Sports Medicine</w:t>
      </w:r>
      <w:r w:rsidR="00B93C57">
        <w:rPr>
          <w:rFonts w:ascii="Tahoma" w:hAnsi="Tahoma" w:cs="Tahoma"/>
          <w:sz w:val="22"/>
          <w:szCs w:val="22"/>
        </w:rPr>
        <w:t>, Mar 2009;</w:t>
      </w:r>
      <w:r w:rsidR="00B93C57" w:rsidRPr="00CF7E72">
        <w:rPr>
          <w:rFonts w:ascii="Tahoma" w:hAnsi="Tahoma" w:cs="Tahoma"/>
          <w:sz w:val="22"/>
          <w:szCs w:val="22"/>
        </w:rPr>
        <w:t xml:space="preserve"> </w:t>
      </w:r>
      <w:r w:rsidR="00B93C57">
        <w:rPr>
          <w:rFonts w:ascii="Tahoma" w:hAnsi="Tahoma" w:cs="Tahoma"/>
          <w:sz w:val="22"/>
          <w:szCs w:val="22"/>
        </w:rPr>
        <w:t>1</w:t>
      </w:r>
      <w:r w:rsidR="00B93C57" w:rsidRPr="00CF36D3">
        <w:rPr>
          <w:rFonts w:ascii="Tahoma" w:hAnsi="Tahoma" w:cs="Tahoma"/>
          <w:sz w:val="22"/>
          <w:szCs w:val="22"/>
          <w:vertAlign w:val="superscript"/>
        </w:rPr>
        <w:t>st</w:t>
      </w:r>
      <w:r w:rsidR="00B93C57">
        <w:rPr>
          <w:rFonts w:ascii="Tahoma" w:hAnsi="Tahoma" w:cs="Tahoma"/>
          <w:sz w:val="22"/>
          <w:szCs w:val="22"/>
        </w:rPr>
        <w:t xml:space="preserve">  </w:t>
      </w:r>
      <w:r w:rsidR="00B93C57" w:rsidRPr="00CF7E72">
        <w:rPr>
          <w:rFonts w:ascii="Tahoma" w:hAnsi="Tahoma" w:cs="Tahoma"/>
          <w:sz w:val="22"/>
          <w:szCs w:val="22"/>
        </w:rPr>
        <w:t xml:space="preserve">place </w:t>
      </w:r>
      <w:r w:rsidR="00B93C57">
        <w:rPr>
          <w:rFonts w:ascii="Tahoma" w:hAnsi="Tahoma" w:cs="Tahoma"/>
          <w:sz w:val="22"/>
          <w:szCs w:val="22"/>
        </w:rPr>
        <w:t>Undergraduate P</w:t>
      </w:r>
      <w:r w:rsidR="00B93C57" w:rsidRPr="00CF7E72">
        <w:rPr>
          <w:rFonts w:ascii="Tahoma" w:hAnsi="Tahoma" w:cs="Tahoma"/>
          <w:sz w:val="22"/>
          <w:szCs w:val="22"/>
        </w:rPr>
        <w:t>oster</w:t>
      </w:r>
      <w:r w:rsidR="00B93C57">
        <w:rPr>
          <w:rFonts w:ascii="Tahoma" w:hAnsi="Tahoma" w:cs="Tahoma"/>
          <w:sz w:val="22"/>
          <w:szCs w:val="22"/>
        </w:rPr>
        <w:t>.</w:t>
      </w:r>
      <w:r w:rsidR="00BA7C1F">
        <w:rPr>
          <w:rFonts w:ascii="Tahoma" w:hAnsi="Tahoma" w:cs="Tahoma"/>
          <w:sz w:val="22"/>
          <w:szCs w:val="22"/>
        </w:rPr>
        <w:t xml:space="preserve"> </w:t>
      </w:r>
      <w:r w:rsidR="00BA7C1F" w:rsidRPr="00BA7C1F">
        <w:rPr>
          <w:rFonts w:ascii="Tahoma" w:hAnsi="Tahoma" w:cs="Tahoma"/>
          <w:i/>
          <w:sz w:val="22"/>
          <w:szCs w:val="22"/>
        </w:rPr>
        <w:t>C</w:t>
      </w:r>
      <w:r w:rsidRPr="00BA7C1F">
        <w:rPr>
          <w:rFonts w:ascii="Tahoma" w:hAnsi="Tahoma" w:cs="Tahoma"/>
          <w:i/>
          <w:sz w:val="22"/>
          <w:szCs w:val="22"/>
        </w:rPr>
        <w:t>urrently</w:t>
      </w:r>
      <w:r>
        <w:rPr>
          <w:rFonts w:ascii="Tahoma" w:hAnsi="Tahoma" w:cs="Tahoma"/>
          <w:sz w:val="22"/>
          <w:szCs w:val="22"/>
        </w:rPr>
        <w:t>:  Ph.D. student in</w:t>
      </w:r>
      <w:r w:rsidR="007456BF">
        <w:rPr>
          <w:rFonts w:ascii="Tahoma" w:hAnsi="Tahoma" w:cs="Tahoma"/>
          <w:sz w:val="22"/>
          <w:szCs w:val="22"/>
        </w:rPr>
        <w:t xml:space="preserve"> </w:t>
      </w:r>
      <w:r w:rsidR="00083A15">
        <w:rPr>
          <w:rFonts w:ascii="Tahoma" w:hAnsi="Tahoma" w:cs="Tahoma"/>
          <w:sz w:val="22"/>
          <w:szCs w:val="22"/>
        </w:rPr>
        <w:t xml:space="preserve">Nutrition, </w:t>
      </w:r>
      <w:r w:rsidR="00B93C57">
        <w:rPr>
          <w:rFonts w:ascii="Tahoma" w:hAnsi="Tahoma" w:cs="Tahoma"/>
          <w:sz w:val="22"/>
          <w:szCs w:val="22"/>
        </w:rPr>
        <w:t>Cornell Univ.</w:t>
      </w:r>
      <w:r>
        <w:rPr>
          <w:rFonts w:ascii="Tahoma" w:hAnsi="Tahoma" w:cs="Tahoma"/>
          <w:sz w:val="22"/>
          <w:szCs w:val="22"/>
        </w:rPr>
        <w:t>, NY.</w:t>
      </w:r>
      <w:r w:rsidRPr="00AF48AA">
        <w:rPr>
          <w:rFonts w:ascii="Tahoma" w:hAnsi="Tahoma" w:cs="Tahoma"/>
          <w:sz w:val="22"/>
          <w:szCs w:val="22"/>
        </w:rPr>
        <w:t xml:space="preserve">   </w:t>
      </w:r>
    </w:p>
    <w:p w14:paraId="53ACD31C" w14:textId="1812B171" w:rsidR="0068763F" w:rsidRPr="00D930F7" w:rsidRDefault="00B93C57" w:rsidP="00D930F7">
      <w:pPr>
        <w:widowControl/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Stuart Solomon, B</w:t>
      </w:r>
      <w:r w:rsidRPr="00B93C57">
        <w:rPr>
          <w:rFonts w:ascii="Tahoma" w:hAnsi="Tahoma" w:cs="Tahoma"/>
          <w:sz w:val="22"/>
          <w:szCs w:val="22"/>
        </w:rPr>
        <w:t>.</w:t>
      </w:r>
      <w:r w:rsidRPr="00B93C57">
        <w:rPr>
          <w:rFonts w:ascii="Tahoma" w:hAnsi="Tahoma" w:cs="Tahoma"/>
          <w:i/>
          <w:sz w:val="22"/>
          <w:szCs w:val="22"/>
        </w:rPr>
        <w:t>S. in Biomedical Sciences (2011):</w:t>
      </w:r>
      <w:r>
        <w:rPr>
          <w:rFonts w:ascii="Tahoma" w:hAnsi="Tahoma" w:cs="Tahoma"/>
          <w:sz w:val="22"/>
          <w:szCs w:val="22"/>
        </w:rPr>
        <w:t xml:space="preserve">  </w:t>
      </w:r>
      <w:r w:rsidRPr="00AF48AA">
        <w:rPr>
          <w:rFonts w:ascii="Tahoma" w:hAnsi="Tahoma" w:cs="Tahoma"/>
          <w:sz w:val="22"/>
          <w:szCs w:val="22"/>
        </w:rPr>
        <w:t>Undergraduat</w:t>
      </w:r>
      <w:r>
        <w:rPr>
          <w:rFonts w:ascii="Tahoma" w:hAnsi="Tahoma" w:cs="Tahoma"/>
          <w:sz w:val="22"/>
          <w:szCs w:val="22"/>
        </w:rPr>
        <w:t xml:space="preserve">e Honors Thesis Student, 2010-11.  </w:t>
      </w:r>
      <w:r w:rsidRPr="00B93C57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sz w:val="22"/>
          <w:szCs w:val="22"/>
        </w:rPr>
        <w:t xml:space="preserve">  Medical student at Univ</w:t>
      </w:r>
      <w:r w:rsidR="001205DC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TX HSC-San Antonio.</w:t>
      </w:r>
    </w:p>
    <w:p w14:paraId="0DC50DA1" w14:textId="5D181C07" w:rsidR="0048693C" w:rsidRDefault="0048693C" w:rsidP="007456BF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48693C">
        <w:rPr>
          <w:rFonts w:ascii="Tahoma" w:hAnsi="Tahoma" w:cs="Tahoma"/>
          <w:i/>
          <w:sz w:val="22"/>
          <w:szCs w:val="22"/>
        </w:rPr>
        <w:t xml:space="preserve">Yasaman Shirazi-Fard, </w:t>
      </w:r>
      <w:r w:rsidR="00774D0A">
        <w:rPr>
          <w:rFonts w:ascii="Tahoma" w:hAnsi="Tahoma" w:cs="Tahoma"/>
          <w:i/>
          <w:sz w:val="22"/>
          <w:szCs w:val="22"/>
        </w:rPr>
        <w:t xml:space="preserve">Ph.D. in Biomedical </w:t>
      </w:r>
      <w:r w:rsidRPr="0048693C">
        <w:rPr>
          <w:rFonts w:ascii="Tahoma" w:hAnsi="Tahoma" w:cs="Tahoma"/>
          <w:i/>
          <w:sz w:val="22"/>
          <w:szCs w:val="22"/>
        </w:rPr>
        <w:t>Engineering</w:t>
      </w:r>
      <w:r w:rsidR="00774D0A">
        <w:rPr>
          <w:rFonts w:ascii="Tahoma" w:hAnsi="Tahoma" w:cs="Tahoma"/>
          <w:i/>
          <w:sz w:val="22"/>
          <w:szCs w:val="22"/>
        </w:rPr>
        <w:t xml:space="preserve"> (2013)</w:t>
      </w:r>
      <w:r w:rsidRPr="0048693C">
        <w:rPr>
          <w:rFonts w:ascii="Tahoma" w:hAnsi="Tahoma" w:cs="Tahoma"/>
          <w:i/>
          <w:sz w:val="22"/>
          <w:szCs w:val="22"/>
        </w:rPr>
        <w:t xml:space="preserve"> (co-chair</w:t>
      </w:r>
      <w:r>
        <w:rPr>
          <w:rFonts w:ascii="Tahoma" w:hAnsi="Tahoma" w:cs="Tahoma"/>
          <w:sz w:val="22"/>
          <w:szCs w:val="22"/>
        </w:rPr>
        <w:t xml:space="preserve">):  </w:t>
      </w:r>
      <w:r w:rsidRPr="00023488">
        <w:rPr>
          <w:rFonts w:ascii="Tahoma" w:hAnsi="Tahoma" w:cs="Tahoma"/>
          <w:i/>
          <w:sz w:val="22"/>
          <w:szCs w:val="22"/>
        </w:rPr>
        <w:t>Awards</w:t>
      </w:r>
      <w:r w:rsidR="00EF4CA3" w:rsidRPr="00023488">
        <w:rPr>
          <w:rFonts w:ascii="Tahoma" w:hAnsi="Tahoma" w:cs="Tahoma"/>
          <w:i/>
          <w:sz w:val="22"/>
          <w:szCs w:val="22"/>
        </w:rPr>
        <w:t>/ Leadership</w:t>
      </w:r>
      <w:r w:rsidRPr="00023488">
        <w:rPr>
          <w:rFonts w:ascii="Tahoma" w:hAnsi="Tahoma" w:cs="Tahoma"/>
          <w:i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EF4CA3">
        <w:rPr>
          <w:rFonts w:ascii="Tahoma" w:hAnsi="Tahoma" w:cs="Tahoma"/>
          <w:sz w:val="22"/>
          <w:szCs w:val="22"/>
        </w:rPr>
        <w:t xml:space="preserve"> American Society of Mechanical Engineers, Texas A&amp;M Chapter:  Freshman Mentor (2008-09), Graduate Student Liaison (2010-11)</w:t>
      </w:r>
      <w:r w:rsidR="009C5FBC">
        <w:rPr>
          <w:rFonts w:ascii="Tahoma" w:hAnsi="Tahoma" w:cs="Tahoma"/>
          <w:sz w:val="22"/>
          <w:szCs w:val="22"/>
        </w:rPr>
        <w:t xml:space="preserve">; Persian Student Association: </w:t>
      </w:r>
      <w:r w:rsidR="00EF4CA3">
        <w:rPr>
          <w:rFonts w:ascii="Tahoma" w:hAnsi="Tahoma" w:cs="Tahoma"/>
          <w:sz w:val="22"/>
          <w:szCs w:val="22"/>
        </w:rPr>
        <w:t>Vice President</w:t>
      </w:r>
      <w:r w:rsidR="00D90C66">
        <w:rPr>
          <w:rFonts w:ascii="Tahoma" w:hAnsi="Tahoma" w:cs="Tahoma"/>
          <w:sz w:val="22"/>
          <w:szCs w:val="22"/>
        </w:rPr>
        <w:t xml:space="preserve"> (2009-10), President (2010-11</w:t>
      </w:r>
      <w:r w:rsidR="00D90C66" w:rsidRPr="00CB7C25">
        <w:rPr>
          <w:rFonts w:ascii="Tahoma" w:hAnsi="Tahoma" w:cs="Tahoma"/>
          <w:sz w:val="22"/>
          <w:szCs w:val="22"/>
        </w:rPr>
        <w:t xml:space="preserve">); </w:t>
      </w:r>
      <w:r w:rsidR="00CB7C25">
        <w:rPr>
          <w:rFonts w:ascii="Tahoma" w:hAnsi="Tahoma" w:cs="Tahoma"/>
          <w:sz w:val="22"/>
          <w:szCs w:val="22"/>
        </w:rPr>
        <w:t>International Astronautics Association</w:t>
      </w:r>
      <w:r w:rsidR="009C5FBC">
        <w:rPr>
          <w:rFonts w:ascii="Tahoma" w:hAnsi="Tahoma" w:cs="Tahoma"/>
          <w:sz w:val="22"/>
          <w:szCs w:val="22"/>
        </w:rPr>
        <w:t xml:space="preserve"> </w:t>
      </w:r>
      <w:r w:rsidR="00CB7C25" w:rsidRPr="00CB7C25">
        <w:rPr>
          <w:rFonts w:ascii="Tahoma" w:hAnsi="Tahoma" w:cs="Tahoma"/>
          <w:sz w:val="22"/>
          <w:szCs w:val="22"/>
        </w:rPr>
        <w:t>3</w:t>
      </w:r>
      <w:r w:rsidR="00CB7C25" w:rsidRPr="00CB7C25">
        <w:rPr>
          <w:rFonts w:ascii="Tahoma" w:hAnsi="Tahoma" w:cs="Tahoma"/>
          <w:sz w:val="22"/>
          <w:szCs w:val="22"/>
          <w:vertAlign w:val="superscript"/>
        </w:rPr>
        <w:t>rd</w:t>
      </w:r>
      <w:r w:rsidR="00CB7C25" w:rsidRPr="00CB7C25">
        <w:rPr>
          <w:rFonts w:ascii="Tahoma" w:hAnsi="Tahoma" w:cs="Tahoma"/>
          <w:sz w:val="22"/>
          <w:szCs w:val="22"/>
        </w:rPr>
        <w:t xml:space="preserve"> </w:t>
      </w:r>
      <w:r w:rsidR="00D90C66" w:rsidRPr="00CB7C25">
        <w:rPr>
          <w:rFonts w:ascii="Tahoma" w:hAnsi="Tahoma" w:cs="Tahoma"/>
          <w:sz w:val="22"/>
          <w:szCs w:val="22"/>
        </w:rPr>
        <w:t>place student</w:t>
      </w:r>
      <w:r w:rsidR="00CB7C25">
        <w:rPr>
          <w:rFonts w:ascii="Tahoma" w:hAnsi="Tahoma" w:cs="Tahoma"/>
          <w:sz w:val="22"/>
          <w:szCs w:val="22"/>
        </w:rPr>
        <w:t xml:space="preserve"> poster,</w:t>
      </w:r>
      <w:r w:rsidR="00B50FD6">
        <w:rPr>
          <w:rFonts w:ascii="Tahoma" w:hAnsi="Tahoma" w:cs="Tahoma"/>
          <w:sz w:val="22"/>
          <w:szCs w:val="22"/>
        </w:rPr>
        <w:t xml:space="preserve"> 2011; </w:t>
      </w:r>
      <w:r w:rsidR="00484319">
        <w:rPr>
          <w:rFonts w:ascii="Tahoma" w:hAnsi="Tahoma" w:cs="Tahoma"/>
          <w:sz w:val="22"/>
          <w:szCs w:val="22"/>
        </w:rPr>
        <w:t>NASA Human Research Program 2</w:t>
      </w:r>
      <w:r w:rsidR="00484319" w:rsidRPr="00484319">
        <w:rPr>
          <w:rFonts w:ascii="Tahoma" w:hAnsi="Tahoma" w:cs="Tahoma"/>
          <w:sz w:val="22"/>
          <w:szCs w:val="22"/>
          <w:vertAlign w:val="superscript"/>
        </w:rPr>
        <w:t>nd</w:t>
      </w:r>
      <w:r w:rsidR="00484319">
        <w:rPr>
          <w:rFonts w:ascii="Tahoma" w:hAnsi="Tahoma" w:cs="Tahoma"/>
          <w:sz w:val="22"/>
          <w:szCs w:val="22"/>
        </w:rPr>
        <w:t xml:space="preserve"> place student poster, 2012;  ASBMR Young </w:t>
      </w:r>
      <w:r w:rsidR="00B04200">
        <w:rPr>
          <w:rFonts w:ascii="Tahoma" w:hAnsi="Tahoma" w:cs="Tahoma"/>
          <w:sz w:val="22"/>
          <w:szCs w:val="22"/>
        </w:rPr>
        <w:t xml:space="preserve">Investigator Travel Award, 2012; NSBRI/HRP Presidential Poster Award, 2013. </w:t>
      </w:r>
      <w:r w:rsidR="00484319">
        <w:rPr>
          <w:rFonts w:ascii="Tahoma" w:hAnsi="Tahoma" w:cs="Tahoma"/>
          <w:sz w:val="22"/>
          <w:szCs w:val="22"/>
        </w:rPr>
        <w:t xml:space="preserve"> </w:t>
      </w:r>
      <w:r w:rsidR="00774D0A" w:rsidRPr="00774D0A">
        <w:rPr>
          <w:rFonts w:ascii="Tahoma" w:hAnsi="Tahoma" w:cs="Tahoma"/>
          <w:i/>
          <w:sz w:val="22"/>
          <w:szCs w:val="22"/>
        </w:rPr>
        <w:t>Currently</w:t>
      </w:r>
      <w:r w:rsidR="00774D0A">
        <w:rPr>
          <w:rFonts w:ascii="Tahoma" w:hAnsi="Tahoma" w:cs="Tahoma"/>
          <w:sz w:val="22"/>
          <w:szCs w:val="22"/>
        </w:rPr>
        <w:t xml:space="preserve">:  </w:t>
      </w:r>
      <w:r w:rsidR="00940932" w:rsidRPr="00940932">
        <w:rPr>
          <w:rFonts w:ascii="Tahoma" w:hAnsi="Tahoma" w:cs="Tahoma"/>
          <w:sz w:val="22"/>
          <w:szCs w:val="22"/>
        </w:rPr>
        <w:t>Rodent Research on ISS Manager,</w:t>
      </w:r>
      <w:r w:rsidR="00774D0A" w:rsidRPr="00940932">
        <w:rPr>
          <w:rFonts w:ascii="Tahoma" w:hAnsi="Tahoma" w:cs="Tahoma"/>
          <w:sz w:val="22"/>
          <w:szCs w:val="22"/>
        </w:rPr>
        <w:t xml:space="preserve"> NASA Ames Research Center, Moffett Field, CA.</w:t>
      </w:r>
    </w:p>
    <w:p w14:paraId="5BA88FCF" w14:textId="6609C94B" w:rsidR="00025022" w:rsidRDefault="00025022" w:rsidP="007456BF">
      <w:pPr>
        <w:widowControl/>
        <w:ind w:left="1080" w:hanging="360"/>
        <w:rPr>
          <w:rFonts w:ascii="Tahoma" w:eastAsia="Batang" w:hAnsi="Tahoma" w:cs="Tahoma"/>
          <w:snapToGrid/>
          <w:sz w:val="22"/>
          <w:szCs w:val="22"/>
          <w:lang w:eastAsia="ko-KR"/>
        </w:rPr>
      </w:pPr>
      <w:r>
        <w:rPr>
          <w:rFonts w:ascii="Tahoma" w:hAnsi="Tahoma" w:cs="Tahoma"/>
          <w:i/>
          <w:sz w:val="22"/>
          <w:szCs w:val="22"/>
        </w:rPr>
        <w:t xml:space="preserve">Brandon Macias, </w:t>
      </w:r>
      <w:r w:rsidR="00F04FD4" w:rsidRPr="004662C4">
        <w:rPr>
          <w:rFonts w:ascii="Tahoma" w:hAnsi="Tahoma" w:cs="Tahoma"/>
          <w:i/>
          <w:sz w:val="22"/>
          <w:szCs w:val="22"/>
        </w:rPr>
        <w:t>Ph.D. in Kinesiology</w:t>
      </w:r>
      <w:r w:rsidR="00F04FD4">
        <w:rPr>
          <w:rFonts w:ascii="Tahoma" w:hAnsi="Tahoma" w:cs="Tahoma"/>
          <w:i/>
          <w:sz w:val="22"/>
          <w:szCs w:val="22"/>
        </w:rPr>
        <w:t xml:space="preserve"> (2012)</w:t>
      </w:r>
      <w:r>
        <w:rPr>
          <w:rFonts w:ascii="Tahoma" w:hAnsi="Tahoma" w:cs="Tahoma"/>
          <w:sz w:val="22"/>
          <w:szCs w:val="22"/>
        </w:rPr>
        <w:t xml:space="preserve">:  </w:t>
      </w:r>
      <w:r w:rsidR="0048693C" w:rsidRPr="0048693C">
        <w:rPr>
          <w:rFonts w:ascii="Tahoma" w:hAnsi="Tahoma" w:cs="Tahoma"/>
          <w:i/>
          <w:sz w:val="22"/>
          <w:szCs w:val="22"/>
        </w:rPr>
        <w:t>Awards:</w:t>
      </w:r>
      <w:r w:rsidR="0048693C">
        <w:rPr>
          <w:rFonts w:ascii="Tahoma" w:hAnsi="Tahoma" w:cs="Tahoma"/>
          <w:sz w:val="22"/>
          <w:szCs w:val="22"/>
        </w:rPr>
        <w:t xml:space="preserve"> </w:t>
      </w:r>
      <w:r w:rsidR="0016389D">
        <w:rPr>
          <w:rFonts w:ascii="Tahoma" w:hAnsi="Tahoma" w:cs="Tahoma"/>
          <w:sz w:val="22"/>
          <w:szCs w:val="22"/>
        </w:rPr>
        <w:t xml:space="preserve">NSBRI Pre-Doctoral Fellowship, 2008-2010; </w:t>
      </w:r>
      <w:r w:rsidRPr="00AF48AA">
        <w:rPr>
          <w:rFonts w:ascii="Tahoma" w:eastAsia="Batang" w:hAnsi="Tahoma" w:cs="Tahoma"/>
          <w:snapToGrid/>
          <w:sz w:val="22"/>
          <w:szCs w:val="22"/>
          <w:lang w:eastAsia="ko-KR"/>
        </w:rPr>
        <w:t>Huffines Institute for Sports Medicine and Human Performan</w:t>
      </w:r>
      <w:r>
        <w:rPr>
          <w:rFonts w:ascii="Tahoma" w:eastAsia="Batang" w:hAnsi="Tahoma" w:cs="Tahoma"/>
          <w:snapToGrid/>
          <w:sz w:val="22"/>
          <w:szCs w:val="22"/>
          <w:lang w:eastAsia="ko-KR"/>
        </w:rPr>
        <w:t>ce Student Research Grant, 2009; NSF Graduate Research Fellowship, 2010-2013; ACSM Research Foundation/NASA Space Physio</w:t>
      </w:r>
      <w:r w:rsidR="00220FEB">
        <w:rPr>
          <w:rFonts w:ascii="Tahoma" w:eastAsia="Batang" w:hAnsi="Tahoma" w:cs="Tahoma"/>
          <w:snapToGrid/>
          <w:sz w:val="22"/>
          <w:szCs w:val="22"/>
          <w:lang w:eastAsia="ko-KR"/>
        </w:rPr>
        <w:t>lo</w:t>
      </w:r>
      <w:r w:rsidR="00CB7C25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gy Research Award, May, 2010; </w:t>
      </w:r>
      <w:r w:rsidR="00220FEB">
        <w:rPr>
          <w:rFonts w:ascii="Tahoma" w:eastAsia="Batang" w:hAnsi="Tahoma" w:cs="Tahoma"/>
          <w:snapToGrid/>
          <w:sz w:val="22"/>
          <w:szCs w:val="22"/>
          <w:lang w:eastAsia="ko-KR"/>
        </w:rPr>
        <w:t>NSF</w:t>
      </w:r>
      <w:r w:rsidR="00C154CB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Nordic</w:t>
      </w:r>
      <w:r w:rsidR="00220FEB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Research </w:t>
      </w:r>
      <w:r w:rsidR="00C154CB">
        <w:rPr>
          <w:rFonts w:ascii="Tahoma" w:eastAsia="Batang" w:hAnsi="Tahoma" w:cs="Tahoma"/>
          <w:snapToGrid/>
          <w:sz w:val="22"/>
          <w:szCs w:val="22"/>
          <w:lang w:eastAsia="ko-KR"/>
        </w:rPr>
        <w:t>Opportunity</w:t>
      </w:r>
      <w:r w:rsidR="001205DC">
        <w:rPr>
          <w:rFonts w:ascii="Tahoma" w:eastAsia="Batang" w:hAnsi="Tahoma" w:cs="Tahoma"/>
          <w:snapToGrid/>
          <w:sz w:val="22"/>
          <w:szCs w:val="22"/>
          <w:lang w:eastAsia="ko-KR"/>
        </w:rPr>
        <w:t>, 2011</w:t>
      </w:r>
      <w:r w:rsidR="00220FEB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(fund</w:t>
      </w:r>
      <w:r w:rsidR="00922E03">
        <w:rPr>
          <w:rFonts w:ascii="Tahoma" w:eastAsia="Batang" w:hAnsi="Tahoma" w:cs="Tahoma"/>
          <w:snapToGrid/>
          <w:sz w:val="22"/>
          <w:szCs w:val="22"/>
          <w:lang w:eastAsia="ko-KR"/>
        </w:rPr>
        <w:t>ed</w:t>
      </w:r>
      <w:r w:rsidR="00220FEB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</w:t>
      </w:r>
      <w:r w:rsidR="00922E03">
        <w:rPr>
          <w:rFonts w:ascii="Tahoma" w:eastAsia="Batang" w:hAnsi="Tahoma" w:cs="Tahoma"/>
          <w:snapToGrid/>
          <w:sz w:val="22"/>
          <w:szCs w:val="22"/>
          <w:lang w:eastAsia="ko-KR"/>
        </w:rPr>
        <w:t>9</w:t>
      </w:r>
      <w:r w:rsidR="00D90C66">
        <w:rPr>
          <w:rFonts w:ascii="Tahoma" w:eastAsia="Batang" w:hAnsi="Tahoma" w:cs="Tahoma"/>
          <w:snapToGrid/>
          <w:sz w:val="22"/>
          <w:szCs w:val="22"/>
          <w:lang w:eastAsia="ko-KR"/>
        </w:rPr>
        <w:t>-mo residency with D</w:t>
      </w:r>
      <w:r w:rsidR="00CB7C25">
        <w:rPr>
          <w:rFonts w:ascii="Tahoma" w:eastAsia="Batang" w:hAnsi="Tahoma" w:cs="Tahoma"/>
          <w:snapToGrid/>
          <w:sz w:val="22"/>
          <w:szCs w:val="22"/>
          <w:lang w:eastAsia="ko-KR"/>
        </w:rPr>
        <w:t>r</w:t>
      </w:r>
      <w:r w:rsidR="00342D09">
        <w:rPr>
          <w:rFonts w:ascii="Tahoma" w:eastAsia="Batang" w:hAnsi="Tahoma" w:cs="Tahoma"/>
          <w:snapToGrid/>
          <w:sz w:val="22"/>
          <w:szCs w:val="22"/>
          <w:lang w:eastAsia="ko-KR"/>
        </w:rPr>
        <w:t>.</w:t>
      </w:r>
      <w:r w:rsidR="00CB7C25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Per Aspenberg</w:t>
      </w:r>
      <w:r w:rsidR="00342D09">
        <w:rPr>
          <w:rFonts w:ascii="Tahoma" w:eastAsia="Batang" w:hAnsi="Tahoma" w:cs="Tahoma"/>
          <w:snapToGrid/>
          <w:sz w:val="22"/>
          <w:szCs w:val="22"/>
          <w:lang w:eastAsia="ko-KR"/>
        </w:rPr>
        <w:t>,</w:t>
      </w:r>
      <w:r w:rsidR="00CB7C25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</w:t>
      </w:r>
      <w:r w:rsidR="00C154CB">
        <w:rPr>
          <w:rFonts w:ascii="Tahoma" w:eastAsia="Batang" w:hAnsi="Tahoma" w:cs="Tahoma"/>
          <w:snapToGrid/>
          <w:sz w:val="22"/>
          <w:szCs w:val="22"/>
          <w:lang w:eastAsia="ko-KR"/>
        </w:rPr>
        <w:t>Link</w:t>
      </w:r>
      <w:r w:rsidR="00484319">
        <w:rPr>
          <w:rFonts w:ascii="Tahoma" w:eastAsia="Batang" w:hAnsi="Tahoma" w:cs="Tahoma"/>
          <w:snapToGrid/>
          <w:sz w:val="22"/>
          <w:szCs w:val="22"/>
          <w:lang w:eastAsia="ko-KR"/>
        </w:rPr>
        <w:t>ö</w:t>
      </w:r>
      <w:r w:rsidR="00C154CB">
        <w:rPr>
          <w:rFonts w:ascii="Tahoma" w:eastAsia="Batang" w:hAnsi="Tahoma" w:cs="Tahoma"/>
          <w:snapToGrid/>
          <w:sz w:val="22"/>
          <w:szCs w:val="22"/>
          <w:lang w:eastAsia="ko-KR"/>
        </w:rPr>
        <w:t>p</w:t>
      </w:r>
      <w:r w:rsidR="00D90C66">
        <w:rPr>
          <w:rFonts w:ascii="Tahoma" w:eastAsia="Batang" w:hAnsi="Tahoma" w:cs="Tahoma"/>
          <w:snapToGrid/>
          <w:sz w:val="22"/>
          <w:szCs w:val="22"/>
          <w:lang w:eastAsia="ko-KR"/>
        </w:rPr>
        <w:t>ing</w:t>
      </w:r>
      <w:r w:rsidR="00CB7C25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University</w:t>
      </w:r>
      <w:r w:rsidR="00F04FD4">
        <w:rPr>
          <w:rFonts w:ascii="Tahoma" w:eastAsia="Batang" w:hAnsi="Tahoma" w:cs="Tahoma"/>
          <w:snapToGrid/>
          <w:sz w:val="22"/>
          <w:szCs w:val="22"/>
          <w:lang w:eastAsia="ko-KR"/>
        </w:rPr>
        <w:t>, Sweden); Outstanding Graduate Student of the Year, Kinesiology, Texas A&amp;M, 2011;  Distinguished Honor Graduate Stud</w:t>
      </w:r>
      <w:r w:rsidR="00D930F7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ent, Health &amp; Kinesiology, 2012;  Outstanding Alumni—Early Career, College of Education &amp; Human Development, TAMU, 2017. </w:t>
      </w:r>
      <w:r w:rsidR="00D90C66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</w:t>
      </w:r>
      <w:r w:rsidR="008E71AD" w:rsidRPr="006B40D9">
        <w:rPr>
          <w:rFonts w:ascii="Tahoma" w:eastAsia="Batang" w:hAnsi="Tahoma" w:cs="Tahoma"/>
          <w:i/>
          <w:snapToGrid/>
          <w:sz w:val="22"/>
          <w:szCs w:val="22"/>
          <w:lang w:eastAsia="ko-KR"/>
        </w:rPr>
        <w:t>Currently:</w:t>
      </w:r>
      <w:r w:rsidR="008E71AD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 </w:t>
      </w:r>
      <w:r w:rsidR="00907218">
        <w:rPr>
          <w:rFonts w:ascii="Tahoma" w:eastAsia="Batang" w:hAnsi="Tahoma" w:cs="Tahoma"/>
          <w:snapToGrid/>
          <w:sz w:val="22"/>
          <w:szCs w:val="22"/>
          <w:lang w:eastAsia="ko-KR"/>
        </w:rPr>
        <w:t>HHPC Technical Lead</w:t>
      </w:r>
      <w:r w:rsidR="0068763F">
        <w:rPr>
          <w:rFonts w:ascii="Tahoma" w:eastAsia="Batang" w:hAnsi="Tahoma" w:cs="Tahoma"/>
          <w:snapToGrid/>
          <w:sz w:val="22"/>
          <w:szCs w:val="22"/>
          <w:lang w:eastAsia="ko-KR"/>
        </w:rPr>
        <w:t>, Cardiovascular and Vision Lab, NASA Johnson Space Center, Houston, TX.</w:t>
      </w:r>
    </w:p>
    <w:p w14:paraId="6CA1EC7C" w14:textId="77777777" w:rsidR="00220FEB" w:rsidRDefault="0016389D" w:rsidP="00B93C57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776262">
        <w:rPr>
          <w:rFonts w:ascii="Tahoma" w:hAnsi="Tahoma" w:cs="Tahoma"/>
          <w:i/>
          <w:sz w:val="22"/>
          <w:szCs w:val="22"/>
        </w:rPr>
        <w:t xml:space="preserve">Joshua Davis, </w:t>
      </w:r>
      <w:r w:rsidR="00220FEB">
        <w:rPr>
          <w:rFonts w:ascii="Tahoma" w:hAnsi="Tahoma" w:cs="Tahoma"/>
          <w:i/>
          <w:sz w:val="22"/>
          <w:szCs w:val="22"/>
        </w:rPr>
        <w:t>M.S Mechanical Engineering (2011)</w:t>
      </w:r>
      <w:r w:rsidR="00D90C66">
        <w:rPr>
          <w:rFonts w:ascii="Tahoma" w:hAnsi="Tahoma" w:cs="Tahoma"/>
          <w:i/>
          <w:sz w:val="22"/>
          <w:szCs w:val="22"/>
        </w:rPr>
        <w:t xml:space="preserve"> </w:t>
      </w:r>
      <w:r w:rsidRPr="00776262">
        <w:rPr>
          <w:rFonts w:ascii="Tahoma" w:hAnsi="Tahoma" w:cs="Tahoma"/>
          <w:i/>
          <w:sz w:val="22"/>
          <w:szCs w:val="22"/>
        </w:rPr>
        <w:t>(co-chair</w:t>
      </w:r>
      <w:r w:rsidRPr="00342D09">
        <w:rPr>
          <w:rFonts w:ascii="Tahoma" w:hAnsi="Tahoma" w:cs="Tahoma"/>
          <w:i/>
          <w:sz w:val="22"/>
          <w:szCs w:val="22"/>
        </w:rPr>
        <w:t>)</w:t>
      </w:r>
      <w:r w:rsidR="00220FEB" w:rsidRPr="00342D09">
        <w:rPr>
          <w:rFonts w:ascii="Tahoma" w:hAnsi="Tahoma" w:cs="Tahoma"/>
          <w:i/>
          <w:sz w:val="22"/>
          <w:szCs w:val="22"/>
        </w:rPr>
        <w:t xml:space="preserve">.  </w:t>
      </w:r>
      <w:r w:rsidR="00BA7C1F" w:rsidRPr="00342D09">
        <w:rPr>
          <w:rFonts w:ascii="Tahoma" w:hAnsi="Tahoma" w:cs="Tahoma"/>
          <w:i/>
          <w:sz w:val="22"/>
          <w:szCs w:val="22"/>
        </w:rPr>
        <w:t>Currently:</w:t>
      </w:r>
      <w:r w:rsidR="00BA7C1F">
        <w:rPr>
          <w:rFonts w:ascii="Tahoma" w:hAnsi="Tahoma" w:cs="Tahoma"/>
          <w:sz w:val="22"/>
          <w:szCs w:val="22"/>
        </w:rPr>
        <w:t xml:space="preserve">  </w:t>
      </w:r>
      <w:r w:rsidR="00B93C57">
        <w:rPr>
          <w:rFonts w:ascii="Tahoma" w:hAnsi="Tahoma" w:cs="Tahoma"/>
          <w:sz w:val="22"/>
          <w:szCs w:val="22"/>
        </w:rPr>
        <w:t>Test Engineer, Intel Corporation</w:t>
      </w:r>
      <w:r w:rsidR="00342D09">
        <w:rPr>
          <w:rFonts w:ascii="Tahoma" w:hAnsi="Tahoma" w:cs="Tahoma"/>
          <w:sz w:val="22"/>
          <w:szCs w:val="22"/>
        </w:rPr>
        <w:t>, Phoenix</w:t>
      </w:r>
      <w:r w:rsidR="00B93C57">
        <w:rPr>
          <w:rFonts w:ascii="Tahoma" w:hAnsi="Tahoma" w:cs="Tahoma"/>
          <w:sz w:val="22"/>
          <w:szCs w:val="22"/>
        </w:rPr>
        <w:t>, AZ.</w:t>
      </w:r>
    </w:p>
    <w:p w14:paraId="1AFA4DA8" w14:textId="77777777" w:rsidR="00220FEB" w:rsidRDefault="00025022" w:rsidP="00220FEB">
      <w:pPr>
        <w:widowControl/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David Cunningham, </w:t>
      </w:r>
      <w:r w:rsidR="00220FEB">
        <w:rPr>
          <w:rFonts w:ascii="Tahoma" w:hAnsi="Tahoma" w:cs="Tahoma"/>
          <w:i/>
          <w:sz w:val="22"/>
          <w:szCs w:val="22"/>
        </w:rPr>
        <w:t>M</w:t>
      </w:r>
      <w:r w:rsidR="00220FEB" w:rsidRPr="00774D0A">
        <w:rPr>
          <w:rFonts w:ascii="Tahoma" w:hAnsi="Tahoma" w:cs="Tahoma"/>
          <w:i/>
          <w:sz w:val="22"/>
          <w:szCs w:val="22"/>
        </w:rPr>
        <w:t>.S</w:t>
      </w:r>
      <w:r w:rsidR="00220FEB">
        <w:rPr>
          <w:rFonts w:ascii="Tahoma" w:hAnsi="Tahoma" w:cs="Tahoma"/>
          <w:sz w:val="22"/>
          <w:szCs w:val="22"/>
        </w:rPr>
        <w:t xml:space="preserve">. </w:t>
      </w:r>
      <w:r w:rsidR="00220FEB" w:rsidRPr="00220FEB">
        <w:rPr>
          <w:rFonts w:ascii="Tahoma" w:hAnsi="Tahoma" w:cs="Tahoma"/>
          <w:i/>
          <w:sz w:val="22"/>
          <w:szCs w:val="22"/>
        </w:rPr>
        <w:t>Kinesiology (</w:t>
      </w:r>
      <w:r w:rsidR="00484319">
        <w:rPr>
          <w:rFonts w:ascii="Tahoma" w:hAnsi="Tahoma" w:cs="Tahoma"/>
          <w:i/>
          <w:sz w:val="22"/>
          <w:szCs w:val="22"/>
        </w:rPr>
        <w:t>2011</w:t>
      </w:r>
      <w:r w:rsidR="00220FEB" w:rsidRPr="00220FEB">
        <w:rPr>
          <w:rFonts w:ascii="Tahoma" w:hAnsi="Tahoma" w:cs="Tahoma"/>
          <w:i/>
          <w:sz w:val="22"/>
          <w:szCs w:val="22"/>
        </w:rPr>
        <w:t>)</w:t>
      </w:r>
      <w:r w:rsidRPr="00220FEB">
        <w:rPr>
          <w:rFonts w:ascii="Tahoma" w:hAnsi="Tahoma" w:cs="Tahoma"/>
          <w:i/>
          <w:sz w:val="22"/>
          <w:szCs w:val="22"/>
        </w:rPr>
        <w:t>:</w:t>
      </w:r>
      <w:r w:rsidR="0048693C" w:rsidRPr="00C33180">
        <w:rPr>
          <w:rFonts w:ascii="Tahoma" w:hAnsi="Tahoma" w:cs="Tahoma"/>
          <w:sz w:val="22"/>
          <w:szCs w:val="22"/>
        </w:rPr>
        <w:t xml:space="preserve">  </w:t>
      </w:r>
      <w:r w:rsidR="0048693C" w:rsidRPr="00C33180">
        <w:rPr>
          <w:rFonts w:ascii="Tahoma" w:hAnsi="Tahoma" w:cs="Tahoma"/>
          <w:i/>
          <w:sz w:val="22"/>
          <w:szCs w:val="22"/>
        </w:rPr>
        <w:t xml:space="preserve">Awards: </w:t>
      </w:r>
      <w:r w:rsidR="0048693C" w:rsidRPr="00C33180">
        <w:rPr>
          <w:rFonts w:ascii="Tahoma" w:hAnsi="Tahoma" w:cs="Tahoma"/>
          <w:sz w:val="22"/>
          <w:szCs w:val="22"/>
        </w:rPr>
        <w:t>NSBRI Pre</w:t>
      </w:r>
      <w:r w:rsidR="00220FEB">
        <w:rPr>
          <w:rFonts w:ascii="Tahoma" w:hAnsi="Tahoma" w:cs="Tahoma"/>
          <w:sz w:val="22"/>
          <w:szCs w:val="22"/>
        </w:rPr>
        <w:t>-Doctoral Fellowship, 2009-2010;</w:t>
      </w:r>
      <w:r w:rsidR="00220FEB" w:rsidRPr="00220FEB">
        <w:rPr>
          <w:rFonts w:ascii="Tahoma" w:hAnsi="Tahoma" w:cs="Tahoma"/>
          <w:sz w:val="22"/>
          <w:szCs w:val="22"/>
        </w:rPr>
        <w:t xml:space="preserve"> </w:t>
      </w:r>
      <w:r w:rsidR="00220FEB">
        <w:rPr>
          <w:rFonts w:ascii="Tahoma" w:hAnsi="Tahoma" w:cs="Tahoma"/>
          <w:sz w:val="22"/>
          <w:szCs w:val="22"/>
        </w:rPr>
        <w:t>TX Chapter—</w:t>
      </w:r>
      <w:r w:rsidR="00220FEB" w:rsidRPr="00CF7E72">
        <w:rPr>
          <w:rFonts w:ascii="Tahoma" w:hAnsi="Tahoma" w:cs="Tahoma"/>
          <w:sz w:val="22"/>
          <w:szCs w:val="22"/>
        </w:rPr>
        <w:t>American College of Sports Medicine</w:t>
      </w:r>
      <w:r w:rsidR="00220FEB">
        <w:rPr>
          <w:rFonts w:ascii="Tahoma" w:hAnsi="Tahoma" w:cs="Tahoma"/>
          <w:sz w:val="22"/>
          <w:szCs w:val="22"/>
        </w:rPr>
        <w:t>,</w:t>
      </w:r>
      <w:r w:rsidR="00220FEB" w:rsidRPr="00CF7E72">
        <w:rPr>
          <w:rFonts w:ascii="Tahoma" w:hAnsi="Tahoma" w:cs="Tahoma"/>
          <w:sz w:val="22"/>
          <w:szCs w:val="22"/>
        </w:rPr>
        <w:t xml:space="preserve"> </w:t>
      </w:r>
      <w:r w:rsidR="00220FEB">
        <w:rPr>
          <w:rFonts w:ascii="Tahoma" w:hAnsi="Tahoma" w:cs="Tahoma"/>
          <w:sz w:val="22"/>
          <w:szCs w:val="22"/>
        </w:rPr>
        <w:t>1</w:t>
      </w:r>
      <w:r w:rsidR="00220FEB" w:rsidRPr="00220FEB">
        <w:rPr>
          <w:rFonts w:ascii="Tahoma" w:hAnsi="Tahoma" w:cs="Tahoma"/>
          <w:sz w:val="22"/>
          <w:szCs w:val="22"/>
          <w:vertAlign w:val="superscript"/>
        </w:rPr>
        <w:t>st</w:t>
      </w:r>
      <w:r w:rsidR="00220FEB">
        <w:rPr>
          <w:rFonts w:ascii="Tahoma" w:hAnsi="Tahoma" w:cs="Tahoma"/>
          <w:sz w:val="22"/>
          <w:szCs w:val="22"/>
        </w:rPr>
        <w:t xml:space="preserve"> </w:t>
      </w:r>
      <w:r w:rsidR="00220FEB" w:rsidRPr="00CF7E72">
        <w:rPr>
          <w:rFonts w:ascii="Tahoma" w:hAnsi="Tahoma" w:cs="Tahoma"/>
          <w:sz w:val="22"/>
          <w:szCs w:val="22"/>
        </w:rPr>
        <w:t xml:space="preserve">place </w:t>
      </w:r>
      <w:r w:rsidR="00220FEB">
        <w:rPr>
          <w:rFonts w:ascii="Tahoma" w:hAnsi="Tahoma" w:cs="Tahoma"/>
          <w:sz w:val="22"/>
          <w:szCs w:val="22"/>
        </w:rPr>
        <w:t xml:space="preserve">M.S. poster 2011. </w:t>
      </w:r>
      <w:r w:rsidR="00CB7C25">
        <w:rPr>
          <w:rFonts w:ascii="Tahoma" w:hAnsi="Tahoma" w:cs="Tahoma"/>
          <w:sz w:val="22"/>
          <w:szCs w:val="22"/>
        </w:rPr>
        <w:t xml:space="preserve"> NSBRI Summer Internship in JSC Exercise Countermeasures Laboratory, 2011</w:t>
      </w:r>
      <w:r w:rsidR="00B93C57">
        <w:rPr>
          <w:rFonts w:ascii="Tahoma" w:hAnsi="Tahoma" w:cs="Tahoma"/>
          <w:sz w:val="22"/>
          <w:szCs w:val="22"/>
        </w:rPr>
        <w:t xml:space="preserve">.  </w:t>
      </w:r>
      <w:r w:rsidR="00B93C57" w:rsidRPr="00B93C57">
        <w:rPr>
          <w:rFonts w:ascii="Tahoma" w:hAnsi="Tahoma" w:cs="Tahoma"/>
          <w:i/>
          <w:sz w:val="22"/>
          <w:szCs w:val="22"/>
        </w:rPr>
        <w:t>Currently:</w:t>
      </w:r>
      <w:r w:rsidR="00B93C57">
        <w:rPr>
          <w:rFonts w:ascii="Tahoma" w:hAnsi="Tahoma" w:cs="Tahoma"/>
          <w:sz w:val="22"/>
          <w:szCs w:val="22"/>
        </w:rPr>
        <w:t xml:space="preserve"> </w:t>
      </w:r>
    </w:p>
    <w:p w14:paraId="0F81DC35" w14:textId="4594F0DA" w:rsidR="00672EC3" w:rsidRDefault="00672EC3" w:rsidP="00672EC3">
      <w:pPr>
        <w:widowControl/>
        <w:ind w:left="1080"/>
        <w:rPr>
          <w:rFonts w:ascii="Tahoma" w:hAnsi="Tahoma"/>
          <w:sz w:val="22"/>
          <w:szCs w:val="22"/>
        </w:rPr>
      </w:pPr>
      <w:r w:rsidRPr="00672EC3">
        <w:rPr>
          <w:rFonts w:ascii="Tahoma" w:hAnsi="Tahoma"/>
          <w:sz w:val="22"/>
          <w:szCs w:val="22"/>
        </w:rPr>
        <w:t>Research Technologist</w:t>
      </w:r>
      <w:r>
        <w:rPr>
          <w:rFonts w:ascii="Tahoma" w:hAnsi="Tahoma"/>
          <w:sz w:val="22"/>
          <w:szCs w:val="22"/>
        </w:rPr>
        <w:t xml:space="preserve">, </w:t>
      </w:r>
      <w:r w:rsidRPr="00672EC3">
        <w:rPr>
          <w:rFonts w:ascii="Tahoma" w:hAnsi="Tahoma"/>
          <w:sz w:val="22"/>
          <w:szCs w:val="22"/>
        </w:rPr>
        <w:t>Neuro-Rehabilitation Laboratory</w:t>
      </w:r>
      <w:r>
        <w:rPr>
          <w:rFonts w:ascii="Tahoma" w:hAnsi="Tahoma"/>
          <w:sz w:val="22"/>
          <w:szCs w:val="22"/>
        </w:rPr>
        <w:t>,</w:t>
      </w:r>
      <w:r w:rsidR="009C5FBC">
        <w:rPr>
          <w:rFonts w:ascii="Tahoma" w:hAnsi="Tahoma"/>
          <w:sz w:val="22"/>
          <w:szCs w:val="22"/>
        </w:rPr>
        <w:t xml:space="preserve"> </w:t>
      </w:r>
      <w:r w:rsidR="00342D09">
        <w:rPr>
          <w:rFonts w:ascii="Tahoma" w:hAnsi="Tahoma"/>
          <w:sz w:val="22"/>
          <w:szCs w:val="22"/>
        </w:rPr>
        <w:t>Dept. of Biomedical Engineering, Cleveland Clinic, Cleveland, OH</w:t>
      </w:r>
      <w:r w:rsidR="0083707C">
        <w:rPr>
          <w:rFonts w:ascii="Tahoma" w:hAnsi="Tahoma"/>
          <w:sz w:val="22"/>
          <w:szCs w:val="22"/>
        </w:rPr>
        <w:t>; doctoral student in neuroscien</w:t>
      </w:r>
      <w:r w:rsidR="00D930F7">
        <w:rPr>
          <w:rFonts w:ascii="Tahoma" w:hAnsi="Tahoma"/>
          <w:sz w:val="22"/>
          <w:szCs w:val="22"/>
        </w:rPr>
        <w:t>ce, Case Western Reserve Univer</w:t>
      </w:r>
      <w:r w:rsidR="0083707C">
        <w:rPr>
          <w:rFonts w:ascii="Tahoma" w:hAnsi="Tahoma"/>
          <w:sz w:val="22"/>
          <w:szCs w:val="22"/>
        </w:rPr>
        <w:t>sity, Cleveland OH</w:t>
      </w:r>
      <w:r w:rsidR="00342D09">
        <w:rPr>
          <w:rFonts w:ascii="Tahoma" w:hAnsi="Tahoma"/>
          <w:sz w:val="22"/>
          <w:szCs w:val="22"/>
        </w:rPr>
        <w:t>.</w:t>
      </w:r>
      <w:r w:rsidR="00774D0A">
        <w:rPr>
          <w:rFonts w:ascii="Tahoma" w:hAnsi="Tahoma"/>
          <w:sz w:val="22"/>
          <w:szCs w:val="22"/>
        </w:rPr>
        <w:t xml:space="preserve">  </w:t>
      </w:r>
    </w:p>
    <w:p w14:paraId="03E99D3F" w14:textId="77777777" w:rsidR="009C5FBC" w:rsidRDefault="009C5FBC" w:rsidP="009C5FBC">
      <w:pPr>
        <w:widowControl/>
        <w:ind w:left="1080" w:hanging="360"/>
        <w:rPr>
          <w:rFonts w:ascii="Tahoma" w:hAnsi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Scott Morgan, M</w:t>
      </w:r>
      <w:r w:rsidRPr="00776262">
        <w:rPr>
          <w:rFonts w:ascii="Tahoma" w:hAnsi="Tahoma" w:cs="Tahoma"/>
          <w:i/>
          <w:sz w:val="22"/>
          <w:szCs w:val="22"/>
        </w:rPr>
        <w:t>.S. Biomedical Engineering</w:t>
      </w:r>
      <w:r w:rsidR="00484319">
        <w:rPr>
          <w:rFonts w:ascii="Tahoma" w:hAnsi="Tahoma" w:cs="Tahoma"/>
          <w:i/>
          <w:sz w:val="22"/>
          <w:szCs w:val="22"/>
        </w:rPr>
        <w:t xml:space="preserve"> (2012)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776262">
        <w:rPr>
          <w:rFonts w:ascii="Tahoma" w:hAnsi="Tahoma" w:cs="Tahoma"/>
          <w:i/>
          <w:sz w:val="22"/>
          <w:szCs w:val="22"/>
        </w:rPr>
        <w:t>(co-chair):</w:t>
      </w:r>
      <w:r>
        <w:rPr>
          <w:rFonts w:ascii="Tahoma" w:hAnsi="Tahoma" w:cs="Tahoma"/>
          <w:sz w:val="22"/>
          <w:szCs w:val="22"/>
        </w:rPr>
        <w:t xml:space="preserve">  </w:t>
      </w:r>
      <w:r w:rsidRPr="00B93C57">
        <w:rPr>
          <w:rFonts w:ascii="Tahoma" w:hAnsi="Tahoma" w:cs="Tahoma"/>
          <w:i/>
          <w:sz w:val="22"/>
          <w:szCs w:val="22"/>
        </w:rPr>
        <w:t>Currently:</w:t>
      </w:r>
      <w:r w:rsidRPr="00B93C57">
        <w:rPr>
          <w:rFonts w:ascii="Tahoma" w:hAnsi="Tahoma"/>
          <w:sz w:val="22"/>
          <w:szCs w:val="22"/>
        </w:rPr>
        <w:t xml:space="preserve"> En</w:t>
      </w:r>
      <w:r>
        <w:rPr>
          <w:rFonts w:ascii="Tahoma" w:hAnsi="Tahoma"/>
          <w:sz w:val="22"/>
          <w:szCs w:val="22"/>
        </w:rPr>
        <w:t>gineer, Cook Medical Corporation</w:t>
      </w:r>
      <w:r w:rsidRPr="00B93C57">
        <w:rPr>
          <w:rFonts w:ascii="Tahoma" w:hAnsi="Tahoma"/>
          <w:sz w:val="22"/>
          <w:szCs w:val="22"/>
        </w:rPr>
        <w:t xml:space="preserve">, Bloomington, IN. </w:t>
      </w:r>
    </w:p>
    <w:p w14:paraId="34423202" w14:textId="6913B52A" w:rsidR="00716110" w:rsidRDefault="006C052B" w:rsidP="009C5FBC">
      <w:pPr>
        <w:widowControl/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Estella</w:t>
      </w:r>
      <w:r w:rsidR="00716110">
        <w:rPr>
          <w:rFonts w:ascii="Tahoma" w:hAnsi="Tahoma" w:cs="Tahoma"/>
          <w:i/>
          <w:sz w:val="22"/>
          <w:szCs w:val="22"/>
        </w:rPr>
        <w:t xml:space="preserve"> Gonzalez, M.S. Mechanical Engineering (2012) </w:t>
      </w:r>
      <w:r w:rsidR="00716110" w:rsidRPr="00776262">
        <w:rPr>
          <w:rFonts w:ascii="Tahoma" w:hAnsi="Tahoma" w:cs="Tahoma"/>
          <w:i/>
          <w:sz w:val="22"/>
          <w:szCs w:val="22"/>
        </w:rPr>
        <w:t>(co-chair):</w:t>
      </w:r>
      <w:r w:rsidR="00716110">
        <w:rPr>
          <w:rFonts w:ascii="Tahoma" w:hAnsi="Tahoma" w:cs="Tahoma"/>
          <w:sz w:val="22"/>
          <w:szCs w:val="22"/>
        </w:rPr>
        <w:t xml:space="preserve">  </w:t>
      </w:r>
      <w:r w:rsidR="00716110">
        <w:rPr>
          <w:rFonts w:ascii="Tahoma" w:hAnsi="Tahoma" w:cs="Tahoma"/>
          <w:i/>
          <w:sz w:val="22"/>
          <w:szCs w:val="22"/>
        </w:rPr>
        <w:t xml:space="preserve">Awards: </w:t>
      </w:r>
      <w:r w:rsidR="00716110">
        <w:rPr>
          <w:rFonts w:ascii="Tahoma" w:hAnsi="Tahoma" w:cs="Tahoma"/>
          <w:sz w:val="22"/>
          <w:szCs w:val="22"/>
        </w:rPr>
        <w:t>NASA Human Research Program 1</w:t>
      </w:r>
      <w:r w:rsidR="00716110" w:rsidRPr="00716110">
        <w:rPr>
          <w:rFonts w:ascii="Tahoma" w:hAnsi="Tahoma" w:cs="Tahoma"/>
          <w:sz w:val="22"/>
          <w:szCs w:val="22"/>
          <w:vertAlign w:val="superscript"/>
        </w:rPr>
        <w:t>st</w:t>
      </w:r>
      <w:r w:rsidR="00FA017B">
        <w:rPr>
          <w:rFonts w:ascii="Tahoma" w:hAnsi="Tahoma" w:cs="Tahoma"/>
          <w:sz w:val="22"/>
          <w:szCs w:val="22"/>
        </w:rPr>
        <w:t xml:space="preserve"> </w:t>
      </w:r>
      <w:r w:rsidR="00716110">
        <w:rPr>
          <w:rFonts w:ascii="Tahoma" w:hAnsi="Tahoma" w:cs="Tahoma"/>
          <w:sz w:val="22"/>
          <w:szCs w:val="22"/>
        </w:rPr>
        <w:t>place student poster, 2012.</w:t>
      </w:r>
      <w:r w:rsidR="004E32EF" w:rsidRPr="004E32EF">
        <w:rPr>
          <w:rFonts w:ascii="Tahoma" w:hAnsi="Tahoma" w:cs="Tahoma"/>
          <w:i/>
          <w:sz w:val="22"/>
          <w:szCs w:val="22"/>
        </w:rPr>
        <w:t xml:space="preserve"> </w:t>
      </w:r>
      <w:r w:rsidR="004E32EF">
        <w:rPr>
          <w:rFonts w:ascii="Tahoma" w:hAnsi="Tahoma" w:cs="Tahoma"/>
          <w:i/>
          <w:sz w:val="22"/>
          <w:szCs w:val="22"/>
        </w:rPr>
        <w:t xml:space="preserve">   </w:t>
      </w:r>
      <w:r w:rsidR="004E32EF" w:rsidRPr="00B93C57">
        <w:rPr>
          <w:rFonts w:ascii="Tahoma" w:hAnsi="Tahoma" w:cs="Tahoma"/>
          <w:i/>
          <w:sz w:val="22"/>
          <w:szCs w:val="22"/>
        </w:rPr>
        <w:t>Currently</w:t>
      </w:r>
      <w:r w:rsidR="004E32EF">
        <w:rPr>
          <w:rFonts w:ascii="Tahoma" w:hAnsi="Tahoma" w:cs="Tahoma"/>
          <w:i/>
          <w:sz w:val="22"/>
          <w:szCs w:val="22"/>
        </w:rPr>
        <w:t xml:space="preserve">: </w:t>
      </w:r>
      <w:r w:rsidR="004E32EF">
        <w:rPr>
          <w:rFonts w:ascii="Tahoma" w:hAnsi="Tahoma" w:cs="Tahoma"/>
          <w:sz w:val="22"/>
          <w:szCs w:val="22"/>
        </w:rPr>
        <w:t xml:space="preserve">Staff engineer with </w:t>
      </w:r>
      <w:r w:rsidR="00916FC7">
        <w:rPr>
          <w:rFonts w:ascii="Tahoma" w:hAnsi="Tahoma" w:cs="Tahoma"/>
          <w:sz w:val="22"/>
          <w:szCs w:val="22"/>
        </w:rPr>
        <w:t>Chevron Oil, Houston, TX.</w:t>
      </w:r>
    </w:p>
    <w:p w14:paraId="3419FE13" w14:textId="2CB46AE2" w:rsidR="00D930F7" w:rsidRDefault="00D930F7" w:rsidP="009C5FBC">
      <w:pPr>
        <w:widowControl/>
        <w:ind w:left="1080" w:hanging="360"/>
        <w:rPr>
          <w:rFonts w:ascii="Tahoma" w:hAnsi="Tahoma" w:cs="Tahoma"/>
          <w:sz w:val="22"/>
          <w:szCs w:val="22"/>
        </w:rPr>
      </w:pPr>
    </w:p>
    <w:p w14:paraId="20752A48" w14:textId="77777777" w:rsidR="00976372" w:rsidRPr="004E32EF" w:rsidRDefault="00976372" w:rsidP="009C5FBC">
      <w:pPr>
        <w:widowControl/>
        <w:ind w:left="1080" w:hanging="360"/>
        <w:rPr>
          <w:rFonts w:ascii="Tahoma" w:hAnsi="Tahoma" w:cs="Tahoma"/>
          <w:sz w:val="22"/>
          <w:szCs w:val="22"/>
        </w:rPr>
      </w:pPr>
    </w:p>
    <w:p w14:paraId="6A855270" w14:textId="40ABC5DD" w:rsidR="00220FEB" w:rsidRPr="00F63BD7" w:rsidRDefault="00025022" w:rsidP="007456BF">
      <w:pPr>
        <w:widowControl/>
        <w:ind w:left="1080" w:hanging="360"/>
        <w:rPr>
          <w:rFonts w:ascii="Tahoma" w:hAnsi="Tahoma" w:cs="Tahoma"/>
          <w:sz w:val="22"/>
          <w:szCs w:val="22"/>
        </w:rPr>
      </w:pPr>
      <w:r w:rsidRPr="00C33180">
        <w:rPr>
          <w:rFonts w:ascii="Tahoma" w:hAnsi="Tahoma" w:cs="Tahoma"/>
          <w:i/>
          <w:sz w:val="22"/>
          <w:szCs w:val="22"/>
        </w:rPr>
        <w:lastRenderedPageBreak/>
        <w:t xml:space="preserve">Kaleigh Teel Camp, </w:t>
      </w:r>
      <w:r w:rsidR="00774D0A">
        <w:rPr>
          <w:rFonts w:ascii="Tahoma" w:hAnsi="Tahoma" w:cs="Tahoma"/>
          <w:i/>
          <w:sz w:val="22"/>
          <w:szCs w:val="22"/>
        </w:rPr>
        <w:t xml:space="preserve">M.S. </w:t>
      </w:r>
      <w:r w:rsidR="00A267AD">
        <w:rPr>
          <w:rFonts w:ascii="Tahoma" w:hAnsi="Tahoma" w:cs="Tahoma"/>
          <w:i/>
          <w:sz w:val="22"/>
          <w:szCs w:val="22"/>
        </w:rPr>
        <w:t xml:space="preserve">R.D. </w:t>
      </w:r>
      <w:r w:rsidR="00774D0A">
        <w:rPr>
          <w:rFonts w:ascii="Tahoma" w:hAnsi="Tahoma" w:cs="Tahoma"/>
          <w:i/>
          <w:sz w:val="22"/>
          <w:szCs w:val="22"/>
        </w:rPr>
        <w:t>Nutrition and Food Sciences (2013)</w:t>
      </w:r>
      <w:r w:rsidRPr="00C33180">
        <w:rPr>
          <w:rFonts w:ascii="Tahoma" w:hAnsi="Tahoma" w:cs="Tahoma"/>
          <w:i/>
          <w:sz w:val="22"/>
          <w:szCs w:val="22"/>
        </w:rPr>
        <w:t xml:space="preserve">: </w:t>
      </w:r>
      <w:r w:rsidR="00774D0A">
        <w:rPr>
          <w:rFonts w:ascii="Tahoma" w:hAnsi="Tahoma" w:cs="Tahoma"/>
          <w:i/>
          <w:sz w:val="22"/>
          <w:szCs w:val="22"/>
        </w:rPr>
        <w:t xml:space="preserve">  </w:t>
      </w:r>
      <w:r w:rsidR="0048693C" w:rsidRPr="00C33180">
        <w:rPr>
          <w:rFonts w:ascii="Tahoma" w:hAnsi="Tahoma" w:cs="Tahoma"/>
          <w:i/>
          <w:sz w:val="22"/>
          <w:szCs w:val="22"/>
        </w:rPr>
        <w:t>Awards:</w:t>
      </w:r>
      <w:r w:rsidR="0048693C" w:rsidRPr="00C33180">
        <w:rPr>
          <w:rFonts w:ascii="Tahoma" w:hAnsi="Tahoma" w:cs="Tahoma"/>
          <w:sz w:val="22"/>
          <w:szCs w:val="22"/>
        </w:rPr>
        <w:t xml:space="preserve">  </w:t>
      </w:r>
      <w:r w:rsidR="0048693C" w:rsidRPr="00C33180">
        <w:rPr>
          <w:rFonts w:ascii="Tahoma" w:eastAsia="Batang" w:hAnsi="Tahoma" w:cs="Tahoma"/>
          <w:snapToGrid/>
          <w:sz w:val="22"/>
          <w:szCs w:val="22"/>
          <w:lang w:eastAsia="ko-KR"/>
        </w:rPr>
        <w:t>Huffines I</w:t>
      </w:r>
      <w:r w:rsidR="00023488" w:rsidRPr="00C33180">
        <w:rPr>
          <w:rFonts w:ascii="Tahoma" w:eastAsia="Batang" w:hAnsi="Tahoma" w:cs="Tahoma"/>
          <w:snapToGrid/>
          <w:sz w:val="22"/>
          <w:szCs w:val="22"/>
          <w:lang w:eastAsia="ko-KR"/>
        </w:rPr>
        <w:t>nstitute for Sports Medicine &amp;</w:t>
      </w:r>
      <w:r w:rsidR="0048693C" w:rsidRPr="00C33180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Human Performance Student Research Grant, 2011</w:t>
      </w:r>
      <w:r w:rsidR="00023488" w:rsidRPr="00C33180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and </w:t>
      </w:r>
      <w:r w:rsidR="00220FEB">
        <w:rPr>
          <w:rFonts w:ascii="Tahoma" w:eastAsia="Batang" w:hAnsi="Tahoma" w:cs="Tahoma"/>
          <w:snapToGrid/>
          <w:sz w:val="22"/>
          <w:szCs w:val="22"/>
          <w:lang w:eastAsia="ko-KR"/>
        </w:rPr>
        <w:t>Student Travel Grant, 2011; 3</w:t>
      </w:r>
      <w:r w:rsidR="00220FEB" w:rsidRPr="00220FEB">
        <w:rPr>
          <w:rFonts w:ascii="Tahoma" w:eastAsia="Batang" w:hAnsi="Tahoma" w:cs="Tahoma"/>
          <w:snapToGrid/>
          <w:sz w:val="22"/>
          <w:szCs w:val="22"/>
          <w:vertAlign w:val="superscript"/>
          <w:lang w:eastAsia="ko-KR"/>
        </w:rPr>
        <w:t>rd</w:t>
      </w:r>
      <w:r w:rsidR="00220FEB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place M.S. poster, </w:t>
      </w:r>
      <w:r w:rsidR="00220FEB" w:rsidRPr="00CF7E72">
        <w:rPr>
          <w:rFonts w:ascii="Tahoma" w:hAnsi="Tahoma" w:cs="Tahoma"/>
          <w:sz w:val="22"/>
          <w:szCs w:val="22"/>
        </w:rPr>
        <w:t>Annua</w:t>
      </w:r>
      <w:r w:rsidR="00220FEB">
        <w:rPr>
          <w:rFonts w:ascii="Tahoma" w:hAnsi="Tahoma" w:cs="Tahoma"/>
          <w:sz w:val="22"/>
          <w:szCs w:val="22"/>
        </w:rPr>
        <w:t>l</w:t>
      </w:r>
      <w:r w:rsidR="00220FEB" w:rsidRPr="00CF7E72">
        <w:rPr>
          <w:rFonts w:ascii="Tahoma" w:hAnsi="Tahoma" w:cs="Tahoma"/>
          <w:sz w:val="22"/>
          <w:szCs w:val="22"/>
        </w:rPr>
        <w:t xml:space="preserve"> Texas A&amp;M Intercollegiate Faculty of Nutritio</w:t>
      </w:r>
      <w:r w:rsidR="00220FEB">
        <w:rPr>
          <w:rFonts w:ascii="Tahoma" w:hAnsi="Tahoma" w:cs="Tahoma"/>
          <w:sz w:val="22"/>
          <w:szCs w:val="22"/>
        </w:rPr>
        <w:t>n Research Symposium; TX Chapter—</w:t>
      </w:r>
      <w:r w:rsidR="00220FEB" w:rsidRPr="00CF7E72">
        <w:rPr>
          <w:rFonts w:ascii="Tahoma" w:hAnsi="Tahoma" w:cs="Tahoma"/>
          <w:sz w:val="22"/>
          <w:szCs w:val="22"/>
        </w:rPr>
        <w:t>American College of Sports Medicine</w:t>
      </w:r>
      <w:r w:rsidR="00220FEB">
        <w:rPr>
          <w:rFonts w:ascii="Tahoma" w:hAnsi="Tahoma" w:cs="Tahoma"/>
          <w:sz w:val="22"/>
          <w:szCs w:val="22"/>
        </w:rPr>
        <w:t>,</w:t>
      </w:r>
      <w:r w:rsidR="00220FEB" w:rsidRPr="00CF7E72">
        <w:rPr>
          <w:rFonts w:ascii="Tahoma" w:hAnsi="Tahoma" w:cs="Tahoma"/>
          <w:sz w:val="22"/>
          <w:szCs w:val="22"/>
        </w:rPr>
        <w:t xml:space="preserve"> </w:t>
      </w:r>
      <w:r w:rsidR="00220FEB">
        <w:rPr>
          <w:rFonts w:ascii="Tahoma" w:hAnsi="Tahoma" w:cs="Tahoma"/>
          <w:sz w:val="22"/>
          <w:szCs w:val="22"/>
        </w:rPr>
        <w:t>3</w:t>
      </w:r>
      <w:r w:rsidR="00220FEB" w:rsidRPr="00220FEB">
        <w:rPr>
          <w:rFonts w:ascii="Tahoma" w:hAnsi="Tahoma" w:cs="Tahoma"/>
          <w:sz w:val="22"/>
          <w:szCs w:val="22"/>
          <w:vertAlign w:val="superscript"/>
        </w:rPr>
        <w:t>rd</w:t>
      </w:r>
      <w:r w:rsidR="00220FEB">
        <w:rPr>
          <w:rFonts w:ascii="Tahoma" w:hAnsi="Tahoma" w:cs="Tahoma"/>
          <w:sz w:val="22"/>
          <w:szCs w:val="22"/>
        </w:rPr>
        <w:t xml:space="preserve"> </w:t>
      </w:r>
      <w:r w:rsidR="00220FEB" w:rsidRPr="00CF7E72">
        <w:rPr>
          <w:rFonts w:ascii="Tahoma" w:hAnsi="Tahoma" w:cs="Tahoma"/>
          <w:sz w:val="22"/>
          <w:szCs w:val="22"/>
        </w:rPr>
        <w:t xml:space="preserve">place </w:t>
      </w:r>
      <w:r w:rsidR="00CB7C25">
        <w:rPr>
          <w:rFonts w:ascii="Tahoma" w:hAnsi="Tahoma" w:cs="Tahoma"/>
          <w:sz w:val="22"/>
          <w:szCs w:val="22"/>
        </w:rPr>
        <w:t xml:space="preserve">M.S. poster 2011; </w:t>
      </w:r>
      <w:r w:rsidR="00CB7C25" w:rsidRPr="00CF7E72">
        <w:rPr>
          <w:rFonts w:ascii="Tahoma" w:hAnsi="Tahoma" w:cs="Tahoma"/>
          <w:sz w:val="22"/>
          <w:szCs w:val="22"/>
        </w:rPr>
        <w:t>Intercollegiate Faculty of Nutritio</w:t>
      </w:r>
      <w:r w:rsidR="00CB7C25">
        <w:rPr>
          <w:rFonts w:ascii="Tahoma" w:hAnsi="Tahoma" w:cs="Tahoma"/>
          <w:sz w:val="22"/>
          <w:szCs w:val="22"/>
        </w:rPr>
        <w:t>n Competitive Scholarship, 2011.</w:t>
      </w:r>
      <w:r w:rsidR="00275CF8">
        <w:rPr>
          <w:rFonts w:ascii="Tahoma" w:hAnsi="Tahoma" w:cs="Tahoma"/>
          <w:sz w:val="22"/>
          <w:szCs w:val="22"/>
        </w:rPr>
        <w:t xml:space="preserve">  </w:t>
      </w:r>
      <w:r w:rsidR="0083707C" w:rsidRPr="00F63BD7">
        <w:rPr>
          <w:rFonts w:ascii="Tahoma" w:hAnsi="Tahoma" w:cs="Tahoma"/>
          <w:i/>
          <w:sz w:val="22"/>
          <w:szCs w:val="22"/>
        </w:rPr>
        <w:t>Currently:</w:t>
      </w:r>
      <w:r w:rsidR="00F63BD7" w:rsidRPr="00F63BD7">
        <w:rPr>
          <w:rFonts w:ascii="Tahoma" w:hAnsi="Tahoma" w:cs="Tahoma"/>
          <w:i/>
          <w:sz w:val="22"/>
          <w:szCs w:val="22"/>
        </w:rPr>
        <w:t xml:space="preserve">  </w:t>
      </w:r>
      <w:r w:rsidR="00F63BD7" w:rsidRPr="00F63BD7">
        <w:rPr>
          <w:rFonts w:ascii="Tahoma" w:hAnsi="Tahoma" w:cs="Tahoma"/>
          <w:sz w:val="22"/>
          <w:szCs w:val="22"/>
        </w:rPr>
        <w:t>In-patient R</w:t>
      </w:r>
      <w:r w:rsidR="00F63BD7">
        <w:rPr>
          <w:rFonts w:ascii="Tahoma" w:hAnsi="Tahoma" w:cs="Tahoma"/>
          <w:sz w:val="22"/>
          <w:szCs w:val="22"/>
        </w:rPr>
        <w:t>egistered Dietician</w:t>
      </w:r>
      <w:r w:rsidR="00F63BD7" w:rsidRPr="00F63BD7">
        <w:rPr>
          <w:rFonts w:ascii="Tahoma" w:hAnsi="Tahoma" w:cs="Tahoma"/>
          <w:sz w:val="22"/>
          <w:szCs w:val="22"/>
        </w:rPr>
        <w:t>, Univ</w:t>
      </w:r>
      <w:r w:rsidR="00516973">
        <w:rPr>
          <w:rFonts w:ascii="Tahoma" w:hAnsi="Tahoma" w:cs="Tahoma"/>
          <w:sz w:val="22"/>
          <w:szCs w:val="22"/>
        </w:rPr>
        <w:t>.</w:t>
      </w:r>
      <w:r w:rsidR="00F63BD7" w:rsidRPr="00F63BD7">
        <w:rPr>
          <w:rFonts w:ascii="Tahoma" w:hAnsi="Tahoma" w:cs="Tahoma"/>
          <w:sz w:val="22"/>
          <w:szCs w:val="22"/>
        </w:rPr>
        <w:t xml:space="preserve"> of TX Medical Branch, Galveston, TX.</w:t>
      </w:r>
    </w:p>
    <w:p w14:paraId="31E5A098" w14:textId="04120517" w:rsidR="0083707C" w:rsidRPr="00DE301F" w:rsidRDefault="0048693C" w:rsidP="00F63BD7">
      <w:pPr>
        <w:widowControl/>
        <w:ind w:left="1080" w:hanging="360"/>
        <w:rPr>
          <w:rFonts w:ascii="Tahoma" w:eastAsia="Batang" w:hAnsi="Tahoma" w:cs="Tahoma"/>
          <w:snapToGrid/>
          <w:sz w:val="22"/>
          <w:szCs w:val="22"/>
          <w:lang w:eastAsia="ko-KR"/>
        </w:rPr>
      </w:pPr>
      <w:r w:rsidRPr="00F63BD7">
        <w:rPr>
          <w:rFonts w:ascii="Tahoma" w:eastAsia="Batang" w:hAnsi="Tahoma" w:cs="Tahoma"/>
          <w:i/>
          <w:snapToGrid/>
          <w:sz w:val="22"/>
          <w:szCs w:val="22"/>
          <w:lang w:eastAsia="ko-KR"/>
        </w:rPr>
        <w:t>Evelyn Yu</w:t>
      </w:r>
      <w:r w:rsidR="00774D0A" w:rsidRPr="00F63BD7">
        <w:rPr>
          <w:rFonts w:ascii="Tahoma" w:eastAsia="Batang" w:hAnsi="Tahoma" w:cs="Tahoma"/>
          <w:i/>
          <w:snapToGrid/>
          <w:sz w:val="22"/>
          <w:szCs w:val="22"/>
          <w:lang w:eastAsia="ko-KR"/>
        </w:rPr>
        <w:t>en, M</w:t>
      </w:r>
      <w:r w:rsidRPr="00F63BD7">
        <w:rPr>
          <w:rFonts w:ascii="Tahoma" w:eastAsia="Batang" w:hAnsi="Tahoma" w:cs="Tahoma"/>
          <w:i/>
          <w:snapToGrid/>
          <w:sz w:val="22"/>
          <w:szCs w:val="22"/>
          <w:lang w:eastAsia="ko-KR"/>
        </w:rPr>
        <w:t xml:space="preserve">.S. </w:t>
      </w:r>
      <w:r w:rsidR="00A267AD" w:rsidRPr="00F63BD7">
        <w:rPr>
          <w:rFonts w:ascii="Tahoma" w:eastAsia="Batang" w:hAnsi="Tahoma" w:cs="Tahoma"/>
          <w:i/>
          <w:snapToGrid/>
          <w:sz w:val="22"/>
          <w:szCs w:val="22"/>
          <w:lang w:eastAsia="ko-KR"/>
        </w:rPr>
        <w:t xml:space="preserve">R.D. </w:t>
      </w:r>
      <w:r w:rsidRPr="00F63BD7">
        <w:rPr>
          <w:rFonts w:ascii="Tahoma" w:eastAsia="Batang" w:hAnsi="Tahoma" w:cs="Tahoma"/>
          <w:i/>
          <w:snapToGrid/>
          <w:sz w:val="22"/>
          <w:szCs w:val="22"/>
          <w:lang w:eastAsia="ko-KR"/>
        </w:rPr>
        <w:t>Nutrition</w:t>
      </w:r>
      <w:r w:rsidR="00774D0A" w:rsidRPr="00F63BD7">
        <w:rPr>
          <w:rFonts w:ascii="Tahoma" w:eastAsia="Batang" w:hAnsi="Tahoma" w:cs="Tahoma"/>
          <w:i/>
          <w:snapToGrid/>
          <w:sz w:val="22"/>
          <w:szCs w:val="22"/>
          <w:lang w:eastAsia="ko-KR"/>
        </w:rPr>
        <w:t xml:space="preserve"> </w:t>
      </w:r>
      <w:r w:rsidR="00774D0A" w:rsidRPr="00F63BD7">
        <w:rPr>
          <w:rFonts w:ascii="Tahoma" w:hAnsi="Tahoma" w:cs="Tahoma"/>
          <w:i/>
          <w:sz w:val="22"/>
          <w:szCs w:val="22"/>
        </w:rPr>
        <w:t xml:space="preserve">and </w:t>
      </w:r>
      <w:r w:rsidR="00774D0A" w:rsidRPr="00DE301F">
        <w:rPr>
          <w:rFonts w:ascii="Tahoma" w:hAnsi="Tahoma" w:cs="Tahoma"/>
          <w:i/>
          <w:sz w:val="22"/>
          <w:szCs w:val="22"/>
        </w:rPr>
        <w:t>Food Sciences (2013):</w:t>
      </w:r>
      <w:r w:rsidR="00774D0A" w:rsidRPr="00DE301F">
        <w:rPr>
          <w:rFonts w:ascii="Tahoma" w:eastAsia="Batang" w:hAnsi="Tahoma" w:cs="Tahoma"/>
          <w:i/>
          <w:snapToGrid/>
          <w:sz w:val="22"/>
          <w:szCs w:val="22"/>
          <w:lang w:eastAsia="ko-KR"/>
        </w:rPr>
        <w:t xml:space="preserve">  </w:t>
      </w:r>
      <w:r w:rsidR="00CB7C25" w:rsidRPr="00DE301F">
        <w:rPr>
          <w:rFonts w:ascii="Tahoma" w:hAnsi="Tahoma" w:cs="Tahoma"/>
          <w:i/>
          <w:sz w:val="22"/>
          <w:szCs w:val="22"/>
        </w:rPr>
        <w:t>Awards</w:t>
      </w:r>
      <w:r w:rsidR="009C5FBC" w:rsidRPr="00DE301F">
        <w:rPr>
          <w:rFonts w:ascii="Tahoma" w:hAnsi="Tahoma" w:cs="Tahoma"/>
          <w:i/>
          <w:sz w:val="22"/>
          <w:szCs w:val="22"/>
        </w:rPr>
        <w:t>/Leadership</w:t>
      </w:r>
      <w:r w:rsidR="00CB7C25" w:rsidRPr="00DE301F">
        <w:rPr>
          <w:rFonts w:ascii="Tahoma" w:hAnsi="Tahoma" w:cs="Tahoma"/>
          <w:i/>
          <w:sz w:val="22"/>
          <w:szCs w:val="22"/>
        </w:rPr>
        <w:t>:</w:t>
      </w:r>
      <w:r w:rsidR="00CB7C25" w:rsidRPr="00DE301F">
        <w:rPr>
          <w:rFonts w:ascii="Tahoma" w:hAnsi="Tahoma" w:cs="Tahoma"/>
          <w:sz w:val="22"/>
          <w:szCs w:val="22"/>
        </w:rPr>
        <w:t xml:space="preserve">  Intercollegiate Faculty of Nutrition Competitive Scholarship, 2010 and 2011; </w:t>
      </w:r>
      <w:r w:rsidR="00CB7C25" w:rsidRPr="00DE301F">
        <w:rPr>
          <w:rFonts w:ascii="Tahoma" w:eastAsia="Batang" w:hAnsi="Tahoma" w:cs="Tahoma"/>
          <w:snapToGrid/>
          <w:sz w:val="22"/>
          <w:szCs w:val="22"/>
          <w:lang w:eastAsia="ko-KR"/>
        </w:rPr>
        <w:t>Huffines Institute for Sports Medicine &amp; Human Performance Student Travel Grant, 2011</w:t>
      </w:r>
      <w:r w:rsidR="00916FC7" w:rsidRPr="00DE301F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; </w:t>
      </w:r>
      <w:r w:rsidR="009C5FBC" w:rsidRPr="00DE301F">
        <w:rPr>
          <w:rFonts w:ascii="Tahoma" w:eastAsia="Batang" w:hAnsi="Tahoma" w:cs="Tahoma"/>
          <w:snapToGrid/>
          <w:sz w:val="22"/>
          <w:szCs w:val="22"/>
          <w:lang w:eastAsia="ko-KR"/>
        </w:rPr>
        <w:t>Nutrition Students Graduate Association, President (2011-12).</w:t>
      </w:r>
      <w:r w:rsidR="0083707C" w:rsidRPr="00DE301F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  </w:t>
      </w:r>
      <w:r w:rsidR="0083707C" w:rsidRPr="00DE301F">
        <w:rPr>
          <w:rFonts w:ascii="Tahoma" w:eastAsia="Batang" w:hAnsi="Tahoma" w:cs="Tahoma"/>
          <w:i/>
          <w:snapToGrid/>
          <w:sz w:val="22"/>
          <w:szCs w:val="22"/>
          <w:lang w:eastAsia="ko-KR"/>
        </w:rPr>
        <w:t>Currently</w:t>
      </w:r>
      <w:r w:rsidR="0083707C" w:rsidRPr="00DE301F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:  </w:t>
      </w:r>
      <w:r w:rsidR="00F63BD7" w:rsidRPr="00DE301F">
        <w:rPr>
          <w:rFonts w:ascii="Tahoma" w:eastAsia="Batang" w:hAnsi="Tahoma" w:cs="Tahoma"/>
          <w:snapToGrid/>
          <w:sz w:val="22"/>
          <w:szCs w:val="22"/>
          <w:lang w:eastAsia="ko-KR"/>
        </w:rPr>
        <w:t>Registered Dietician, Care Corporation, New Jersey.</w:t>
      </w:r>
    </w:p>
    <w:p w14:paraId="2FBD33F3" w14:textId="77777777" w:rsidR="00A267AD" w:rsidRPr="00DE301F" w:rsidRDefault="00484319" w:rsidP="0083707C">
      <w:pPr>
        <w:widowControl/>
        <w:ind w:left="720" w:hanging="720"/>
        <w:rPr>
          <w:rFonts w:ascii="Tahoma" w:hAnsi="Tahoma" w:cs="Tahoma"/>
          <w:sz w:val="22"/>
          <w:szCs w:val="22"/>
        </w:rPr>
      </w:pPr>
      <w:r w:rsidRPr="00DE301F">
        <w:rPr>
          <w:rFonts w:ascii="Tahoma" w:hAnsi="Tahoma" w:cs="Tahoma"/>
          <w:sz w:val="22"/>
          <w:szCs w:val="22"/>
        </w:rPr>
        <w:tab/>
      </w:r>
      <w:r w:rsidRPr="00DE301F">
        <w:rPr>
          <w:rFonts w:ascii="Tahoma" w:hAnsi="Tahoma" w:cs="Tahoma"/>
          <w:i/>
          <w:sz w:val="22"/>
          <w:szCs w:val="22"/>
        </w:rPr>
        <w:t>Katie Elmer</w:t>
      </w:r>
      <w:r w:rsidR="0083707C" w:rsidRPr="00DE301F">
        <w:rPr>
          <w:rFonts w:ascii="Tahoma" w:hAnsi="Tahoma" w:cs="Tahoma"/>
          <w:i/>
          <w:sz w:val="22"/>
          <w:szCs w:val="22"/>
        </w:rPr>
        <w:t xml:space="preserve">, B.S. </w:t>
      </w:r>
      <w:r w:rsidR="00AD3C9A" w:rsidRPr="00DE301F">
        <w:rPr>
          <w:rFonts w:ascii="Tahoma" w:hAnsi="Tahoma" w:cs="Tahoma"/>
          <w:i/>
          <w:sz w:val="22"/>
          <w:szCs w:val="22"/>
        </w:rPr>
        <w:t>Kinesiology</w:t>
      </w:r>
      <w:r w:rsidR="0083707C" w:rsidRPr="00DE301F">
        <w:rPr>
          <w:rFonts w:ascii="Tahoma" w:hAnsi="Tahoma" w:cs="Tahoma"/>
          <w:i/>
          <w:sz w:val="22"/>
          <w:szCs w:val="22"/>
        </w:rPr>
        <w:t>, 2014</w:t>
      </w:r>
      <w:r w:rsidRPr="00DE301F">
        <w:rPr>
          <w:rFonts w:ascii="Tahoma" w:hAnsi="Tahoma" w:cs="Tahoma"/>
          <w:i/>
          <w:sz w:val="22"/>
          <w:szCs w:val="22"/>
        </w:rPr>
        <w:t>:</w:t>
      </w:r>
      <w:r w:rsidRPr="00DE301F">
        <w:rPr>
          <w:rFonts w:ascii="Tahoma" w:hAnsi="Tahoma" w:cs="Tahoma"/>
          <w:sz w:val="22"/>
          <w:szCs w:val="22"/>
        </w:rPr>
        <w:t xml:space="preserve">  Undergraduate Honors Thesis Student, 2012-13.  </w:t>
      </w:r>
    </w:p>
    <w:p w14:paraId="194339B2" w14:textId="4259F4CF" w:rsidR="00A267AD" w:rsidRDefault="004E32EF" w:rsidP="00A267AD">
      <w:pPr>
        <w:widowControl/>
        <w:ind w:left="720" w:firstLine="360"/>
        <w:rPr>
          <w:rFonts w:ascii="Tahoma" w:hAnsi="Tahoma" w:cs="Tahoma"/>
          <w:sz w:val="22"/>
          <w:szCs w:val="22"/>
        </w:rPr>
      </w:pPr>
      <w:r w:rsidRPr="00DE301F">
        <w:rPr>
          <w:rFonts w:ascii="Tahoma" w:hAnsi="Tahoma" w:cs="Tahoma"/>
          <w:i/>
          <w:sz w:val="22"/>
          <w:szCs w:val="22"/>
        </w:rPr>
        <w:t xml:space="preserve">Awards: </w:t>
      </w:r>
      <w:r w:rsidRPr="00DE301F">
        <w:rPr>
          <w:rFonts w:ascii="Tahoma" w:hAnsi="Tahoma" w:cs="Tahoma"/>
          <w:sz w:val="22"/>
          <w:szCs w:val="22"/>
        </w:rPr>
        <w:t>2012</w:t>
      </w:r>
      <w:r>
        <w:rPr>
          <w:rFonts w:ascii="Tahoma" w:hAnsi="Tahoma" w:cs="Tahoma"/>
          <w:sz w:val="22"/>
          <w:szCs w:val="22"/>
        </w:rPr>
        <w:t>-13 CEHD Undergraduate Research Award ($1000)</w:t>
      </w:r>
      <w:r w:rsidR="00774D0A">
        <w:rPr>
          <w:rFonts w:ascii="Tahoma" w:hAnsi="Tahoma" w:cs="Tahoma"/>
          <w:sz w:val="22"/>
          <w:szCs w:val="22"/>
        </w:rPr>
        <w:t>; TX Chapter—</w:t>
      </w:r>
      <w:r w:rsidR="00774D0A" w:rsidRPr="00CF7E72">
        <w:rPr>
          <w:rFonts w:ascii="Tahoma" w:hAnsi="Tahoma" w:cs="Tahoma"/>
          <w:sz w:val="22"/>
          <w:szCs w:val="22"/>
        </w:rPr>
        <w:t>American</w:t>
      </w:r>
      <w:r w:rsidR="00774D0A">
        <w:rPr>
          <w:rFonts w:ascii="Tahoma" w:hAnsi="Tahoma" w:cs="Tahoma"/>
          <w:sz w:val="22"/>
          <w:szCs w:val="22"/>
        </w:rPr>
        <w:t xml:space="preserve"> </w:t>
      </w:r>
    </w:p>
    <w:p w14:paraId="077C8FE8" w14:textId="6B74DC64" w:rsidR="001205DC" w:rsidRDefault="00774D0A" w:rsidP="009C06E3">
      <w:pPr>
        <w:widowControl/>
        <w:ind w:left="1080"/>
        <w:rPr>
          <w:rFonts w:ascii="Tahoma" w:hAnsi="Tahoma" w:cs="Tahoma"/>
          <w:sz w:val="22"/>
          <w:szCs w:val="22"/>
        </w:rPr>
      </w:pPr>
      <w:r w:rsidRPr="00CF7E72">
        <w:rPr>
          <w:rFonts w:ascii="Tahoma" w:hAnsi="Tahoma" w:cs="Tahoma"/>
          <w:sz w:val="22"/>
          <w:szCs w:val="22"/>
        </w:rPr>
        <w:t>College of Sports Medicine</w:t>
      </w:r>
      <w:r>
        <w:rPr>
          <w:rFonts w:ascii="Tahoma" w:hAnsi="Tahoma" w:cs="Tahoma"/>
          <w:sz w:val="22"/>
          <w:szCs w:val="22"/>
        </w:rPr>
        <w:t>, Mar 2013--1</w:t>
      </w:r>
      <w:r w:rsidRPr="00CF36D3">
        <w:rPr>
          <w:rFonts w:ascii="Tahoma" w:hAnsi="Tahoma" w:cs="Tahoma"/>
          <w:sz w:val="22"/>
          <w:szCs w:val="22"/>
          <w:vertAlign w:val="superscript"/>
        </w:rPr>
        <w:t>st</w:t>
      </w:r>
      <w:r w:rsidR="00916FC7">
        <w:rPr>
          <w:rFonts w:ascii="Tahoma" w:hAnsi="Tahoma" w:cs="Tahoma"/>
          <w:sz w:val="22"/>
          <w:szCs w:val="22"/>
        </w:rPr>
        <w:t xml:space="preserve"> </w:t>
      </w:r>
      <w:r w:rsidRPr="00CF7E72">
        <w:rPr>
          <w:rFonts w:ascii="Tahoma" w:hAnsi="Tahoma" w:cs="Tahoma"/>
          <w:sz w:val="22"/>
          <w:szCs w:val="22"/>
        </w:rPr>
        <w:t xml:space="preserve">place </w:t>
      </w:r>
      <w:r>
        <w:rPr>
          <w:rFonts w:ascii="Tahoma" w:hAnsi="Tahoma" w:cs="Tahoma"/>
          <w:sz w:val="22"/>
          <w:szCs w:val="22"/>
        </w:rPr>
        <w:t>Undergraduate P</w:t>
      </w:r>
      <w:r w:rsidRPr="00CF7E72">
        <w:rPr>
          <w:rFonts w:ascii="Tahoma" w:hAnsi="Tahoma" w:cs="Tahoma"/>
          <w:sz w:val="22"/>
          <w:szCs w:val="22"/>
        </w:rPr>
        <w:t>oster</w:t>
      </w:r>
      <w:r>
        <w:rPr>
          <w:rFonts w:ascii="Tahoma" w:hAnsi="Tahoma" w:cs="Tahoma"/>
          <w:sz w:val="22"/>
          <w:szCs w:val="22"/>
        </w:rPr>
        <w:t>;  Student Research Week, Texas A&amp;M University, April 2013 ---1</w:t>
      </w:r>
      <w:r w:rsidRPr="00774D0A">
        <w:rPr>
          <w:rFonts w:ascii="Tahoma" w:hAnsi="Tahoma" w:cs="Tahoma"/>
          <w:sz w:val="22"/>
          <w:szCs w:val="22"/>
          <w:vertAlign w:val="superscript"/>
        </w:rPr>
        <w:t>st</w:t>
      </w:r>
      <w:r w:rsidR="00B04200">
        <w:rPr>
          <w:rFonts w:ascii="Tahoma" w:hAnsi="Tahoma" w:cs="Tahoma"/>
          <w:sz w:val="22"/>
          <w:szCs w:val="22"/>
        </w:rPr>
        <w:t xml:space="preserve"> place Oral Presente</w:t>
      </w:r>
      <w:r>
        <w:rPr>
          <w:rFonts w:ascii="Tahoma" w:hAnsi="Tahoma" w:cs="Tahoma"/>
          <w:sz w:val="22"/>
          <w:szCs w:val="22"/>
        </w:rPr>
        <w:t>r, UG Life Sciences &amp;</w:t>
      </w:r>
      <w:r w:rsidR="009C06E3">
        <w:rPr>
          <w:rFonts w:ascii="Tahoma" w:hAnsi="Tahoma" w:cs="Tahoma"/>
          <w:sz w:val="22"/>
          <w:szCs w:val="22"/>
        </w:rPr>
        <w:t xml:space="preserve"> </w:t>
      </w:r>
      <w:r w:rsidR="00A267AD">
        <w:rPr>
          <w:rFonts w:ascii="Tahoma" w:hAnsi="Tahoma" w:cs="Tahoma"/>
          <w:sz w:val="22"/>
          <w:szCs w:val="22"/>
        </w:rPr>
        <w:t xml:space="preserve">Kinesiology; </w:t>
      </w:r>
      <w:r w:rsidR="0083707C" w:rsidRPr="0083707C">
        <w:rPr>
          <w:rFonts w:ascii="Tahoma" w:hAnsi="Tahoma" w:cs="Tahoma"/>
          <w:i/>
          <w:sz w:val="22"/>
          <w:szCs w:val="22"/>
        </w:rPr>
        <w:t>Currently:</w:t>
      </w:r>
      <w:r w:rsidR="0083707C">
        <w:rPr>
          <w:rFonts w:ascii="Tahoma" w:hAnsi="Tahoma" w:cs="Tahoma"/>
          <w:sz w:val="22"/>
          <w:szCs w:val="22"/>
        </w:rPr>
        <w:t xml:space="preserve">  </w:t>
      </w:r>
      <w:r w:rsidR="00D930F7">
        <w:rPr>
          <w:rFonts w:ascii="Tahoma" w:hAnsi="Tahoma" w:cs="Tahoma"/>
          <w:sz w:val="22"/>
          <w:szCs w:val="22"/>
        </w:rPr>
        <w:t>Completed</w:t>
      </w:r>
      <w:r w:rsidR="0083707C">
        <w:rPr>
          <w:rFonts w:ascii="Tahoma" w:hAnsi="Tahoma" w:cs="Tahoma"/>
          <w:sz w:val="22"/>
          <w:szCs w:val="22"/>
        </w:rPr>
        <w:t xml:space="preserve"> Doctorate of Physical Therapy, Texas State University, San Marcos, TX.  </w:t>
      </w:r>
    </w:p>
    <w:p w14:paraId="315B37D8" w14:textId="6F801AF1" w:rsidR="006F511F" w:rsidRPr="00716110" w:rsidRDefault="00275CF8" w:rsidP="00525A46">
      <w:pPr>
        <w:widowControl/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Ramon Boudreaux, </w:t>
      </w:r>
      <w:r w:rsidR="00A267AD">
        <w:rPr>
          <w:rFonts w:ascii="Tahoma" w:hAnsi="Tahoma" w:cs="Tahoma"/>
          <w:i/>
          <w:sz w:val="22"/>
          <w:szCs w:val="22"/>
        </w:rPr>
        <w:t xml:space="preserve">Ph.D. </w:t>
      </w:r>
      <w:r>
        <w:rPr>
          <w:rFonts w:ascii="Tahoma" w:hAnsi="Tahoma" w:cs="Tahoma"/>
          <w:i/>
          <w:sz w:val="22"/>
          <w:szCs w:val="22"/>
        </w:rPr>
        <w:t>Biomedical</w:t>
      </w:r>
      <w:r w:rsidRPr="0048693C">
        <w:rPr>
          <w:rFonts w:ascii="Tahoma" w:hAnsi="Tahoma" w:cs="Tahoma"/>
          <w:i/>
          <w:sz w:val="22"/>
          <w:szCs w:val="22"/>
        </w:rPr>
        <w:t xml:space="preserve"> Engineering</w:t>
      </w:r>
      <w:r w:rsidR="00076B74">
        <w:rPr>
          <w:rFonts w:ascii="Tahoma" w:hAnsi="Tahoma" w:cs="Tahoma"/>
          <w:i/>
          <w:sz w:val="22"/>
          <w:szCs w:val="22"/>
        </w:rPr>
        <w:t>, 2014</w:t>
      </w:r>
      <w:r w:rsidRPr="0048693C">
        <w:rPr>
          <w:rFonts w:ascii="Tahoma" w:hAnsi="Tahoma" w:cs="Tahoma"/>
          <w:i/>
          <w:sz w:val="22"/>
          <w:szCs w:val="22"/>
        </w:rPr>
        <w:t xml:space="preserve"> (co-chair</w:t>
      </w:r>
      <w:r>
        <w:rPr>
          <w:rFonts w:ascii="Tahoma" w:hAnsi="Tahoma" w:cs="Tahoma"/>
          <w:sz w:val="22"/>
          <w:szCs w:val="22"/>
        </w:rPr>
        <w:t xml:space="preserve">):  </w:t>
      </w:r>
      <w:r w:rsidRPr="00716110">
        <w:rPr>
          <w:rFonts w:ascii="Tahoma" w:hAnsi="Tahoma" w:cs="Tahoma"/>
          <w:i/>
          <w:sz w:val="22"/>
          <w:szCs w:val="22"/>
        </w:rPr>
        <w:t>Awards:</w:t>
      </w:r>
      <w:r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NSBRI Pre-Doctoral Space Life Sciences Fellowship, 2012-2013;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eastAsia="Batang" w:hAnsi="Tahoma" w:cs="Tahoma"/>
          <w:snapToGrid/>
          <w:sz w:val="22"/>
          <w:szCs w:val="22"/>
          <w:lang w:eastAsia="ko-KR"/>
        </w:rPr>
        <w:t>Texas Space Grant Fellowship, 2012;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C33180">
        <w:rPr>
          <w:rFonts w:ascii="Tahoma" w:eastAsia="Batang" w:hAnsi="Tahoma" w:cs="Tahoma"/>
          <w:snapToGrid/>
          <w:sz w:val="22"/>
          <w:szCs w:val="22"/>
          <w:lang w:eastAsia="ko-KR"/>
        </w:rPr>
        <w:t>Huffines Institute for Sports Medicine &amp; Human Performance Student Research Grant, 201</w:t>
      </w:r>
      <w:r w:rsidR="00916FC7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2; </w:t>
      </w:r>
      <w:r>
        <w:rPr>
          <w:rFonts w:ascii="Tahoma" w:eastAsia="Batang" w:hAnsi="Tahoma" w:cs="Tahoma"/>
          <w:snapToGrid/>
          <w:sz w:val="22"/>
          <w:szCs w:val="22"/>
          <w:lang w:eastAsia="ko-KR"/>
        </w:rPr>
        <w:t>ACSM Research Foundation/NASA Space Physi</w:t>
      </w:r>
      <w:r w:rsidR="00525A46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ology Research Award, May, 2013; Plenary poster at American Society for Bone &amp; Mineral Research, 2015. </w:t>
      </w:r>
      <w:r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</w:t>
      </w:r>
      <w:r w:rsidR="00A267AD" w:rsidRPr="00A267AD">
        <w:rPr>
          <w:rFonts w:ascii="Tahoma" w:eastAsia="Batang" w:hAnsi="Tahoma" w:cs="Tahoma"/>
          <w:i/>
          <w:snapToGrid/>
          <w:sz w:val="22"/>
          <w:szCs w:val="22"/>
          <w:lang w:eastAsia="ko-KR"/>
        </w:rPr>
        <w:t>Currently:</w:t>
      </w:r>
      <w:r w:rsidR="00A267AD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 </w:t>
      </w:r>
      <w:r w:rsidR="003F3E2E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Research Engineer, </w:t>
      </w:r>
      <w:r w:rsidR="003F3E2E" w:rsidRPr="003F3E2E">
        <w:rPr>
          <w:rFonts w:ascii="Tahoma" w:eastAsia="Batang" w:hAnsi="Tahoma" w:cs="Tahoma"/>
          <w:snapToGrid/>
          <w:sz w:val="22"/>
          <w:szCs w:val="22"/>
          <w:lang w:eastAsia="ko-KR"/>
        </w:rPr>
        <w:t>Cook Research</w:t>
      </w:r>
      <w:r w:rsidR="003F3E2E">
        <w:rPr>
          <w:rFonts w:ascii="Tahoma" w:eastAsia="Batang" w:hAnsi="Tahoma" w:cs="Tahoma"/>
          <w:snapToGrid/>
          <w:sz w:val="22"/>
          <w:szCs w:val="22"/>
          <w:lang w:eastAsia="ko-KR"/>
        </w:rPr>
        <w:t>, Inc.,</w:t>
      </w:r>
      <w:r w:rsidR="003F3E2E" w:rsidRPr="003F3E2E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West Lafayette, IN.  </w:t>
      </w:r>
    </w:p>
    <w:p w14:paraId="38211635" w14:textId="77777777" w:rsidR="00D930F7" w:rsidRDefault="00774D0A" w:rsidP="00D930F7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eastAsia="Batang" w:hAnsi="Tahoma" w:cs="Tahoma"/>
          <w:i/>
          <w:snapToGrid/>
          <w:sz w:val="22"/>
          <w:szCs w:val="22"/>
          <w:lang w:eastAsia="ko-KR"/>
        </w:rPr>
        <w:t xml:space="preserve">Corinne Metzger, </w:t>
      </w:r>
      <w:r w:rsidR="00D930F7">
        <w:rPr>
          <w:rFonts w:ascii="Tahoma" w:eastAsia="Batang" w:hAnsi="Tahoma" w:cs="Tahoma"/>
          <w:i/>
          <w:snapToGrid/>
          <w:sz w:val="22"/>
          <w:szCs w:val="22"/>
          <w:lang w:eastAsia="ko-KR"/>
        </w:rPr>
        <w:t>Ph.D.</w:t>
      </w:r>
      <w:r w:rsidR="00916FC7">
        <w:rPr>
          <w:rFonts w:ascii="Tahoma" w:eastAsia="Batang" w:hAnsi="Tahoma" w:cs="Tahoma"/>
          <w:i/>
          <w:snapToGrid/>
          <w:sz w:val="22"/>
          <w:szCs w:val="22"/>
          <w:lang w:eastAsia="ko-KR"/>
        </w:rPr>
        <w:t xml:space="preserve"> Kinesiology, </w:t>
      </w:r>
      <w:r w:rsidR="00D930F7">
        <w:rPr>
          <w:rFonts w:ascii="Tahoma" w:eastAsia="Batang" w:hAnsi="Tahoma" w:cs="Tahoma"/>
          <w:i/>
          <w:snapToGrid/>
          <w:sz w:val="22"/>
          <w:szCs w:val="22"/>
          <w:lang w:eastAsia="ko-KR"/>
        </w:rPr>
        <w:t>2018</w:t>
      </w:r>
      <w:r w:rsidR="00076B74">
        <w:rPr>
          <w:rFonts w:ascii="Tahoma" w:eastAsia="Batang" w:hAnsi="Tahoma" w:cs="Tahoma"/>
          <w:i/>
          <w:snapToGrid/>
          <w:sz w:val="22"/>
          <w:szCs w:val="22"/>
          <w:lang w:eastAsia="ko-KR"/>
        </w:rPr>
        <w:t xml:space="preserve">, </w:t>
      </w:r>
      <w:r w:rsidR="00916FC7">
        <w:rPr>
          <w:rFonts w:ascii="Tahoma" w:eastAsia="Batang" w:hAnsi="Tahoma" w:cs="Tahoma"/>
          <w:i/>
          <w:snapToGrid/>
          <w:sz w:val="22"/>
          <w:szCs w:val="22"/>
          <w:lang w:eastAsia="ko-KR"/>
        </w:rPr>
        <w:t>Texas A&amp;M</w:t>
      </w:r>
      <w:r w:rsidRPr="00C33180">
        <w:rPr>
          <w:rFonts w:ascii="Tahoma" w:hAnsi="Tahoma" w:cs="Tahoma"/>
          <w:i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 </w:t>
      </w:r>
      <w:r w:rsidR="00916FC7" w:rsidRPr="00916FC7">
        <w:rPr>
          <w:rFonts w:ascii="Tahoma" w:hAnsi="Tahoma" w:cs="Tahoma"/>
          <w:i/>
          <w:sz w:val="22"/>
          <w:szCs w:val="22"/>
        </w:rPr>
        <w:t>Awards:</w:t>
      </w:r>
      <w:r w:rsidR="00916FC7">
        <w:rPr>
          <w:rFonts w:ascii="Tahoma" w:hAnsi="Tahoma" w:cs="Tahoma"/>
          <w:sz w:val="22"/>
          <w:szCs w:val="22"/>
        </w:rPr>
        <w:t xml:space="preserve">  Outstanding Graduate </w:t>
      </w:r>
    </w:p>
    <w:p w14:paraId="4928046C" w14:textId="77777777" w:rsidR="00D930F7" w:rsidRDefault="00D930F7" w:rsidP="00D930F7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eastAsia="Batang" w:hAnsi="Tahoma" w:cs="Tahoma"/>
          <w:i/>
          <w:snapToGrid/>
          <w:sz w:val="22"/>
          <w:szCs w:val="22"/>
          <w:lang w:eastAsia="ko-KR"/>
        </w:rPr>
        <w:t xml:space="preserve">     </w:t>
      </w:r>
      <w:r w:rsidR="00916FC7">
        <w:rPr>
          <w:rFonts w:ascii="Tahoma" w:hAnsi="Tahoma" w:cs="Tahoma"/>
          <w:sz w:val="22"/>
          <w:szCs w:val="22"/>
        </w:rPr>
        <w:t>Student Teaching Assistant, Physical Education Ac</w:t>
      </w:r>
      <w:r w:rsidR="00076B74">
        <w:rPr>
          <w:rFonts w:ascii="Tahoma" w:hAnsi="Tahoma" w:cs="Tahoma"/>
          <w:sz w:val="22"/>
          <w:szCs w:val="22"/>
        </w:rPr>
        <w:t>tivity Program, Texas A&amp;M, 2013;</w:t>
      </w:r>
      <w:r w:rsidR="00947C47">
        <w:rPr>
          <w:rFonts w:ascii="Tahoma" w:hAnsi="Tahoma" w:cs="Tahoma"/>
          <w:sz w:val="22"/>
          <w:szCs w:val="22"/>
        </w:rPr>
        <w:t xml:space="preserve"> </w:t>
      </w:r>
    </w:p>
    <w:p w14:paraId="0CAE72D7" w14:textId="77777777" w:rsidR="00D930F7" w:rsidRDefault="00D930F7" w:rsidP="00D930F7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9F3550">
        <w:rPr>
          <w:rFonts w:ascii="Tahoma" w:hAnsi="Tahoma" w:cs="Tahoma"/>
          <w:sz w:val="22"/>
          <w:szCs w:val="22"/>
        </w:rPr>
        <w:t xml:space="preserve">Huffines </w:t>
      </w:r>
      <w:r w:rsidR="009F3550" w:rsidRPr="00B04200">
        <w:rPr>
          <w:rFonts w:ascii="Tahoma" w:hAnsi="Tahoma" w:cs="Tahoma"/>
          <w:sz w:val="22"/>
          <w:szCs w:val="22"/>
        </w:rPr>
        <w:t>Institute for Sports Medicine &amp; Human Performa</w:t>
      </w:r>
      <w:r w:rsidR="009F3550">
        <w:rPr>
          <w:rFonts w:ascii="Tahoma" w:hAnsi="Tahoma" w:cs="Tahoma"/>
          <w:sz w:val="22"/>
          <w:szCs w:val="22"/>
        </w:rPr>
        <w:t xml:space="preserve">nce Student </w:t>
      </w:r>
      <w:r w:rsidR="00401128">
        <w:rPr>
          <w:rFonts w:ascii="Tahoma" w:hAnsi="Tahoma" w:cs="Tahoma"/>
          <w:sz w:val="22"/>
          <w:szCs w:val="22"/>
        </w:rPr>
        <w:t xml:space="preserve">Research Grant, </w:t>
      </w:r>
    </w:p>
    <w:p w14:paraId="2CAB6075" w14:textId="77777777" w:rsidR="00D930F7" w:rsidRDefault="00D930F7" w:rsidP="00D930F7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401128">
        <w:rPr>
          <w:rFonts w:ascii="Tahoma" w:hAnsi="Tahoma" w:cs="Tahoma"/>
          <w:sz w:val="22"/>
          <w:szCs w:val="22"/>
        </w:rPr>
        <w:t>2014</w:t>
      </w:r>
      <w:r w:rsidR="00E710B1">
        <w:rPr>
          <w:rFonts w:ascii="Tahoma" w:hAnsi="Tahoma" w:cs="Tahoma"/>
          <w:sz w:val="22"/>
          <w:szCs w:val="22"/>
        </w:rPr>
        <w:t>, 2015</w:t>
      </w:r>
      <w:r w:rsidR="00401128">
        <w:rPr>
          <w:rFonts w:ascii="Tahoma" w:hAnsi="Tahoma" w:cs="Tahoma"/>
          <w:sz w:val="22"/>
          <w:szCs w:val="22"/>
        </w:rPr>
        <w:t xml:space="preserve">; </w:t>
      </w:r>
      <w:r w:rsidR="00AC3F6A">
        <w:rPr>
          <w:rFonts w:ascii="Tahoma" w:hAnsi="Tahoma" w:cs="Tahoma"/>
          <w:sz w:val="22"/>
          <w:szCs w:val="22"/>
        </w:rPr>
        <w:t>Alice L</w:t>
      </w:r>
      <w:r w:rsidR="0068763F">
        <w:rPr>
          <w:rFonts w:ascii="Tahoma" w:hAnsi="Tahoma" w:cs="Tahoma"/>
          <w:sz w:val="22"/>
          <w:szCs w:val="22"/>
        </w:rPr>
        <w:t>.</w:t>
      </w:r>
      <w:r w:rsidR="00AC3F6A">
        <w:rPr>
          <w:rFonts w:ascii="Tahoma" w:hAnsi="Tahoma" w:cs="Tahoma"/>
          <w:sz w:val="22"/>
          <w:szCs w:val="22"/>
        </w:rPr>
        <w:t xml:space="preserve"> Jee Travel Award, ORS </w:t>
      </w:r>
      <w:r w:rsidR="00401128">
        <w:rPr>
          <w:rFonts w:ascii="Tahoma" w:hAnsi="Tahoma" w:cs="Tahoma"/>
          <w:sz w:val="22"/>
          <w:szCs w:val="22"/>
        </w:rPr>
        <w:t xml:space="preserve">Sun Valley </w:t>
      </w:r>
      <w:r w:rsidR="00AC3F6A">
        <w:rPr>
          <w:rFonts w:ascii="Tahoma" w:hAnsi="Tahoma" w:cs="Tahoma"/>
          <w:sz w:val="22"/>
          <w:szCs w:val="22"/>
        </w:rPr>
        <w:t>Musculoskeletal Biology Workshop</w:t>
      </w:r>
      <w:r w:rsidR="00401128">
        <w:rPr>
          <w:rFonts w:ascii="Tahoma" w:hAnsi="Tahoma" w:cs="Tahoma"/>
          <w:sz w:val="22"/>
          <w:szCs w:val="22"/>
        </w:rPr>
        <w:t>,</w:t>
      </w:r>
    </w:p>
    <w:p w14:paraId="1A5EBB2D" w14:textId="77777777" w:rsidR="00D930F7" w:rsidRDefault="00D930F7" w:rsidP="00D930F7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2015; International Osteoimmunology Conference (Crete, Greece) Travel Award, 2016; </w:t>
      </w:r>
    </w:p>
    <w:p w14:paraId="06F9C708" w14:textId="060DC057" w:rsidR="00D930F7" w:rsidRDefault="00D930F7" w:rsidP="00D930F7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7B3706" w:rsidRPr="007B3706">
        <w:rPr>
          <w:rFonts w:ascii="Tahoma" w:hAnsi="Tahoma" w:cs="Tahoma"/>
          <w:sz w:val="22"/>
          <w:szCs w:val="22"/>
        </w:rPr>
        <w:t xml:space="preserve">Texas A&amp;M University Distinguished Graduate </w:t>
      </w:r>
      <w:r w:rsidR="00976372">
        <w:rPr>
          <w:rFonts w:ascii="Tahoma" w:hAnsi="Tahoma" w:cs="Tahoma"/>
          <w:sz w:val="22"/>
          <w:szCs w:val="22"/>
        </w:rPr>
        <w:t xml:space="preserve">Teaching Award, 2017; </w:t>
      </w:r>
      <w:r>
        <w:rPr>
          <w:rFonts w:ascii="Tahoma" w:hAnsi="Tahoma" w:cs="Tahoma"/>
          <w:sz w:val="22"/>
          <w:szCs w:val="22"/>
        </w:rPr>
        <w:t>US</w:t>
      </w:r>
      <w:r w:rsidR="007B3706">
        <w:rPr>
          <w:rFonts w:ascii="Tahoma" w:hAnsi="Tahoma" w:cs="Tahoma"/>
          <w:sz w:val="22"/>
          <w:szCs w:val="22"/>
        </w:rPr>
        <w:t xml:space="preserve"> Senator </w:t>
      </w:r>
    </w:p>
    <w:p w14:paraId="39D229A6" w14:textId="5687CC65" w:rsidR="00D930F7" w:rsidRDefault="00D930F7" w:rsidP="00D930F7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7B3706">
        <w:rPr>
          <w:rFonts w:ascii="Tahoma" w:hAnsi="Tahoma" w:cs="Tahoma"/>
          <w:sz w:val="22"/>
          <w:szCs w:val="22"/>
        </w:rPr>
        <w:t xml:space="preserve">Phil Gramm </w:t>
      </w:r>
      <w:r>
        <w:rPr>
          <w:rFonts w:ascii="Tahoma" w:hAnsi="Tahoma" w:cs="Tahoma"/>
          <w:sz w:val="22"/>
          <w:szCs w:val="22"/>
        </w:rPr>
        <w:t>Do</w:t>
      </w:r>
      <w:r w:rsidR="00976372">
        <w:rPr>
          <w:rFonts w:ascii="Tahoma" w:hAnsi="Tahoma" w:cs="Tahoma"/>
          <w:sz w:val="22"/>
          <w:szCs w:val="22"/>
        </w:rPr>
        <w:t xml:space="preserve">ctoral Fellowship Award, 2017; </w:t>
      </w:r>
      <w:r>
        <w:rPr>
          <w:rFonts w:ascii="Tahoma" w:hAnsi="Tahoma" w:cs="Tahoma"/>
          <w:sz w:val="22"/>
          <w:szCs w:val="22"/>
        </w:rPr>
        <w:t xml:space="preserve">TAMU Dept of Health &amp; Kinesiology Honor </w:t>
      </w:r>
    </w:p>
    <w:p w14:paraId="76B05159" w14:textId="20518665" w:rsidR="00D930F7" w:rsidRDefault="00976372" w:rsidP="00D930F7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Graduate,</w:t>
      </w:r>
      <w:r w:rsidR="00D930F7">
        <w:rPr>
          <w:rFonts w:ascii="Tahoma" w:hAnsi="Tahoma" w:cs="Tahoma"/>
          <w:sz w:val="22"/>
          <w:szCs w:val="22"/>
        </w:rPr>
        <w:t xml:space="preserve"> Outstanding Doctoral Student, 2018.   </w:t>
      </w:r>
      <w:r w:rsidR="00D930F7" w:rsidRPr="00D930F7">
        <w:rPr>
          <w:rFonts w:ascii="Tahoma" w:hAnsi="Tahoma" w:cs="Tahoma"/>
          <w:i/>
          <w:sz w:val="22"/>
          <w:szCs w:val="22"/>
        </w:rPr>
        <w:t>Currently:</w:t>
      </w:r>
      <w:r w:rsidR="00D930F7">
        <w:rPr>
          <w:rFonts w:ascii="Tahoma" w:hAnsi="Tahoma" w:cs="Tahoma"/>
          <w:sz w:val="22"/>
          <w:szCs w:val="22"/>
        </w:rPr>
        <w:t xml:space="preserve">  Post-doctoral fellow with Dr. </w:t>
      </w:r>
    </w:p>
    <w:p w14:paraId="10C46B62" w14:textId="18151E4B" w:rsidR="00774D0A" w:rsidRPr="005353BA" w:rsidRDefault="00D930F7" w:rsidP="00D930F7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Matthew Allen, Univ. of Indiana School of Medicine, Indianapolis, IN.</w:t>
      </w:r>
    </w:p>
    <w:p w14:paraId="5A58388F" w14:textId="3629D748" w:rsidR="004E32EF" w:rsidRDefault="00484319" w:rsidP="003E1054">
      <w:pPr>
        <w:widowControl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  <w:t>Anita Mantri, B</w:t>
      </w:r>
      <w:r w:rsidR="00716110">
        <w:rPr>
          <w:rFonts w:ascii="Tahoma" w:hAnsi="Tahoma" w:cs="Tahoma"/>
          <w:i/>
          <w:sz w:val="22"/>
          <w:szCs w:val="22"/>
        </w:rPr>
        <w:t xml:space="preserve">.S. Earth Sciences, </w:t>
      </w:r>
      <w:r w:rsidRPr="00484319">
        <w:rPr>
          <w:rFonts w:ascii="Tahoma" w:hAnsi="Tahoma" w:cs="Tahoma"/>
          <w:i/>
          <w:sz w:val="22"/>
          <w:szCs w:val="22"/>
        </w:rPr>
        <w:t>Rice University:</w:t>
      </w:r>
      <w:r w:rsidR="00716110">
        <w:rPr>
          <w:rFonts w:ascii="Tahoma" w:hAnsi="Tahoma" w:cs="Tahoma"/>
          <w:sz w:val="22"/>
          <w:szCs w:val="22"/>
        </w:rPr>
        <w:t xml:space="preserve"> M.D./Ph.D. </w:t>
      </w:r>
      <w:r>
        <w:rPr>
          <w:rFonts w:ascii="Tahoma" w:hAnsi="Tahoma" w:cs="Tahoma"/>
          <w:sz w:val="22"/>
          <w:szCs w:val="22"/>
        </w:rPr>
        <w:t xml:space="preserve">student, </w:t>
      </w:r>
      <w:r w:rsidR="003C6E4F">
        <w:rPr>
          <w:rFonts w:ascii="Tahoma" w:hAnsi="Tahoma" w:cs="Tahoma"/>
          <w:sz w:val="22"/>
          <w:szCs w:val="22"/>
        </w:rPr>
        <w:t>deceased 11/2016.</w:t>
      </w:r>
    </w:p>
    <w:p w14:paraId="519D768F" w14:textId="77777777" w:rsidR="005C43C4" w:rsidRDefault="004E32EF" w:rsidP="003E1054">
      <w:pPr>
        <w:widowControl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        </w:t>
      </w:r>
      <w:r>
        <w:rPr>
          <w:rFonts w:ascii="Tahoma" w:hAnsi="Tahoma" w:cs="Tahoma"/>
          <w:sz w:val="22"/>
          <w:szCs w:val="22"/>
        </w:rPr>
        <w:t xml:space="preserve">  </w:t>
      </w:r>
      <w:r w:rsidRPr="004E32EF">
        <w:rPr>
          <w:rFonts w:ascii="Tahoma" w:hAnsi="Tahoma" w:cs="Tahoma"/>
          <w:i/>
          <w:sz w:val="22"/>
          <w:szCs w:val="22"/>
        </w:rPr>
        <w:t>Awards</w:t>
      </w:r>
      <w:r w:rsidR="00916FC7">
        <w:rPr>
          <w:rFonts w:ascii="Tahoma" w:hAnsi="Tahoma" w:cs="Tahoma"/>
          <w:i/>
          <w:sz w:val="22"/>
          <w:szCs w:val="22"/>
        </w:rPr>
        <w:t>/Leadership</w:t>
      </w:r>
      <w:r w:rsidRPr="004E32EF">
        <w:rPr>
          <w:rFonts w:ascii="Tahoma" w:hAnsi="Tahoma" w:cs="Tahoma"/>
          <w:i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 xml:space="preserve"> NSBRI Space Life Sciences Pre</w:t>
      </w:r>
      <w:r w:rsidR="00916FC7">
        <w:rPr>
          <w:rFonts w:ascii="Tahoma" w:hAnsi="Tahoma" w:cs="Tahoma"/>
          <w:sz w:val="22"/>
          <w:szCs w:val="22"/>
        </w:rPr>
        <w:t xml:space="preserve">-Doctoral Fellowship, 2012-2014; </w:t>
      </w:r>
    </w:p>
    <w:p w14:paraId="1DDEF7B4" w14:textId="77777777" w:rsidR="00B04200" w:rsidRDefault="005C43C4" w:rsidP="00B04200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916FC7">
        <w:rPr>
          <w:rFonts w:ascii="Tahoma" w:hAnsi="Tahoma" w:cs="Tahoma"/>
          <w:sz w:val="22"/>
          <w:szCs w:val="22"/>
        </w:rPr>
        <w:t>Co-President, Aerospace M</w:t>
      </w:r>
      <w:r>
        <w:rPr>
          <w:rFonts w:ascii="Tahoma" w:hAnsi="Tahoma" w:cs="Tahoma"/>
          <w:sz w:val="22"/>
          <w:szCs w:val="22"/>
        </w:rPr>
        <w:t>edicine Association Student/Resident Board, 2013-14</w:t>
      </w:r>
      <w:r w:rsidR="00B04200">
        <w:rPr>
          <w:rFonts w:ascii="Tahoma" w:hAnsi="Tahoma" w:cs="Tahoma"/>
          <w:sz w:val="22"/>
          <w:szCs w:val="22"/>
        </w:rPr>
        <w:t>; Huffines</w:t>
      </w:r>
    </w:p>
    <w:p w14:paraId="4DAE15D6" w14:textId="0E89CB5D" w:rsidR="00FF30EC" w:rsidRPr="00E710B1" w:rsidRDefault="00B04200" w:rsidP="00E710B1">
      <w:pPr>
        <w:widowControl/>
        <w:tabs>
          <w:tab w:val="left" w:pos="810"/>
        </w:tabs>
        <w:ind w:left="1170"/>
        <w:rPr>
          <w:rFonts w:ascii="Tahoma" w:hAnsi="Tahoma" w:cs="Tahoma"/>
          <w:sz w:val="22"/>
          <w:szCs w:val="22"/>
        </w:rPr>
      </w:pPr>
      <w:r w:rsidRPr="00B04200">
        <w:rPr>
          <w:rFonts w:ascii="Tahoma" w:hAnsi="Tahoma" w:cs="Tahoma"/>
          <w:sz w:val="22"/>
          <w:szCs w:val="22"/>
        </w:rPr>
        <w:t>Institute for Sports Medicine &amp; Human Performa</w:t>
      </w:r>
      <w:r>
        <w:rPr>
          <w:rFonts w:ascii="Tahoma" w:hAnsi="Tahoma" w:cs="Tahoma"/>
          <w:sz w:val="22"/>
          <w:szCs w:val="22"/>
        </w:rPr>
        <w:t>nce Student Research Grant, 2013</w:t>
      </w:r>
      <w:r w:rsidR="00E710B1">
        <w:rPr>
          <w:rFonts w:ascii="Tahoma" w:hAnsi="Tahoma" w:cs="Tahoma"/>
          <w:sz w:val="22"/>
          <w:szCs w:val="22"/>
        </w:rPr>
        <w:t xml:space="preserve">, 2015; </w:t>
      </w:r>
      <w:r w:rsidR="00AC3F6A">
        <w:rPr>
          <w:rFonts w:ascii="Tahoma" w:eastAsia="Batang" w:hAnsi="Tahoma" w:cs="Tahoma"/>
          <w:snapToGrid/>
          <w:sz w:val="22"/>
          <w:szCs w:val="22"/>
          <w:lang w:eastAsia="ko-KR"/>
        </w:rPr>
        <w:t>ACSM Research Foundation/NASA Space Physiology Research Award, May, 2015.</w:t>
      </w:r>
      <w:r w:rsidR="00F16272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 Aggies Commit Fellowship ($2500), TAMU Graduate &amp; Professional Student Council, Nov, 2015; 2</w:t>
      </w:r>
      <w:r w:rsidR="00F16272" w:rsidRPr="00F16272">
        <w:rPr>
          <w:rFonts w:ascii="Tahoma" w:eastAsia="Batang" w:hAnsi="Tahoma" w:cs="Tahoma"/>
          <w:snapToGrid/>
          <w:sz w:val="22"/>
          <w:szCs w:val="22"/>
          <w:vertAlign w:val="superscript"/>
          <w:lang w:eastAsia="ko-KR"/>
        </w:rPr>
        <w:t>nd</w:t>
      </w:r>
      <w:r w:rsidR="00F16272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place, David Watson NSBRI Trainee Poster Competition at NASA Human Research Program Investigator Workshop; Galveston, TX Feb 2016.</w:t>
      </w:r>
      <w:r w:rsidR="00AC3F6A">
        <w:rPr>
          <w:rFonts w:ascii="Tahoma" w:eastAsia="Batang" w:hAnsi="Tahoma" w:cs="Tahoma"/>
          <w:snapToGrid/>
          <w:sz w:val="22"/>
          <w:szCs w:val="22"/>
          <w:lang w:eastAsia="ko-KR"/>
        </w:rPr>
        <w:t xml:space="preserve"> </w:t>
      </w:r>
    </w:p>
    <w:p w14:paraId="430E93C7" w14:textId="77777777" w:rsidR="00D930F7" w:rsidRDefault="00774D0A" w:rsidP="00D930F7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Rihana Bokhari, </w:t>
      </w:r>
      <w:r w:rsidR="00D930F7">
        <w:rPr>
          <w:rFonts w:ascii="Tahoma" w:hAnsi="Tahoma" w:cs="Tahoma"/>
          <w:i/>
          <w:sz w:val="22"/>
          <w:szCs w:val="22"/>
        </w:rPr>
        <w:t>Ph.D.  Kinesiology, 2018</w:t>
      </w:r>
      <w:r>
        <w:rPr>
          <w:rFonts w:ascii="Tahoma" w:hAnsi="Tahoma" w:cs="Tahoma"/>
          <w:sz w:val="22"/>
          <w:szCs w:val="22"/>
        </w:rPr>
        <w:t xml:space="preserve">:  </w:t>
      </w:r>
      <w:r w:rsidR="00D930F7" w:rsidRPr="00D930F7">
        <w:rPr>
          <w:rFonts w:ascii="Tahoma" w:hAnsi="Tahoma" w:cs="Tahoma"/>
          <w:i/>
          <w:sz w:val="22"/>
          <w:szCs w:val="22"/>
        </w:rPr>
        <w:t>Aw</w:t>
      </w:r>
      <w:r w:rsidR="006F511F" w:rsidRPr="00D930F7">
        <w:rPr>
          <w:rFonts w:ascii="Tahoma" w:hAnsi="Tahoma" w:cs="Tahoma"/>
          <w:i/>
          <w:sz w:val="22"/>
          <w:szCs w:val="22"/>
        </w:rPr>
        <w:t>a</w:t>
      </w:r>
      <w:r w:rsidR="006F511F">
        <w:rPr>
          <w:rFonts w:ascii="Tahoma" w:hAnsi="Tahoma" w:cs="Tahoma"/>
          <w:i/>
          <w:sz w:val="22"/>
          <w:szCs w:val="22"/>
        </w:rPr>
        <w:t>rds/Leadership:</w:t>
      </w:r>
      <w:r w:rsidRPr="004E32EF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NSBRI Space Life Sciences </w:t>
      </w:r>
    </w:p>
    <w:p w14:paraId="1929FA14" w14:textId="77777777" w:rsidR="004D4CA9" w:rsidRDefault="00D930F7" w:rsidP="00D930F7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</w:t>
      </w:r>
      <w:r w:rsidR="00774D0A">
        <w:rPr>
          <w:rFonts w:ascii="Tahoma" w:hAnsi="Tahoma" w:cs="Tahoma"/>
          <w:sz w:val="22"/>
          <w:szCs w:val="22"/>
        </w:rPr>
        <w:t>Pre</w:t>
      </w:r>
      <w:r w:rsidR="006C052B">
        <w:rPr>
          <w:rFonts w:ascii="Tahoma" w:hAnsi="Tahoma" w:cs="Tahoma"/>
          <w:sz w:val="22"/>
          <w:szCs w:val="22"/>
        </w:rPr>
        <w:t>-Doctoral Fellowship, 2013-2015; NASA</w:t>
      </w:r>
      <w:r>
        <w:rPr>
          <w:rFonts w:ascii="Tahoma" w:hAnsi="Tahoma" w:cs="Tahoma"/>
          <w:sz w:val="22"/>
          <w:szCs w:val="22"/>
        </w:rPr>
        <w:t xml:space="preserve">  </w:t>
      </w:r>
      <w:r w:rsidR="006C052B">
        <w:rPr>
          <w:rFonts w:ascii="Tahoma" w:hAnsi="Tahoma" w:cs="Tahoma"/>
          <w:sz w:val="22"/>
          <w:szCs w:val="22"/>
        </w:rPr>
        <w:t>Space</w:t>
      </w:r>
      <w:r w:rsidR="006F511F">
        <w:rPr>
          <w:rFonts w:ascii="Tahoma" w:hAnsi="Tahoma" w:cs="Tahoma"/>
          <w:sz w:val="22"/>
          <w:szCs w:val="22"/>
        </w:rPr>
        <w:t xml:space="preserve"> </w:t>
      </w:r>
      <w:r w:rsidR="006C052B">
        <w:rPr>
          <w:rFonts w:ascii="Tahoma" w:hAnsi="Tahoma" w:cs="Tahoma"/>
          <w:sz w:val="22"/>
          <w:szCs w:val="22"/>
        </w:rPr>
        <w:t>Radiation Su</w:t>
      </w:r>
      <w:r w:rsidR="00525A46">
        <w:rPr>
          <w:rFonts w:ascii="Tahoma" w:hAnsi="Tahoma" w:cs="Tahoma"/>
          <w:sz w:val="22"/>
          <w:szCs w:val="22"/>
        </w:rPr>
        <w:t>mmer School</w:t>
      </w:r>
      <w:r w:rsidR="00AC3F6A">
        <w:rPr>
          <w:rFonts w:ascii="Tahoma" w:hAnsi="Tahoma" w:cs="Tahoma"/>
          <w:sz w:val="22"/>
          <w:szCs w:val="22"/>
        </w:rPr>
        <w:t xml:space="preserve"> (fully</w:t>
      </w:r>
    </w:p>
    <w:p w14:paraId="3556FDAC" w14:textId="77777777" w:rsidR="004D4CA9" w:rsidRDefault="004D4CA9" w:rsidP="00D930F7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AC3F6A">
        <w:rPr>
          <w:rFonts w:ascii="Tahoma" w:hAnsi="Tahoma" w:cs="Tahoma"/>
          <w:sz w:val="22"/>
          <w:szCs w:val="22"/>
        </w:rPr>
        <w:t xml:space="preserve"> supported travel expenses), 2015</w:t>
      </w:r>
      <w:r w:rsidR="00525A46">
        <w:rPr>
          <w:rFonts w:ascii="Tahoma" w:hAnsi="Tahoma" w:cs="Tahoma"/>
          <w:sz w:val="22"/>
          <w:szCs w:val="22"/>
        </w:rPr>
        <w:t xml:space="preserve">; </w:t>
      </w:r>
      <w:r w:rsidR="006F511F">
        <w:rPr>
          <w:rFonts w:ascii="Tahoma" w:hAnsi="Tahoma" w:cs="Tahoma"/>
          <w:sz w:val="22"/>
          <w:szCs w:val="22"/>
        </w:rPr>
        <w:t>Dept. Representative to university-level Graduate</w:t>
      </w:r>
      <w:r w:rsidR="00E710B1">
        <w:rPr>
          <w:rFonts w:ascii="Tahoma" w:hAnsi="Tahoma" w:cs="Tahoma"/>
          <w:sz w:val="22"/>
          <w:szCs w:val="22"/>
        </w:rPr>
        <w:t xml:space="preserve"> &amp; </w:t>
      </w:r>
    </w:p>
    <w:p w14:paraId="4BDBC9A1" w14:textId="7AD74310" w:rsidR="004D4CA9" w:rsidRDefault="004D4CA9" w:rsidP="00D930F7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Professional Student Council; </w:t>
      </w:r>
      <w:r w:rsidR="00E710B1" w:rsidRPr="00E710B1">
        <w:rPr>
          <w:rFonts w:ascii="Tahoma" w:hAnsi="Tahoma" w:cs="Tahoma"/>
          <w:sz w:val="22"/>
          <w:szCs w:val="22"/>
        </w:rPr>
        <w:t>Huffines Institute for Sports Medicine &amp; Human Perform</w:t>
      </w:r>
      <w:r>
        <w:rPr>
          <w:rFonts w:ascii="Tahoma" w:hAnsi="Tahoma" w:cs="Tahoma"/>
          <w:sz w:val="22"/>
          <w:szCs w:val="22"/>
        </w:rPr>
        <w:t>-</w:t>
      </w:r>
    </w:p>
    <w:p w14:paraId="73BA1E29" w14:textId="77777777" w:rsidR="004D4CA9" w:rsidRDefault="004D4CA9" w:rsidP="00D930F7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E710B1" w:rsidRPr="00E710B1">
        <w:rPr>
          <w:rFonts w:ascii="Tahoma" w:hAnsi="Tahoma" w:cs="Tahoma"/>
          <w:sz w:val="22"/>
          <w:szCs w:val="22"/>
        </w:rPr>
        <w:t>anc</w:t>
      </w:r>
      <w:r w:rsidR="00E710B1">
        <w:rPr>
          <w:rFonts w:ascii="Tahoma" w:hAnsi="Tahoma" w:cs="Tahoma"/>
          <w:sz w:val="22"/>
          <w:szCs w:val="22"/>
        </w:rPr>
        <w:t xml:space="preserve">e Student Research Grant, </w:t>
      </w:r>
      <w:r w:rsidR="00E710B1" w:rsidRPr="00E710B1">
        <w:rPr>
          <w:rFonts w:ascii="Tahoma" w:hAnsi="Tahoma" w:cs="Tahoma"/>
          <w:sz w:val="22"/>
          <w:szCs w:val="22"/>
        </w:rPr>
        <w:t>2015</w:t>
      </w:r>
      <w:r>
        <w:rPr>
          <w:rFonts w:ascii="Tahoma" w:hAnsi="Tahoma" w:cs="Tahoma"/>
          <w:sz w:val="22"/>
          <w:szCs w:val="22"/>
        </w:rPr>
        <w:t xml:space="preserve">/2016;  ACSM/NASA Space Physiology Research Grant </w:t>
      </w:r>
    </w:p>
    <w:p w14:paraId="38FFFD90" w14:textId="77777777" w:rsidR="004D4CA9" w:rsidRDefault="004D4CA9" w:rsidP="00D930F7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($5000), 2016; TX-ACSM Student Research Development Award ($1500), 2016, 2017; </w:t>
      </w:r>
    </w:p>
    <w:p w14:paraId="49402574" w14:textId="77777777" w:rsidR="004D4CA9" w:rsidRDefault="004D4CA9" w:rsidP="004D4CA9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TAMU College of Education &amp; Human Development Strategic Research Fellowship, </w:t>
      </w:r>
    </w:p>
    <w:p w14:paraId="05D29146" w14:textId="68FEB82C" w:rsidR="004D4CA9" w:rsidRDefault="004D4CA9" w:rsidP="004D4CA9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2017-2018. </w:t>
      </w:r>
      <w:r w:rsidRPr="004D4CA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sz w:val="22"/>
          <w:szCs w:val="22"/>
        </w:rPr>
        <w:t xml:space="preserve">  Post-doctoral fellow with D. Gaddy, L.Suva; TAMU College of </w:t>
      </w:r>
    </w:p>
    <w:p w14:paraId="51265C3D" w14:textId="41F00595" w:rsidR="00774D0A" w:rsidRDefault="004D4CA9" w:rsidP="004D4CA9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Veterinary Medicine.</w:t>
      </w:r>
    </w:p>
    <w:p w14:paraId="5A6B0D35" w14:textId="77777777" w:rsidR="00940932" w:rsidRDefault="006C052B" w:rsidP="00940932">
      <w:pPr>
        <w:widowControl/>
        <w:ind w:left="720"/>
        <w:rPr>
          <w:rFonts w:ascii="Tahoma" w:hAnsi="Tahoma" w:cs="Tahoma"/>
          <w:sz w:val="22"/>
          <w:szCs w:val="22"/>
        </w:rPr>
      </w:pPr>
      <w:r w:rsidRPr="006C052B">
        <w:rPr>
          <w:rFonts w:ascii="Tahoma" w:hAnsi="Tahoma" w:cs="Tahoma"/>
          <w:i/>
          <w:sz w:val="22"/>
          <w:szCs w:val="22"/>
        </w:rPr>
        <w:t xml:space="preserve">Michael Junior, </w:t>
      </w:r>
      <w:r w:rsidR="00940932">
        <w:rPr>
          <w:rFonts w:ascii="Tahoma" w:hAnsi="Tahoma" w:cs="Tahoma"/>
          <w:i/>
          <w:sz w:val="22"/>
          <w:szCs w:val="22"/>
        </w:rPr>
        <w:t>B.S.</w:t>
      </w:r>
      <w:r w:rsidRPr="006C052B">
        <w:rPr>
          <w:rFonts w:ascii="Tahoma" w:hAnsi="Tahoma" w:cs="Tahoma"/>
          <w:i/>
          <w:sz w:val="22"/>
          <w:szCs w:val="22"/>
        </w:rPr>
        <w:t xml:space="preserve"> Biology </w:t>
      </w:r>
      <w:r w:rsidR="00940932">
        <w:rPr>
          <w:rFonts w:ascii="Tahoma" w:hAnsi="Tahoma" w:cs="Tahoma"/>
          <w:i/>
          <w:sz w:val="22"/>
          <w:szCs w:val="22"/>
        </w:rPr>
        <w:t>2016</w:t>
      </w:r>
      <w:r w:rsidRPr="006C052B">
        <w:rPr>
          <w:rFonts w:ascii="Tahoma" w:hAnsi="Tahoma" w:cs="Tahoma"/>
          <w:i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 xml:space="preserve">UG </w:t>
      </w:r>
      <w:r w:rsidR="006F511F">
        <w:rPr>
          <w:rFonts w:ascii="Tahoma" w:hAnsi="Tahoma" w:cs="Tahoma"/>
          <w:sz w:val="22"/>
          <w:szCs w:val="22"/>
        </w:rPr>
        <w:t>Research Thesis Scholar</w:t>
      </w:r>
      <w:r w:rsidR="00940932">
        <w:rPr>
          <w:rFonts w:ascii="Tahoma" w:hAnsi="Tahoma" w:cs="Tahoma"/>
          <w:sz w:val="22"/>
          <w:szCs w:val="22"/>
        </w:rPr>
        <w:t xml:space="preserve">.  </w:t>
      </w:r>
      <w:r w:rsidR="009C06E3" w:rsidRPr="001E4100">
        <w:rPr>
          <w:rFonts w:ascii="Tahoma" w:hAnsi="Tahoma" w:cs="Tahoma"/>
          <w:i/>
          <w:sz w:val="22"/>
          <w:szCs w:val="22"/>
        </w:rPr>
        <w:t>Awards:</w:t>
      </w:r>
      <w:r w:rsidR="009C06E3">
        <w:rPr>
          <w:rFonts w:ascii="Tahoma" w:hAnsi="Tahoma" w:cs="Tahoma"/>
          <w:sz w:val="22"/>
          <w:szCs w:val="22"/>
        </w:rPr>
        <w:t xml:space="preserve"> </w:t>
      </w:r>
      <w:r w:rsidR="00940932">
        <w:rPr>
          <w:rFonts w:ascii="Tahoma" w:hAnsi="Tahoma" w:cs="Tahoma"/>
          <w:sz w:val="22"/>
          <w:szCs w:val="22"/>
        </w:rPr>
        <w:t xml:space="preserve"> </w:t>
      </w:r>
      <w:r w:rsidR="009C06E3">
        <w:rPr>
          <w:rFonts w:ascii="Tahoma" w:hAnsi="Tahoma" w:cs="Tahoma"/>
          <w:sz w:val="22"/>
          <w:szCs w:val="22"/>
        </w:rPr>
        <w:t>TX Chapter—</w:t>
      </w:r>
    </w:p>
    <w:p w14:paraId="4265BD26" w14:textId="4604C340" w:rsidR="003C6E4F" w:rsidRDefault="00940932" w:rsidP="00940932">
      <w:pPr>
        <w:widowControl/>
        <w:ind w:left="99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C06E3" w:rsidRPr="00CF7E72">
        <w:rPr>
          <w:rFonts w:ascii="Tahoma" w:hAnsi="Tahoma" w:cs="Tahoma"/>
          <w:sz w:val="22"/>
          <w:szCs w:val="22"/>
        </w:rPr>
        <w:t>American</w:t>
      </w:r>
      <w:r w:rsidR="009C06E3">
        <w:rPr>
          <w:rFonts w:ascii="Tahoma" w:hAnsi="Tahoma" w:cs="Tahoma"/>
          <w:sz w:val="22"/>
          <w:szCs w:val="22"/>
        </w:rPr>
        <w:t xml:space="preserve"> </w:t>
      </w:r>
      <w:r w:rsidR="009C06E3" w:rsidRPr="00CF7E72">
        <w:rPr>
          <w:rFonts w:ascii="Tahoma" w:hAnsi="Tahoma" w:cs="Tahoma"/>
          <w:sz w:val="22"/>
          <w:szCs w:val="22"/>
        </w:rPr>
        <w:t>College of Sports Medicine</w:t>
      </w:r>
      <w:r w:rsidR="009C06E3">
        <w:rPr>
          <w:rFonts w:ascii="Tahoma" w:hAnsi="Tahoma" w:cs="Tahoma"/>
          <w:sz w:val="22"/>
          <w:szCs w:val="22"/>
        </w:rPr>
        <w:t>, Mar 2016--1</w:t>
      </w:r>
      <w:r w:rsidR="009C06E3" w:rsidRPr="00CF36D3">
        <w:rPr>
          <w:rFonts w:ascii="Tahoma" w:hAnsi="Tahoma" w:cs="Tahoma"/>
          <w:sz w:val="22"/>
          <w:szCs w:val="22"/>
          <w:vertAlign w:val="superscript"/>
        </w:rPr>
        <w:t>st</w:t>
      </w:r>
      <w:r w:rsidR="009C06E3">
        <w:rPr>
          <w:rFonts w:ascii="Tahoma" w:hAnsi="Tahoma" w:cs="Tahoma"/>
          <w:sz w:val="22"/>
          <w:szCs w:val="22"/>
        </w:rPr>
        <w:t xml:space="preserve"> </w:t>
      </w:r>
      <w:r w:rsidR="009C06E3" w:rsidRPr="00CF7E72">
        <w:rPr>
          <w:rFonts w:ascii="Tahoma" w:hAnsi="Tahoma" w:cs="Tahoma"/>
          <w:sz w:val="22"/>
          <w:szCs w:val="22"/>
        </w:rPr>
        <w:t xml:space="preserve">place </w:t>
      </w:r>
      <w:r w:rsidR="009C06E3">
        <w:rPr>
          <w:rFonts w:ascii="Tahoma" w:hAnsi="Tahoma" w:cs="Tahoma"/>
          <w:sz w:val="22"/>
          <w:szCs w:val="22"/>
        </w:rPr>
        <w:t>UG P</w:t>
      </w:r>
      <w:r w:rsidR="009C06E3" w:rsidRPr="00CF7E72">
        <w:rPr>
          <w:rFonts w:ascii="Tahoma" w:hAnsi="Tahoma" w:cs="Tahoma"/>
          <w:sz w:val="22"/>
          <w:szCs w:val="22"/>
        </w:rPr>
        <w:t>oster</w:t>
      </w:r>
      <w:r w:rsidR="009C06E3">
        <w:rPr>
          <w:rFonts w:ascii="Tahoma" w:hAnsi="Tahoma" w:cs="Tahoma"/>
          <w:sz w:val="22"/>
          <w:szCs w:val="22"/>
        </w:rPr>
        <w:t xml:space="preserve">; Student Research </w:t>
      </w:r>
      <w:r w:rsidR="009C06E3" w:rsidRPr="00940932">
        <w:rPr>
          <w:rFonts w:ascii="Tahoma" w:hAnsi="Tahoma" w:cs="Tahoma"/>
          <w:sz w:val="22"/>
          <w:szCs w:val="22"/>
        </w:rPr>
        <w:t>Week, Texas A&amp;M University, Mar 2016 --1</w:t>
      </w:r>
      <w:r w:rsidR="009C06E3" w:rsidRPr="00940932">
        <w:rPr>
          <w:rFonts w:ascii="Tahoma" w:hAnsi="Tahoma" w:cs="Tahoma"/>
          <w:sz w:val="22"/>
          <w:szCs w:val="22"/>
          <w:vertAlign w:val="superscript"/>
        </w:rPr>
        <w:t>st</w:t>
      </w:r>
      <w:r w:rsidR="009C06E3" w:rsidRPr="00940932">
        <w:rPr>
          <w:rFonts w:ascii="Tahoma" w:hAnsi="Tahoma" w:cs="Tahoma"/>
          <w:sz w:val="22"/>
          <w:szCs w:val="22"/>
        </w:rPr>
        <w:t xml:space="preserve"> place Oral Presenter, UG Life Sciences &amp; Kinesiology</w:t>
      </w:r>
      <w:r>
        <w:rPr>
          <w:rFonts w:ascii="Tahoma" w:hAnsi="Tahoma" w:cs="Tahoma"/>
          <w:sz w:val="22"/>
          <w:szCs w:val="22"/>
        </w:rPr>
        <w:t xml:space="preserve">. </w:t>
      </w:r>
      <w:r w:rsidRPr="00940932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sz w:val="22"/>
          <w:szCs w:val="22"/>
        </w:rPr>
        <w:t xml:space="preserve"> </w:t>
      </w:r>
      <w:r w:rsidR="00907218">
        <w:rPr>
          <w:rFonts w:ascii="Tahoma" w:hAnsi="Tahoma" w:cs="Tahoma"/>
          <w:sz w:val="22"/>
          <w:szCs w:val="22"/>
        </w:rPr>
        <w:t>2</w:t>
      </w:r>
      <w:r w:rsidR="00907218">
        <w:rPr>
          <w:rFonts w:ascii="Tahoma" w:hAnsi="Tahoma" w:cs="Tahoma"/>
          <w:sz w:val="22"/>
          <w:szCs w:val="22"/>
          <w:vertAlign w:val="superscript"/>
        </w:rPr>
        <w:t>nd</w:t>
      </w:r>
      <w:r w:rsidR="00C9522C">
        <w:rPr>
          <w:rFonts w:ascii="Tahoma" w:hAnsi="Tahoma" w:cs="Tahoma"/>
          <w:sz w:val="22"/>
          <w:szCs w:val="22"/>
        </w:rPr>
        <w:t xml:space="preserve"> year student,</w:t>
      </w:r>
      <w:r w:rsidR="003F3E2E">
        <w:rPr>
          <w:rFonts w:ascii="Tahoma" w:hAnsi="Tahoma" w:cs="Tahoma"/>
          <w:sz w:val="22"/>
          <w:szCs w:val="22"/>
        </w:rPr>
        <w:t xml:space="preserve"> </w:t>
      </w:r>
      <w:r w:rsidR="0096165E">
        <w:rPr>
          <w:rFonts w:ascii="Tahoma" w:hAnsi="Tahoma" w:cs="Tahoma"/>
          <w:sz w:val="22"/>
          <w:szCs w:val="22"/>
        </w:rPr>
        <w:t xml:space="preserve">Texas </w:t>
      </w:r>
      <w:r w:rsidR="003C6E4F">
        <w:rPr>
          <w:rFonts w:ascii="Tahoma" w:hAnsi="Tahoma" w:cs="Tahoma"/>
          <w:sz w:val="22"/>
          <w:szCs w:val="22"/>
        </w:rPr>
        <w:t>A&amp;M School of Medicine, 2017</w:t>
      </w:r>
      <w:r w:rsidR="007B3706">
        <w:rPr>
          <w:rFonts w:ascii="Tahoma" w:hAnsi="Tahoma" w:cs="Tahoma"/>
          <w:sz w:val="22"/>
          <w:szCs w:val="22"/>
        </w:rPr>
        <w:t xml:space="preserve">.  </w:t>
      </w:r>
    </w:p>
    <w:p w14:paraId="096FA429" w14:textId="0674020B" w:rsidR="00C9522C" w:rsidRDefault="003C6E4F" w:rsidP="00C9522C">
      <w:pPr>
        <w:widowControl/>
        <w:ind w:left="720"/>
        <w:rPr>
          <w:rFonts w:ascii="Tahoma" w:hAnsi="Tahoma" w:cs="Tahoma"/>
          <w:sz w:val="22"/>
          <w:szCs w:val="22"/>
        </w:rPr>
      </w:pPr>
      <w:r w:rsidRPr="003C6E4F">
        <w:rPr>
          <w:rFonts w:ascii="Tahoma" w:hAnsi="Tahoma" w:cs="Tahoma"/>
          <w:i/>
          <w:sz w:val="22"/>
          <w:szCs w:val="22"/>
        </w:rPr>
        <w:t>Allie S</w:t>
      </w:r>
      <w:r w:rsidR="00CE11A4">
        <w:rPr>
          <w:rFonts w:ascii="Tahoma" w:hAnsi="Tahoma" w:cs="Tahoma"/>
          <w:i/>
          <w:sz w:val="22"/>
          <w:szCs w:val="22"/>
        </w:rPr>
        <w:t>lavinsky</w:t>
      </w:r>
      <w:r w:rsidR="00C9522C">
        <w:rPr>
          <w:rFonts w:ascii="Tahoma" w:hAnsi="Tahoma" w:cs="Tahoma"/>
          <w:i/>
          <w:sz w:val="22"/>
          <w:szCs w:val="22"/>
        </w:rPr>
        <w:t xml:space="preserve"> Marich</w:t>
      </w:r>
      <w:r w:rsidR="00CE11A4">
        <w:rPr>
          <w:rFonts w:ascii="Tahoma" w:hAnsi="Tahoma" w:cs="Tahoma"/>
          <w:i/>
          <w:sz w:val="22"/>
          <w:szCs w:val="22"/>
        </w:rPr>
        <w:t xml:space="preserve">, </w:t>
      </w:r>
      <w:r w:rsidR="00C9522C">
        <w:rPr>
          <w:rFonts w:ascii="Tahoma" w:hAnsi="Tahoma" w:cs="Tahoma"/>
          <w:i/>
          <w:sz w:val="22"/>
          <w:szCs w:val="22"/>
        </w:rPr>
        <w:t>M.S. Kinesiology, 2018</w:t>
      </w:r>
      <w:r w:rsidRPr="003C6E4F">
        <w:rPr>
          <w:rFonts w:ascii="Tahoma" w:hAnsi="Tahoma" w:cs="Tahoma"/>
          <w:i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 </w:t>
      </w:r>
      <w:r w:rsidR="00CE11A4" w:rsidRPr="00CE11A4">
        <w:rPr>
          <w:rFonts w:ascii="Tahoma" w:hAnsi="Tahoma" w:cs="Tahoma"/>
          <w:sz w:val="22"/>
          <w:szCs w:val="22"/>
        </w:rPr>
        <w:t xml:space="preserve">Student Research Week, </w:t>
      </w:r>
      <w:r w:rsidR="00C9522C" w:rsidRPr="00C9522C">
        <w:rPr>
          <w:rFonts w:ascii="Tahoma" w:hAnsi="Tahoma" w:cs="Tahoma"/>
          <w:sz w:val="22"/>
          <w:szCs w:val="22"/>
        </w:rPr>
        <w:t>Texas A&amp;M</w:t>
      </w:r>
    </w:p>
    <w:p w14:paraId="4A59D946" w14:textId="323428E5" w:rsidR="00C9522C" w:rsidRDefault="00C9522C" w:rsidP="00C9522C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C9522C">
        <w:rPr>
          <w:rFonts w:ascii="Tahoma" w:hAnsi="Tahoma" w:cs="Tahoma"/>
          <w:sz w:val="22"/>
          <w:szCs w:val="22"/>
        </w:rPr>
        <w:t xml:space="preserve"> University</w:t>
      </w:r>
      <w:r>
        <w:rPr>
          <w:rFonts w:ascii="Tahoma" w:hAnsi="Tahoma" w:cs="Tahoma"/>
          <w:sz w:val="22"/>
          <w:szCs w:val="22"/>
        </w:rPr>
        <w:t>,</w:t>
      </w:r>
      <w:r w:rsidR="00CE11A4">
        <w:rPr>
          <w:rFonts w:ascii="Tahoma" w:hAnsi="Tahoma" w:cs="Tahoma"/>
          <w:i/>
          <w:sz w:val="22"/>
          <w:szCs w:val="22"/>
        </w:rPr>
        <w:t xml:space="preserve"> </w:t>
      </w:r>
      <w:r w:rsidR="00CE11A4">
        <w:rPr>
          <w:rFonts w:ascii="Tahoma" w:hAnsi="Tahoma" w:cs="Tahoma"/>
          <w:sz w:val="22"/>
          <w:szCs w:val="22"/>
        </w:rPr>
        <w:t>April 2016</w:t>
      </w:r>
      <w:r w:rsidR="00CE11A4" w:rsidRPr="00CE11A4">
        <w:rPr>
          <w:rFonts w:ascii="Tahoma" w:hAnsi="Tahoma" w:cs="Tahoma"/>
          <w:sz w:val="22"/>
          <w:szCs w:val="22"/>
        </w:rPr>
        <w:t xml:space="preserve"> ---1st place </w:t>
      </w:r>
      <w:r w:rsidR="00CE11A4">
        <w:rPr>
          <w:rFonts w:ascii="Tahoma" w:hAnsi="Tahoma" w:cs="Tahoma"/>
          <w:sz w:val="22"/>
          <w:szCs w:val="22"/>
        </w:rPr>
        <w:t>Poster</w:t>
      </w:r>
      <w:r w:rsidR="00CE11A4" w:rsidRPr="00CE11A4">
        <w:rPr>
          <w:rFonts w:ascii="Tahoma" w:hAnsi="Tahoma" w:cs="Tahoma"/>
          <w:sz w:val="22"/>
          <w:szCs w:val="22"/>
        </w:rPr>
        <w:t>, UG Life Sciences &amp; Kinesiology</w:t>
      </w:r>
      <w:r>
        <w:rPr>
          <w:rFonts w:ascii="Tahoma" w:hAnsi="Tahoma" w:cs="Tahoma"/>
          <w:sz w:val="22"/>
          <w:szCs w:val="22"/>
        </w:rPr>
        <w:t xml:space="preserve">; </w:t>
      </w:r>
      <w:r w:rsidRPr="00BA5428">
        <w:rPr>
          <w:rFonts w:ascii="Tahoma" w:hAnsi="Tahoma" w:cs="Tahoma"/>
          <w:sz w:val="22"/>
          <w:szCs w:val="22"/>
        </w:rPr>
        <w:t>American Society</w:t>
      </w:r>
    </w:p>
    <w:p w14:paraId="7C21D86E" w14:textId="77777777" w:rsidR="00C9522C" w:rsidRDefault="00C9522C" w:rsidP="00C9522C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A5428">
        <w:rPr>
          <w:rFonts w:ascii="Tahoma" w:hAnsi="Tahoma" w:cs="Tahoma"/>
          <w:sz w:val="22"/>
          <w:szCs w:val="22"/>
        </w:rPr>
        <w:t>of Gravitational a</w:t>
      </w:r>
      <w:r>
        <w:rPr>
          <w:rFonts w:ascii="Tahoma" w:hAnsi="Tahoma" w:cs="Tahoma"/>
          <w:sz w:val="22"/>
          <w:szCs w:val="22"/>
        </w:rPr>
        <w:t>nd Space Research, Seattle, WA  (Oct</w:t>
      </w:r>
      <w:r w:rsidRPr="00BA5428">
        <w:rPr>
          <w:rFonts w:ascii="Tahoma" w:hAnsi="Tahoma" w:cs="Tahoma"/>
          <w:sz w:val="22"/>
          <w:szCs w:val="22"/>
        </w:rPr>
        <w:t xml:space="preserve"> 2017</w:t>
      </w:r>
      <w:r>
        <w:rPr>
          <w:rFonts w:ascii="Tahoma" w:hAnsi="Tahoma" w:cs="Tahoma"/>
          <w:sz w:val="22"/>
          <w:szCs w:val="22"/>
        </w:rPr>
        <w:t>) 1st place,</w:t>
      </w:r>
      <w:r w:rsidRPr="00C9522C">
        <w:rPr>
          <w:rFonts w:ascii="Tahoma" w:hAnsi="Tahoma" w:cs="Tahoma"/>
          <w:sz w:val="22"/>
          <w:szCs w:val="22"/>
        </w:rPr>
        <w:t xml:space="preserve"> Grad</w:t>
      </w:r>
      <w:r>
        <w:rPr>
          <w:rFonts w:ascii="Tahoma" w:hAnsi="Tahoma" w:cs="Tahoma"/>
          <w:sz w:val="22"/>
          <w:szCs w:val="22"/>
        </w:rPr>
        <w:t xml:space="preserve">uate Student </w:t>
      </w:r>
    </w:p>
    <w:p w14:paraId="41E55D46" w14:textId="7AC12A34" w:rsidR="003C6E4F" w:rsidRDefault="00C9522C" w:rsidP="00C9522C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Poster Competition. </w:t>
      </w:r>
      <w:r w:rsidR="00907218">
        <w:rPr>
          <w:rFonts w:ascii="Tahoma" w:hAnsi="Tahoma" w:cs="Tahoma"/>
          <w:sz w:val="22"/>
          <w:szCs w:val="22"/>
        </w:rPr>
        <w:t xml:space="preserve"> </w:t>
      </w:r>
      <w:r w:rsidR="004D4CA9">
        <w:rPr>
          <w:rFonts w:ascii="Tahoma" w:hAnsi="Tahoma" w:cs="Tahoma"/>
          <w:sz w:val="22"/>
          <w:szCs w:val="22"/>
        </w:rPr>
        <w:t>Currently:  applying to medical school.</w:t>
      </w:r>
    </w:p>
    <w:p w14:paraId="124FAA1F" w14:textId="122A9171" w:rsidR="003C6E4F" w:rsidRPr="00940932" w:rsidRDefault="003C6E4F" w:rsidP="003C6E4F">
      <w:pPr>
        <w:widowControl/>
        <w:ind w:left="720"/>
        <w:rPr>
          <w:rFonts w:ascii="Tahoma" w:hAnsi="Tahoma" w:cs="Tahoma"/>
          <w:sz w:val="22"/>
          <w:szCs w:val="22"/>
        </w:rPr>
      </w:pPr>
      <w:r w:rsidRPr="003C6E4F">
        <w:rPr>
          <w:rFonts w:ascii="Tahoma" w:hAnsi="Tahoma" w:cs="Tahoma"/>
          <w:i/>
          <w:sz w:val="22"/>
          <w:szCs w:val="22"/>
        </w:rPr>
        <w:t xml:space="preserve">Katarina </w:t>
      </w:r>
      <w:r w:rsidR="00C9522C">
        <w:rPr>
          <w:rFonts w:ascii="Tahoma" w:hAnsi="Tahoma" w:cs="Tahoma"/>
          <w:i/>
          <w:sz w:val="22"/>
          <w:szCs w:val="22"/>
        </w:rPr>
        <w:t>Larsen</w:t>
      </w:r>
      <w:r w:rsidR="00976372">
        <w:rPr>
          <w:rFonts w:ascii="Tahoma" w:hAnsi="Tahoma" w:cs="Tahoma"/>
          <w:i/>
          <w:sz w:val="22"/>
          <w:szCs w:val="22"/>
        </w:rPr>
        <w:t xml:space="preserve">, UG </w:t>
      </w:r>
      <w:r w:rsidRPr="003C6E4F">
        <w:rPr>
          <w:rFonts w:ascii="Tahoma" w:hAnsi="Tahoma" w:cs="Tahoma"/>
          <w:i/>
          <w:sz w:val="22"/>
          <w:szCs w:val="22"/>
        </w:rPr>
        <w:t xml:space="preserve">Dance Science Majors: </w:t>
      </w:r>
      <w:r w:rsidR="00940932">
        <w:rPr>
          <w:rFonts w:ascii="Tahoma" w:hAnsi="Tahoma" w:cs="Tahoma"/>
          <w:sz w:val="22"/>
          <w:szCs w:val="22"/>
        </w:rPr>
        <w:t xml:space="preserve">UG student worker, </w:t>
      </w:r>
      <w:r w:rsidR="00976372">
        <w:rPr>
          <w:rFonts w:ascii="Tahoma" w:hAnsi="Tahoma" w:cs="Tahoma"/>
          <w:sz w:val="22"/>
          <w:szCs w:val="22"/>
        </w:rPr>
        <w:t>2</w:t>
      </w:r>
      <w:r w:rsidR="00976372" w:rsidRPr="00976372">
        <w:rPr>
          <w:rFonts w:ascii="Tahoma" w:hAnsi="Tahoma" w:cs="Tahoma"/>
          <w:sz w:val="22"/>
          <w:szCs w:val="22"/>
          <w:vertAlign w:val="superscript"/>
        </w:rPr>
        <w:t>nd</w:t>
      </w:r>
      <w:r w:rsidR="00976372">
        <w:rPr>
          <w:rFonts w:ascii="Tahoma" w:hAnsi="Tahoma" w:cs="Tahoma"/>
          <w:sz w:val="22"/>
          <w:szCs w:val="22"/>
        </w:rPr>
        <w:t xml:space="preserve"> </w:t>
      </w:r>
      <w:r w:rsidR="00940932">
        <w:rPr>
          <w:rFonts w:ascii="Tahoma" w:hAnsi="Tahoma" w:cs="Tahoma"/>
          <w:sz w:val="22"/>
          <w:szCs w:val="22"/>
        </w:rPr>
        <w:t xml:space="preserve"> yr.</w:t>
      </w:r>
    </w:p>
    <w:p w14:paraId="73C20F86" w14:textId="77777777" w:rsidR="00CE11A4" w:rsidRDefault="003C6E4F" w:rsidP="003C6E4F">
      <w:pPr>
        <w:widowControl/>
        <w:ind w:left="720"/>
        <w:rPr>
          <w:rFonts w:ascii="Tahoma" w:hAnsi="Tahoma" w:cs="Tahoma"/>
          <w:sz w:val="22"/>
          <w:szCs w:val="22"/>
        </w:rPr>
      </w:pPr>
      <w:r w:rsidRPr="003C6E4F">
        <w:rPr>
          <w:rFonts w:ascii="Tahoma" w:hAnsi="Tahoma" w:cs="Tahoma"/>
          <w:i/>
          <w:sz w:val="22"/>
          <w:szCs w:val="22"/>
        </w:rPr>
        <w:t xml:space="preserve">Anne Michal Anderson, UG Kinesiology Major: </w:t>
      </w:r>
      <w:r w:rsidR="00940932">
        <w:rPr>
          <w:rFonts w:ascii="Tahoma" w:hAnsi="Tahoma" w:cs="Tahoma"/>
          <w:i/>
          <w:sz w:val="22"/>
          <w:szCs w:val="22"/>
        </w:rPr>
        <w:t xml:space="preserve"> </w:t>
      </w:r>
      <w:r w:rsidR="00940932" w:rsidRPr="00940932">
        <w:rPr>
          <w:rFonts w:ascii="Tahoma" w:hAnsi="Tahoma" w:cs="Tahoma"/>
          <w:sz w:val="22"/>
          <w:szCs w:val="22"/>
        </w:rPr>
        <w:t>UG student worker</w:t>
      </w:r>
      <w:r w:rsidR="00940932">
        <w:rPr>
          <w:rFonts w:ascii="Tahoma" w:hAnsi="Tahoma" w:cs="Tahoma"/>
          <w:sz w:val="22"/>
          <w:szCs w:val="22"/>
        </w:rPr>
        <w:t xml:space="preserve">, </w:t>
      </w:r>
      <w:r w:rsidR="007B3706">
        <w:rPr>
          <w:rFonts w:ascii="Tahoma" w:hAnsi="Tahoma" w:cs="Tahoma"/>
          <w:sz w:val="22"/>
          <w:szCs w:val="22"/>
        </w:rPr>
        <w:t>3</w:t>
      </w:r>
      <w:r w:rsidR="007B3706" w:rsidRPr="007B3706">
        <w:rPr>
          <w:rFonts w:ascii="Tahoma" w:hAnsi="Tahoma" w:cs="Tahoma"/>
          <w:sz w:val="22"/>
          <w:szCs w:val="22"/>
          <w:vertAlign w:val="superscript"/>
        </w:rPr>
        <w:t>rd</w:t>
      </w:r>
      <w:r w:rsidR="007B3706">
        <w:rPr>
          <w:rFonts w:ascii="Tahoma" w:hAnsi="Tahoma" w:cs="Tahoma"/>
          <w:sz w:val="22"/>
          <w:szCs w:val="22"/>
        </w:rPr>
        <w:t xml:space="preserve"> </w:t>
      </w:r>
      <w:r w:rsidR="00940932">
        <w:rPr>
          <w:rFonts w:ascii="Tahoma" w:hAnsi="Tahoma" w:cs="Tahoma"/>
          <w:sz w:val="22"/>
          <w:szCs w:val="22"/>
        </w:rPr>
        <w:t>yr</w:t>
      </w:r>
      <w:r w:rsidR="007B3706">
        <w:rPr>
          <w:rFonts w:ascii="Tahoma" w:hAnsi="Tahoma" w:cs="Tahoma"/>
          <w:sz w:val="22"/>
          <w:szCs w:val="22"/>
        </w:rPr>
        <w:t xml:space="preserve">; Honors thesis </w:t>
      </w:r>
    </w:p>
    <w:p w14:paraId="3ED6F831" w14:textId="0E5FB89A" w:rsidR="003C6E4F" w:rsidRPr="00976372" w:rsidRDefault="00CE11A4" w:rsidP="003C6E4F">
      <w:pPr>
        <w:widowControl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</w:t>
      </w:r>
      <w:r w:rsidR="00976372">
        <w:rPr>
          <w:rFonts w:ascii="Tahoma" w:hAnsi="Tahoma" w:cs="Tahoma"/>
          <w:i/>
          <w:sz w:val="22"/>
          <w:szCs w:val="22"/>
        </w:rPr>
        <w:t xml:space="preserve"> </w:t>
      </w:r>
      <w:r w:rsidR="00976372">
        <w:rPr>
          <w:rFonts w:ascii="Tahoma" w:hAnsi="Tahoma" w:cs="Tahoma"/>
          <w:sz w:val="22"/>
          <w:szCs w:val="22"/>
        </w:rPr>
        <w:t>c</w:t>
      </w:r>
      <w:r w:rsidR="00976372" w:rsidRPr="00976372">
        <w:rPr>
          <w:rFonts w:ascii="Tahoma" w:hAnsi="Tahoma" w:cs="Tahoma"/>
          <w:sz w:val="22"/>
          <w:szCs w:val="22"/>
        </w:rPr>
        <w:t xml:space="preserve">ompleted in junior year. </w:t>
      </w:r>
    </w:p>
    <w:p w14:paraId="09E6BC79" w14:textId="7785FEF4" w:rsidR="004D4CA9" w:rsidRDefault="004D4CA9" w:rsidP="003C6E4F">
      <w:pPr>
        <w:widowControl/>
        <w:ind w:left="720"/>
        <w:rPr>
          <w:rFonts w:ascii="Tahoma" w:hAnsi="Tahoma" w:cs="Tahoma"/>
          <w:i/>
          <w:sz w:val="22"/>
          <w:szCs w:val="22"/>
        </w:rPr>
      </w:pPr>
    </w:p>
    <w:p w14:paraId="6A92D472" w14:textId="11A96C5A" w:rsidR="004D4CA9" w:rsidRDefault="004D4CA9" w:rsidP="004D4CA9">
      <w:pPr>
        <w:widowControl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POST-DOCTORAL FELLOWS</w:t>
      </w:r>
    </w:p>
    <w:p w14:paraId="3888DFF4" w14:textId="77777777" w:rsidR="004D4CA9" w:rsidRDefault="004D4CA9" w:rsidP="004D4CA9">
      <w:pPr>
        <w:widowControl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4D4CA9">
        <w:rPr>
          <w:rFonts w:ascii="Tahoma" w:hAnsi="Tahoma" w:cs="Tahoma"/>
          <w:i/>
          <w:sz w:val="22"/>
          <w:szCs w:val="22"/>
        </w:rPr>
        <w:t>Florence Lima (Ph.D.</w:t>
      </w:r>
      <w:r>
        <w:rPr>
          <w:rFonts w:ascii="Tahoma" w:hAnsi="Tahoma" w:cs="Tahoma"/>
          <w:i/>
          <w:sz w:val="22"/>
          <w:szCs w:val="22"/>
        </w:rPr>
        <w:t xml:space="preserve">, Univ. Jean Monnet, St. Etienne, FR in Molecular &amp; Cellular Biology)  </w:t>
      </w:r>
    </w:p>
    <w:p w14:paraId="1377063C" w14:textId="77777777" w:rsidR="004D4CA9" w:rsidRDefault="004D4CA9" w:rsidP="004D4CA9">
      <w:pPr>
        <w:widowControl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 xml:space="preserve">2008-2011.   </w:t>
      </w:r>
      <w:r w:rsidRPr="004D4CA9">
        <w:rPr>
          <w:rFonts w:ascii="Tahoma" w:hAnsi="Tahoma" w:cs="Tahoma"/>
          <w:i/>
          <w:sz w:val="22"/>
          <w:szCs w:val="22"/>
        </w:rPr>
        <w:t>Currently:</w:t>
      </w:r>
      <w:r>
        <w:rPr>
          <w:rFonts w:ascii="Tahoma" w:hAnsi="Tahoma" w:cs="Tahoma"/>
          <w:sz w:val="22"/>
          <w:szCs w:val="22"/>
        </w:rPr>
        <w:t xml:space="preserve">  Asst. Professor, Department of Nephrology, Univ. of Kentucky </w:t>
      </w:r>
    </w:p>
    <w:p w14:paraId="0D53FCB5" w14:textId="77777777" w:rsidR="004D4CA9" w:rsidRDefault="004D4CA9" w:rsidP="004D4CA9">
      <w:pPr>
        <w:widowControl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School of Medicine. </w:t>
      </w:r>
      <w:r>
        <w:rPr>
          <w:rFonts w:ascii="Tahoma" w:hAnsi="Tahoma" w:cs="Tahoma"/>
          <w:i/>
          <w:sz w:val="22"/>
          <w:szCs w:val="22"/>
        </w:rPr>
        <w:t xml:space="preserve">  </w:t>
      </w:r>
    </w:p>
    <w:p w14:paraId="0A344F17" w14:textId="786FAB4E" w:rsidR="00682358" w:rsidRDefault="004D4CA9" w:rsidP="00682358">
      <w:pPr>
        <w:widowControl/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Heather C.M. Allaway (Ph.D., The Pennsylvania State University), </w:t>
      </w:r>
      <w:r w:rsidRPr="004D4CA9">
        <w:rPr>
          <w:rFonts w:ascii="Tahoma" w:hAnsi="Tahoma" w:cs="Tahoma"/>
          <w:sz w:val="22"/>
          <w:szCs w:val="22"/>
        </w:rPr>
        <w:t>2017-present.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4D4CA9">
        <w:rPr>
          <w:rFonts w:ascii="Tahoma" w:hAnsi="Tahoma" w:cs="Tahoma"/>
          <w:i/>
          <w:sz w:val="22"/>
          <w:szCs w:val="22"/>
        </w:rPr>
        <w:t xml:space="preserve"> </w:t>
      </w:r>
      <w:r w:rsidR="00682358" w:rsidRPr="00682358">
        <w:rPr>
          <w:rFonts w:ascii="Tahoma" w:hAnsi="Tahoma" w:cs="Tahoma"/>
          <w:i/>
          <w:sz w:val="22"/>
          <w:szCs w:val="22"/>
        </w:rPr>
        <w:t>Awards:</w:t>
      </w:r>
      <w:r w:rsidR="00682358">
        <w:rPr>
          <w:rFonts w:ascii="Tahoma" w:hAnsi="Tahoma" w:cs="Tahoma"/>
          <w:sz w:val="22"/>
          <w:szCs w:val="22"/>
        </w:rPr>
        <w:t xml:space="preserve">  </w:t>
      </w:r>
    </w:p>
    <w:p w14:paraId="2BAE68CD" w14:textId="7514A24D" w:rsidR="004D4CA9" w:rsidRPr="00682358" w:rsidRDefault="00682358" w:rsidP="004D4CA9">
      <w:pPr>
        <w:widowControl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Translational Research Institute for Space Health Post-Doctoral Fellowship (2018-2020).</w:t>
      </w:r>
    </w:p>
    <w:p w14:paraId="169DA985" w14:textId="77777777" w:rsidR="009B313B" w:rsidRDefault="009B313B" w:rsidP="003E1054">
      <w:pPr>
        <w:widowControl/>
        <w:ind w:left="720" w:hanging="720"/>
        <w:rPr>
          <w:rFonts w:ascii="Tahoma" w:hAnsi="Tahoma" w:cs="Tahoma"/>
          <w:sz w:val="22"/>
          <w:szCs w:val="22"/>
        </w:rPr>
      </w:pPr>
    </w:p>
    <w:p w14:paraId="693A6895" w14:textId="77777777" w:rsidR="00025022" w:rsidRDefault="00025022" w:rsidP="003E1054">
      <w:pPr>
        <w:ind w:left="720" w:hanging="720"/>
        <w:rPr>
          <w:rFonts w:ascii="Tahoma" w:hAnsi="Tahoma" w:cs="Tahoma"/>
          <w:b/>
          <w:sz w:val="22"/>
          <w:szCs w:val="22"/>
        </w:rPr>
      </w:pPr>
      <w:r w:rsidRPr="00D04AB4">
        <w:rPr>
          <w:rFonts w:ascii="Tahoma" w:hAnsi="Tahoma" w:cs="Tahoma"/>
          <w:b/>
          <w:sz w:val="22"/>
          <w:szCs w:val="22"/>
        </w:rPr>
        <w:t>SERVICE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062B32AF" w14:textId="77777777" w:rsidR="00025022" w:rsidRDefault="00025022" w:rsidP="00342D09">
      <w:pPr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Department</w:t>
      </w:r>
    </w:p>
    <w:p w14:paraId="42440811" w14:textId="77777777" w:rsidR="00025022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48040F">
        <w:rPr>
          <w:rFonts w:ascii="Tahoma" w:hAnsi="Tahoma" w:cs="Tahoma"/>
          <w:sz w:val="22"/>
          <w:szCs w:val="22"/>
        </w:rPr>
        <w:t>Applied Exercise Physiology Curriculum Committee (1993- )</w:t>
      </w:r>
    </w:p>
    <w:p w14:paraId="46F644C2" w14:textId="77777777" w:rsidR="00025022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Teaching Practicum for Ph.D. Students</w:t>
      </w:r>
      <w:r w:rsidRPr="0048040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Ad-Hoc Committee (1996)</w:t>
      </w:r>
    </w:p>
    <w:p w14:paraId="70B89320" w14:textId="77777777" w:rsidR="00025022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Honors Program Committee (1998-99)</w:t>
      </w:r>
    </w:p>
    <w:p w14:paraId="73F12BDB" w14:textId="77777777" w:rsidR="00025022" w:rsidRPr="0048040F" w:rsidRDefault="00025022" w:rsidP="003E055D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KINE 601 Ad-Hoc Committee (2000)</w:t>
      </w:r>
    </w:p>
    <w:p w14:paraId="062C6CDE" w14:textId="77777777" w:rsidR="00025022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D04AB4">
        <w:rPr>
          <w:rFonts w:ascii="Tahoma" w:hAnsi="Tahoma" w:cs="Tahoma"/>
          <w:sz w:val="22"/>
          <w:szCs w:val="22"/>
        </w:rPr>
        <w:t>A-1 Research Committee</w:t>
      </w:r>
      <w:r>
        <w:rPr>
          <w:rFonts w:ascii="Tahoma" w:hAnsi="Tahoma" w:cs="Tahoma"/>
          <w:sz w:val="22"/>
          <w:szCs w:val="22"/>
        </w:rPr>
        <w:t xml:space="preserve"> (2000, 2005, 2006)</w:t>
      </w:r>
    </w:p>
    <w:p w14:paraId="7159414F" w14:textId="77777777" w:rsidR="00025022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Faculty </w:t>
      </w:r>
      <w:r w:rsidRPr="0048040F">
        <w:rPr>
          <w:rFonts w:ascii="Tahoma" w:hAnsi="Tahoma" w:cs="Tahoma"/>
          <w:sz w:val="22"/>
          <w:szCs w:val="22"/>
        </w:rPr>
        <w:t>Travel Funds Committee (2002)</w:t>
      </w:r>
    </w:p>
    <w:p w14:paraId="082B6A8A" w14:textId="77777777" w:rsidR="00025022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Promotion and Tenure Committee (2006- ); Chair, 6/08-5/09</w:t>
      </w:r>
    </w:p>
    <w:p w14:paraId="04A2E6E9" w14:textId="77777777" w:rsidR="00025022" w:rsidRDefault="00025022" w:rsidP="007456B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HLKN Graduate Women Scholars Network (organizer) (2006-2008)</w:t>
      </w:r>
    </w:p>
    <w:p w14:paraId="788123A6" w14:textId="77777777" w:rsidR="00342D09" w:rsidRDefault="00025022" w:rsidP="001205DC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Finance &amp; Administration Committee, Tenure-Track Faculty Representative (2007-2008)</w:t>
      </w:r>
    </w:p>
    <w:p w14:paraId="0D41A18D" w14:textId="77777777" w:rsidR="00025022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Search Committees:  Exercise Physiology (1995, 2000, 2003-06; 2005-2006, Chair), Sports </w:t>
      </w:r>
    </w:p>
    <w:p w14:paraId="29DF56A5" w14:textId="77777777" w:rsidR="00AD3C9A" w:rsidRDefault="003E055D" w:rsidP="003E055D">
      <w:pPr>
        <w:tabs>
          <w:tab w:val="left" w:pos="1080"/>
        </w:tabs>
        <w:ind w:left="108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Physiology (‘98-99), Motor Behavior (‘</w:t>
      </w:r>
      <w:r w:rsidR="00025022">
        <w:rPr>
          <w:rFonts w:ascii="Tahoma" w:hAnsi="Tahoma" w:cs="Tahoma"/>
          <w:sz w:val="22"/>
          <w:szCs w:val="22"/>
        </w:rPr>
        <w:t xml:space="preserve">94, 2001-02), </w:t>
      </w:r>
      <w:r w:rsidR="00025022" w:rsidRPr="00AC0DA1">
        <w:rPr>
          <w:rFonts w:ascii="Tahoma" w:hAnsi="Tahoma" w:cs="Tahoma"/>
          <w:sz w:val="22"/>
          <w:szCs w:val="22"/>
        </w:rPr>
        <w:t xml:space="preserve">Huffines Institute Director </w:t>
      </w:r>
      <w:r w:rsidR="007456BF">
        <w:rPr>
          <w:rFonts w:ascii="Tahoma" w:hAnsi="Tahoma" w:cs="Tahoma"/>
          <w:sz w:val="22"/>
          <w:szCs w:val="22"/>
        </w:rPr>
        <w:t>(</w:t>
      </w:r>
      <w:r w:rsidR="00025022" w:rsidRPr="00AC0DA1">
        <w:rPr>
          <w:rFonts w:ascii="Tahoma" w:hAnsi="Tahoma" w:cs="Tahoma"/>
          <w:sz w:val="22"/>
          <w:szCs w:val="22"/>
        </w:rPr>
        <w:t>2008</w:t>
      </w:r>
      <w:r w:rsidR="007456BF">
        <w:rPr>
          <w:rFonts w:ascii="Tahoma" w:hAnsi="Tahoma" w:cs="Tahoma"/>
          <w:sz w:val="22"/>
          <w:szCs w:val="22"/>
        </w:rPr>
        <w:t>-</w:t>
      </w:r>
      <w:r w:rsidR="00025022" w:rsidRPr="00AC0DA1">
        <w:rPr>
          <w:rFonts w:ascii="Tahoma" w:hAnsi="Tahoma" w:cs="Tahoma"/>
          <w:sz w:val="22"/>
          <w:szCs w:val="22"/>
        </w:rPr>
        <w:t>2009)</w:t>
      </w:r>
      <w:r w:rsidR="00025022" w:rsidRPr="00AC0DA1">
        <w:rPr>
          <w:rFonts w:ascii="Tahoma" w:hAnsi="Tahoma" w:cs="Tahoma"/>
          <w:sz w:val="22"/>
          <w:szCs w:val="22"/>
        </w:rPr>
        <w:tab/>
      </w:r>
    </w:p>
    <w:p w14:paraId="6B395198" w14:textId="10FC13FB" w:rsidR="009F3550" w:rsidRDefault="009F3550" w:rsidP="009F3550">
      <w:pPr>
        <w:tabs>
          <w:tab w:val="left" w:pos="720"/>
        </w:tabs>
        <w:ind w:left="108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Graduate Policy </w:t>
      </w:r>
      <w:r w:rsidRPr="00E710B1">
        <w:rPr>
          <w:rFonts w:ascii="Tahoma" w:hAnsi="Tahoma" w:cs="Tahoma"/>
          <w:i/>
          <w:sz w:val="22"/>
          <w:szCs w:val="22"/>
        </w:rPr>
        <w:t>Ad-Hoc</w:t>
      </w:r>
      <w:r>
        <w:rPr>
          <w:rFonts w:ascii="Tahoma" w:hAnsi="Tahoma" w:cs="Tahoma"/>
          <w:sz w:val="22"/>
          <w:szCs w:val="22"/>
        </w:rPr>
        <w:t xml:space="preserve"> Committee, Chair (2014)</w:t>
      </w:r>
    </w:p>
    <w:p w14:paraId="4806E69E" w14:textId="0C94D834" w:rsidR="00B66CD0" w:rsidRDefault="00B66CD0" w:rsidP="009F3550">
      <w:pPr>
        <w:tabs>
          <w:tab w:val="left" w:pos="720"/>
        </w:tabs>
        <w:ind w:left="108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Gradua</w:t>
      </w:r>
      <w:r w:rsidR="00E710B1">
        <w:rPr>
          <w:rFonts w:ascii="Tahoma" w:hAnsi="Tahoma" w:cs="Tahoma"/>
          <w:sz w:val="22"/>
          <w:szCs w:val="22"/>
        </w:rPr>
        <w:t xml:space="preserve">te Curriculum Committee (2015- </w:t>
      </w:r>
      <w:r>
        <w:rPr>
          <w:rFonts w:ascii="Tahoma" w:hAnsi="Tahoma" w:cs="Tahoma"/>
          <w:sz w:val="22"/>
          <w:szCs w:val="22"/>
        </w:rPr>
        <w:t xml:space="preserve">) </w:t>
      </w:r>
    </w:p>
    <w:p w14:paraId="4537043A" w14:textId="4538377A" w:rsidR="00E710B1" w:rsidRDefault="00E710B1" w:rsidP="009F3550">
      <w:pPr>
        <w:tabs>
          <w:tab w:val="left" w:pos="720"/>
        </w:tabs>
        <w:ind w:left="108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Graduate Committee Faculty (HLKN Standards) </w:t>
      </w:r>
      <w:r w:rsidRPr="00E710B1">
        <w:rPr>
          <w:rFonts w:ascii="Tahoma" w:hAnsi="Tahoma" w:cs="Tahoma"/>
          <w:i/>
          <w:sz w:val="22"/>
          <w:szCs w:val="22"/>
        </w:rPr>
        <w:t>Ad hoc</w:t>
      </w:r>
      <w:r w:rsidR="00C06BF0">
        <w:rPr>
          <w:rFonts w:ascii="Tahoma" w:hAnsi="Tahoma" w:cs="Tahoma"/>
          <w:sz w:val="22"/>
          <w:szCs w:val="22"/>
        </w:rPr>
        <w:t xml:space="preserve"> Sub-Committee (2015)</w:t>
      </w:r>
    </w:p>
    <w:p w14:paraId="780BC929" w14:textId="59689579" w:rsidR="00025022" w:rsidRDefault="00025022" w:rsidP="003E055D">
      <w:pPr>
        <w:tabs>
          <w:tab w:val="left" w:pos="1080"/>
        </w:tabs>
        <w:ind w:left="1080" w:hanging="720"/>
        <w:rPr>
          <w:rFonts w:ascii="Tahoma" w:hAnsi="Tahoma" w:cs="Tahoma"/>
          <w:sz w:val="22"/>
          <w:szCs w:val="22"/>
        </w:rPr>
      </w:pPr>
      <w:r w:rsidRPr="00AC0DA1">
        <w:rPr>
          <w:rFonts w:ascii="Tahoma" w:hAnsi="Tahoma" w:cs="Tahoma"/>
          <w:sz w:val="22"/>
          <w:szCs w:val="22"/>
        </w:rPr>
        <w:tab/>
      </w:r>
      <w:r w:rsidRPr="00AC0DA1">
        <w:rPr>
          <w:rFonts w:ascii="Tahoma" w:hAnsi="Tahoma" w:cs="Tahoma"/>
          <w:sz w:val="22"/>
          <w:szCs w:val="22"/>
        </w:rPr>
        <w:tab/>
      </w:r>
      <w:r w:rsidRPr="00AC0DA1">
        <w:rPr>
          <w:rFonts w:ascii="Tahoma" w:hAnsi="Tahoma" w:cs="Tahoma"/>
          <w:sz w:val="22"/>
          <w:szCs w:val="22"/>
        </w:rPr>
        <w:tab/>
      </w:r>
      <w:r w:rsidRPr="00AC0DA1">
        <w:rPr>
          <w:rFonts w:ascii="Tahoma" w:hAnsi="Tahoma" w:cs="Tahoma"/>
          <w:sz w:val="22"/>
          <w:szCs w:val="22"/>
        </w:rPr>
        <w:tab/>
      </w:r>
      <w:r w:rsidRPr="00AC0DA1">
        <w:rPr>
          <w:rFonts w:ascii="Tahoma" w:hAnsi="Tahoma" w:cs="Tahoma"/>
          <w:sz w:val="22"/>
          <w:szCs w:val="22"/>
        </w:rPr>
        <w:tab/>
      </w:r>
    </w:p>
    <w:p w14:paraId="77312633" w14:textId="3AA71D6D" w:rsidR="00025022" w:rsidRDefault="00025022" w:rsidP="002623C9">
      <w:pPr>
        <w:ind w:left="720"/>
        <w:rPr>
          <w:rFonts w:ascii="Tahoma" w:hAnsi="Tahoma" w:cs="Tahoma"/>
          <w:b/>
          <w:sz w:val="22"/>
          <w:szCs w:val="22"/>
        </w:rPr>
      </w:pPr>
      <w:r w:rsidRPr="00D04AB4">
        <w:rPr>
          <w:rFonts w:ascii="Tahoma" w:hAnsi="Tahoma" w:cs="Tahoma"/>
          <w:b/>
          <w:sz w:val="22"/>
          <w:szCs w:val="22"/>
        </w:rPr>
        <w:t>Intercollegiate Faculty of Nutrition</w:t>
      </w:r>
      <w:r w:rsidR="009F3550">
        <w:rPr>
          <w:rFonts w:ascii="Tahoma" w:hAnsi="Tahoma" w:cs="Tahoma"/>
          <w:b/>
          <w:sz w:val="22"/>
          <w:szCs w:val="22"/>
        </w:rPr>
        <w:t xml:space="preserve"> (&lt;2011)/Graduate Faculty of Nutrition</w:t>
      </w:r>
      <w:r w:rsidR="000B02CA">
        <w:rPr>
          <w:rFonts w:ascii="Tahoma" w:hAnsi="Tahoma" w:cs="Tahoma"/>
          <w:b/>
          <w:sz w:val="22"/>
          <w:szCs w:val="22"/>
        </w:rPr>
        <w:t xml:space="preserve">    </w:t>
      </w:r>
      <w:r w:rsidR="009F3550">
        <w:rPr>
          <w:rFonts w:ascii="Tahoma" w:hAnsi="Tahoma" w:cs="Tahoma"/>
          <w:b/>
          <w:sz w:val="22"/>
          <w:szCs w:val="22"/>
        </w:rPr>
        <w:t xml:space="preserve"> (2011-</w:t>
      </w:r>
      <w:r w:rsidR="000B02CA">
        <w:rPr>
          <w:rFonts w:ascii="Tahoma" w:hAnsi="Tahoma" w:cs="Tahoma"/>
          <w:b/>
          <w:sz w:val="22"/>
          <w:szCs w:val="22"/>
        </w:rPr>
        <w:t>16</w:t>
      </w:r>
      <w:r w:rsidR="009F3550">
        <w:rPr>
          <w:rFonts w:ascii="Tahoma" w:hAnsi="Tahoma" w:cs="Tahoma"/>
          <w:b/>
          <w:sz w:val="22"/>
          <w:szCs w:val="22"/>
        </w:rPr>
        <w:t xml:space="preserve"> )</w:t>
      </w:r>
    </w:p>
    <w:p w14:paraId="3393598E" w14:textId="77777777" w:rsidR="00672EC3" w:rsidRDefault="00025022" w:rsidP="00672EC3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Nutrition and Food Science Super Search Committee (for 5 faculty) (2006)</w:t>
      </w:r>
      <w:r w:rsidR="00672EC3" w:rsidRPr="00672EC3">
        <w:rPr>
          <w:rFonts w:ascii="Tahoma" w:hAnsi="Tahoma" w:cs="Tahoma"/>
          <w:sz w:val="22"/>
          <w:szCs w:val="22"/>
        </w:rPr>
        <w:t xml:space="preserve"> </w:t>
      </w:r>
    </w:p>
    <w:p w14:paraId="36DF6D22" w14:textId="77777777" w:rsidR="00025022" w:rsidRDefault="00672EC3" w:rsidP="00672EC3">
      <w:pPr>
        <w:tabs>
          <w:tab w:val="left" w:pos="14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Executive Committee (2005-2008)</w:t>
      </w:r>
    </w:p>
    <w:p w14:paraId="346A954F" w14:textId="77777777" w:rsidR="00A84CAD" w:rsidRDefault="00672EC3" w:rsidP="00275CF8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Texas Human Nutrition Conference </w:t>
      </w:r>
      <w:r w:rsidR="00275CF8">
        <w:rPr>
          <w:rFonts w:ascii="Tahoma" w:hAnsi="Tahoma" w:cs="Tahoma"/>
          <w:sz w:val="22"/>
          <w:szCs w:val="22"/>
        </w:rPr>
        <w:t>Organizing Committee (2003-2005)</w:t>
      </w:r>
    </w:p>
    <w:p w14:paraId="1573D306" w14:textId="78884FEA" w:rsidR="009F3550" w:rsidRDefault="009F3550" w:rsidP="00275CF8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Graduate Nutrition Assessment Committee (2014-</w:t>
      </w:r>
      <w:r w:rsidR="00C06BF0">
        <w:rPr>
          <w:rFonts w:ascii="Tahoma" w:hAnsi="Tahoma" w:cs="Tahoma"/>
          <w:sz w:val="22"/>
          <w:szCs w:val="22"/>
        </w:rPr>
        <w:t>2015</w:t>
      </w:r>
      <w:r>
        <w:rPr>
          <w:rFonts w:ascii="Tahoma" w:hAnsi="Tahoma" w:cs="Tahoma"/>
          <w:sz w:val="22"/>
          <w:szCs w:val="22"/>
        </w:rPr>
        <w:t xml:space="preserve"> ) </w:t>
      </w:r>
    </w:p>
    <w:p w14:paraId="4F0B6626" w14:textId="4851E1BA" w:rsidR="00B66CD0" w:rsidRDefault="00B66CD0" w:rsidP="00275CF8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Nutrition and Food Science Assessment Committee (2015-</w:t>
      </w:r>
      <w:r w:rsidR="000B02CA">
        <w:rPr>
          <w:rFonts w:ascii="Tahoma" w:hAnsi="Tahoma" w:cs="Tahoma"/>
          <w:sz w:val="22"/>
          <w:szCs w:val="22"/>
        </w:rPr>
        <w:t>2016</w:t>
      </w:r>
      <w:r>
        <w:rPr>
          <w:rFonts w:ascii="Tahoma" w:hAnsi="Tahoma" w:cs="Tahoma"/>
          <w:sz w:val="22"/>
          <w:szCs w:val="22"/>
        </w:rPr>
        <w:t>)</w:t>
      </w:r>
    </w:p>
    <w:p w14:paraId="4D07723B" w14:textId="6B2BEF21" w:rsidR="007240CB" w:rsidRDefault="007240CB" w:rsidP="00275CF8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0F81AD97" w14:textId="77777777" w:rsidR="00682358" w:rsidRDefault="00682358" w:rsidP="00275CF8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77EEB703" w14:textId="77777777" w:rsidR="00025022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b/>
          <w:sz w:val="22"/>
          <w:szCs w:val="22"/>
        </w:rPr>
      </w:pPr>
      <w:r w:rsidRPr="00D04AB4">
        <w:rPr>
          <w:rFonts w:ascii="Tahoma" w:hAnsi="Tahoma" w:cs="Tahoma"/>
          <w:b/>
          <w:sz w:val="22"/>
          <w:szCs w:val="22"/>
        </w:rPr>
        <w:t>College</w:t>
      </w:r>
    </w:p>
    <w:p w14:paraId="206EC3D6" w14:textId="545BBE16" w:rsidR="00C06BF0" w:rsidRPr="00C06BF0" w:rsidRDefault="00C06BF0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C06BF0">
        <w:rPr>
          <w:rFonts w:ascii="Tahoma" w:hAnsi="Tahoma" w:cs="Tahoma"/>
          <w:sz w:val="22"/>
          <w:szCs w:val="22"/>
        </w:rPr>
        <w:t>Doctoral Program Size Ad Hoc Committee (2015-  )</w:t>
      </w:r>
    </w:p>
    <w:p w14:paraId="1BEFDA97" w14:textId="77777777" w:rsidR="00672EC3" w:rsidRDefault="00672EC3" w:rsidP="00672EC3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Council of Principal Investigators (2004 -2009); Chair (2006-2007)</w:t>
      </w:r>
    </w:p>
    <w:p w14:paraId="5BA186EE" w14:textId="77777777" w:rsidR="00025022" w:rsidRPr="0048040F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SAFE Task Force (2003-2004)</w:t>
      </w:r>
    </w:p>
    <w:p w14:paraId="5EC23B84" w14:textId="77777777" w:rsidR="00025022" w:rsidRPr="0048040F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48040F">
        <w:rPr>
          <w:rFonts w:ascii="Tahoma" w:hAnsi="Tahoma" w:cs="Tahoma"/>
          <w:sz w:val="22"/>
          <w:szCs w:val="22"/>
        </w:rPr>
        <w:t>Developmental Leave Reviewer (2003)</w:t>
      </w:r>
    </w:p>
    <w:p w14:paraId="5C7215BC" w14:textId="77777777" w:rsidR="00AD70D0" w:rsidRPr="00D65533" w:rsidRDefault="00AD70D0" w:rsidP="00AD70D0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D65533">
        <w:rPr>
          <w:rFonts w:ascii="Tahoma" w:hAnsi="Tahoma" w:cs="Tahoma"/>
          <w:sz w:val="22"/>
          <w:szCs w:val="22"/>
        </w:rPr>
        <w:t>Faculty Evaluation Sub-Committee (2000)</w:t>
      </w:r>
    </w:p>
    <w:p w14:paraId="1FB8C4E2" w14:textId="77777777" w:rsidR="00A84CAD" w:rsidRDefault="00A84CAD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</w:p>
    <w:p w14:paraId="0E65E80C" w14:textId="218B48A8" w:rsidR="00025022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b/>
          <w:sz w:val="22"/>
          <w:szCs w:val="22"/>
        </w:rPr>
      </w:pPr>
      <w:r w:rsidRPr="00D04AB4">
        <w:rPr>
          <w:rFonts w:ascii="Tahoma" w:hAnsi="Tahoma" w:cs="Tahoma"/>
          <w:b/>
          <w:sz w:val="22"/>
          <w:szCs w:val="22"/>
        </w:rPr>
        <w:t>University</w:t>
      </w:r>
    </w:p>
    <w:p w14:paraId="776F0D86" w14:textId="299CDF78" w:rsidR="00A36C9E" w:rsidRDefault="00A36C9E" w:rsidP="007456BF">
      <w:pPr>
        <w:tabs>
          <w:tab w:val="left" w:pos="1440"/>
        </w:tabs>
        <w:ind w:left="1080" w:hanging="360"/>
        <w:rPr>
          <w:rFonts w:ascii="Tahoma" w:hAnsi="Tahoma" w:cs="Tahoma"/>
          <w:b/>
          <w:sz w:val="22"/>
          <w:szCs w:val="22"/>
        </w:rPr>
      </w:pPr>
      <w:r w:rsidRPr="00A36C9E">
        <w:rPr>
          <w:rFonts w:ascii="Tahoma" w:hAnsi="Tahoma" w:cs="Tahoma"/>
          <w:sz w:val="22"/>
          <w:szCs w:val="22"/>
        </w:rPr>
        <w:t>Research and Innovative Technolo</w:t>
      </w:r>
      <w:r w:rsidR="00682358">
        <w:rPr>
          <w:rFonts w:ascii="Tahoma" w:hAnsi="Tahoma" w:cs="Tahoma"/>
          <w:sz w:val="22"/>
          <w:szCs w:val="22"/>
        </w:rPr>
        <w:t>gies IT Governance Committee--</w:t>
      </w:r>
      <w:r w:rsidRPr="00A36C9E">
        <w:rPr>
          <w:rFonts w:ascii="Tahoma" w:hAnsi="Tahoma" w:cs="Tahoma"/>
          <w:sz w:val="22"/>
          <w:szCs w:val="22"/>
        </w:rPr>
        <w:t>Chair (2017</w:t>
      </w:r>
      <w:r>
        <w:rPr>
          <w:rFonts w:ascii="Tahoma" w:hAnsi="Tahoma" w:cs="Tahoma"/>
          <w:b/>
          <w:sz w:val="22"/>
          <w:szCs w:val="22"/>
        </w:rPr>
        <w:t>-</w:t>
      </w:r>
    </w:p>
    <w:p w14:paraId="7683D4F2" w14:textId="31C157A2" w:rsidR="001205DC" w:rsidRPr="001205DC" w:rsidRDefault="001205DC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1205DC">
        <w:rPr>
          <w:rFonts w:ascii="Tahoma" w:hAnsi="Tahoma" w:cs="Tahoma"/>
          <w:sz w:val="22"/>
          <w:szCs w:val="22"/>
        </w:rPr>
        <w:t>Institutional Animal Ca</w:t>
      </w:r>
      <w:r w:rsidR="00025EC3">
        <w:rPr>
          <w:rFonts w:ascii="Tahoma" w:hAnsi="Tahoma" w:cs="Tahoma"/>
          <w:sz w:val="22"/>
          <w:szCs w:val="22"/>
        </w:rPr>
        <w:t>re and Use Committee (2012-</w:t>
      </w:r>
      <w:r w:rsidR="00774D0A">
        <w:rPr>
          <w:rFonts w:ascii="Tahoma" w:hAnsi="Tahoma" w:cs="Tahoma"/>
          <w:sz w:val="22"/>
          <w:szCs w:val="22"/>
        </w:rPr>
        <w:t>2013</w:t>
      </w:r>
      <w:r w:rsidRPr="001205DC">
        <w:rPr>
          <w:rFonts w:ascii="Tahoma" w:hAnsi="Tahoma" w:cs="Tahoma"/>
          <w:sz w:val="22"/>
          <w:szCs w:val="22"/>
        </w:rPr>
        <w:t>)</w:t>
      </w:r>
    </w:p>
    <w:p w14:paraId="3A8D37C8" w14:textId="77777777" w:rsidR="00025022" w:rsidRPr="00AC0DA1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AC0DA1">
        <w:rPr>
          <w:rFonts w:ascii="Tahoma" w:hAnsi="Tahoma" w:cs="Tahoma"/>
          <w:sz w:val="22"/>
          <w:szCs w:val="22"/>
        </w:rPr>
        <w:t>Search Committee</w:t>
      </w:r>
      <w:r w:rsidR="00C33180">
        <w:rPr>
          <w:rFonts w:ascii="Tahoma" w:hAnsi="Tahoma" w:cs="Tahoma"/>
          <w:sz w:val="22"/>
          <w:szCs w:val="22"/>
        </w:rPr>
        <w:t>s</w:t>
      </w:r>
      <w:r w:rsidRPr="00AC0DA1">
        <w:rPr>
          <w:rFonts w:ascii="Tahoma" w:hAnsi="Tahoma" w:cs="Tahoma"/>
          <w:sz w:val="22"/>
          <w:szCs w:val="22"/>
        </w:rPr>
        <w:t>, Comparative Medicine Program Director –Chair (2009-</w:t>
      </w:r>
      <w:r>
        <w:rPr>
          <w:rFonts w:ascii="Tahoma" w:hAnsi="Tahoma" w:cs="Tahoma"/>
          <w:sz w:val="22"/>
          <w:szCs w:val="22"/>
        </w:rPr>
        <w:t>2010</w:t>
      </w:r>
      <w:r w:rsidRPr="00AC0DA1">
        <w:rPr>
          <w:rFonts w:ascii="Tahoma" w:hAnsi="Tahoma" w:cs="Tahoma"/>
          <w:sz w:val="22"/>
          <w:szCs w:val="22"/>
        </w:rPr>
        <w:t>)</w:t>
      </w:r>
      <w:r w:rsidR="00C33180">
        <w:rPr>
          <w:rFonts w:ascii="Tahoma" w:hAnsi="Tahoma" w:cs="Tahoma"/>
          <w:sz w:val="22"/>
          <w:szCs w:val="22"/>
        </w:rPr>
        <w:t xml:space="preserve">, </w:t>
      </w:r>
      <w:r w:rsidR="00A81D8A">
        <w:rPr>
          <w:rFonts w:ascii="Tahoma" w:hAnsi="Tahoma" w:cs="Tahoma"/>
          <w:sz w:val="22"/>
          <w:szCs w:val="22"/>
        </w:rPr>
        <w:t>Assoc. Dean of Faculty (2011)</w:t>
      </w:r>
    </w:p>
    <w:p w14:paraId="544EE6B4" w14:textId="1C3B263D" w:rsidR="00E710B1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AC0DA1">
        <w:rPr>
          <w:rFonts w:ascii="Tahoma" w:hAnsi="Tahoma" w:cs="Tahoma"/>
          <w:sz w:val="22"/>
          <w:szCs w:val="22"/>
        </w:rPr>
        <w:t>Task Force on the Graduate Experience (2009-</w:t>
      </w:r>
      <w:r>
        <w:rPr>
          <w:rFonts w:ascii="Tahoma" w:hAnsi="Tahoma" w:cs="Tahoma"/>
          <w:sz w:val="22"/>
          <w:szCs w:val="22"/>
        </w:rPr>
        <w:t>2010</w:t>
      </w:r>
      <w:r w:rsidRPr="00AC0DA1">
        <w:rPr>
          <w:rFonts w:ascii="Tahoma" w:hAnsi="Tahoma" w:cs="Tahoma"/>
          <w:sz w:val="22"/>
          <w:szCs w:val="22"/>
        </w:rPr>
        <w:t>)</w:t>
      </w:r>
    </w:p>
    <w:p w14:paraId="196F0623" w14:textId="04863A94" w:rsidR="00025022" w:rsidRPr="00CE33C0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AC0DA1">
        <w:rPr>
          <w:rFonts w:ascii="Tahoma" w:hAnsi="Tahoma" w:cs="Tahoma"/>
          <w:sz w:val="22"/>
          <w:szCs w:val="22"/>
        </w:rPr>
        <w:t xml:space="preserve">Committee on Academic Freedom, Responsibility, and Tenure (2005 </w:t>
      </w:r>
      <w:r w:rsidR="007240CB">
        <w:rPr>
          <w:rFonts w:ascii="Tahoma" w:hAnsi="Tahoma" w:cs="Tahoma"/>
          <w:sz w:val="22"/>
          <w:szCs w:val="22"/>
        </w:rPr>
        <w:t>-</w:t>
      </w:r>
      <w:r w:rsidRPr="00AC0DA1">
        <w:rPr>
          <w:rFonts w:ascii="Tahoma" w:hAnsi="Tahoma" w:cs="Tahoma"/>
          <w:sz w:val="22"/>
          <w:szCs w:val="22"/>
        </w:rPr>
        <w:t xml:space="preserve"> 2007</w:t>
      </w:r>
      <w:r w:rsidR="002623C9">
        <w:rPr>
          <w:rFonts w:ascii="Tahoma" w:hAnsi="Tahoma" w:cs="Tahoma"/>
          <w:sz w:val="22"/>
          <w:szCs w:val="22"/>
        </w:rPr>
        <w:t xml:space="preserve">, 2011- </w:t>
      </w:r>
      <w:r w:rsidR="00AD70D0">
        <w:rPr>
          <w:rFonts w:ascii="Tahoma" w:hAnsi="Tahoma" w:cs="Tahoma"/>
          <w:sz w:val="22"/>
          <w:szCs w:val="22"/>
        </w:rPr>
        <w:t>2014</w:t>
      </w:r>
      <w:r w:rsidR="00C33180">
        <w:rPr>
          <w:rFonts w:ascii="Tahoma" w:hAnsi="Tahoma" w:cs="Tahoma"/>
          <w:sz w:val="22"/>
          <w:szCs w:val="22"/>
        </w:rPr>
        <w:t xml:space="preserve">); </w:t>
      </w:r>
      <w:r w:rsidRPr="00AC0DA1">
        <w:rPr>
          <w:rFonts w:ascii="Tahoma" w:hAnsi="Tahoma" w:cs="Tahoma"/>
          <w:sz w:val="22"/>
          <w:szCs w:val="22"/>
        </w:rPr>
        <w:t>CAFRT Pre-Screening Committee (2008-2009</w:t>
      </w:r>
      <w:r w:rsidR="006C052B">
        <w:rPr>
          <w:rFonts w:ascii="Tahoma" w:hAnsi="Tahoma" w:cs="Tahoma"/>
          <w:sz w:val="22"/>
          <w:szCs w:val="22"/>
        </w:rPr>
        <w:t>, 2014-</w:t>
      </w:r>
      <w:r w:rsidR="00B66CD0">
        <w:rPr>
          <w:rFonts w:ascii="Tahoma" w:hAnsi="Tahoma" w:cs="Tahoma"/>
          <w:sz w:val="22"/>
          <w:szCs w:val="22"/>
        </w:rPr>
        <w:t>2015</w:t>
      </w:r>
      <w:r w:rsidRPr="00AC0DA1">
        <w:rPr>
          <w:rFonts w:ascii="Tahoma" w:hAnsi="Tahoma" w:cs="Tahoma"/>
          <w:sz w:val="22"/>
          <w:szCs w:val="22"/>
        </w:rPr>
        <w:t>)</w:t>
      </w:r>
    </w:p>
    <w:p w14:paraId="534B31DF" w14:textId="77777777" w:rsidR="00025022" w:rsidRPr="00CE33C0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CE33C0">
        <w:rPr>
          <w:rFonts w:ascii="Tahoma" w:hAnsi="Tahoma" w:cs="Tahoma"/>
          <w:sz w:val="22"/>
          <w:szCs w:val="22"/>
        </w:rPr>
        <w:t>Transportation Services Advisory Committee</w:t>
      </w:r>
      <w:r>
        <w:rPr>
          <w:rFonts w:ascii="Tahoma" w:hAnsi="Tahoma" w:cs="Tahoma"/>
          <w:sz w:val="22"/>
          <w:szCs w:val="22"/>
        </w:rPr>
        <w:t>, Univ</w:t>
      </w:r>
      <w:r w:rsidR="00275CF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CPI Representative</w:t>
      </w:r>
      <w:r w:rsidRPr="00CE33C0">
        <w:rPr>
          <w:rFonts w:ascii="Tahoma" w:hAnsi="Tahoma" w:cs="Tahoma"/>
          <w:sz w:val="22"/>
          <w:szCs w:val="22"/>
        </w:rPr>
        <w:t xml:space="preserve"> (2009-</w:t>
      </w:r>
      <w:r>
        <w:rPr>
          <w:rFonts w:ascii="Tahoma" w:hAnsi="Tahoma" w:cs="Tahoma"/>
          <w:sz w:val="22"/>
          <w:szCs w:val="22"/>
        </w:rPr>
        <w:t>2010</w:t>
      </w:r>
      <w:r w:rsidRPr="00CE33C0">
        <w:rPr>
          <w:rFonts w:ascii="Tahoma" w:hAnsi="Tahoma" w:cs="Tahoma"/>
          <w:sz w:val="22"/>
          <w:szCs w:val="22"/>
        </w:rPr>
        <w:t>)</w:t>
      </w:r>
    </w:p>
    <w:p w14:paraId="06C52AF5" w14:textId="77777777" w:rsidR="00025022" w:rsidRPr="00CE33C0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CE33C0">
        <w:rPr>
          <w:rFonts w:ascii="Tahoma" w:hAnsi="Tahoma" w:cs="Tahoma"/>
          <w:sz w:val="22"/>
          <w:szCs w:val="22"/>
        </w:rPr>
        <w:t>Athletic Council (2009-</w:t>
      </w:r>
      <w:r>
        <w:rPr>
          <w:rFonts w:ascii="Tahoma" w:hAnsi="Tahoma" w:cs="Tahoma"/>
          <w:sz w:val="22"/>
          <w:szCs w:val="22"/>
        </w:rPr>
        <w:t>2010</w:t>
      </w:r>
      <w:r w:rsidRPr="00CE33C0">
        <w:rPr>
          <w:rFonts w:ascii="Tahoma" w:hAnsi="Tahoma" w:cs="Tahoma"/>
          <w:sz w:val="22"/>
          <w:szCs w:val="22"/>
        </w:rPr>
        <w:t>)</w:t>
      </w:r>
    </w:p>
    <w:p w14:paraId="46CE4E58" w14:textId="7137CF44" w:rsidR="00525A46" w:rsidRPr="00CE33C0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CE33C0">
        <w:rPr>
          <w:rFonts w:ascii="Tahoma" w:hAnsi="Tahoma" w:cs="Tahoma"/>
          <w:sz w:val="22"/>
          <w:szCs w:val="22"/>
        </w:rPr>
        <w:t>Laboratory Safety Committee (2007-</w:t>
      </w:r>
      <w:r>
        <w:rPr>
          <w:rFonts w:ascii="Tahoma" w:hAnsi="Tahoma" w:cs="Tahoma"/>
          <w:sz w:val="22"/>
          <w:szCs w:val="22"/>
        </w:rPr>
        <w:t>2010</w:t>
      </w:r>
      <w:r w:rsidRPr="00CE33C0">
        <w:rPr>
          <w:rFonts w:ascii="Tahoma" w:hAnsi="Tahoma" w:cs="Tahoma"/>
          <w:sz w:val="22"/>
          <w:szCs w:val="22"/>
        </w:rPr>
        <w:t xml:space="preserve">) </w:t>
      </w:r>
    </w:p>
    <w:p w14:paraId="0688146A" w14:textId="77777777" w:rsidR="00025022" w:rsidRPr="00CE33C0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CE33C0">
        <w:rPr>
          <w:rFonts w:ascii="Tahoma" w:hAnsi="Tahoma" w:cs="Tahoma"/>
          <w:sz w:val="22"/>
          <w:szCs w:val="22"/>
        </w:rPr>
        <w:t xml:space="preserve">Council of Principal Investigators, College of Education and Human Development </w:t>
      </w:r>
    </w:p>
    <w:p w14:paraId="2D83D8C9" w14:textId="77777777" w:rsidR="00025022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CE33C0">
        <w:rPr>
          <w:rFonts w:ascii="Tahoma" w:hAnsi="Tahoma" w:cs="Tahoma"/>
          <w:sz w:val="22"/>
          <w:szCs w:val="22"/>
        </w:rPr>
        <w:tab/>
        <w:t>Representative (2005-</w:t>
      </w:r>
      <w:r>
        <w:rPr>
          <w:rFonts w:ascii="Tahoma" w:hAnsi="Tahoma" w:cs="Tahoma"/>
          <w:sz w:val="22"/>
          <w:szCs w:val="22"/>
        </w:rPr>
        <w:t>2010</w:t>
      </w:r>
      <w:r w:rsidR="00083A15">
        <w:rPr>
          <w:rFonts w:ascii="Tahoma" w:hAnsi="Tahoma" w:cs="Tahoma"/>
          <w:sz w:val="22"/>
          <w:szCs w:val="22"/>
        </w:rPr>
        <w:t xml:space="preserve">); </w:t>
      </w:r>
      <w:r w:rsidRPr="002F0D1C">
        <w:rPr>
          <w:rFonts w:ascii="Tahoma" w:hAnsi="Tahoma" w:cs="Tahoma"/>
          <w:sz w:val="22"/>
          <w:szCs w:val="22"/>
        </w:rPr>
        <w:t>CPI Executive Committee (2008-2010)</w:t>
      </w:r>
    </w:p>
    <w:p w14:paraId="36206C4A" w14:textId="77777777" w:rsidR="00025022" w:rsidRDefault="00025022" w:rsidP="007456BF">
      <w:pPr>
        <w:tabs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Women’s Faculty Network Mentor (2004-2008)</w:t>
      </w:r>
    </w:p>
    <w:p w14:paraId="14E7217C" w14:textId="051764E2" w:rsidR="00025022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Student Research Week Presentation Judge (2003</w:t>
      </w:r>
      <w:r w:rsidR="00401128">
        <w:rPr>
          <w:rFonts w:ascii="Tahoma" w:hAnsi="Tahoma" w:cs="Tahoma"/>
          <w:sz w:val="22"/>
          <w:szCs w:val="22"/>
        </w:rPr>
        <w:t>, 2015</w:t>
      </w:r>
      <w:r>
        <w:rPr>
          <w:rFonts w:ascii="Tahoma" w:hAnsi="Tahoma" w:cs="Tahoma"/>
          <w:sz w:val="22"/>
          <w:szCs w:val="22"/>
        </w:rPr>
        <w:t xml:space="preserve">) </w:t>
      </w:r>
    </w:p>
    <w:p w14:paraId="397D0A3D" w14:textId="6A385C26" w:rsidR="009B313B" w:rsidRDefault="00025022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D3C9A">
        <w:rPr>
          <w:rFonts w:ascii="Tahoma" w:hAnsi="Tahoma" w:cs="Tahoma"/>
          <w:sz w:val="22"/>
          <w:szCs w:val="22"/>
        </w:rPr>
        <w:t xml:space="preserve">Allies Member (1996 - </w:t>
      </w:r>
      <w:r w:rsidRPr="008365E4">
        <w:rPr>
          <w:rFonts w:ascii="Tahoma" w:hAnsi="Tahoma" w:cs="Tahoma"/>
          <w:sz w:val="22"/>
          <w:szCs w:val="22"/>
        </w:rPr>
        <w:t>)</w:t>
      </w:r>
    </w:p>
    <w:p w14:paraId="0CFEA579" w14:textId="77777777" w:rsidR="009B313B" w:rsidRDefault="009B313B" w:rsidP="00E710B1">
      <w:pPr>
        <w:rPr>
          <w:rFonts w:ascii="Tahoma" w:hAnsi="Tahoma" w:cs="Tahoma"/>
          <w:sz w:val="22"/>
          <w:szCs w:val="22"/>
        </w:rPr>
      </w:pPr>
    </w:p>
    <w:p w14:paraId="7365A4CC" w14:textId="77777777" w:rsidR="00025022" w:rsidRPr="006E39D9" w:rsidRDefault="00AD3C9A" w:rsidP="003E1054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COMMUNITY/PERSONAL</w:t>
      </w:r>
      <w:r w:rsidR="00025022" w:rsidRPr="006E39D9">
        <w:rPr>
          <w:rFonts w:ascii="Tahoma" w:hAnsi="Tahoma" w:cs="Tahoma"/>
          <w:b/>
          <w:sz w:val="22"/>
          <w:szCs w:val="22"/>
        </w:rPr>
        <w:t xml:space="preserve"> ACTIVITIES</w:t>
      </w:r>
    </w:p>
    <w:p w14:paraId="1D702664" w14:textId="4032D1D6" w:rsidR="00025022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U.S. Masters Swimming, regular competitor:  Short Course National Championships (2004, 2008</w:t>
      </w:r>
      <w:r w:rsidR="006C052B">
        <w:rPr>
          <w:rFonts w:ascii="Tahoma" w:hAnsi="Tahoma" w:cs="Tahoma"/>
          <w:sz w:val="22"/>
          <w:szCs w:val="22"/>
        </w:rPr>
        <w:t>, 2015</w:t>
      </w:r>
      <w:r>
        <w:rPr>
          <w:rFonts w:ascii="Tahoma" w:hAnsi="Tahoma" w:cs="Tahoma"/>
          <w:sz w:val="22"/>
          <w:szCs w:val="22"/>
        </w:rPr>
        <w:t>); Long Course National Championships (1999, 2007</w:t>
      </w:r>
      <w:r w:rsidR="00A267AD">
        <w:rPr>
          <w:rFonts w:ascii="Tahoma" w:hAnsi="Tahoma" w:cs="Tahoma"/>
          <w:sz w:val="22"/>
          <w:szCs w:val="22"/>
        </w:rPr>
        <w:t>,2013</w:t>
      </w:r>
      <w:r w:rsidR="002F0D1C">
        <w:rPr>
          <w:rFonts w:ascii="Tahoma" w:hAnsi="Tahoma" w:cs="Tahoma"/>
          <w:sz w:val="22"/>
          <w:szCs w:val="22"/>
        </w:rPr>
        <w:t>, 2017</w:t>
      </w:r>
      <w:r>
        <w:rPr>
          <w:rFonts w:ascii="Tahoma" w:hAnsi="Tahoma" w:cs="Tahoma"/>
          <w:sz w:val="22"/>
          <w:szCs w:val="22"/>
        </w:rPr>
        <w:t>); Pan Paci</w:t>
      </w:r>
      <w:r w:rsidR="00342D09">
        <w:rPr>
          <w:rFonts w:ascii="Tahoma" w:hAnsi="Tahoma" w:cs="Tahoma"/>
          <w:sz w:val="22"/>
          <w:szCs w:val="22"/>
        </w:rPr>
        <w:t xml:space="preserve">fic </w:t>
      </w:r>
      <w:r w:rsidR="006C052B">
        <w:rPr>
          <w:rFonts w:ascii="Tahoma" w:hAnsi="Tahoma" w:cs="Tahoma"/>
          <w:sz w:val="22"/>
          <w:szCs w:val="22"/>
        </w:rPr>
        <w:t xml:space="preserve">Championships </w:t>
      </w:r>
      <w:r w:rsidR="00342D09">
        <w:rPr>
          <w:rFonts w:ascii="Tahoma" w:hAnsi="Tahoma" w:cs="Tahoma"/>
          <w:sz w:val="22"/>
          <w:szCs w:val="22"/>
        </w:rPr>
        <w:t xml:space="preserve">(Indianapolis, 1990); </w:t>
      </w:r>
      <w:r>
        <w:rPr>
          <w:rFonts w:ascii="Tahoma" w:hAnsi="Tahoma" w:cs="Tahoma"/>
          <w:sz w:val="22"/>
          <w:szCs w:val="22"/>
        </w:rPr>
        <w:t>FINA Masters Worl</w:t>
      </w:r>
      <w:r w:rsidR="00AD3C9A">
        <w:rPr>
          <w:rFonts w:ascii="Tahoma" w:hAnsi="Tahoma" w:cs="Tahoma"/>
          <w:sz w:val="22"/>
          <w:szCs w:val="22"/>
        </w:rPr>
        <w:t xml:space="preserve">d Championships (Indianapolis, </w:t>
      </w:r>
      <w:r>
        <w:rPr>
          <w:rFonts w:ascii="Tahoma" w:hAnsi="Tahoma" w:cs="Tahoma"/>
          <w:sz w:val="22"/>
          <w:szCs w:val="22"/>
        </w:rPr>
        <w:t>IN 1992; Palo Alto, CA, 2006).</w:t>
      </w:r>
      <w:r w:rsidR="00682358">
        <w:rPr>
          <w:rFonts w:ascii="Tahoma" w:hAnsi="Tahoma" w:cs="Tahoma"/>
          <w:sz w:val="22"/>
          <w:szCs w:val="22"/>
        </w:rPr>
        <w:t xml:space="preserve"> </w:t>
      </w:r>
    </w:p>
    <w:p w14:paraId="727D7C9A" w14:textId="6BAD8CAD" w:rsidR="00025022" w:rsidRPr="006E39D9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 xml:space="preserve">Unitarian Universalist </w:t>
      </w:r>
      <w:r w:rsidR="00A81D8A">
        <w:rPr>
          <w:rFonts w:ascii="Tahoma" w:hAnsi="Tahoma" w:cs="Tahoma"/>
          <w:sz w:val="22"/>
          <w:szCs w:val="22"/>
        </w:rPr>
        <w:t>Church</w:t>
      </w:r>
      <w:r w:rsidRPr="006E39D9">
        <w:rPr>
          <w:rFonts w:ascii="Tahoma" w:hAnsi="Tahoma" w:cs="Tahoma"/>
          <w:sz w:val="22"/>
          <w:szCs w:val="22"/>
        </w:rPr>
        <w:t xml:space="preserve"> of Brazos Valley:  Program Committee (1994-95), Nominating Committee (1996, 1998), Full-Time Ministry Committee (1996), Sunday School teacher (1996-2002, 2004-</w:t>
      </w:r>
      <w:r>
        <w:rPr>
          <w:rFonts w:ascii="Tahoma" w:hAnsi="Tahoma" w:cs="Tahoma"/>
          <w:sz w:val="22"/>
          <w:szCs w:val="22"/>
        </w:rPr>
        <w:t>05</w:t>
      </w:r>
      <w:r w:rsidRPr="006E39D9">
        <w:rPr>
          <w:rFonts w:ascii="Tahoma" w:hAnsi="Tahoma" w:cs="Tahoma"/>
          <w:sz w:val="22"/>
          <w:szCs w:val="22"/>
        </w:rPr>
        <w:t>), Diversity Committee Co-chair (1997-2</w:t>
      </w:r>
      <w:r w:rsidR="00FA017B">
        <w:rPr>
          <w:rFonts w:ascii="Tahoma" w:hAnsi="Tahoma" w:cs="Tahoma"/>
          <w:sz w:val="22"/>
          <w:szCs w:val="22"/>
        </w:rPr>
        <w:t>000), Board of Trustees (2003-</w:t>
      </w:r>
      <w:r w:rsidRPr="006E39D9">
        <w:rPr>
          <w:rFonts w:ascii="Tahoma" w:hAnsi="Tahoma" w:cs="Tahoma"/>
          <w:sz w:val="22"/>
          <w:szCs w:val="22"/>
        </w:rPr>
        <w:t>04)</w:t>
      </w:r>
      <w:r>
        <w:rPr>
          <w:rFonts w:ascii="Tahoma" w:hAnsi="Tahoma" w:cs="Tahoma"/>
          <w:sz w:val="22"/>
          <w:szCs w:val="22"/>
        </w:rPr>
        <w:t>; Minis</w:t>
      </w:r>
      <w:r w:rsidR="00FA017B">
        <w:rPr>
          <w:rFonts w:ascii="Tahoma" w:hAnsi="Tahoma" w:cs="Tahoma"/>
          <w:sz w:val="22"/>
          <w:szCs w:val="22"/>
        </w:rPr>
        <w:t>terial Search Committee (2006-</w:t>
      </w:r>
      <w:r w:rsidR="00025EC3">
        <w:rPr>
          <w:rFonts w:ascii="Tahoma" w:hAnsi="Tahoma" w:cs="Tahoma"/>
          <w:sz w:val="22"/>
          <w:szCs w:val="22"/>
        </w:rPr>
        <w:t xml:space="preserve">07); </w:t>
      </w:r>
      <w:r>
        <w:rPr>
          <w:rFonts w:ascii="Tahoma" w:hAnsi="Tahoma" w:cs="Tahoma"/>
          <w:sz w:val="22"/>
          <w:szCs w:val="22"/>
        </w:rPr>
        <w:t>Com</w:t>
      </w:r>
      <w:r w:rsidR="00FA017B">
        <w:rPr>
          <w:rFonts w:ascii="Tahoma" w:hAnsi="Tahoma" w:cs="Tahoma"/>
          <w:sz w:val="22"/>
          <w:szCs w:val="22"/>
        </w:rPr>
        <w:t>mittee on Ministry (2007-</w:t>
      </w:r>
      <w:r w:rsidR="00A81D8A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>)</w:t>
      </w:r>
      <w:r w:rsidR="00FA017B">
        <w:rPr>
          <w:rFonts w:ascii="Tahoma" w:hAnsi="Tahoma" w:cs="Tahoma"/>
          <w:sz w:val="22"/>
          <w:szCs w:val="22"/>
        </w:rPr>
        <w:t>;  Mission/Vision Team (2008-</w:t>
      </w:r>
      <w:r>
        <w:rPr>
          <w:rFonts w:ascii="Tahoma" w:hAnsi="Tahoma" w:cs="Tahoma"/>
          <w:sz w:val="22"/>
          <w:szCs w:val="22"/>
        </w:rPr>
        <w:t>0</w:t>
      </w:r>
      <w:r w:rsidR="00A81D8A">
        <w:rPr>
          <w:rFonts w:ascii="Tahoma" w:hAnsi="Tahoma" w:cs="Tahoma"/>
          <w:sz w:val="22"/>
          <w:szCs w:val="22"/>
        </w:rPr>
        <w:t>9); President-Elect (20</w:t>
      </w:r>
      <w:r w:rsidR="00FA017B">
        <w:rPr>
          <w:rFonts w:ascii="Tahoma" w:hAnsi="Tahoma" w:cs="Tahoma"/>
          <w:sz w:val="22"/>
          <w:szCs w:val="22"/>
        </w:rPr>
        <w:t>10-11); President (2011</w:t>
      </w:r>
      <w:r w:rsidR="00025EC3">
        <w:rPr>
          <w:rFonts w:ascii="Tahoma" w:hAnsi="Tahoma" w:cs="Tahoma"/>
          <w:sz w:val="22"/>
          <w:szCs w:val="22"/>
        </w:rPr>
        <w:t>-12); Past –President (2012-</w:t>
      </w:r>
      <w:r w:rsidR="00A267AD">
        <w:rPr>
          <w:rFonts w:ascii="Tahoma" w:hAnsi="Tahoma" w:cs="Tahoma"/>
          <w:sz w:val="22"/>
          <w:szCs w:val="22"/>
        </w:rPr>
        <w:t xml:space="preserve">13);  Worship Team Chair </w:t>
      </w:r>
      <w:r w:rsidR="00525A46">
        <w:rPr>
          <w:rFonts w:ascii="Tahoma" w:hAnsi="Tahoma" w:cs="Tahoma"/>
          <w:sz w:val="22"/>
          <w:szCs w:val="22"/>
        </w:rPr>
        <w:t>(2013 ); Stewardship Chair (2014</w:t>
      </w:r>
      <w:r w:rsidR="00A267AD">
        <w:rPr>
          <w:rFonts w:ascii="Tahoma" w:hAnsi="Tahoma" w:cs="Tahoma"/>
          <w:sz w:val="22"/>
          <w:szCs w:val="22"/>
        </w:rPr>
        <w:t>-</w:t>
      </w:r>
      <w:r w:rsidR="006C052B">
        <w:rPr>
          <w:rFonts w:ascii="Tahoma" w:hAnsi="Tahoma" w:cs="Tahoma"/>
          <w:sz w:val="22"/>
          <w:szCs w:val="22"/>
        </w:rPr>
        <w:t>2015</w:t>
      </w:r>
      <w:r w:rsidR="00A267AD">
        <w:rPr>
          <w:rFonts w:ascii="Tahoma" w:hAnsi="Tahoma" w:cs="Tahoma"/>
          <w:sz w:val="22"/>
          <w:szCs w:val="22"/>
        </w:rPr>
        <w:t xml:space="preserve">).  </w:t>
      </w:r>
      <w:r w:rsidR="00025EC3">
        <w:rPr>
          <w:rFonts w:ascii="Tahoma" w:hAnsi="Tahoma" w:cs="Tahoma"/>
          <w:sz w:val="22"/>
          <w:szCs w:val="22"/>
        </w:rPr>
        <w:t xml:space="preserve">  </w:t>
      </w:r>
    </w:p>
    <w:p w14:paraId="53221B93" w14:textId="77777777" w:rsidR="00025022" w:rsidRPr="006E39D9" w:rsidRDefault="00025022" w:rsidP="007456BF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Volunteer coach, Buckeye Masters Swim Club (1987</w:t>
      </w:r>
      <w:r w:rsidRPr="006E39D9">
        <w:rPr>
          <w:rFonts w:ascii="Tahoma" w:hAnsi="Tahoma" w:cs="Tahoma"/>
          <w:sz w:val="22"/>
          <w:szCs w:val="22"/>
        </w:rPr>
        <w:noBreakHyphen/>
        <w:t>1989)</w:t>
      </w:r>
    </w:p>
    <w:p w14:paraId="40F45D1F" w14:textId="57D6E5BD" w:rsidR="00025022" w:rsidRDefault="00025022" w:rsidP="00940932">
      <w:pPr>
        <w:ind w:left="1080" w:hanging="360"/>
        <w:rPr>
          <w:rFonts w:ascii="Tahoma" w:hAnsi="Tahoma" w:cs="Tahoma"/>
          <w:sz w:val="22"/>
          <w:szCs w:val="22"/>
        </w:rPr>
      </w:pPr>
      <w:r w:rsidRPr="006E39D9">
        <w:rPr>
          <w:rFonts w:ascii="Tahoma" w:hAnsi="Tahoma" w:cs="Tahoma"/>
          <w:sz w:val="22"/>
          <w:szCs w:val="22"/>
        </w:rPr>
        <w:t>Instructor, AHA Basic Cardia</w:t>
      </w:r>
      <w:r w:rsidR="00940932">
        <w:rPr>
          <w:rFonts w:ascii="Tahoma" w:hAnsi="Tahoma" w:cs="Tahoma"/>
          <w:sz w:val="22"/>
          <w:szCs w:val="22"/>
        </w:rPr>
        <w:t>c Life Support (CPR) (1979</w:t>
      </w:r>
      <w:r w:rsidR="00940932">
        <w:rPr>
          <w:rFonts w:ascii="Tahoma" w:hAnsi="Tahoma" w:cs="Tahoma"/>
          <w:sz w:val="22"/>
          <w:szCs w:val="22"/>
        </w:rPr>
        <w:noBreakHyphen/>
        <w:t>1989)</w:t>
      </w:r>
    </w:p>
    <w:p w14:paraId="79A543C0" w14:textId="77777777" w:rsidR="00AD3C9A" w:rsidRDefault="00AD3C9A" w:rsidP="003E1054">
      <w:pPr>
        <w:ind w:left="720" w:hanging="720"/>
        <w:rPr>
          <w:rFonts w:ascii="Tahoma" w:hAnsi="Tahoma" w:cs="Tahoma"/>
          <w:sz w:val="22"/>
          <w:szCs w:val="22"/>
        </w:rPr>
      </w:pPr>
    </w:p>
    <w:p w14:paraId="5425269E" w14:textId="67F14FD6" w:rsidR="00FA0C49" w:rsidRPr="009C5FBC" w:rsidRDefault="000C5536" w:rsidP="009C5FBC">
      <w:pPr>
        <w:ind w:left="720" w:hanging="720"/>
        <w:rPr>
          <w:rFonts w:ascii="Tahoma" w:hAnsi="Tahoma" w:cs="Tahoma"/>
          <w:i/>
          <w:sz w:val="22"/>
          <w:szCs w:val="22"/>
        </w:rPr>
      </w:pPr>
      <w:r w:rsidRPr="005E7069">
        <w:rPr>
          <w:rFonts w:ascii="Tahoma" w:hAnsi="Tahoma" w:cs="Tahoma"/>
          <w:i/>
          <w:sz w:val="22"/>
          <w:szCs w:val="22"/>
        </w:rPr>
        <w:t xml:space="preserve">Current as of </w:t>
      </w:r>
      <w:r w:rsidR="00907218">
        <w:rPr>
          <w:rFonts w:ascii="Tahoma" w:hAnsi="Tahoma" w:cs="Tahoma"/>
          <w:i/>
          <w:sz w:val="22"/>
          <w:szCs w:val="22"/>
        </w:rPr>
        <w:t>06/25</w:t>
      </w:r>
      <w:r w:rsidR="00682358">
        <w:rPr>
          <w:rFonts w:ascii="Tahoma" w:hAnsi="Tahoma" w:cs="Tahoma"/>
          <w:i/>
          <w:sz w:val="22"/>
          <w:szCs w:val="22"/>
        </w:rPr>
        <w:t>/2018</w:t>
      </w:r>
    </w:p>
    <w:sectPr w:rsidR="00FA0C49" w:rsidRPr="009C5FBC" w:rsidSect="0099141E">
      <w:headerReference w:type="even" r:id="rId30"/>
      <w:headerReference w:type="default" r:id="rId31"/>
      <w:endnotePr>
        <w:numFmt w:val="decimal"/>
      </w:endnotePr>
      <w:type w:val="continuous"/>
      <w:pgSz w:w="12240" w:h="15840"/>
      <w:pgMar w:top="1440" w:right="1152" w:bottom="1152" w:left="1152" w:header="1440" w:footer="9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957DC" w14:textId="77777777" w:rsidR="0070136E" w:rsidRDefault="0070136E">
      <w:r>
        <w:separator/>
      </w:r>
    </w:p>
  </w:endnote>
  <w:endnote w:type="continuationSeparator" w:id="0">
    <w:p w14:paraId="21536FF4" w14:textId="77777777" w:rsidR="0070136E" w:rsidRDefault="0070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739C" w14:textId="77777777" w:rsidR="0070136E" w:rsidRDefault="0070136E">
      <w:r>
        <w:separator/>
      </w:r>
    </w:p>
  </w:footnote>
  <w:footnote w:type="continuationSeparator" w:id="0">
    <w:p w14:paraId="184F90FC" w14:textId="77777777" w:rsidR="0070136E" w:rsidRDefault="0070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C6125" w14:textId="77777777" w:rsidR="00B669E6" w:rsidRDefault="00B669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7A0B4" w14:textId="77777777" w:rsidR="00B669E6" w:rsidRDefault="00B669E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36FC8" w14:textId="486393F4" w:rsidR="00B669E6" w:rsidRDefault="00B669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03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183F2A0" w14:textId="77777777" w:rsidR="00B669E6" w:rsidRDefault="00B669E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090C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2" w15:restartNumberingAfterBreak="0">
    <w:nsid w:val="0000001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" w15:restartNumberingAfterBreak="0">
    <w:nsid w:val="007D6583"/>
    <w:multiLevelType w:val="hybridMultilevel"/>
    <w:tmpl w:val="60DC58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50364"/>
    <w:multiLevelType w:val="hybridMultilevel"/>
    <w:tmpl w:val="CFFC80E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0B670F06"/>
    <w:multiLevelType w:val="hybridMultilevel"/>
    <w:tmpl w:val="5B3EBF0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1FCB57D6"/>
    <w:multiLevelType w:val="hybridMultilevel"/>
    <w:tmpl w:val="DC7E5C86"/>
    <w:lvl w:ilvl="0" w:tplc="6C265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90E38"/>
    <w:multiLevelType w:val="multilevel"/>
    <w:tmpl w:val="6D00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60FA1"/>
    <w:multiLevelType w:val="hybridMultilevel"/>
    <w:tmpl w:val="B1F0FA5E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9" w15:restartNumberingAfterBreak="0">
    <w:nsid w:val="38F12F1F"/>
    <w:multiLevelType w:val="hybridMultilevel"/>
    <w:tmpl w:val="C36EF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F08BB"/>
    <w:multiLevelType w:val="hybridMultilevel"/>
    <w:tmpl w:val="D7686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D37CEA"/>
    <w:multiLevelType w:val="singleLevel"/>
    <w:tmpl w:val="8522FE2A"/>
    <w:lvl w:ilvl="0">
      <w:start w:val="1"/>
      <w:numFmt w:val="lowerLetter"/>
      <w:lvlText w:val="%1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</w:abstractNum>
  <w:abstractNum w:abstractNumId="12" w15:restartNumberingAfterBreak="0">
    <w:nsid w:val="536E5AA0"/>
    <w:multiLevelType w:val="multilevel"/>
    <w:tmpl w:val="E87C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449A7"/>
    <w:multiLevelType w:val="multilevel"/>
    <w:tmpl w:val="8BDE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13043"/>
    <w:multiLevelType w:val="hybridMultilevel"/>
    <w:tmpl w:val="D99C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BEF0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93493"/>
    <w:multiLevelType w:val="hybridMultilevel"/>
    <w:tmpl w:val="37984B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5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15"/>
    <w:rsid w:val="0000043E"/>
    <w:rsid w:val="0000124F"/>
    <w:rsid w:val="00001D7A"/>
    <w:rsid w:val="00017110"/>
    <w:rsid w:val="00017558"/>
    <w:rsid w:val="0002199F"/>
    <w:rsid w:val="00023488"/>
    <w:rsid w:val="00023DA4"/>
    <w:rsid w:val="00025022"/>
    <w:rsid w:val="00025EC3"/>
    <w:rsid w:val="00030AF2"/>
    <w:rsid w:val="000313A8"/>
    <w:rsid w:val="00034B95"/>
    <w:rsid w:val="000419DB"/>
    <w:rsid w:val="00043059"/>
    <w:rsid w:val="000448FB"/>
    <w:rsid w:val="00057472"/>
    <w:rsid w:val="00060F95"/>
    <w:rsid w:val="00075B05"/>
    <w:rsid w:val="000762B9"/>
    <w:rsid w:val="00076B74"/>
    <w:rsid w:val="0008117A"/>
    <w:rsid w:val="00081696"/>
    <w:rsid w:val="00083A15"/>
    <w:rsid w:val="000849B3"/>
    <w:rsid w:val="000920DA"/>
    <w:rsid w:val="000931C1"/>
    <w:rsid w:val="00095161"/>
    <w:rsid w:val="000B02CA"/>
    <w:rsid w:val="000B1596"/>
    <w:rsid w:val="000B40A5"/>
    <w:rsid w:val="000B6E39"/>
    <w:rsid w:val="000C5536"/>
    <w:rsid w:val="000D04F6"/>
    <w:rsid w:val="000D14EA"/>
    <w:rsid w:val="000D2743"/>
    <w:rsid w:val="000D29CF"/>
    <w:rsid w:val="000E0F9A"/>
    <w:rsid w:val="000E4DB2"/>
    <w:rsid w:val="000F36EA"/>
    <w:rsid w:val="001122A7"/>
    <w:rsid w:val="0011478E"/>
    <w:rsid w:val="001178AF"/>
    <w:rsid w:val="001205DC"/>
    <w:rsid w:val="0012434A"/>
    <w:rsid w:val="00135BF9"/>
    <w:rsid w:val="00142659"/>
    <w:rsid w:val="00144CBA"/>
    <w:rsid w:val="00152A8C"/>
    <w:rsid w:val="001571A9"/>
    <w:rsid w:val="0016064E"/>
    <w:rsid w:val="001609FD"/>
    <w:rsid w:val="0016389D"/>
    <w:rsid w:val="00165A77"/>
    <w:rsid w:val="001817DA"/>
    <w:rsid w:val="00181C48"/>
    <w:rsid w:val="00190DDB"/>
    <w:rsid w:val="00191383"/>
    <w:rsid w:val="001921EF"/>
    <w:rsid w:val="00196E0F"/>
    <w:rsid w:val="001A362A"/>
    <w:rsid w:val="001A42ED"/>
    <w:rsid w:val="001A4EBA"/>
    <w:rsid w:val="001B07D3"/>
    <w:rsid w:val="001B37E7"/>
    <w:rsid w:val="001B73DF"/>
    <w:rsid w:val="001C01A7"/>
    <w:rsid w:val="001C0E1E"/>
    <w:rsid w:val="001C2629"/>
    <w:rsid w:val="001C5A46"/>
    <w:rsid w:val="001D04DB"/>
    <w:rsid w:val="00206036"/>
    <w:rsid w:val="00211A2C"/>
    <w:rsid w:val="0021389F"/>
    <w:rsid w:val="00220FEB"/>
    <w:rsid w:val="0022231D"/>
    <w:rsid w:val="002236A4"/>
    <w:rsid w:val="00236DDD"/>
    <w:rsid w:val="0025181B"/>
    <w:rsid w:val="00256E2B"/>
    <w:rsid w:val="002571C9"/>
    <w:rsid w:val="002623C9"/>
    <w:rsid w:val="00264B57"/>
    <w:rsid w:val="00275CF8"/>
    <w:rsid w:val="00280C7D"/>
    <w:rsid w:val="002832AA"/>
    <w:rsid w:val="0029113B"/>
    <w:rsid w:val="00293160"/>
    <w:rsid w:val="002A1ED2"/>
    <w:rsid w:val="002A21BE"/>
    <w:rsid w:val="002A57E1"/>
    <w:rsid w:val="002A62E8"/>
    <w:rsid w:val="002A6B58"/>
    <w:rsid w:val="002B40D5"/>
    <w:rsid w:val="002C7179"/>
    <w:rsid w:val="002D28AB"/>
    <w:rsid w:val="002F0D1C"/>
    <w:rsid w:val="002F32A0"/>
    <w:rsid w:val="002F4D77"/>
    <w:rsid w:val="00304D4A"/>
    <w:rsid w:val="0033606F"/>
    <w:rsid w:val="00337433"/>
    <w:rsid w:val="00342D09"/>
    <w:rsid w:val="00346ADD"/>
    <w:rsid w:val="003567D6"/>
    <w:rsid w:val="00357C0E"/>
    <w:rsid w:val="00363BE2"/>
    <w:rsid w:val="003664A1"/>
    <w:rsid w:val="00374AD1"/>
    <w:rsid w:val="00386A0A"/>
    <w:rsid w:val="00387040"/>
    <w:rsid w:val="003A22BA"/>
    <w:rsid w:val="003A3695"/>
    <w:rsid w:val="003C1DD7"/>
    <w:rsid w:val="003C3CF0"/>
    <w:rsid w:val="003C6E4F"/>
    <w:rsid w:val="003D10DC"/>
    <w:rsid w:val="003D7F71"/>
    <w:rsid w:val="003E055D"/>
    <w:rsid w:val="003E1054"/>
    <w:rsid w:val="003E1F08"/>
    <w:rsid w:val="003E58C2"/>
    <w:rsid w:val="003E7510"/>
    <w:rsid w:val="003F054B"/>
    <w:rsid w:val="003F3E2E"/>
    <w:rsid w:val="00401128"/>
    <w:rsid w:val="00410D1C"/>
    <w:rsid w:val="0041354F"/>
    <w:rsid w:val="00414A9E"/>
    <w:rsid w:val="004238A4"/>
    <w:rsid w:val="00424BF6"/>
    <w:rsid w:val="00437818"/>
    <w:rsid w:val="00444990"/>
    <w:rsid w:val="00446855"/>
    <w:rsid w:val="004507A3"/>
    <w:rsid w:val="004627EE"/>
    <w:rsid w:val="00462AAF"/>
    <w:rsid w:val="0047251D"/>
    <w:rsid w:val="00484319"/>
    <w:rsid w:val="00484EE7"/>
    <w:rsid w:val="004863EB"/>
    <w:rsid w:val="0048693C"/>
    <w:rsid w:val="00496199"/>
    <w:rsid w:val="00496B3F"/>
    <w:rsid w:val="004B0F08"/>
    <w:rsid w:val="004C36F4"/>
    <w:rsid w:val="004C696C"/>
    <w:rsid w:val="004D4CA9"/>
    <w:rsid w:val="004E32EF"/>
    <w:rsid w:val="004E7247"/>
    <w:rsid w:val="004F55F3"/>
    <w:rsid w:val="00500C61"/>
    <w:rsid w:val="005035D6"/>
    <w:rsid w:val="00504CED"/>
    <w:rsid w:val="005106A5"/>
    <w:rsid w:val="00516973"/>
    <w:rsid w:val="00517DBE"/>
    <w:rsid w:val="005251C7"/>
    <w:rsid w:val="00525A46"/>
    <w:rsid w:val="00544DF9"/>
    <w:rsid w:val="0055764A"/>
    <w:rsid w:val="00557976"/>
    <w:rsid w:val="00562150"/>
    <w:rsid w:val="00562B91"/>
    <w:rsid w:val="005819C7"/>
    <w:rsid w:val="00581FE1"/>
    <w:rsid w:val="00582B5E"/>
    <w:rsid w:val="00593326"/>
    <w:rsid w:val="005C0D0B"/>
    <w:rsid w:val="005C43C4"/>
    <w:rsid w:val="005C5D3E"/>
    <w:rsid w:val="005D6A36"/>
    <w:rsid w:val="005E26E2"/>
    <w:rsid w:val="005E3299"/>
    <w:rsid w:val="005E7069"/>
    <w:rsid w:val="005F0CB7"/>
    <w:rsid w:val="005F4143"/>
    <w:rsid w:val="005F471B"/>
    <w:rsid w:val="005F58E2"/>
    <w:rsid w:val="00600E08"/>
    <w:rsid w:val="00603814"/>
    <w:rsid w:val="0061476F"/>
    <w:rsid w:val="006177AE"/>
    <w:rsid w:val="00636555"/>
    <w:rsid w:val="00647AF4"/>
    <w:rsid w:val="00650147"/>
    <w:rsid w:val="00651C24"/>
    <w:rsid w:val="006541B1"/>
    <w:rsid w:val="00656032"/>
    <w:rsid w:val="00671F38"/>
    <w:rsid w:val="00672EC3"/>
    <w:rsid w:val="00673BF3"/>
    <w:rsid w:val="00677C46"/>
    <w:rsid w:val="00682358"/>
    <w:rsid w:val="00686262"/>
    <w:rsid w:val="006875CF"/>
    <w:rsid w:val="0068763F"/>
    <w:rsid w:val="00690FD2"/>
    <w:rsid w:val="006A3865"/>
    <w:rsid w:val="006A63F1"/>
    <w:rsid w:val="006A7D50"/>
    <w:rsid w:val="006B17D1"/>
    <w:rsid w:val="006B40D9"/>
    <w:rsid w:val="006C052B"/>
    <w:rsid w:val="006D1D48"/>
    <w:rsid w:val="006D4BFE"/>
    <w:rsid w:val="006D62A0"/>
    <w:rsid w:val="006D6819"/>
    <w:rsid w:val="006E021B"/>
    <w:rsid w:val="006E12CC"/>
    <w:rsid w:val="006E329F"/>
    <w:rsid w:val="006E533C"/>
    <w:rsid w:val="006E6362"/>
    <w:rsid w:val="006F0D7A"/>
    <w:rsid w:val="006F511F"/>
    <w:rsid w:val="0070136E"/>
    <w:rsid w:val="00704498"/>
    <w:rsid w:val="0070657D"/>
    <w:rsid w:val="00713EA8"/>
    <w:rsid w:val="00716110"/>
    <w:rsid w:val="00720A2F"/>
    <w:rsid w:val="007240CB"/>
    <w:rsid w:val="0073459A"/>
    <w:rsid w:val="00735B23"/>
    <w:rsid w:val="00741B81"/>
    <w:rsid w:val="007456BF"/>
    <w:rsid w:val="00746060"/>
    <w:rsid w:val="0075681A"/>
    <w:rsid w:val="0076570F"/>
    <w:rsid w:val="00766070"/>
    <w:rsid w:val="00770693"/>
    <w:rsid w:val="00770DFE"/>
    <w:rsid w:val="00774D0A"/>
    <w:rsid w:val="0077551F"/>
    <w:rsid w:val="00775CD7"/>
    <w:rsid w:val="00780F47"/>
    <w:rsid w:val="007975FF"/>
    <w:rsid w:val="007A05A0"/>
    <w:rsid w:val="007A189C"/>
    <w:rsid w:val="007A3028"/>
    <w:rsid w:val="007B1E36"/>
    <w:rsid w:val="007B3706"/>
    <w:rsid w:val="007B5C63"/>
    <w:rsid w:val="007B640E"/>
    <w:rsid w:val="007C461E"/>
    <w:rsid w:val="007C4D05"/>
    <w:rsid w:val="007D0A89"/>
    <w:rsid w:val="007F1F98"/>
    <w:rsid w:val="007F558F"/>
    <w:rsid w:val="0080181C"/>
    <w:rsid w:val="00803251"/>
    <w:rsid w:val="008059C6"/>
    <w:rsid w:val="00811B70"/>
    <w:rsid w:val="00814519"/>
    <w:rsid w:val="008148C2"/>
    <w:rsid w:val="00817157"/>
    <w:rsid w:val="0081716D"/>
    <w:rsid w:val="00817DFD"/>
    <w:rsid w:val="00835327"/>
    <w:rsid w:val="008368A6"/>
    <w:rsid w:val="0083707C"/>
    <w:rsid w:val="0084675D"/>
    <w:rsid w:val="00874A98"/>
    <w:rsid w:val="00884E67"/>
    <w:rsid w:val="00896197"/>
    <w:rsid w:val="008A2AA7"/>
    <w:rsid w:val="008B4E53"/>
    <w:rsid w:val="008B7C2B"/>
    <w:rsid w:val="008C06F1"/>
    <w:rsid w:val="008C3F81"/>
    <w:rsid w:val="008E2D4B"/>
    <w:rsid w:val="008E3074"/>
    <w:rsid w:val="008E44E9"/>
    <w:rsid w:val="008E4823"/>
    <w:rsid w:val="008E5B5F"/>
    <w:rsid w:val="008E71AD"/>
    <w:rsid w:val="008E7AD7"/>
    <w:rsid w:val="009010BF"/>
    <w:rsid w:val="00907218"/>
    <w:rsid w:val="00916FC7"/>
    <w:rsid w:val="0092121A"/>
    <w:rsid w:val="0092291C"/>
    <w:rsid w:val="00922E03"/>
    <w:rsid w:val="0093774B"/>
    <w:rsid w:val="00937CFE"/>
    <w:rsid w:val="00940932"/>
    <w:rsid w:val="00940FBB"/>
    <w:rsid w:val="00947C47"/>
    <w:rsid w:val="009530C9"/>
    <w:rsid w:val="00954CF6"/>
    <w:rsid w:val="009567C5"/>
    <w:rsid w:val="00956EE0"/>
    <w:rsid w:val="0095732B"/>
    <w:rsid w:val="00957CAD"/>
    <w:rsid w:val="00960BC9"/>
    <w:rsid w:val="0096165E"/>
    <w:rsid w:val="00961B13"/>
    <w:rsid w:val="00965552"/>
    <w:rsid w:val="00971B0D"/>
    <w:rsid w:val="00971F36"/>
    <w:rsid w:val="00974D54"/>
    <w:rsid w:val="00975392"/>
    <w:rsid w:val="00975E06"/>
    <w:rsid w:val="00976372"/>
    <w:rsid w:val="0098543E"/>
    <w:rsid w:val="00990C57"/>
    <w:rsid w:val="0099141E"/>
    <w:rsid w:val="00991B2D"/>
    <w:rsid w:val="00995838"/>
    <w:rsid w:val="009B1C1B"/>
    <w:rsid w:val="009B313B"/>
    <w:rsid w:val="009B74B0"/>
    <w:rsid w:val="009C06E3"/>
    <w:rsid w:val="009C1974"/>
    <w:rsid w:val="009C5999"/>
    <w:rsid w:val="009C5FBC"/>
    <w:rsid w:val="009D342D"/>
    <w:rsid w:val="009D74C3"/>
    <w:rsid w:val="009F0020"/>
    <w:rsid w:val="009F3550"/>
    <w:rsid w:val="009F5880"/>
    <w:rsid w:val="009F728D"/>
    <w:rsid w:val="009F77CC"/>
    <w:rsid w:val="00A006E3"/>
    <w:rsid w:val="00A05BC6"/>
    <w:rsid w:val="00A166A3"/>
    <w:rsid w:val="00A267AD"/>
    <w:rsid w:val="00A36A17"/>
    <w:rsid w:val="00A36C9E"/>
    <w:rsid w:val="00A41727"/>
    <w:rsid w:val="00A46B4B"/>
    <w:rsid w:val="00A50755"/>
    <w:rsid w:val="00A52363"/>
    <w:rsid w:val="00A54B9A"/>
    <w:rsid w:val="00A759EF"/>
    <w:rsid w:val="00A7731F"/>
    <w:rsid w:val="00A81D8A"/>
    <w:rsid w:val="00A825AE"/>
    <w:rsid w:val="00A84CAD"/>
    <w:rsid w:val="00A94BD9"/>
    <w:rsid w:val="00AA6742"/>
    <w:rsid w:val="00AB0F56"/>
    <w:rsid w:val="00AB2D2D"/>
    <w:rsid w:val="00AB5372"/>
    <w:rsid w:val="00AC3F6A"/>
    <w:rsid w:val="00AC6C7F"/>
    <w:rsid w:val="00AD3C9A"/>
    <w:rsid w:val="00AD70D0"/>
    <w:rsid w:val="00AD77ED"/>
    <w:rsid w:val="00AF4804"/>
    <w:rsid w:val="00AF7B02"/>
    <w:rsid w:val="00B04200"/>
    <w:rsid w:val="00B05625"/>
    <w:rsid w:val="00B05AC0"/>
    <w:rsid w:val="00B143ED"/>
    <w:rsid w:val="00B27A4A"/>
    <w:rsid w:val="00B3531E"/>
    <w:rsid w:val="00B47A12"/>
    <w:rsid w:val="00B47BD4"/>
    <w:rsid w:val="00B50FD6"/>
    <w:rsid w:val="00B5230C"/>
    <w:rsid w:val="00B52784"/>
    <w:rsid w:val="00B63566"/>
    <w:rsid w:val="00B669E6"/>
    <w:rsid w:val="00B66CD0"/>
    <w:rsid w:val="00B75248"/>
    <w:rsid w:val="00B76BF3"/>
    <w:rsid w:val="00B874F8"/>
    <w:rsid w:val="00B91547"/>
    <w:rsid w:val="00B93C57"/>
    <w:rsid w:val="00B944A8"/>
    <w:rsid w:val="00BA1D21"/>
    <w:rsid w:val="00BA34AA"/>
    <w:rsid w:val="00BA5428"/>
    <w:rsid w:val="00BA7C1F"/>
    <w:rsid w:val="00BB03E2"/>
    <w:rsid w:val="00BB21C4"/>
    <w:rsid w:val="00BB55F6"/>
    <w:rsid w:val="00BD15EA"/>
    <w:rsid w:val="00BD32A8"/>
    <w:rsid w:val="00BE2C4D"/>
    <w:rsid w:val="00BF417B"/>
    <w:rsid w:val="00BF6ED2"/>
    <w:rsid w:val="00C06BF0"/>
    <w:rsid w:val="00C12D27"/>
    <w:rsid w:val="00C1431D"/>
    <w:rsid w:val="00C154CB"/>
    <w:rsid w:val="00C26E77"/>
    <w:rsid w:val="00C33180"/>
    <w:rsid w:val="00C457ED"/>
    <w:rsid w:val="00C50BC9"/>
    <w:rsid w:val="00C56479"/>
    <w:rsid w:val="00C65515"/>
    <w:rsid w:val="00C72FAD"/>
    <w:rsid w:val="00C75F06"/>
    <w:rsid w:val="00C82C48"/>
    <w:rsid w:val="00C9522C"/>
    <w:rsid w:val="00CA08D7"/>
    <w:rsid w:val="00CA2EF8"/>
    <w:rsid w:val="00CA5B2E"/>
    <w:rsid w:val="00CA67A3"/>
    <w:rsid w:val="00CB7C25"/>
    <w:rsid w:val="00CC014D"/>
    <w:rsid w:val="00CC0F87"/>
    <w:rsid w:val="00CC6FA3"/>
    <w:rsid w:val="00CC7B55"/>
    <w:rsid w:val="00CD2741"/>
    <w:rsid w:val="00CD3D50"/>
    <w:rsid w:val="00CE11A4"/>
    <w:rsid w:val="00CE5905"/>
    <w:rsid w:val="00CF0AEF"/>
    <w:rsid w:val="00CF37CF"/>
    <w:rsid w:val="00CF6D98"/>
    <w:rsid w:val="00CF7D07"/>
    <w:rsid w:val="00D10E2E"/>
    <w:rsid w:val="00D11954"/>
    <w:rsid w:val="00D14B99"/>
    <w:rsid w:val="00D1526B"/>
    <w:rsid w:val="00D25517"/>
    <w:rsid w:val="00D25FAA"/>
    <w:rsid w:val="00D31BA4"/>
    <w:rsid w:val="00D33D77"/>
    <w:rsid w:val="00D33E55"/>
    <w:rsid w:val="00D37B82"/>
    <w:rsid w:val="00D42E12"/>
    <w:rsid w:val="00D4573E"/>
    <w:rsid w:val="00D53566"/>
    <w:rsid w:val="00D53A4D"/>
    <w:rsid w:val="00D808AC"/>
    <w:rsid w:val="00D83980"/>
    <w:rsid w:val="00D83AB8"/>
    <w:rsid w:val="00D8560C"/>
    <w:rsid w:val="00D85DEA"/>
    <w:rsid w:val="00D90C66"/>
    <w:rsid w:val="00D930F7"/>
    <w:rsid w:val="00D948CB"/>
    <w:rsid w:val="00DA2CC9"/>
    <w:rsid w:val="00DA32EA"/>
    <w:rsid w:val="00DA33E8"/>
    <w:rsid w:val="00DA3928"/>
    <w:rsid w:val="00DA523A"/>
    <w:rsid w:val="00DB2CFA"/>
    <w:rsid w:val="00DC1A72"/>
    <w:rsid w:val="00DC7C76"/>
    <w:rsid w:val="00DD22F8"/>
    <w:rsid w:val="00DD2C1F"/>
    <w:rsid w:val="00DD43C3"/>
    <w:rsid w:val="00DE19F5"/>
    <w:rsid w:val="00DE249F"/>
    <w:rsid w:val="00DE301F"/>
    <w:rsid w:val="00DE4045"/>
    <w:rsid w:val="00DF20D2"/>
    <w:rsid w:val="00DF5AD4"/>
    <w:rsid w:val="00DF7B46"/>
    <w:rsid w:val="00E045BE"/>
    <w:rsid w:val="00E058BA"/>
    <w:rsid w:val="00E074E6"/>
    <w:rsid w:val="00E35BCD"/>
    <w:rsid w:val="00E41240"/>
    <w:rsid w:val="00E41CA0"/>
    <w:rsid w:val="00E454FB"/>
    <w:rsid w:val="00E50859"/>
    <w:rsid w:val="00E51FBA"/>
    <w:rsid w:val="00E55D69"/>
    <w:rsid w:val="00E61F3F"/>
    <w:rsid w:val="00E63E84"/>
    <w:rsid w:val="00E678A5"/>
    <w:rsid w:val="00E67B64"/>
    <w:rsid w:val="00E710B1"/>
    <w:rsid w:val="00E73F0F"/>
    <w:rsid w:val="00E801F8"/>
    <w:rsid w:val="00E83790"/>
    <w:rsid w:val="00EA3E2F"/>
    <w:rsid w:val="00EB49DA"/>
    <w:rsid w:val="00EC121B"/>
    <w:rsid w:val="00EC7E98"/>
    <w:rsid w:val="00ED56B1"/>
    <w:rsid w:val="00ED673F"/>
    <w:rsid w:val="00EE20E7"/>
    <w:rsid w:val="00EE3A66"/>
    <w:rsid w:val="00EF4CA3"/>
    <w:rsid w:val="00EF5DE6"/>
    <w:rsid w:val="00F025C2"/>
    <w:rsid w:val="00F032FB"/>
    <w:rsid w:val="00F045E1"/>
    <w:rsid w:val="00F04FD4"/>
    <w:rsid w:val="00F055E9"/>
    <w:rsid w:val="00F060C3"/>
    <w:rsid w:val="00F11A4E"/>
    <w:rsid w:val="00F14B6A"/>
    <w:rsid w:val="00F16272"/>
    <w:rsid w:val="00F266DC"/>
    <w:rsid w:val="00F46CEA"/>
    <w:rsid w:val="00F515B5"/>
    <w:rsid w:val="00F52C65"/>
    <w:rsid w:val="00F57E1F"/>
    <w:rsid w:val="00F6240E"/>
    <w:rsid w:val="00F63BD7"/>
    <w:rsid w:val="00F7074A"/>
    <w:rsid w:val="00F7508E"/>
    <w:rsid w:val="00FA017B"/>
    <w:rsid w:val="00FA0C49"/>
    <w:rsid w:val="00FA7406"/>
    <w:rsid w:val="00FB035E"/>
    <w:rsid w:val="00FB2BD0"/>
    <w:rsid w:val="00FB583E"/>
    <w:rsid w:val="00FD1A11"/>
    <w:rsid w:val="00FE27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60877"/>
  <w15:docId w15:val="{E402EB97-89A9-46A5-8B7F-E761DCD7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4F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337433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37433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32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337433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337433"/>
    <w:pPr>
      <w:keepNext/>
      <w:tabs>
        <w:tab w:val="left" w:pos="-1440"/>
        <w:tab w:val="left" w:pos="-720"/>
        <w:tab w:val="left" w:pos="0"/>
        <w:tab w:val="left" w:pos="450"/>
        <w:tab w:val="left" w:pos="864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45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37433"/>
  </w:style>
  <w:style w:type="paragraph" w:styleId="BodyTextIndent">
    <w:name w:val="Body Text Indent"/>
    <w:basedOn w:val="Normal"/>
    <w:rsid w:val="00337433"/>
    <w:pPr>
      <w:tabs>
        <w:tab w:val="left" w:pos="-1872"/>
        <w:tab w:val="left" w:pos="-1152"/>
        <w:tab w:val="left" w:pos="-432"/>
        <w:tab w:val="left" w:pos="0"/>
        <w:tab w:val="left" w:pos="432"/>
        <w:tab w:val="left" w:pos="864"/>
        <w:tab w:val="left" w:pos="129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left="432"/>
    </w:pPr>
  </w:style>
  <w:style w:type="paragraph" w:styleId="BodyTextIndent2">
    <w:name w:val="Body Text Indent 2"/>
    <w:basedOn w:val="Normal"/>
    <w:rsid w:val="00337433"/>
    <w:pPr>
      <w:keepLines/>
      <w:tabs>
        <w:tab w:val="left" w:pos="-1440"/>
        <w:tab w:val="left" w:pos="-720"/>
        <w:tab w:val="left" w:pos="0"/>
        <w:tab w:val="left" w:pos="450"/>
        <w:tab w:val="left" w:pos="864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90"/>
        <w:tab w:val="left" w:pos="7920"/>
        <w:tab w:val="left" w:pos="8640"/>
      </w:tabs>
      <w:ind w:left="5328" w:hanging="5328"/>
    </w:pPr>
  </w:style>
  <w:style w:type="paragraph" w:styleId="BodyTextIndent3">
    <w:name w:val="Body Text Indent 3"/>
    <w:basedOn w:val="Normal"/>
    <w:rsid w:val="00337433"/>
    <w:pPr>
      <w:keepLines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0" w:hanging="6768"/>
    </w:pPr>
  </w:style>
  <w:style w:type="paragraph" w:styleId="Header">
    <w:name w:val="header"/>
    <w:basedOn w:val="Normal"/>
    <w:rsid w:val="003374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433"/>
  </w:style>
  <w:style w:type="character" w:styleId="Emphasis">
    <w:name w:val="Emphasis"/>
    <w:qFormat/>
    <w:rsid w:val="00337433"/>
    <w:rPr>
      <w:i/>
      <w:iCs/>
    </w:rPr>
  </w:style>
  <w:style w:type="paragraph" w:styleId="BodyText">
    <w:name w:val="Body Text"/>
    <w:basedOn w:val="Normal"/>
    <w:rsid w:val="00974F4F"/>
    <w:pPr>
      <w:spacing w:after="120"/>
    </w:pPr>
  </w:style>
  <w:style w:type="paragraph" w:styleId="BalloonText">
    <w:name w:val="Balloon Text"/>
    <w:basedOn w:val="Normal"/>
    <w:semiHidden/>
    <w:rsid w:val="00CC1680"/>
    <w:rPr>
      <w:rFonts w:ascii="Tahoma" w:hAnsi="Tahoma" w:cs="Tahoma"/>
      <w:sz w:val="16"/>
      <w:szCs w:val="16"/>
    </w:rPr>
  </w:style>
  <w:style w:type="character" w:customStyle="1" w:styleId="SusanBloomfield">
    <w:name w:val="Susan Bloomfield"/>
    <w:semiHidden/>
    <w:rsid w:val="00202E9B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874574"/>
    <w:rPr>
      <w:b/>
      <w:bCs/>
    </w:rPr>
  </w:style>
  <w:style w:type="paragraph" w:styleId="DocumentMap">
    <w:name w:val="Document Map"/>
    <w:basedOn w:val="Normal"/>
    <w:semiHidden/>
    <w:rsid w:val="009E4C46"/>
    <w:pPr>
      <w:shd w:val="clear" w:color="auto" w:fill="000080"/>
    </w:pPr>
    <w:rPr>
      <w:rFonts w:ascii="Tahoma" w:hAnsi="Tahoma" w:cs="Tahoma"/>
      <w:sz w:val="20"/>
    </w:rPr>
  </w:style>
  <w:style w:type="character" w:customStyle="1" w:styleId="sbloom">
    <w:name w:val="sbloom"/>
    <w:semiHidden/>
    <w:rsid w:val="00B955CD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rsid w:val="00C32515"/>
    <w:pPr>
      <w:widowControl/>
      <w:spacing w:before="100" w:beforeAutospacing="1" w:after="100" w:afterAutospacing="1"/>
    </w:pPr>
    <w:rPr>
      <w:snapToGrid/>
    </w:rPr>
  </w:style>
  <w:style w:type="character" w:styleId="CommentReference">
    <w:name w:val="annotation reference"/>
    <w:semiHidden/>
    <w:rsid w:val="00FE3858"/>
    <w:rPr>
      <w:sz w:val="16"/>
      <w:szCs w:val="16"/>
    </w:rPr>
  </w:style>
  <w:style w:type="paragraph" w:styleId="CommentText">
    <w:name w:val="annotation text"/>
    <w:basedOn w:val="Normal"/>
    <w:semiHidden/>
    <w:rsid w:val="00FE3858"/>
    <w:pPr>
      <w:widowControl/>
    </w:pPr>
    <w:rPr>
      <w:snapToGrid/>
      <w:sz w:val="20"/>
    </w:rPr>
  </w:style>
  <w:style w:type="paragraph" w:styleId="NoSpacing">
    <w:name w:val="No Spacing"/>
    <w:uiPriority w:val="1"/>
    <w:qFormat/>
    <w:rsid w:val="00D82C86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3E1E6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1E68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link w:val="PlainText"/>
    <w:uiPriority w:val="99"/>
    <w:rsid w:val="003E1E68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3E1E68"/>
    <w:rPr>
      <w:color w:val="800080"/>
      <w:u w:val="single"/>
    </w:rPr>
  </w:style>
  <w:style w:type="character" w:customStyle="1" w:styleId="publicationrowtext1">
    <w:name w:val="publicationrowtext1"/>
    <w:rsid w:val="00F30F77"/>
    <w:rPr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211F29"/>
    <w:pPr>
      <w:widowControl w:val="0"/>
    </w:pPr>
    <w:rPr>
      <w:snapToGrid w:val="0"/>
      <w:sz w:val="24"/>
    </w:rPr>
  </w:style>
  <w:style w:type="paragraph" w:styleId="Footer">
    <w:name w:val="footer"/>
    <w:basedOn w:val="Normal"/>
    <w:rsid w:val="004B0F08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E50859"/>
    <w:pPr>
      <w:autoSpaceDE w:val="0"/>
      <w:autoSpaceDN w:val="0"/>
      <w:adjustRightInd w:val="0"/>
      <w:ind w:left="720"/>
      <w:contextualSpacing/>
    </w:pPr>
    <w:rPr>
      <w:rFonts w:ascii="Arial" w:hAnsi="Arial"/>
      <w:snapToGrid/>
    </w:rPr>
  </w:style>
  <w:style w:type="character" w:customStyle="1" w:styleId="auth">
    <w:name w:val="auth"/>
    <w:basedOn w:val="DefaultParagraphFont"/>
    <w:rsid w:val="0092291C"/>
  </w:style>
  <w:style w:type="paragraph" w:styleId="ListParagraph">
    <w:name w:val="List Paragraph"/>
    <w:basedOn w:val="Normal"/>
    <w:uiPriority w:val="34"/>
    <w:qFormat/>
    <w:rsid w:val="008368A6"/>
    <w:pPr>
      <w:widowControl/>
      <w:ind w:left="720"/>
      <w:contextualSpacing/>
    </w:pPr>
    <w:rPr>
      <w:snapToGrid/>
    </w:rPr>
  </w:style>
  <w:style w:type="character" w:customStyle="1" w:styleId="apple-converted-space">
    <w:name w:val="apple-converted-space"/>
    <w:basedOn w:val="DefaultParagraphFont"/>
    <w:rsid w:val="00DE4045"/>
  </w:style>
  <w:style w:type="paragraph" w:customStyle="1" w:styleId="MediumGrid21">
    <w:name w:val="Medium Grid 21"/>
    <w:uiPriority w:val="1"/>
    <w:qFormat/>
    <w:rsid w:val="00386A0A"/>
    <w:rPr>
      <w:rFonts w:ascii="Arial" w:eastAsia="Calibri" w:hAnsi="Arial" w:cs="Arial"/>
    </w:rPr>
  </w:style>
  <w:style w:type="character" w:customStyle="1" w:styleId="article-headermeta-info-label">
    <w:name w:val="article-header__meta-info-label"/>
    <w:basedOn w:val="DefaultParagraphFont"/>
    <w:rsid w:val="00E67B64"/>
  </w:style>
  <w:style w:type="character" w:customStyle="1" w:styleId="article-headermeta-info-data">
    <w:name w:val="article-header__meta-info-data"/>
    <w:basedOn w:val="DefaultParagraphFont"/>
    <w:rsid w:val="00E67B64"/>
  </w:style>
  <w:style w:type="paragraph" w:customStyle="1" w:styleId="Normal1">
    <w:name w:val="Normal1"/>
    <w:rsid w:val="008E4823"/>
    <w:pPr>
      <w:spacing w:line="276" w:lineRule="auto"/>
      <w:contextualSpacing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187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45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703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6BBBA"/>
                                        <w:left w:val="single" w:sz="6" w:space="0" w:color="B6BBBA"/>
                                        <w:bottom w:val="single" w:sz="6" w:space="0" w:color="B6BBBA"/>
                                        <w:right w:val="single" w:sz="6" w:space="0" w:color="B6BBBA"/>
                                      </w:divBdr>
                                      <w:divsChild>
                                        <w:div w:id="148203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1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B6BBBA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47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4998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6BBBA"/>
                                        <w:left w:val="single" w:sz="6" w:space="0" w:color="B6BBBA"/>
                                        <w:bottom w:val="single" w:sz="6" w:space="0" w:color="B6BBBA"/>
                                        <w:right w:val="single" w:sz="6" w:space="0" w:color="B6BBBA"/>
                                      </w:divBdr>
                                      <w:divsChild>
                                        <w:div w:id="189557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B6BBBA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49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724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2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6BBBA"/>
                                        <w:left w:val="single" w:sz="6" w:space="0" w:color="B6BBBA"/>
                                        <w:bottom w:val="single" w:sz="6" w:space="0" w:color="B6BBBA"/>
                                        <w:right w:val="single" w:sz="6" w:space="0" w:color="B6BBBA"/>
                                      </w:divBdr>
                                      <w:divsChild>
                                        <w:div w:id="51072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2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54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B6BBBA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oi=bibs&amp;cluster=17711559911176568458&amp;btnI=1&amp;hl=en" TargetMode="External"/><Relationship Id="rId13" Type="http://schemas.openxmlformats.org/officeDocument/2006/relationships/hyperlink" Target="http://www.asbmr.org/education/AbstractDetail?aid=ca017870-9d32-4953-9cf9-b898698feb69" TargetMode="External"/><Relationship Id="rId18" Type="http://schemas.openxmlformats.org/officeDocument/2006/relationships/hyperlink" Target="http://www.asbmr.org/education/AbstractDetail?aid=87c081d8-334f-476c-9095-af12d27f5d01" TargetMode="External"/><Relationship Id="rId26" Type="http://schemas.openxmlformats.org/officeDocument/2006/relationships/hyperlink" Target="http://www.asbmr.org/asbmr-2013-abstract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bmr.org/education/AbstractDetail?aid=f51efe12-d99b-4738-bffa-b99ee0c806f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bmr.org/education/AbstractDetail?aid=f1ce938f-dd64-4086-a6cb%20e08b2efbf91f" TargetMode="External"/><Relationship Id="rId17" Type="http://schemas.openxmlformats.org/officeDocument/2006/relationships/hyperlink" Target="http://www.asbmr.org/education/AbstractDetail?aid=c64647d8-679d-4ebf-b416-1d94d3184447" TargetMode="External"/><Relationship Id="rId25" Type="http://schemas.openxmlformats.org/officeDocument/2006/relationships/hyperlink" Target="http://www.asbmr.org/education/AbstractDetail?aid=549886bb-32a8-4cea-8ea1-0a6c2eb3bb1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sbmr.org/education/AbstractDetail?aid=e22ab56c-9e9a-4d87-af2a-c545c1716102" TargetMode="External"/><Relationship Id="rId20" Type="http://schemas.openxmlformats.org/officeDocument/2006/relationships/hyperlink" Target="http://www.asbmr.org/education/AbstractDetail?aid=ac3caccb-9a33-4579-80fa-9434a63440ce" TargetMode="External"/><Relationship Id="rId29" Type="http://schemas.openxmlformats.org/officeDocument/2006/relationships/hyperlink" Target="https://urldefense.proofpoint.com/v2/url?u=https-3A__mailchi.mp_kathysmith_new-2Dscience-2Don-2Dstaying-2Dyoung-3Fe-3D32e0a9b80e&amp;d=DwMFaQ&amp;c=ODFT-G5SujMiGrKuoJJjVg&amp;r=yd-cox-Bc9bb3wE2ANWXog&amp;m=RSKUYRHVTgny8dKq0B-Jr7UFraBRlfYbwiytVSWVQvQ&amp;s=rTPCAQZ88ukzttnre0fxkWMmBInL1Erh81rtRElbbf8&amp;e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mr.org/education/AbstractDetail?aid=de19294d-00a0-46af-ae42-" TargetMode="External"/><Relationship Id="rId24" Type="http://schemas.openxmlformats.org/officeDocument/2006/relationships/hyperlink" Target="http://www.asbmr.org/education/AbstractDetail?aid=651c4652-173b-4cc3-b455-e92b741004e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sbmr.org/education/AbstractDetail?aid=e6933838-e8c4-4210-8b2d-630a309f3d16" TargetMode="External"/><Relationship Id="rId23" Type="http://schemas.openxmlformats.org/officeDocument/2006/relationships/hyperlink" Target="http://www.asbmr.org/education/AbstractDetail?aid=c76255c5-4a23-4d5e-9503-efa467b7c552" TargetMode="External"/><Relationship Id="rId28" Type="http://schemas.openxmlformats.org/officeDocument/2006/relationships/hyperlink" Target="http://www.asbmr.org/asbmr-2013-abstract-detail?aid=f29b33be-00b0-47b9-87fb-8af8b382b9df" TargetMode="External"/><Relationship Id="rId10" Type="http://schemas.openxmlformats.org/officeDocument/2006/relationships/hyperlink" Target="http://journalofcosmology.com/Mars147.html" TargetMode="External"/><Relationship Id="rId19" Type="http://schemas.openxmlformats.org/officeDocument/2006/relationships/hyperlink" Target="http://www.asbmr.org/education/AbstractDetail?aid=00433e9d-51e6-4a42-a956-083759e393e6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journals.lww.com/acsm-msse/pages/default.aspx" TargetMode="External"/><Relationship Id="rId14" Type="http://schemas.openxmlformats.org/officeDocument/2006/relationships/hyperlink" Target="http://www.asbmr.org/education/AbstractDetail?aid=17254952-7ebb-43cc-b4fd-09f59fd7784c" TargetMode="External"/><Relationship Id="rId22" Type="http://schemas.openxmlformats.org/officeDocument/2006/relationships/hyperlink" Target="http://www.nature.com/bonekey/knowledgeenvironment/2015/150410/bonekey201540/pdf/bonekey201540.pdf" TargetMode="External"/><Relationship Id="rId27" Type="http://schemas.openxmlformats.org/officeDocument/2006/relationships/hyperlink" Target="http://www.asbmr.org/asbmr-2013-abstract-detail?aid=524a9788-400f-4ccd-9d61-d048383f8e08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loom\Local%20Settings\Temporary%20Internet%20Files\OLK2\CVCOE2005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B55FF93-9DFB-4E8A-96E6-5EC0833D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CVCOE2005 doc</Template>
  <TotalTime>0</TotalTime>
  <Pages>39</Pages>
  <Words>14406</Words>
  <Characters>82115</Characters>
  <Application>Microsoft Office Word</Application>
  <DocSecurity>0</DocSecurity>
  <Lines>684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A</vt:lpstr>
    </vt:vector>
  </TitlesOfParts>
  <Company>tamu</Company>
  <LinksUpToDate>false</LinksUpToDate>
  <CharactersWithSpaces>96329</CharactersWithSpaces>
  <SharedDoc>false</SharedDoc>
  <HLinks>
    <vt:vector size="96" baseType="variant">
      <vt:variant>
        <vt:i4>4587586</vt:i4>
      </vt:variant>
      <vt:variant>
        <vt:i4>45</vt:i4>
      </vt:variant>
      <vt:variant>
        <vt:i4>0</vt:i4>
      </vt:variant>
      <vt:variant>
        <vt:i4>5</vt:i4>
      </vt:variant>
      <vt:variant>
        <vt:lpwstr>http://digitalcommons.wku.edu/ijesab/vol2/iss4/3</vt:lpwstr>
      </vt:variant>
      <vt:variant>
        <vt:lpwstr/>
      </vt:variant>
      <vt:variant>
        <vt:i4>7667831</vt:i4>
      </vt:variant>
      <vt:variant>
        <vt:i4>42</vt:i4>
      </vt:variant>
      <vt:variant>
        <vt:i4>0</vt:i4>
      </vt:variant>
      <vt:variant>
        <vt:i4>5</vt:i4>
      </vt:variant>
      <vt:variant>
        <vt:lpwstr>http://www.asbmr.org/Meetings/AnnualMeeting/   AbstractDetail.aspx?aid=0ad3c165-74d5-452f-96e2-661da47b6166</vt:lpwstr>
      </vt:variant>
      <vt:variant>
        <vt:lpwstr/>
      </vt:variant>
      <vt:variant>
        <vt:i4>524372</vt:i4>
      </vt:variant>
      <vt:variant>
        <vt:i4>39</vt:i4>
      </vt:variant>
      <vt:variant>
        <vt:i4>0</vt:i4>
      </vt:variant>
      <vt:variant>
        <vt:i4>5</vt:i4>
      </vt:variant>
      <vt:variant>
        <vt:lpwstr>http://www.asbmr.org/Meetings/AnnualMeeting/ AbstractDetail.aspx?aid=af138fdb-3efd-49ab-a870-3e07ad059658</vt:lpwstr>
      </vt:variant>
      <vt:variant>
        <vt:lpwstr/>
      </vt:variant>
      <vt:variant>
        <vt:i4>4915208</vt:i4>
      </vt:variant>
      <vt:variant>
        <vt:i4>36</vt:i4>
      </vt:variant>
      <vt:variant>
        <vt:i4>0</vt:i4>
      </vt:variant>
      <vt:variant>
        <vt:i4>5</vt:i4>
      </vt:variant>
      <vt:variant>
        <vt:lpwstr>http://www.asbmr.org/Meetings/AnnualMeeting/Abstracts10.aspx</vt:lpwstr>
      </vt:variant>
      <vt:variant>
        <vt:lpwstr/>
      </vt:variant>
      <vt:variant>
        <vt:i4>4915208</vt:i4>
      </vt:variant>
      <vt:variant>
        <vt:i4>33</vt:i4>
      </vt:variant>
      <vt:variant>
        <vt:i4>0</vt:i4>
      </vt:variant>
      <vt:variant>
        <vt:i4>5</vt:i4>
      </vt:variant>
      <vt:variant>
        <vt:lpwstr>http://www.asbmr.org/Meetings/AnnualMeeting/Abstracts10.aspx</vt:lpwstr>
      </vt:variant>
      <vt:variant>
        <vt:lpwstr/>
      </vt:variant>
      <vt:variant>
        <vt:i4>4915208</vt:i4>
      </vt:variant>
      <vt:variant>
        <vt:i4>30</vt:i4>
      </vt:variant>
      <vt:variant>
        <vt:i4>0</vt:i4>
      </vt:variant>
      <vt:variant>
        <vt:i4>5</vt:i4>
      </vt:variant>
      <vt:variant>
        <vt:lpwstr>http://www.asbmr.org/Meetings/AnnualMeeting/Abstracts10.aspx</vt:lpwstr>
      </vt:variant>
      <vt:variant>
        <vt:lpwstr/>
      </vt:variant>
      <vt:variant>
        <vt:i4>4915208</vt:i4>
      </vt:variant>
      <vt:variant>
        <vt:i4>27</vt:i4>
      </vt:variant>
      <vt:variant>
        <vt:i4>0</vt:i4>
      </vt:variant>
      <vt:variant>
        <vt:i4>5</vt:i4>
      </vt:variant>
      <vt:variant>
        <vt:lpwstr>http://www.asbmr.org/Meetings/AnnualMeeting/Abstracts10.aspx</vt:lpwstr>
      </vt:variant>
      <vt:variant>
        <vt:lpwstr/>
      </vt:variant>
      <vt:variant>
        <vt:i4>5898320</vt:i4>
      </vt:variant>
      <vt:variant>
        <vt:i4>24</vt:i4>
      </vt:variant>
      <vt:variant>
        <vt:i4>0</vt:i4>
      </vt:variant>
      <vt:variant>
        <vt:i4>5</vt:i4>
      </vt:variant>
      <vt:variant>
        <vt:lpwstr>https://hlknemail.tamu.edu/owa/redir.aspx?C=5371f61a85464d7fab18c54977724b91&amp;URL=http%3a%2f%2fdigitalcommons.wku.edu%2fijesab%2fvol2%2fiss3%2f31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http://digitalcommons.wku.edu/ijesab/vol2/iss3/28</vt:lpwstr>
      </vt:variant>
      <vt:variant>
        <vt:lpwstr/>
      </vt:variant>
      <vt:variant>
        <vt:i4>5177348</vt:i4>
      </vt:variant>
      <vt:variant>
        <vt:i4>18</vt:i4>
      </vt:variant>
      <vt:variant>
        <vt:i4>0</vt:i4>
      </vt:variant>
      <vt:variant>
        <vt:i4>5</vt:i4>
      </vt:variant>
      <vt:variant>
        <vt:lpwstr>http://www.asbmr.org/Meetings/AnnualMeeting/Abstract2011.aspx</vt:lpwstr>
      </vt:variant>
      <vt:variant>
        <vt:lpwstr/>
      </vt:variant>
      <vt:variant>
        <vt:i4>5177348</vt:i4>
      </vt:variant>
      <vt:variant>
        <vt:i4>15</vt:i4>
      </vt:variant>
      <vt:variant>
        <vt:i4>0</vt:i4>
      </vt:variant>
      <vt:variant>
        <vt:i4>5</vt:i4>
      </vt:variant>
      <vt:variant>
        <vt:lpwstr>http://www.asbmr.org/Meetings/AnnualMeeting/Abstract2011.aspx</vt:lpwstr>
      </vt:variant>
      <vt:variant>
        <vt:lpwstr/>
      </vt:variant>
      <vt:variant>
        <vt:i4>5177348</vt:i4>
      </vt:variant>
      <vt:variant>
        <vt:i4>12</vt:i4>
      </vt:variant>
      <vt:variant>
        <vt:i4>0</vt:i4>
      </vt:variant>
      <vt:variant>
        <vt:i4>5</vt:i4>
      </vt:variant>
      <vt:variant>
        <vt:lpwstr>http://www.asbmr.org/Meetings/AnnualMeeting/Abstract2011.aspx</vt:lpwstr>
      </vt:variant>
      <vt:variant>
        <vt:lpwstr/>
      </vt:variant>
      <vt:variant>
        <vt:i4>4980823</vt:i4>
      </vt:variant>
      <vt:variant>
        <vt:i4>9</vt:i4>
      </vt:variant>
      <vt:variant>
        <vt:i4>0</vt:i4>
      </vt:variant>
      <vt:variant>
        <vt:i4>5</vt:i4>
      </vt:variant>
      <vt:variant>
        <vt:lpwstr>http://www.asbmr.org/Meetings/AnnualMeeting/AbstractDetail.aspx?aid=912e101d-a4ba-4eef-80a5-5ea4a5892fac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http://www.asbmr.org/Meetings/AnnualMeeting/AbstractDetail.aspx?aid=bacd648c-9b63-4f74-9e3e-e8e99baeb2ae</vt:lpwstr>
      </vt:variant>
      <vt:variant>
        <vt:lpwstr/>
      </vt:variant>
      <vt:variant>
        <vt:i4>1310807</vt:i4>
      </vt:variant>
      <vt:variant>
        <vt:i4>3</vt:i4>
      </vt:variant>
      <vt:variant>
        <vt:i4>0</vt:i4>
      </vt:variant>
      <vt:variant>
        <vt:i4>5</vt:i4>
      </vt:variant>
      <vt:variant>
        <vt:lpwstr>http://www.asbmr.org/Meetings/AnnualMeeting/AbstractDetail.aspx?aid=204549be-cf30-4d49-b091-0079e622695b</vt:lpwstr>
      </vt:variant>
      <vt:variant>
        <vt:lpwstr/>
      </vt:variant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http://journalofcosmology.com/Mars147.html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A</dc:title>
  <dc:creator>Susan Bloomfield</dc:creator>
  <cp:lastModifiedBy>Sharma, Rahul</cp:lastModifiedBy>
  <cp:revision>2</cp:revision>
  <cp:lastPrinted>2015-01-22T23:22:00Z</cp:lastPrinted>
  <dcterms:created xsi:type="dcterms:W3CDTF">2019-03-21T16:27:00Z</dcterms:created>
  <dcterms:modified xsi:type="dcterms:W3CDTF">2019-03-21T16:27:00Z</dcterms:modified>
</cp:coreProperties>
</file>