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59BB" w14:textId="5D1DBD00" w:rsidR="00CB7859" w:rsidRPr="007F1865" w:rsidRDefault="00000000" w:rsidP="00CB7859">
      <w:pPr>
        <w:jc w:val="center"/>
        <w:rPr>
          <w:rFonts w:ascii="Times New Roman" w:eastAsia="Calibri" w:hAnsi="Times New Roman" w:cs="Times New Roman"/>
          <w:b/>
          <w:color w:val="022060"/>
          <w:sz w:val="40"/>
          <w:szCs w:val="40"/>
        </w:rPr>
      </w:pPr>
      <w:r>
        <w:fldChar w:fldCharType="begin"/>
      </w:r>
      <w:r>
        <w:instrText>HYPERLINK "https://www.linkedin.com/in/alex-sullins-ph-d-680092b5/"</w:instrText>
      </w:r>
      <w:r>
        <w:fldChar w:fldCharType="separate"/>
      </w:r>
      <w:r w:rsidR="00CB7859" w:rsidRPr="007F1865">
        <w:rPr>
          <w:rStyle w:val="Hyperlink"/>
          <w:rFonts w:ascii="Times New Roman" w:eastAsia="Calibri" w:hAnsi="Times New Roman" w:cs="Times New Roman"/>
          <w:b/>
          <w:bCs/>
          <w:color w:val="022060"/>
          <w:spacing w:val="-1"/>
          <w:sz w:val="40"/>
          <w:szCs w:val="40"/>
        </w:rPr>
        <w:t>Ale</w:t>
      </w:r>
      <w:r w:rsidR="00CB7859" w:rsidRPr="007F1865">
        <w:rPr>
          <w:rStyle w:val="Hyperlink"/>
          <w:rFonts w:ascii="Times New Roman" w:eastAsia="Calibri" w:hAnsi="Times New Roman" w:cs="Times New Roman"/>
          <w:b/>
          <w:bCs/>
          <w:color w:val="022060"/>
          <w:sz w:val="40"/>
          <w:szCs w:val="40"/>
        </w:rPr>
        <w:t>x</w:t>
      </w:r>
      <w:r w:rsidR="00CB7859" w:rsidRPr="007F1865">
        <w:rPr>
          <w:rStyle w:val="Hyperlink"/>
          <w:rFonts w:ascii="Times New Roman" w:eastAsia="Calibri" w:hAnsi="Times New Roman" w:cs="Times New Roman"/>
          <w:b/>
          <w:bCs/>
          <w:color w:val="022060"/>
          <w:spacing w:val="-1"/>
          <w:sz w:val="40"/>
          <w:szCs w:val="40"/>
        </w:rPr>
        <w:t xml:space="preserve"> D</w:t>
      </w:r>
      <w:r w:rsidR="00CB7859" w:rsidRPr="007F1865">
        <w:rPr>
          <w:rStyle w:val="Hyperlink"/>
          <w:rFonts w:ascii="Times New Roman" w:eastAsia="Calibri" w:hAnsi="Times New Roman" w:cs="Times New Roman"/>
          <w:b/>
          <w:bCs/>
          <w:color w:val="022060"/>
          <w:sz w:val="40"/>
          <w:szCs w:val="40"/>
        </w:rPr>
        <w:t>.</w:t>
      </w:r>
      <w:r w:rsidR="00CB7859" w:rsidRPr="007F1865">
        <w:rPr>
          <w:rStyle w:val="Hyperlink"/>
          <w:rFonts w:ascii="Times New Roman" w:eastAsia="Calibri" w:hAnsi="Times New Roman" w:cs="Times New Roman"/>
          <w:b/>
          <w:bCs/>
          <w:color w:val="022060"/>
          <w:spacing w:val="-1"/>
          <w:sz w:val="40"/>
          <w:szCs w:val="40"/>
        </w:rPr>
        <w:t xml:space="preserve"> Sullins</w:t>
      </w:r>
      <w:r>
        <w:rPr>
          <w:rStyle w:val="Hyperlink"/>
          <w:rFonts w:ascii="Times New Roman" w:eastAsia="Calibri" w:hAnsi="Times New Roman" w:cs="Times New Roman"/>
          <w:b/>
          <w:bCs/>
          <w:color w:val="022060"/>
          <w:spacing w:val="-1"/>
          <w:sz w:val="40"/>
          <w:szCs w:val="40"/>
        </w:rPr>
        <w:fldChar w:fldCharType="end"/>
      </w:r>
    </w:p>
    <w:p w14:paraId="12112198" w14:textId="46C30792" w:rsidR="00CB7859" w:rsidRDefault="00CB7859" w:rsidP="00CB7859">
      <w:pPr>
        <w:jc w:val="center"/>
        <w:rPr>
          <w:rFonts w:ascii="Times New Roman" w:hAnsi="Times New Roman" w:cs="Times New Roman"/>
          <w:color w:val="244061" w:themeColor="accent1" w:themeShade="80"/>
          <w:spacing w:val="-2"/>
          <w:sz w:val="24"/>
          <w:szCs w:val="24"/>
        </w:rPr>
      </w:pPr>
      <w:r w:rsidRPr="00DC13E7">
        <w:rPr>
          <w:rFonts w:ascii="Times New Roman" w:hAnsi="Times New Roman" w:cs="Times New Roman"/>
          <w:color w:val="244061" w:themeColor="accent1" w:themeShade="80"/>
          <w:sz w:val="24"/>
          <w:szCs w:val="24"/>
        </w:rPr>
        <w:t>alexsullins@</w:t>
      </w:r>
      <w:r w:rsidR="00DC1565">
        <w:rPr>
          <w:rFonts w:ascii="Times New Roman" w:hAnsi="Times New Roman" w:cs="Times New Roman"/>
          <w:color w:val="244061" w:themeColor="accent1" w:themeShade="80"/>
          <w:sz w:val="24"/>
          <w:szCs w:val="24"/>
        </w:rPr>
        <w:t>tamu.edu</w:t>
      </w:r>
      <w:r w:rsidRPr="00DC13E7">
        <w:rPr>
          <w:rFonts w:ascii="Times New Roman" w:hAnsi="Times New Roman" w:cs="Times New Roman"/>
          <w:color w:val="244061" w:themeColor="accent1" w:themeShade="80"/>
          <w:sz w:val="24"/>
          <w:szCs w:val="24"/>
        </w:rPr>
        <w:t>, (706) 46</w:t>
      </w:r>
      <w:r w:rsidRPr="00DC13E7">
        <w:rPr>
          <w:rFonts w:ascii="Times New Roman" w:hAnsi="Times New Roman" w:cs="Times New Roman"/>
          <w:color w:val="244061" w:themeColor="accent1" w:themeShade="80"/>
          <w:spacing w:val="-2"/>
          <w:sz w:val="24"/>
          <w:szCs w:val="24"/>
        </w:rPr>
        <w:t>3</w:t>
      </w:r>
      <w:r w:rsidRPr="00DC13E7">
        <w:rPr>
          <w:rFonts w:ascii="Times New Roman" w:hAnsi="Times New Roman" w:cs="Times New Roman"/>
          <w:color w:val="244061" w:themeColor="accent1" w:themeShade="80"/>
          <w:sz w:val="24"/>
          <w:szCs w:val="24"/>
        </w:rPr>
        <w:t>-</w:t>
      </w:r>
      <w:r w:rsidRPr="00DC13E7">
        <w:rPr>
          <w:rFonts w:ascii="Times New Roman" w:hAnsi="Times New Roman" w:cs="Times New Roman"/>
          <w:color w:val="244061" w:themeColor="accent1" w:themeShade="80"/>
          <w:spacing w:val="-2"/>
          <w:sz w:val="24"/>
          <w:szCs w:val="24"/>
        </w:rPr>
        <w:t>0721</w:t>
      </w:r>
    </w:p>
    <w:p w14:paraId="63BC0E83" w14:textId="765A49A5" w:rsidR="00DC1565" w:rsidRPr="00DC13E7" w:rsidRDefault="00DC1565" w:rsidP="00CB7859">
      <w:pPr>
        <w:jc w:val="center"/>
        <w:rPr>
          <w:rFonts w:ascii="Times New Roman" w:hAnsi="Times New Roman" w:cs="Times New Roman"/>
          <w:color w:val="244061" w:themeColor="accent1" w:themeShade="80"/>
          <w:spacing w:val="-2"/>
          <w:sz w:val="24"/>
          <w:szCs w:val="24"/>
        </w:rPr>
      </w:pPr>
      <w:r>
        <w:rPr>
          <w:rFonts w:ascii="Times New Roman" w:hAnsi="Times New Roman" w:cs="Times New Roman"/>
          <w:color w:val="244061" w:themeColor="accent1" w:themeShade="80"/>
          <w:spacing w:val="-2"/>
          <w:sz w:val="24"/>
          <w:szCs w:val="24"/>
        </w:rPr>
        <w:t>College Station, TX</w:t>
      </w:r>
    </w:p>
    <w:p w14:paraId="6FA473AB" w14:textId="77777777" w:rsidR="002643A8" w:rsidRPr="00940878" w:rsidRDefault="002643A8" w:rsidP="002643A8">
      <w:pPr>
        <w:pStyle w:val="Heading1"/>
        <w:rPr>
          <w:sz w:val="16"/>
          <w:szCs w:val="16"/>
        </w:rPr>
      </w:pPr>
    </w:p>
    <w:p w14:paraId="203A738F" w14:textId="49A23A54" w:rsidR="00DB2950" w:rsidRDefault="00E4345B" w:rsidP="002643A8">
      <w:pPr>
        <w:pStyle w:val="Heading1"/>
      </w:pPr>
      <w:r w:rsidRPr="002643A8">
        <w:t>Education</w:t>
      </w:r>
    </w:p>
    <w:p w14:paraId="13F5BB92" w14:textId="77777777" w:rsidR="00940878" w:rsidRPr="00940878" w:rsidRDefault="00940878" w:rsidP="002643A8">
      <w:pPr>
        <w:pStyle w:val="Heading1"/>
        <w:rPr>
          <w:sz w:val="16"/>
          <w:szCs w:val="16"/>
        </w:rPr>
      </w:pPr>
    </w:p>
    <w:p w14:paraId="4A3A0380" w14:textId="55F41970" w:rsidR="00134946" w:rsidRPr="00DC13E7" w:rsidRDefault="00134946" w:rsidP="00317FB1">
      <w:pPr>
        <w:pStyle w:val="Heading2"/>
      </w:pPr>
      <w:r w:rsidRPr="00DC13E7">
        <w:t>Texas A&amp;M University</w:t>
      </w:r>
      <w:r w:rsidR="004021F0">
        <w:t xml:space="preserve">, </w:t>
      </w:r>
      <w:r w:rsidR="004021F0" w:rsidRPr="004021F0">
        <w:rPr>
          <w:i/>
          <w:iCs/>
        </w:rPr>
        <w:t>2021</w:t>
      </w:r>
    </w:p>
    <w:p w14:paraId="56A11CCA" w14:textId="0DC9444A" w:rsidR="004021F0" w:rsidRDefault="0000195F" w:rsidP="007A72DC">
      <w:pPr>
        <w:pStyle w:val="Heading3"/>
        <w:spacing w:line="276" w:lineRule="auto"/>
      </w:pPr>
      <w:r w:rsidRPr="002643A8">
        <w:t>Doctor of Philosophy:</w:t>
      </w:r>
      <w:r w:rsidR="00134946" w:rsidRPr="002643A8">
        <w:t xml:space="preserve"> Recreation, </w:t>
      </w:r>
      <w:r w:rsidR="00940878" w:rsidRPr="002643A8">
        <w:t>Park,</w:t>
      </w:r>
      <w:r w:rsidR="00134946" w:rsidRPr="002643A8">
        <w:t xml:space="preserve"> </w:t>
      </w:r>
      <w:r w:rsidR="006A17F6" w:rsidRPr="002643A8">
        <w:t>and Tourism Science</w:t>
      </w:r>
      <w:r w:rsidR="00CB7859" w:rsidRPr="002643A8">
        <w:t>s</w:t>
      </w:r>
    </w:p>
    <w:p w14:paraId="1F5A5397" w14:textId="77777777" w:rsidR="007A72DC" w:rsidRPr="007A72DC" w:rsidRDefault="007A72DC" w:rsidP="007A72DC">
      <w:pPr>
        <w:pStyle w:val="Heading3"/>
        <w:spacing w:line="276" w:lineRule="auto"/>
        <w:rPr>
          <w:sz w:val="16"/>
          <w:szCs w:val="16"/>
        </w:rPr>
      </w:pPr>
    </w:p>
    <w:p w14:paraId="1362469B" w14:textId="4E5FD636" w:rsidR="00DB2950" w:rsidRPr="002643A8" w:rsidRDefault="00D87B67" w:rsidP="00317FB1">
      <w:pPr>
        <w:pStyle w:val="Heading2"/>
      </w:pPr>
      <w:r w:rsidRPr="002643A8">
        <w:t>Middle Tennessee State University</w:t>
      </w:r>
      <w:r w:rsidR="004021F0">
        <w:t>,</w:t>
      </w:r>
      <w:r w:rsidR="004021F0" w:rsidRPr="004021F0">
        <w:rPr>
          <w:i/>
          <w:iCs/>
        </w:rPr>
        <w:t xml:space="preserve"> 2004</w:t>
      </w:r>
    </w:p>
    <w:p w14:paraId="55E5D712" w14:textId="6B1B2295" w:rsidR="004021F0" w:rsidRDefault="00D87B67" w:rsidP="007A72DC">
      <w:pPr>
        <w:pStyle w:val="Heading3"/>
        <w:spacing w:line="276" w:lineRule="auto"/>
      </w:pPr>
      <w:r w:rsidRPr="00DC13E7">
        <w:t>Master</w:t>
      </w:r>
      <w:r w:rsidRPr="00DC13E7">
        <w:rPr>
          <w:spacing w:val="-3"/>
        </w:rPr>
        <w:t xml:space="preserve"> </w:t>
      </w:r>
      <w:r w:rsidRPr="00DC13E7">
        <w:t>of Scienc</w:t>
      </w:r>
      <w:r w:rsidRPr="00DC13E7">
        <w:rPr>
          <w:spacing w:val="1"/>
        </w:rPr>
        <w:t>e</w:t>
      </w:r>
      <w:r w:rsidR="0000195F" w:rsidRPr="00DC13E7">
        <w:t>:</w:t>
      </w:r>
      <w:r w:rsidRPr="00DC13E7">
        <w:rPr>
          <w:spacing w:val="-2"/>
        </w:rPr>
        <w:t xml:space="preserve"> </w:t>
      </w:r>
      <w:r w:rsidR="007A72DC">
        <w:rPr>
          <w:spacing w:val="-2"/>
        </w:rPr>
        <w:t>Sport Management</w:t>
      </w:r>
    </w:p>
    <w:p w14:paraId="719EA645" w14:textId="77777777" w:rsidR="007A72DC" w:rsidRPr="007A72DC" w:rsidRDefault="007A72DC" w:rsidP="007A72DC">
      <w:pPr>
        <w:pStyle w:val="Heading3"/>
        <w:spacing w:line="276" w:lineRule="auto"/>
        <w:rPr>
          <w:sz w:val="16"/>
          <w:szCs w:val="16"/>
        </w:rPr>
      </w:pPr>
    </w:p>
    <w:p w14:paraId="628758BB" w14:textId="5331D44F" w:rsidR="00DB2950" w:rsidRPr="002643A8" w:rsidRDefault="00D87B67" w:rsidP="00317FB1">
      <w:pPr>
        <w:pStyle w:val="Heading2"/>
      </w:pPr>
      <w:r w:rsidRPr="002643A8">
        <w:t>Troy University</w:t>
      </w:r>
      <w:r w:rsidR="004021F0">
        <w:t xml:space="preserve">, </w:t>
      </w:r>
      <w:r w:rsidR="004021F0" w:rsidRPr="004021F0">
        <w:rPr>
          <w:i/>
          <w:iCs/>
        </w:rPr>
        <w:t>2002</w:t>
      </w:r>
    </w:p>
    <w:p w14:paraId="102E81E1" w14:textId="63395DCB" w:rsidR="004021F0" w:rsidRDefault="00D87B67" w:rsidP="007A72DC">
      <w:pPr>
        <w:pStyle w:val="Heading3"/>
        <w:spacing w:line="276" w:lineRule="auto"/>
      </w:pPr>
      <w:r w:rsidRPr="00DC13E7">
        <w:t>Bachelor</w:t>
      </w:r>
      <w:r w:rsidRPr="00DC13E7">
        <w:rPr>
          <w:spacing w:val="-3"/>
        </w:rPr>
        <w:t xml:space="preserve"> </w:t>
      </w:r>
      <w:r w:rsidRPr="00DC13E7">
        <w:t>of Scienc</w:t>
      </w:r>
      <w:r w:rsidR="0000195F" w:rsidRPr="00DC13E7">
        <w:t>e</w:t>
      </w:r>
      <w:r w:rsidR="0000195F" w:rsidRPr="00DC13E7">
        <w:rPr>
          <w:spacing w:val="1"/>
        </w:rPr>
        <w:t>:</w:t>
      </w:r>
      <w:r w:rsidRPr="00DC13E7">
        <w:rPr>
          <w:spacing w:val="-2"/>
        </w:rPr>
        <w:t xml:space="preserve"> </w:t>
      </w:r>
      <w:r w:rsidRPr="00DC13E7">
        <w:t>Sport and Fitness Management</w:t>
      </w:r>
      <w:r w:rsidR="004021F0">
        <w:t xml:space="preserve"> </w:t>
      </w:r>
    </w:p>
    <w:p w14:paraId="11E4188B" w14:textId="77777777" w:rsidR="00D069AB" w:rsidRPr="007A72DC" w:rsidRDefault="00D069AB" w:rsidP="002643A8">
      <w:pPr>
        <w:pStyle w:val="Heading1"/>
        <w:rPr>
          <w:sz w:val="16"/>
          <w:szCs w:val="16"/>
        </w:rPr>
      </w:pPr>
    </w:p>
    <w:p w14:paraId="4F5E297E" w14:textId="3F754BA7" w:rsidR="00753158" w:rsidRDefault="00753158" w:rsidP="002643A8">
      <w:pPr>
        <w:pStyle w:val="Heading1"/>
      </w:pPr>
      <w:r w:rsidRPr="00DC13E7">
        <w:t xml:space="preserve">Professional </w:t>
      </w:r>
      <w:r w:rsidRPr="002643A8">
        <w:t>Experience</w:t>
      </w:r>
    </w:p>
    <w:p w14:paraId="37A98DF7" w14:textId="77777777" w:rsidR="00940878" w:rsidRPr="00940878" w:rsidRDefault="00940878" w:rsidP="002643A8">
      <w:pPr>
        <w:pStyle w:val="Heading1"/>
        <w:rPr>
          <w:sz w:val="16"/>
          <w:szCs w:val="16"/>
        </w:rPr>
      </w:pPr>
    </w:p>
    <w:p w14:paraId="123F1B30" w14:textId="40B52172" w:rsidR="00DC1565" w:rsidRDefault="00DC1565" w:rsidP="00317FB1">
      <w:pPr>
        <w:pStyle w:val="Heading2"/>
      </w:pPr>
      <w:r>
        <w:t>Clinical Assistant Professor- Department of Kinesiology and Sport Management</w:t>
      </w:r>
    </w:p>
    <w:p w14:paraId="0BC259C6" w14:textId="111975C6" w:rsidR="00DC1565" w:rsidRPr="00DC1565" w:rsidRDefault="00DC1565" w:rsidP="00317FB1">
      <w:pPr>
        <w:pStyle w:val="Heading2"/>
        <w:rPr>
          <w:b w:val="0"/>
          <w:bCs w:val="0"/>
          <w:i/>
          <w:iCs/>
          <w:sz w:val="22"/>
          <w:szCs w:val="22"/>
          <w:u w:val="none"/>
        </w:rPr>
      </w:pPr>
      <w:r w:rsidRPr="00DC1565">
        <w:rPr>
          <w:b w:val="0"/>
          <w:bCs w:val="0"/>
          <w:i/>
          <w:iCs/>
          <w:sz w:val="22"/>
          <w:szCs w:val="22"/>
          <w:u w:val="none"/>
        </w:rPr>
        <w:t>Texas A&amp;M University</w:t>
      </w:r>
    </w:p>
    <w:p w14:paraId="49B627E6" w14:textId="735C75D9" w:rsidR="00DC1565" w:rsidRPr="00DC1565" w:rsidRDefault="00DC1565" w:rsidP="00317FB1">
      <w:pPr>
        <w:pStyle w:val="Heading2"/>
        <w:rPr>
          <w:b w:val="0"/>
          <w:bCs w:val="0"/>
          <w:i/>
          <w:iCs/>
          <w:sz w:val="22"/>
          <w:szCs w:val="22"/>
          <w:u w:val="none"/>
        </w:rPr>
      </w:pPr>
      <w:r w:rsidRPr="00DC1565">
        <w:rPr>
          <w:b w:val="0"/>
          <w:bCs w:val="0"/>
          <w:i/>
          <w:iCs/>
          <w:sz w:val="22"/>
          <w:szCs w:val="22"/>
          <w:u w:val="none"/>
        </w:rPr>
        <w:t>August 2024-</w:t>
      </w:r>
    </w:p>
    <w:p w14:paraId="555B0B5D" w14:textId="77777777" w:rsidR="00DC1565" w:rsidRDefault="00DC1565" w:rsidP="00317FB1">
      <w:pPr>
        <w:pStyle w:val="Heading2"/>
      </w:pPr>
    </w:p>
    <w:p w14:paraId="2610D2A8" w14:textId="79F39F9C" w:rsidR="00A34946" w:rsidRPr="00DC13E7" w:rsidRDefault="00683E7A" w:rsidP="00317FB1">
      <w:pPr>
        <w:pStyle w:val="Heading2"/>
      </w:pPr>
      <w:r w:rsidRPr="00DC13E7">
        <w:t>Assistant Professor-</w:t>
      </w:r>
      <w:r w:rsidR="00E8601D">
        <w:t xml:space="preserve"> </w:t>
      </w:r>
      <w:r w:rsidR="00A34946" w:rsidRPr="00A34946">
        <w:t>Department of Sport Science</w:t>
      </w:r>
    </w:p>
    <w:p w14:paraId="64C537BE" w14:textId="2ADC3FEE" w:rsidR="00683E7A" w:rsidRPr="002643A8" w:rsidRDefault="00683E7A" w:rsidP="002643A8">
      <w:pPr>
        <w:pStyle w:val="Heading3"/>
      </w:pPr>
      <w:r w:rsidRPr="002643A8">
        <w:t>Tarleton State University-</w:t>
      </w:r>
      <w:r w:rsidR="000D0404" w:rsidRPr="002643A8">
        <w:t>RELLIS</w:t>
      </w:r>
    </w:p>
    <w:p w14:paraId="4E4BA300" w14:textId="3B979132" w:rsidR="00E8601D" w:rsidRDefault="00066332" w:rsidP="002643A8">
      <w:pPr>
        <w:pStyle w:val="Heading3"/>
      </w:pPr>
      <w:r w:rsidRPr="002643A8">
        <w:t xml:space="preserve">January </w:t>
      </w:r>
      <w:r w:rsidR="00D069AB" w:rsidRPr="002643A8">
        <w:t>2022</w:t>
      </w:r>
      <w:r w:rsidR="00D069AB">
        <w:t xml:space="preserve"> </w:t>
      </w:r>
      <w:r w:rsidR="00DC1565">
        <w:t>– July 2024</w:t>
      </w:r>
    </w:p>
    <w:p w14:paraId="25407642" w14:textId="77777777" w:rsidR="00DC1565" w:rsidRPr="002643A8" w:rsidRDefault="00DC1565" w:rsidP="002643A8">
      <w:pPr>
        <w:pStyle w:val="Heading3"/>
      </w:pPr>
    </w:p>
    <w:p w14:paraId="6529526B" w14:textId="3505912D" w:rsidR="000D0404" w:rsidRDefault="00CB7859" w:rsidP="00E8601D">
      <w:pPr>
        <w:pStyle w:val="BodyText"/>
        <w:ind w:left="0" w:firstLine="0"/>
        <w:rPr>
          <w:rFonts w:ascii="Times New Roman" w:hAnsi="Times New Roman" w:cs="Times New Roman"/>
          <w:color w:val="002060"/>
          <w:sz w:val="24"/>
          <w:szCs w:val="24"/>
        </w:rPr>
      </w:pPr>
      <w:r w:rsidRPr="00DC13E7">
        <w:rPr>
          <w:rFonts w:ascii="Times New Roman" w:hAnsi="Times New Roman" w:cs="Times New Roman"/>
          <w:color w:val="002060"/>
          <w:sz w:val="24"/>
          <w:szCs w:val="24"/>
        </w:rPr>
        <w:t>Tenure-Track faculty appointment</w:t>
      </w:r>
      <w:r w:rsidR="000D0404">
        <w:rPr>
          <w:rFonts w:ascii="Times New Roman" w:hAnsi="Times New Roman" w:cs="Times New Roman"/>
          <w:color w:val="002060"/>
          <w:sz w:val="24"/>
          <w:szCs w:val="24"/>
        </w:rPr>
        <w:t>,</w:t>
      </w:r>
      <w:r w:rsidRPr="00DC13E7">
        <w:rPr>
          <w:rFonts w:ascii="Times New Roman" w:hAnsi="Times New Roman" w:cs="Times New Roman"/>
          <w:color w:val="002060"/>
          <w:sz w:val="24"/>
          <w:szCs w:val="24"/>
        </w:rPr>
        <w:t xml:space="preserve"> </w:t>
      </w:r>
      <w:r w:rsidR="00A34946">
        <w:rPr>
          <w:rFonts w:ascii="Times New Roman" w:hAnsi="Times New Roman" w:cs="Times New Roman"/>
          <w:color w:val="002060"/>
          <w:sz w:val="24"/>
          <w:szCs w:val="24"/>
        </w:rPr>
        <w:t>responsible</w:t>
      </w:r>
      <w:r w:rsidRPr="00DC13E7">
        <w:rPr>
          <w:rFonts w:ascii="Times New Roman" w:hAnsi="Times New Roman" w:cs="Times New Roman"/>
          <w:color w:val="002060"/>
          <w:sz w:val="24"/>
          <w:szCs w:val="24"/>
        </w:rPr>
        <w:t xml:space="preserve"> for the </w:t>
      </w:r>
      <w:r w:rsidR="000D0404">
        <w:rPr>
          <w:rFonts w:ascii="Times New Roman" w:hAnsi="Times New Roman" w:cs="Times New Roman"/>
          <w:color w:val="002060"/>
          <w:sz w:val="24"/>
          <w:szCs w:val="24"/>
        </w:rPr>
        <w:t xml:space="preserve">student </w:t>
      </w:r>
      <w:r w:rsidRPr="00DC13E7">
        <w:rPr>
          <w:rFonts w:ascii="Times New Roman" w:hAnsi="Times New Roman" w:cs="Times New Roman"/>
          <w:color w:val="002060"/>
          <w:sz w:val="24"/>
          <w:szCs w:val="24"/>
        </w:rPr>
        <w:t>recruitment, teaching, research, and service of undergraduate students studying Sport Management and Kinesiology. Recruit</w:t>
      </w:r>
      <w:r w:rsidR="00293FCD">
        <w:rPr>
          <w:rFonts w:ascii="Times New Roman" w:hAnsi="Times New Roman" w:cs="Times New Roman"/>
          <w:color w:val="002060"/>
          <w:sz w:val="24"/>
          <w:szCs w:val="24"/>
        </w:rPr>
        <w:t>ed</w:t>
      </w:r>
      <w:r w:rsidRPr="00DC13E7">
        <w:rPr>
          <w:rFonts w:ascii="Times New Roman" w:hAnsi="Times New Roman" w:cs="Times New Roman"/>
          <w:color w:val="002060"/>
          <w:sz w:val="24"/>
          <w:szCs w:val="24"/>
        </w:rPr>
        <w:t xml:space="preserve"> and taught over </w:t>
      </w:r>
      <w:r w:rsidR="000D0404">
        <w:rPr>
          <w:rFonts w:ascii="Times New Roman" w:hAnsi="Times New Roman" w:cs="Times New Roman"/>
          <w:color w:val="002060"/>
          <w:sz w:val="24"/>
          <w:szCs w:val="24"/>
        </w:rPr>
        <w:t xml:space="preserve">60 </w:t>
      </w:r>
      <w:r w:rsidRPr="00DC13E7">
        <w:rPr>
          <w:rFonts w:ascii="Times New Roman" w:hAnsi="Times New Roman" w:cs="Times New Roman"/>
          <w:color w:val="002060"/>
          <w:sz w:val="24"/>
          <w:szCs w:val="24"/>
        </w:rPr>
        <w:t xml:space="preserve">students </w:t>
      </w:r>
      <w:r w:rsidR="000D0404">
        <w:rPr>
          <w:rFonts w:ascii="Times New Roman" w:hAnsi="Times New Roman" w:cs="Times New Roman"/>
          <w:color w:val="002060"/>
          <w:sz w:val="24"/>
          <w:szCs w:val="24"/>
        </w:rPr>
        <w:t>with</w:t>
      </w:r>
      <w:r w:rsidRPr="00DC13E7">
        <w:rPr>
          <w:rFonts w:ascii="Times New Roman" w:hAnsi="Times New Roman" w:cs="Times New Roman"/>
          <w:color w:val="002060"/>
          <w:sz w:val="24"/>
          <w:szCs w:val="24"/>
        </w:rPr>
        <w:t>in the first</w:t>
      </w:r>
      <w:r w:rsidR="000D0404">
        <w:rPr>
          <w:rFonts w:ascii="Times New Roman" w:hAnsi="Times New Roman" w:cs="Times New Roman"/>
          <w:color w:val="002060"/>
          <w:sz w:val="24"/>
          <w:szCs w:val="24"/>
        </w:rPr>
        <w:t xml:space="preserve"> two</w:t>
      </w:r>
      <w:r w:rsidRPr="00DC13E7">
        <w:rPr>
          <w:rFonts w:ascii="Times New Roman" w:hAnsi="Times New Roman" w:cs="Times New Roman"/>
          <w:color w:val="002060"/>
          <w:sz w:val="24"/>
          <w:szCs w:val="24"/>
        </w:rPr>
        <w:t xml:space="preserve"> year</w:t>
      </w:r>
      <w:r w:rsidR="000D0404">
        <w:rPr>
          <w:rFonts w:ascii="Times New Roman" w:hAnsi="Times New Roman" w:cs="Times New Roman"/>
          <w:color w:val="002060"/>
          <w:sz w:val="24"/>
          <w:szCs w:val="24"/>
        </w:rPr>
        <w:t>s</w:t>
      </w:r>
      <w:r w:rsidRPr="00DC13E7">
        <w:rPr>
          <w:rFonts w:ascii="Times New Roman" w:hAnsi="Times New Roman" w:cs="Times New Roman"/>
          <w:color w:val="002060"/>
          <w:sz w:val="24"/>
          <w:szCs w:val="24"/>
        </w:rPr>
        <w:t xml:space="preserve"> of program creation.</w:t>
      </w:r>
      <w:r w:rsidR="000D0404">
        <w:rPr>
          <w:rFonts w:ascii="Times New Roman" w:hAnsi="Times New Roman" w:cs="Times New Roman"/>
          <w:color w:val="002060"/>
          <w:sz w:val="24"/>
          <w:szCs w:val="24"/>
        </w:rPr>
        <w:t xml:space="preserve"> Committee member for RELLIS </w:t>
      </w:r>
      <w:r w:rsidR="000D0404" w:rsidRPr="00DC13E7">
        <w:rPr>
          <w:rFonts w:ascii="Times New Roman" w:hAnsi="Times New Roman" w:cs="Times New Roman"/>
          <w:color w:val="002060"/>
          <w:sz w:val="24"/>
          <w:szCs w:val="24"/>
        </w:rPr>
        <w:t>Health</w:t>
      </w:r>
      <w:r w:rsidR="000D0404">
        <w:rPr>
          <w:rFonts w:ascii="Times New Roman" w:hAnsi="Times New Roman" w:cs="Times New Roman"/>
          <w:color w:val="002060"/>
          <w:sz w:val="24"/>
          <w:szCs w:val="24"/>
        </w:rPr>
        <w:t xml:space="preserve"> and Wellness committee focused on providing student wellness activities and resources. Combined acad</w:t>
      </w:r>
      <w:r w:rsidR="00CB26A5">
        <w:rPr>
          <w:rFonts w:ascii="Times New Roman" w:hAnsi="Times New Roman" w:cs="Times New Roman"/>
          <w:color w:val="002060"/>
          <w:sz w:val="24"/>
          <w:szCs w:val="24"/>
        </w:rPr>
        <w:t xml:space="preserve">emic </w:t>
      </w:r>
      <w:r w:rsidR="000D0404">
        <w:rPr>
          <w:rFonts w:ascii="Times New Roman" w:hAnsi="Times New Roman" w:cs="Times New Roman"/>
          <w:color w:val="002060"/>
          <w:sz w:val="24"/>
          <w:szCs w:val="24"/>
        </w:rPr>
        <w:t>cours</w:t>
      </w:r>
      <w:r w:rsidR="00CB26A5">
        <w:rPr>
          <w:rFonts w:ascii="Times New Roman" w:hAnsi="Times New Roman" w:cs="Times New Roman"/>
          <w:color w:val="002060"/>
          <w:sz w:val="24"/>
          <w:szCs w:val="24"/>
        </w:rPr>
        <w:t>ework in event and facility management with high-impact practices by the student creation, marketing, and execution of monthly RELLIS Recess events.</w:t>
      </w:r>
      <w:r w:rsidR="000D0404">
        <w:rPr>
          <w:rFonts w:ascii="Times New Roman" w:hAnsi="Times New Roman" w:cs="Times New Roman"/>
          <w:color w:val="002060"/>
          <w:sz w:val="24"/>
          <w:szCs w:val="24"/>
        </w:rPr>
        <w:t xml:space="preserve"> </w:t>
      </w:r>
    </w:p>
    <w:p w14:paraId="2D87278F" w14:textId="1C888C8B" w:rsidR="000D0404" w:rsidRPr="00960277" w:rsidRDefault="000D0404" w:rsidP="00940878">
      <w:pPr>
        <w:pStyle w:val="BodyText"/>
        <w:ind w:left="720" w:firstLine="0"/>
        <w:jc w:val="both"/>
        <w:rPr>
          <w:rFonts w:ascii="Times New Roman" w:hAnsi="Times New Roman" w:cs="Times New Roman"/>
          <w:b/>
          <w:bCs/>
          <w:color w:val="002060"/>
          <w:sz w:val="20"/>
          <w:szCs w:val="20"/>
          <w:u w:val="single"/>
        </w:rPr>
      </w:pPr>
      <w:r w:rsidRPr="00960277">
        <w:rPr>
          <w:rFonts w:ascii="Times New Roman" w:hAnsi="Times New Roman" w:cs="Times New Roman"/>
          <w:b/>
          <w:bCs/>
          <w:color w:val="002060"/>
          <w:sz w:val="20"/>
          <w:szCs w:val="20"/>
          <w:u w:val="single"/>
        </w:rPr>
        <w:t>Courses Taught</w:t>
      </w:r>
    </w:p>
    <w:p w14:paraId="3505593D" w14:textId="2BC50246" w:rsidR="000D0404" w:rsidRPr="00960277" w:rsidRDefault="00940878" w:rsidP="00940878">
      <w:pPr>
        <w:pStyle w:val="BodyText"/>
        <w:ind w:left="720" w:hanging="720"/>
        <w:rPr>
          <w:rFonts w:ascii="Times New Roman" w:hAnsi="Times New Roman" w:cs="Times New Roman"/>
          <w:color w:val="002060"/>
          <w:sz w:val="20"/>
          <w:szCs w:val="20"/>
        </w:rPr>
      </w:pPr>
      <w:r>
        <w:rPr>
          <w:rFonts w:ascii="Times New Roman" w:hAnsi="Times New Roman" w:cs="Times New Roman"/>
          <w:color w:val="002060"/>
          <w:sz w:val="20"/>
          <w:szCs w:val="20"/>
        </w:rPr>
        <w:tab/>
      </w:r>
      <w:r w:rsidR="000D0404" w:rsidRPr="00960277">
        <w:rPr>
          <w:rFonts w:ascii="Times New Roman" w:hAnsi="Times New Roman" w:cs="Times New Roman"/>
          <w:color w:val="002060"/>
          <w:sz w:val="20"/>
          <w:szCs w:val="20"/>
        </w:rPr>
        <w:t xml:space="preserve">KINE 3325 </w:t>
      </w:r>
      <w:r w:rsidR="000D0404" w:rsidRPr="00960277">
        <w:rPr>
          <w:rFonts w:ascii="Times New Roman" w:hAnsi="Times New Roman" w:cs="Times New Roman"/>
          <w:color w:val="002060"/>
          <w:sz w:val="20"/>
          <w:szCs w:val="20"/>
        </w:rPr>
        <w:tab/>
        <w:t>Theory of Sport Management</w:t>
      </w:r>
    </w:p>
    <w:p w14:paraId="293D4D28" w14:textId="3FF4F4F2" w:rsidR="000D0404" w:rsidRPr="00960277" w:rsidRDefault="00940878" w:rsidP="00940878">
      <w:pPr>
        <w:pStyle w:val="BodyText"/>
        <w:ind w:left="720" w:hanging="720"/>
        <w:rPr>
          <w:rFonts w:ascii="Times New Roman" w:hAnsi="Times New Roman" w:cs="Times New Roman"/>
          <w:color w:val="002060"/>
          <w:sz w:val="20"/>
          <w:szCs w:val="20"/>
        </w:rPr>
      </w:pPr>
      <w:r>
        <w:rPr>
          <w:rFonts w:ascii="Times New Roman" w:hAnsi="Times New Roman" w:cs="Times New Roman"/>
          <w:color w:val="002060"/>
          <w:sz w:val="20"/>
          <w:szCs w:val="20"/>
        </w:rPr>
        <w:tab/>
      </w:r>
      <w:r w:rsidR="000D0404" w:rsidRPr="00960277">
        <w:rPr>
          <w:rFonts w:ascii="Times New Roman" w:hAnsi="Times New Roman" w:cs="Times New Roman"/>
          <w:color w:val="002060"/>
          <w:sz w:val="20"/>
          <w:szCs w:val="20"/>
        </w:rPr>
        <w:t>KINE 3345</w:t>
      </w:r>
      <w:r w:rsidR="000D0404" w:rsidRPr="00960277">
        <w:rPr>
          <w:rFonts w:ascii="Times New Roman" w:hAnsi="Times New Roman" w:cs="Times New Roman"/>
          <w:color w:val="002060"/>
          <w:sz w:val="20"/>
          <w:szCs w:val="20"/>
        </w:rPr>
        <w:tab/>
        <w:t>Sport Leadership</w:t>
      </w:r>
    </w:p>
    <w:p w14:paraId="2FC5C2C3" w14:textId="3365C6A0" w:rsidR="000D0404" w:rsidRPr="00960277" w:rsidRDefault="00940878" w:rsidP="00940878">
      <w:pPr>
        <w:pStyle w:val="BodyText"/>
        <w:ind w:left="720" w:hanging="720"/>
        <w:rPr>
          <w:rFonts w:ascii="Times New Roman" w:hAnsi="Times New Roman" w:cs="Times New Roman"/>
          <w:color w:val="002060"/>
          <w:sz w:val="20"/>
          <w:szCs w:val="20"/>
        </w:rPr>
      </w:pPr>
      <w:r>
        <w:rPr>
          <w:rFonts w:ascii="Times New Roman" w:hAnsi="Times New Roman" w:cs="Times New Roman"/>
          <w:color w:val="002060"/>
          <w:sz w:val="20"/>
          <w:szCs w:val="20"/>
        </w:rPr>
        <w:tab/>
      </w:r>
      <w:r w:rsidR="000D0404" w:rsidRPr="00960277">
        <w:rPr>
          <w:rFonts w:ascii="Times New Roman" w:hAnsi="Times New Roman" w:cs="Times New Roman"/>
          <w:color w:val="002060"/>
          <w:sz w:val="20"/>
          <w:szCs w:val="20"/>
        </w:rPr>
        <w:t>KINE 3375</w:t>
      </w:r>
      <w:r w:rsidR="000D0404" w:rsidRPr="00960277">
        <w:rPr>
          <w:rFonts w:ascii="Times New Roman" w:hAnsi="Times New Roman" w:cs="Times New Roman"/>
          <w:color w:val="002060"/>
          <w:sz w:val="20"/>
          <w:szCs w:val="20"/>
        </w:rPr>
        <w:tab/>
        <w:t>Legal Issues in Sport and Recreation</w:t>
      </w:r>
    </w:p>
    <w:p w14:paraId="50CD7467" w14:textId="6281B261" w:rsidR="000D0404" w:rsidRPr="00960277" w:rsidRDefault="00940878" w:rsidP="00940878">
      <w:pPr>
        <w:pStyle w:val="BodyText"/>
        <w:ind w:left="720" w:hanging="720"/>
        <w:rPr>
          <w:rFonts w:ascii="Times New Roman" w:hAnsi="Times New Roman" w:cs="Times New Roman"/>
          <w:color w:val="002060"/>
          <w:sz w:val="20"/>
          <w:szCs w:val="20"/>
        </w:rPr>
      </w:pPr>
      <w:r>
        <w:rPr>
          <w:rFonts w:ascii="Times New Roman" w:hAnsi="Times New Roman" w:cs="Times New Roman"/>
          <w:color w:val="002060"/>
          <w:sz w:val="20"/>
          <w:szCs w:val="20"/>
        </w:rPr>
        <w:tab/>
      </w:r>
      <w:r w:rsidR="000D0404" w:rsidRPr="00960277">
        <w:rPr>
          <w:rFonts w:ascii="Times New Roman" w:hAnsi="Times New Roman" w:cs="Times New Roman"/>
          <w:color w:val="002060"/>
          <w:sz w:val="20"/>
          <w:szCs w:val="20"/>
        </w:rPr>
        <w:t xml:space="preserve">KINE 4085 </w:t>
      </w:r>
      <w:r w:rsidR="000D0404" w:rsidRPr="00960277">
        <w:rPr>
          <w:rFonts w:ascii="Times New Roman" w:hAnsi="Times New Roman" w:cs="Times New Roman"/>
          <w:color w:val="002060"/>
          <w:sz w:val="20"/>
          <w:szCs w:val="20"/>
        </w:rPr>
        <w:tab/>
        <w:t>Seminar</w:t>
      </w:r>
    </w:p>
    <w:p w14:paraId="74F76AC8" w14:textId="24A50D4E" w:rsidR="000D0404" w:rsidRPr="00960277" w:rsidRDefault="00940878" w:rsidP="00940878">
      <w:pPr>
        <w:pStyle w:val="BodyText"/>
        <w:ind w:left="720" w:hanging="720"/>
        <w:rPr>
          <w:rFonts w:ascii="Times New Roman" w:hAnsi="Times New Roman" w:cs="Times New Roman"/>
          <w:color w:val="002060"/>
          <w:sz w:val="20"/>
          <w:szCs w:val="20"/>
        </w:rPr>
      </w:pPr>
      <w:r>
        <w:rPr>
          <w:rFonts w:ascii="Times New Roman" w:hAnsi="Times New Roman" w:cs="Times New Roman"/>
          <w:color w:val="002060"/>
          <w:sz w:val="20"/>
          <w:szCs w:val="20"/>
        </w:rPr>
        <w:tab/>
      </w:r>
      <w:r w:rsidR="000D0404" w:rsidRPr="00960277">
        <w:rPr>
          <w:rFonts w:ascii="Times New Roman" w:hAnsi="Times New Roman" w:cs="Times New Roman"/>
          <w:color w:val="002060"/>
          <w:sz w:val="20"/>
          <w:szCs w:val="20"/>
        </w:rPr>
        <w:t xml:space="preserve">KINE 4302 </w:t>
      </w:r>
      <w:r w:rsidR="000D0404" w:rsidRPr="00960277">
        <w:rPr>
          <w:rFonts w:ascii="Times New Roman" w:hAnsi="Times New Roman" w:cs="Times New Roman"/>
          <w:color w:val="002060"/>
          <w:sz w:val="20"/>
          <w:szCs w:val="20"/>
        </w:rPr>
        <w:tab/>
        <w:t>Psychological Aspects of Sport</w:t>
      </w:r>
    </w:p>
    <w:p w14:paraId="52C872EA" w14:textId="6AFC298C" w:rsidR="000D0404" w:rsidRPr="00960277" w:rsidRDefault="00940878" w:rsidP="00940878">
      <w:pPr>
        <w:pStyle w:val="BodyText"/>
        <w:ind w:left="720" w:hanging="720"/>
        <w:rPr>
          <w:rFonts w:ascii="Times New Roman" w:hAnsi="Times New Roman" w:cs="Times New Roman"/>
          <w:color w:val="002060"/>
          <w:sz w:val="20"/>
          <w:szCs w:val="20"/>
        </w:rPr>
      </w:pPr>
      <w:r>
        <w:rPr>
          <w:rFonts w:ascii="Times New Roman" w:hAnsi="Times New Roman" w:cs="Times New Roman"/>
          <w:color w:val="002060"/>
          <w:sz w:val="20"/>
          <w:szCs w:val="20"/>
        </w:rPr>
        <w:tab/>
      </w:r>
      <w:r w:rsidR="000D0404" w:rsidRPr="00960277">
        <w:rPr>
          <w:rFonts w:ascii="Times New Roman" w:hAnsi="Times New Roman" w:cs="Times New Roman"/>
          <w:color w:val="002060"/>
          <w:sz w:val="20"/>
          <w:szCs w:val="20"/>
        </w:rPr>
        <w:t>KINE 4350</w:t>
      </w:r>
      <w:r w:rsidR="000D0404" w:rsidRPr="00960277">
        <w:rPr>
          <w:rFonts w:ascii="Times New Roman" w:hAnsi="Times New Roman" w:cs="Times New Roman"/>
          <w:color w:val="002060"/>
          <w:sz w:val="20"/>
          <w:szCs w:val="20"/>
        </w:rPr>
        <w:tab/>
        <w:t>Recreation and Sport Facility Management</w:t>
      </w:r>
    </w:p>
    <w:p w14:paraId="6EED6960" w14:textId="66D2D33F" w:rsidR="000D0404" w:rsidRDefault="00940878" w:rsidP="00940878">
      <w:pPr>
        <w:pStyle w:val="BodyText"/>
        <w:ind w:left="720" w:hanging="720"/>
        <w:rPr>
          <w:rFonts w:ascii="Times New Roman" w:hAnsi="Times New Roman" w:cs="Times New Roman"/>
          <w:color w:val="002060"/>
          <w:sz w:val="20"/>
          <w:szCs w:val="20"/>
        </w:rPr>
      </w:pPr>
      <w:r>
        <w:rPr>
          <w:rFonts w:ascii="Times New Roman" w:hAnsi="Times New Roman" w:cs="Times New Roman"/>
          <w:color w:val="002060"/>
          <w:sz w:val="20"/>
          <w:szCs w:val="20"/>
        </w:rPr>
        <w:tab/>
      </w:r>
      <w:r w:rsidR="000D0404" w:rsidRPr="00960277">
        <w:rPr>
          <w:rFonts w:ascii="Times New Roman" w:hAnsi="Times New Roman" w:cs="Times New Roman"/>
          <w:color w:val="002060"/>
          <w:sz w:val="20"/>
          <w:szCs w:val="20"/>
        </w:rPr>
        <w:t>KINE 4355</w:t>
      </w:r>
      <w:r w:rsidR="000D0404" w:rsidRPr="00960277">
        <w:rPr>
          <w:rFonts w:ascii="Times New Roman" w:hAnsi="Times New Roman" w:cs="Times New Roman"/>
          <w:color w:val="002060"/>
          <w:sz w:val="20"/>
          <w:szCs w:val="20"/>
        </w:rPr>
        <w:tab/>
        <w:t>Sport Governance</w:t>
      </w:r>
    </w:p>
    <w:p w14:paraId="24F07712" w14:textId="40FF0D99" w:rsidR="000D0404" w:rsidRPr="00960277" w:rsidRDefault="00940878" w:rsidP="00940878">
      <w:pPr>
        <w:pStyle w:val="BodyText"/>
        <w:ind w:left="720" w:hanging="720"/>
        <w:rPr>
          <w:rFonts w:ascii="Times New Roman" w:hAnsi="Times New Roman" w:cs="Times New Roman"/>
          <w:color w:val="002060"/>
          <w:sz w:val="20"/>
          <w:szCs w:val="20"/>
        </w:rPr>
      </w:pPr>
      <w:r>
        <w:rPr>
          <w:rFonts w:ascii="Times New Roman" w:hAnsi="Times New Roman" w:cs="Times New Roman"/>
          <w:color w:val="002060"/>
          <w:sz w:val="20"/>
          <w:szCs w:val="20"/>
        </w:rPr>
        <w:tab/>
      </w:r>
      <w:r w:rsidR="000D0404" w:rsidRPr="00960277">
        <w:rPr>
          <w:rFonts w:ascii="Times New Roman" w:hAnsi="Times New Roman" w:cs="Times New Roman"/>
          <w:color w:val="002060"/>
          <w:sz w:val="20"/>
          <w:szCs w:val="20"/>
        </w:rPr>
        <w:t xml:space="preserve">KINE 4370 </w:t>
      </w:r>
      <w:r w:rsidR="000D0404" w:rsidRPr="00960277">
        <w:rPr>
          <w:rFonts w:ascii="Times New Roman" w:hAnsi="Times New Roman" w:cs="Times New Roman"/>
          <w:color w:val="002060"/>
          <w:sz w:val="20"/>
          <w:szCs w:val="20"/>
        </w:rPr>
        <w:tab/>
        <w:t>Organization and Administration of Sport Programs</w:t>
      </w:r>
    </w:p>
    <w:p w14:paraId="3814B64C" w14:textId="13B98E23" w:rsidR="000D0404" w:rsidRPr="00323CC7" w:rsidRDefault="00940878" w:rsidP="00940878">
      <w:pPr>
        <w:pStyle w:val="BodyText"/>
        <w:ind w:left="720" w:hanging="720"/>
        <w:rPr>
          <w:rFonts w:ascii="Times New Roman" w:hAnsi="Times New Roman" w:cs="Times New Roman"/>
          <w:color w:val="002060"/>
          <w:sz w:val="20"/>
          <w:szCs w:val="20"/>
        </w:rPr>
      </w:pPr>
      <w:r>
        <w:rPr>
          <w:rFonts w:ascii="Times New Roman" w:hAnsi="Times New Roman" w:cs="Times New Roman"/>
          <w:color w:val="002060"/>
          <w:sz w:val="20"/>
          <w:szCs w:val="20"/>
        </w:rPr>
        <w:tab/>
      </w:r>
      <w:r w:rsidR="000D0404" w:rsidRPr="00323CC7">
        <w:rPr>
          <w:rFonts w:ascii="Times New Roman" w:hAnsi="Times New Roman" w:cs="Times New Roman"/>
          <w:color w:val="002060"/>
          <w:sz w:val="20"/>
          <w:szCs w:val="20"/>
        </w:rPr>
        <w:t>KINE 4395</w:t>
      </w:r>
      <w:r w:rsidR="000D0404">
        <w:rPr>
          <w:rFonts w:ascii="Times New Roman" w:hAnsi="Times New Roman" w:cs="Times New Roman"/>
          <w:color w:val="002060"/>
          <w:sz w:val="20"/>
          <w:szCs w:val="20"/>
        </w:rPr>
        <w:tab/>
      </w:r>
      <w:r w:rsidR="000D0404" w:rsidRPr="00323CC7">
        <w:rPr>
          <w:rFonts w:ascii="Times New Roman" w:hAnsi="Times New Roman" w:cs="Times New Roman"/>
          <w:color w:val="002060"/>
          <w:sz w:val="20"/>
          <w:szCs w:val="20"/>
        </w:rPr>
        <w:t>Sport Promotion and Public Relations</w:t>
      </w:r>
    </w:p>
    <w:p w14:paraId="5CD9E085" w14:textId="77777777" w:rsidR="000D0404" w:rsidRPr="008F77FF" w:rsidRDefault="000D0404" w:rsidP="00683E7A">
      <w:pPr>
        <w:pStyle w:val="BodyText"/>
        <w:ind w:left="0" w:firstLine="0"/>
        <w:rPr>
          <w:rFonts w:ascii="Times New Roman" w:hAnsi="Times New Roman" w:cs="Times New Roman"/>
          <w:color w:val="002060"/>
          <w:sz w:val="16"/>
          <w:szCs w:val="16"/>
        </w:rPr>
      </w:pPr>
    </w:p>
    <w:p w14:paraId="3A8C9F5E" w14:textId="492CEA53" w:rsidR="000D0404" w:rsidRPr="002643A8" w:rsidRDefault="000D0404" w:rsidP="00317FB1">
      <w:pPr>
        <w:pStyle w:val="Heading2"/>
      </w:pPr>
      <w:r w:rsidRPr="002643A8">
        <w:t>Visiting Lecturer-</w:t>
      </w:r>
      <w:r w:rsidR="00E8601D" w:rsidRPr="002643A8">
        <w:t xml:space="preserve"> </w:t>
      </w:r>
      <w:r w:rsidRPr="002643A8">
        <w:t>Department of Kinesiology and Sport Management</w:t>
      </w:r>
    </w:p>
    <w:p w14:paraId="7F4593FF" w14:textId="0A3CA07F" w:rsidR="000D0404" w:rsidRPr="002643A8" w:rsidRDefault="000D0404" w:rsidP="002643A8">
      <w:pPr>
        <w:pStyle w:val="Heading3"/>
      </w:pPr>
      <w:r w:rsidRPr="002643A8">
        <w:t>Texas A&amp;M University</w:t>
      </w:r>
    </w:p>
    <w:p w14:paraId="7D12B352" w14:textId="2AB788A7" w:rsidR="000D0404" w:rsidRPr="002643A8" w:rsidRDefault="000D0404" w:rsidP="002643A8">
      <w:pPr>
        <w:pStyle w:val="Heading3"/>
      </w:pPr>
      <w:r w:rsidRPr="002643A8">
        <w:t>January 2023</w:t>
      </w:r>
      <w:r w:rsidR="00D069AB">
        <w:t xml:space="preserve"> </w:t>
      </w:r>
      <w:r w:rsidR="00DC1565">
        <w:t>– May 2024</w:t>
      </w:r>
    </w:p>
    <w:p w14:paraId="010EC2BB" w14:textId="61A5EC5A" w:rsidR="000D0404" w:rsidRPr="00960277" w:rsidRDefault="000D0404" w:rsidP="000D0404">
      <w:pPr>
        <w:pStyle w:val="BodyText"/>
        <w:ind w:left="0" w:firstLine="0"/>
        <w:rPr>
          <w:rFonts w:ascii="Times New Roman" w:hAnsi="Times New Roman" w:cs="Times New Roman"/>
          <w:b/>
          <w:bCs/>
          <w:color w:val="002060"/>
          <w:sz w:val="20"/>
          <w:szCs w:val="20"/>
          <w:u w:val="single"/>
        </w:rPr>
      </w:pPr>
      <w:r w:rsidRPr="000D0404">
        <w:rPr>
          <w:rFonts w:ascii="Times New Roman" w:hAnsi="Times New Roman" w:cs="Times New Roman"/>
          <w:color w:val="002060"/>
          <w:sz w:val="20"/>
          <w:szCs w:val="20"/>
        </w:rPr>
        <w:tab/>
      </w:r>
      <w:r w:rsidRPr="00960277">
        <w:rPr>
          <w:rFonts w:ascii="Times New Roman" w:hAnsi="Times New Roman" w:cs="Times New Roman"/>
          <w:b/>
          <w:bCs/>
          <w:color w:val="002060"/>
          <w:sz w:val="20"/>
          <w:szCs w:val="20"/>
          <w:u w:val="single"/>
        </w:rPr>
        <w:t>Courses Taught</w:t>
      </w:r>
    </w:p>
    <w:p w14:paraId="2E513AE7" w14:textId="77777777" w:rsidR="000D0404" w:rsidRPr="00323CC7" w:rsidRDefault="000D0404" w:rsidP="000D0404">
      <w:pPr>
        <w:pStyle w:val="BodyText"/>
        <w:ind w:left="0" w:firstLine="0"/>
        <w:rPr>
          <w:rFonts w:ascii="Times New Roman" w:hAnsi="Times New Roman" w:cs="Times New Roman"/>
          <w:color w:val="002060"/>
          <w:sz w:val="20"/>
          <w:szCs w:val="20"/>
        </w:rPr>
      </w:pPr>
      <w:r>
        <w:rPr>
          <w:rFonts w:ascii="Times New Roman" w:hAnsi="Times New Roman" w:cs="Times New Roman"/>
          <w:color w:val="002060"/>
          <w:sz w:val="20"/>
          <w:szCs w:val="20"/>
        </w:rPr>
        <w:tab/>
      </w:r>
      <w:r w:rsidRPr="00323CC7">
        <w:rPr>
          <w:rFonts w:ascii="Times New Roman" w:hAnsi="Times New Roman" w:cs="Times New Roman"/>
          <w:color w:val="002060"/>
          <w:sz w:val="20"/>
          <w:szCs w:val="20"/>
        </w:rPr>
        <w:t xml:space="preserve">SPMT 366 </w:t>
      </w:r>
      <w:r>
        <w:rPr>
          <w:rFonts w:ascii="Times New Roman" w:hAnsi="Times New Roman" w:cs="Times New Roman"/>
          <w:color w:val="002060"/>
          <w:sz w:val="20"/>
          <w:szCs w:val="20"/>
        </w:rPr>
        <w:tab/>
      </w:r>
      <w:r w:rsidRPr="00323CC7">
        <w:rPr>
          <w:rFonts w:ascii="Times New Roman" w:hAnsi="Times New Roman" w:cs="Times New Roman"/>
          <w:color w:val="002060"/>
          <w:sz w:val="20"/>
          <w:szCs w:val="20"/>
        </w:rPr>
        <w:t>Sport Facility and Event Management</w:t>
      </w:r>
    </w:p>
    <w:p w14:paraId="43A08B5A" w14:textId="77777777" w:rsidR="000D0404" w:rsidRPr="00A11B77" w:rsidRDefault="000D0404" w:rsidP="00683E7A">
      <w:pPr>
        <w:pStyle w:val="BodyText"/>
        <w:ind w:left="0" w:firstLine="0"/>
        <w:rPr>
          <w:rFonts w:ascii="Times New Roman" w:hAnsi="Times New Roman" w:cs="Times New Roman"/>
          <w:color w:val="002060"/>
          <w:sz w:val="16"/>
          <w:szCs w:val="16"/>
        </w:rPr>
      </w:pPr>
    </w:p>
    <w:p w14:paraId="32AB1F59" w14:textId="1F9FCAD4" w:rsidR="000D0404" w:rsidRPr="00700EDF" w:rsidRDefault="000D0404" w:rsidP="00317FB1">
      <w:pPr>
        <w:pStyle w:val="Heading2"/>
      </w:pPr>
      <w:r w:rsidRPr="002643A8">
        <w:t>Adjunct Professor- Department</w:t>
      </w:r>
      <w:r w:rsidRPr="00700EDF">
        <w:t xml:space="preserve"> of Kinesiology</w:t>
      </w:r>
    </w:p>
    <w:p w14:paraId="1B9CE3AD" w14:textId="16107583" w:rsidR="002643A8" w:rsidRPr="002643A8" w:rsidRDefault="002643A8" w:rsidP="002643A8">
      <w:pPr>
        <w:pStyle w:val="Heading3"/>
      </w:pPr>
      <w:r w:rsidRPr="002643A8">
        <w:t>Blinn College District</w:t>
      </w:r>
    </w:p>
    <w:p w14:paraId="149F200D" w14:textId="2CA48B00" w:rsidR="000D0404" w:rsidRPr="002643A8" w:rsidRDefault="003B6B78" w:rsidP="002643A8">
      <w:pPr>
        <w:pStyle w:val="Heading3"/>
      </w:pPr>
      <w:r>
        <w:t xml:space="preserve">January </w:t>
      </w:r>
      <w:r w:rsidR="000D0404" w:rsidRPr="002643A8">
        <w:t>2022</w:t>
      </w:r>
      <w:r w:rsidR="00D069AB">
        <w:t xml:space="preserve"> </w:t>
      </w:r>
      <w:r w:rsidR="000D0404" w:rsidRPr="002643A8">
        <w:t>-</w:t>
      </w:r>
    </w:p>
    <w:p w14:paraId="379D3D6F" w14:textId="46C2FC6E" w:rsidR="000D0404" w:rsidRPr="00960277" w:rsidRDefault="000D0404" w:rsidP="000D0404">
      <w:pPr>
        <w:pStyle w:val="BodyText"/>
        <w:ind w:left="0" w:firstLine="0"/>
        <w:rPr>
          <w:rFonts w:ascii="Times New Roman" w:hAnsi="Times New Roman" w:cs="Times New Roman"/>
          <w:b/>
          <w:bCs/>
          <w:color w:val="062362"/>
          <w:sz w:val="20"/>
          <w:szCs w:val="20"/>
          <w:u w:val="single"/>
        </w:rPr>
      </w:pPr>
      <w:r w:rsidRPr="000D0404">
        <w:rPr>
          <w:rFonts w:ascii="Times New Roman" w:hAnsi="Times New Roman" w:cs="Times New Roman"/>
          <w:color w:val="062362"/>
          <w:sz w:val="20"/>
          <w:szCs w:val="20"/>
        </w:rPr>
        <w:tab/>
      </w:r>
      <w:r w:rsidRPr="00960277">
        <w:rPr>
          <w:rFonts w:ascii="Times New Roman" w:hAnsi="Times New Roman" w:cs="Times New Roman"/>
          <w:b/>
          <w:bCs/>
          <w:color w:val="062362"/>
          <w:sz w:val="20"/>
          <w:szCs w:val="20"/>
          <w:u w:val="single"/>
        </w:rPr>
        <w:t>Courses Taught</w:t>
      </w:r>
    </w:p>
    <w:p w14:paraId="264A9355" w14:textId="77777777" w:rsidR="000D0404" w:rsidRPr="00960277" w:rsidRDefault="000D0404" w:rsidP="000D0404">
      <w:pPr>
        <w:pStyle w:val="BodyText"/>
        <w:ind w:left="0" w:firstLine="0"/>
        <w:rPr>
          <w:rFonts w:ascii="Times New Roman" w:hAnsi="Times New Roman" w:cs="Times New Roman"/>
          <w:color w:val="062362"/>
          <w:sz w:val="20"/>
          <w:szCs w:val="20"/>
        </w:rPr>
      </w:pPr>
      <w:r w:rsidRPr="00960277">
        <w:rPr>
          <w:rFonts w:ascii="Times New Roman" w:hAnsi="Times New Roman" w:cs="Times New Roman"/>
          <w:color w:val="062362"/>
          <w:sz w:val="20"/>
          <w:szCs w:val="20"/>
        </w:rPr>
        <w:tab/>
        <w:t>KINE 1301</w:t>
      </w:r>
      <w:r w:rsidRPr="00960277">
        <w:rPr>
          <w:rFonts w:ascii="Times New Roman" w:hAnsi="Times New Roman" w:cs="Times New Roman"/>
          <w:color w:val="062362"/>
          <w:sz w:val="20"/>
          <w:szCs w:val="20"/>
        </w:rPr>
        <w:tab/>
        <w:t>Introduction to Recreation</w:t>
      </w:r>
    </w:p>
    <w:p w14:paraId="01D75CA1" w14:textId="77777777" w:rsidR="000D0404" w:rsidRDefault="000D0404" w:rsidP="000D0404">
      <w:pPr>
        <w:pStyle w:val="BodyText"/>
        <w:ind w:left="0" w:firstLine="0"/>
        <w:rPr>
          <w:rFonts w:ascii="Times New Roman" w:hAnsi="Times New Roman" w:cs="Times New Roman"/>
          <w:color w:val="062362"/>
          <w:sz w:val="20"/>
          <w:szCs w:val="20"/>
        </w:rPr>
      </w:pPr>
      <w:r w:rsidRPr="00960277">
        <w:rPr>
          <w:rFonts w:ascii="Times New Roman" w:hAnsi="Times New Roman" w:cs="Times New Roman"/>
          <w:color w:val="062362"/>
          <w:sz w:val="20"/>
          <w:szCs w:val="20"/>
        </w:rPr>
        <w:tab/>
        <w:t>KINE 1336</w:t>
      </w:r>
      <w:r w:rsidRPr="00960277">
        <w:rPr>
          <w:rFonts w:ascii="Times New Roman" w:hAnsi="Times New Roman" w:cs="Times New Roman"/>
          <w:color w:val="062362"/>
          <w:sz w:val="20"/>
          <w:szCs w:val="20"/>
        </w:rPr>
        <w:tab/>
        <w:t>Foundations of Kinesiology</w:t>
      </w:r>
    </w:p>
    <w:p w14:paraId="596066A0" w14:textId="77777777" w:rsidR="007A72DC" w:rsidRPr="007A72DC" w:rsidRDefault="007A72DC" w:rsidP="000D0404">
      <w:pPr>
        <w:pStyle w:val="BodyText"/>
        <w:ind w:left="0" w:firstLine="0"/>
        <w:rPr>
          <w:rFonts w:ascii="Times New Roman" w:hAnsi="Times New Roman" w:cs="Times New Roman"/>
          <w:color w:val="062362"/>
          <w:sz w:val="16"/>
          <w:szCs w:val="16"/>
        </w:rPr>
      </w:pPr>
    </w:p>
    <w:p w14:paraId="15725E2B" w14:textId="4EAE68B7" w:rsidR="007A72DC" w:rsidRDefault="007A72DC" w:rsidP="00317FB1">
      <w:pPr>
        <w:pStyle w:val="Heading2"/>
      </w:pPr>
      <w:r>
        <w:t>Academic Mentor- Athletics Department</w:t>
      </w:r>
    </w:p>
    <w:p w14:paraId="178AF24C" w14:textId="0291F597" w:rsidR="007A72DC" w:rsidRDefault="007A72DC" w:rsidP="007A72DC">
      <w:pPr>
        <w:pStyle w:val="Heading3"/>
      </w:pPr>
      <w:r>
        <w:t>Texas A&amp;M University</w:t>
      </w:r>
    </w:p>
    <w:p w14:paraId="3C1C10A9" w14:textId="7D26DF36" w:rsidR="007A72DC" w:rsidRDefault="007A72DC" w:rsidP="007A72DC">
      <w:pPr>
        <w:pStyle w:val="Heading3"/>
      </w:pPr>
      <w:r>
        <w:lastRenderedPageBreak/>
        <w:t>November 2021- May 2022</w:t>
      </w:r>
    </w:p>
    <w:p w14:paraId="4720ACB5" w14:textId="4EF43D67" w:rsidR="007A72DC" w:rsidRPr="007A72DC" w:rsidRDefault="007A72DC" w:rsidP="00DC1565">
      <w:pPr>
        <w:pStyle w:val="BodyText"/>
        <w:ind w:left="0" w:firstLine="0"/>
        <w:rPr>
          <w:rFonts w:ascii="Times New Roman" w:hAnsi="Times New Roman" w:cs="Times New Roman"/>
          <w:sz w:val="24"/>
          <w:szCs w:val="24"/>
        </w:rPr>
      </w:pPr>
      <w:r w:rsidRPr="007A72DC">
        <w:rPr>
          <w:rFonts w:ascii="Times New Roman" w:hAnsi="Times New Roman" w:cs="Times New Roman"/>
          <w:color w:val="022060"/>
          <w:sz w:val="24"/>
          <w:szCs w:val="24"/>
        </w:rPr>
        <w:t xml:space="preserve">Duties include </w:t>
      </w:r>
      <w:r>
        <w:rPr>
          <w:rFonts w:ascii="Times New Roman" w:hAnsi="Times New Roman" w:cs="Times New Roman"/>
          <w:color w:val="022060"/>
          <w:sz w:val="24"/>
          <w:szCs w:val="24"/>
        </w:rPr>
        <w:t>working</w:t>
      </w:r>
      <w:r w:rsidRPr="007A72DC">
        <w:rPr>
          <w:rFonts w:ascii="Times New Roman" w:hAnsi="Times New Roman" w:cs="Times New Roman"/>
          <w:color w:val="022060"/>
          <w:sz w:val="24"/>
          <w:szCs w:val="24"/>
          <w:shd w:val="clear" w:color="auto" w:fill="FFFFFF"/>
        </w:rPr>
        <w:t xml:space="preserve"> with assigned student-athletes to develop a professional relationship to maximize their academic potential.</w:t>
      </w:r>
      <w:r>
        <w:rPr>
          <w:rFonts w:ascii="Times New Roman" w:hAnsi="Times New Roman" w:cs="Times New Roman"/>
          <w:color w:val="022060"/>
          <w:sz w:val="24"/>
          <w:szCs w:val="24"/>
          <w:shd w:val="clear" w:color="auto" w:fill="FFFFFF"/>
        </w:rPr>
        <w:t xml:space="preserve"> Committed to departmental goals of building</w:t>
      </w:r>
      <w:r w:rsidRPr="007A72DC">
        <w:rPr>
          <w:rFonts w:ascii="Times New Roman" w:hAnsi="Times New Roman" w:cs="Times New Roman"/>
          <w:color w:val="022060"/>
          <w:sz w:val="24"/>
          <w:szCs w:val="24"/>
          <w:shd w:val="clear" w:color="auto" w:fill="FFFFFF"/>
        </w:rPr>
        <w:t xml:space="preserve"> champions through academic achievement, athletic excellence, and national recognition of student-athletes, teams, and programs.</w:t>
      </w:r>
    </w:p>
    <w:p w14:paraId="4C316FAA" w14:textId="25E29E15" w:rsidR="00683E7A" w:rsidRPr="002643A8" w:rsidRDefault="000D0404" w:rsidP="000D0404">
      <w:pPr>
        <w:pStyle w:val="BodyText"/>
        <w:ind w:left="0" w:firstLine="0"/>
        <w:rPr>
          <w:rFonts w:ascii="Times New Roman" w:hAnsi="Times New Roman" w:cs="Times New Roman"/>
          <w:color w:val="002060"/>
          <w:sz w:val="16"/>
          <w:szCs w:val="16"/>
        </w:rPr>
      </w:pPr>
      <w:r w:rsidRPr="002643A8">
        <w:rPr>
          <w:rFonts w:ascii="Times New Roman" w:hAnsi="Times New Roman" w:cs="Times New Roman"/>
          <w:color w:val="002060"/>
          <w:sz w:val="16"/>
          <w:szCs w:val="16"/>
        </w:rPr>
        <w:tab/>
      </w:r>
    </w:p>
    <w:p w14:paraId="293DEC7E" w14:textId="54151E01" w:rsidR="00A34946" w:rsidRPr="00A34946" w:rsidRDefault="00753158" w:rsidP="00317FB1">
      <w:pPr>
        <w:pStyle w:val="Heading2"/>
      </w:pPr>
      <w:r w:rsidRPr="00DC13E7">
        <w:rPr>
          <w:color w:val="17355D"/>
        </w:rPr>
        <w:t>Graduate Teaching &amp; Research Assistant-</w:t>
      </w:r>
      <w:r w:rsidR="00E8601D">
        <w:rPr>
          <w:color w:val="17355D"/>
        </w:rPr>
        <w:t xml:space="preserve"> </w:t>
      </w:r>
      <w:r w:rsidR="00A34946" w:rsidRPr="00A34946">
        <w:t>Department of Recreation, Park and Tourism Sciences</w:t>
      </w:r>
    </w:p>
    <w:p w14:paraId="6A6AAE9F" w14:textId="423CC9F2" w:rsidR="00753158" w:rsidRPr="002643A8" w:rsidRDefault="00753158" w:rsidP="002643A8">
      <w:pPr>
        <w:pStyle w:val="Heading3"/>
      </w:pPr>
      <w:r w:rsidRPr="002643A8">
        <w:t>Texas A&amp;M University</w:t>
      </w:r>
    </w:p>
    <w:p w14:paraId="652E8A36" w14:textId="469B2377" w:rsidR="00E8601D" w:rsidRDefault="00940878" w:rsidP="002643A8">
      <w:pPr>
        <w:pStyle w:val="Heading3"/>
      </w:pPr>
      <w:r>
        <w:t xml:space="preserve">August </w:t>
      </w:r>
      <w:r w:rsidR="00753158" w:rsidRPr="00DC13E7">
        <w:t>2016</w:t>
      </w:r>
      <w:r w:rsidR="00D069AB">
        <w:t xml:space="preserve"> </w:t>
      </w:r>
      <w:r w:rsidR="00753158" w:rsidRPr="00DC13E7">
        <w:t>-</w:t>
      </w:r>
      <w:r>
        <w:t xml:space="preserve"> August </w:t>
      </w:r>
      <w:r w:rsidR="00066332" w:rsidRPr="00DC13E7">
        <w:t>2021</w:t>
      </w:r>
      <w:r w:rsidR="00753158" w:rsidRPr="00DC13E7">
        <w:t xml:space="preserve"> </w:t>
      </w:r>
    </w:p>
    <w:p w14:paraId="199B525D" w14:textId="77777777" w:rsidR="00DC1565" w:rsidRDefault="00D069AB" w:rsidP="00E8601D">
      <w:pPr>
        <w:pStyle w:val="BodyText"/>
        <w:ind w:left="0" w:firstLine="0"/>
        <w:rPr>
          <w:rFonts w:ascii="Times New Roman" w:hAnsi="Times New Roman" w:cs="Times New Roman"/>
          <w:color w:val="244061" w:themeColor="accent1" w:themeShade="80"/>
          <w:sz w:val="24"/>
          <w:szCs w:val="24"/>
        </w:rPr>
      </w:pPr>
      <w:r>
        <w:rPr>
          <w:rFonts w:ascii="Times New Roman" w:hAnsi="Times New Roman" w:cs="Times New Roman"/>
          <w:color w:val="244061" w:themeColor="accent1" w:themeShade="80"/>
          <w:sz w:val="24"/>
          <w:szCs w:val="24"/>
        </w:rPr>
        <w:tab/>
      </w:r>
    </w:p>
    <w:p w14:paraId="5DE29C95" w14:textId="444EAEF9" w:rsidR="00753158" w:rsidRDefault="00753158" w:rsidP="00E8601D">
      <w:pPr>
        <w:pStyle w:val="BodyText"/>
        <w:ind w:left="0" w:firstLine="0"/>
        <w:rPr>
          <w:rFonts w:ascii="Times New Roman" w:hAnsi="Times New Roman" w:cs="Times New Roman"/>
          <w:color w:val="244061" w:themeColor="accent1" w:themeShade="80"/>
          <w:sz w:val="24"/>
          <w:szCs w:val="24"/>
        </w:rPr>
      </w:pPr>
      <w:r w:rsidRPr="00DC13E7">
        <w:rPr>
          <w:rFonts w:ascii="Times New Roman" w:hAnsi="Times New Roman" w:cs="Times New Roman"/>
          <w:color w:val="244061" w:themeColor="accent1" w:themeShade="80"/>
          <w:sz w:val="24"/>
          <w:szCs w:val="24"/>
        </w:rPr>
        <w:t xml:space="preserve">Duties include </w:t>
      </w:r>
      <w:r w:rsidR="008F77FF">
        <w:rPr>
          <w:rFonts w:ascii="Times New Roman" w:hAnsi="Times New Roman" w:cs="Times New Roman"/>
          <w:color w:val="244061" w:themeColor="accent1" w:themeShade="80"/>
          <w:sz w:val="24"/>
          <w:szCs w:val="24"/>
        </w:rPr>
        <w:t>instruction and aiding with creating, adapting, delivering, and assessing</w:t>
      </w:r>
      <w:r w:rsidRPr="00DC13E7">
        <w:rPr>
          <w:rFonts w:ascii="Times New Roman" w:hAnsi="Times New Roman" w:cs="Times New Roman"/>
          <w:color w:val="244061" w:themeColor="accent1" w:themeShade="80"/>
          <w:sz w:val="24"/>
          <w:szCs w:val="24"/>
        </w:rPr>
        <w:t xml:space="preserve"> Recreation, Park</w:t>
      </w:r>
      <w:r w:rsidR="008F77FF">
        <w:rPr>
          <w:rFonts w:ascii="Times New Roman" w:hAnsi="Times New Roman" w:cs="Times New Roman"/>
          <w:color w:val="244061" w:themeColor="accent1" w:themeShade="80"/>
          <w:sz w:val="24"/>
          <w:szCs w:val="24"/>
        </w:rPr>
        <w:t>,</w:t>
      </w:r>
      <w:r w:rsidRPr="00DC13E7">
        <w:rPr>
          <w:rFonts w:ascii="Times New Roman" w:hAnsi="Times New Roman" w:cs="Times New Roman"/>
          <w:color w:val="244061" w:themeColor="accent1" w:themeShade="80"/>
          <w:sz w:val="24"/>
          <w:szCs w:val="24"/>
        </w:rPr>
        <w:t xml:space="preserve"> and Tourism </w:t>
      </w:r>
      <w:r w:rsidRPr="00DC13E7">
        <w:rPr>
          <w:rFonts w:ascii="Times New Roman" w:hAnsi="Times New Roman" w:cs="Times New Roman"/>
          <w:color w:val="244061"/>
          <w:sz w:val="24"/>
          <w:szCs w:val="24"/>
        </w:rPr>
        <w:t>Sciences</w:t>
      </w:r>
      <w:r w:rsidRPr="00DC13E7">
        <w:rPr>
          <w:rFonts w:ascii="Times New Roman" w:hAnsi="Times New Roman" w:cs="Times New Roman"/>
          <w:color w:val="244061" w:themeColor="accent1" w:themeShade="80"/>
          <w:sz w:val="24"/>
          <w:szCs w:val="24"/>
        </w:rPr>
        <w:t xml:space="preserve"> core content in undergraduate courses</w:t>
      </w:r>
      <w:r w:rsidR="008F77FF">
        <w:rPr>
          <w:rFonts w:ascii="Times New Roman" w:hAnsi="Times New Roman" w:cs="Times New Roman"/>
          <w:color w:val="244061" w:themeColor="accent1" w:themeShade="80"/>
          <w:sz w:val="24"/>
          <w:szCs w:val="24"/>
        </w:rPr>
        <w:t>, both face-to-face and online</w:t>
      </w:r>
      <w:r w:rsidRPr="00DC13E7">
        <w:rPr>
          <w:rFonts w:ascii="Times New Roman" w:hAnsi="Times New Roman" w:cs="Times New Roman"/>
          <w:color w:val="244061" w:themeColor="accent1" w:themeShade="80"/>
          <w:sz w:val="24"/>
          <w:szCs w:val="24"/>
        </w:rPr>
        <w:t xml:space="preserve">. Research duties include providing input on framework, methods, and writing of academic content related to Positive Youth Development </w:t>
      </w:r>
      <w:r w:rsidR="008F77FF">
        <w:rPr>
          <w:rFonts w:ascii="Times New Roman" w:hAnsi="Times New Roman" w:cs="Times New Roman"/>
          <w:color w:val="244061" w:themeColor="accent1" w:themeShade="80"/>
          <w:sz w:val="24"/>
          <w:szCs w:val="24"/>
        </w:rPr>
        <w:t>to increase the knowledge of</w:t>
      </w:r>
      <w:r w:rsidRPr="00DC13E7">
        <w:rPr>
          <w:rFonts w:ascii="Times New Roman" w:hAnsi="Times New Roman" w:cs="Times New Roman"/>
          <w:color w:val="244061" w:themeColor="accent1" w:themeShade="80"/>
          <w:sz w:val="24"/>
          <w:szCs w:val="24"/>
        </w:rPr>
        <w:t xml:space="preserve"> youth development best practices and programs.</w:t>
      </w:r>
    </w:p>
    <w:p w14:paraId="5DAF1E67" w14:textId="77777777" w:rsidR="008F77FF" w:rsidRPr="00960277" w:rsidRDefault="008F77FF" w:rsidP="008F77FF">
      <w:pPr>
        <w:pStyle w:val="BodyText"/>
        <w:ind w:left="0" w:firstLine="0"/>
        <w:rPr>
          <w:rFonts w:ascii="Times New Roman" w:hAnsi="Times New Roman" w:cs="Times New Roman"/>
          <w:b/>
          <w:bCs/>
          <w:color w:val="002060"/>
          <w:sz w:val="20"/>
          <w:szCs w:val="20"/>
          <w:u w:val="single"/>
        </w:rPr>
      </w:pPr>
      <w:r>
        <w:rPr>
          <w:rFonts w:ascii="Times New Roman" w:hAnsi="Times New Roman" w:cs="Times New Roman"/>
          <w:color w:val="244061" w:themeColor="accent1" w:themeShade="80"/>
          <w:sz w:val="24"/>
          <w:szCs w:val="24"/>
        </w:rPr>
        <w:tab/>
      </w:r>
      <w:r w:rsidRPr="00960277">
        <w:rPr>
          <w:rFonts w:ascii="Times New Roman" w:hAnsi="Times New Roman" w:cs="Times New Roman"/>
          <w:b/>
          <w:bCs/>
          <w:color w:val="002060"/>
          <w:sz w:val="20"/>
          <w:szCs w:val="20"/>
          <w:u w:val="single"/>
        </w:rPr>
        <w:t>Courses Taught</w:t>
      </w:r>
    </w:p>
    <w:p w14:paraId="3009E7B3" w14:textId="17B744FA" w:rsidR="008F77FF" w:rsidRPr="00D3391A" w:rsidRDefault="008F77FF" w:rsidP="008F77FF">
      <w:pPr>
        <w:pStyle w:val="BodyText"/>
        <w:ind w:left="0" w:firstLine="0"/>
        <w:rPr>
          <w:rFonts w:ascii="Times New Roman" w:hAnsi="Times New Roman" w:cs="Times New Roman"/>
          <w:color w:val="244061" w:themeColor="accent1" w:themeShade="80"/>
          <w:sz w:val="20"/>
          <w:szCs w:val="20"/>
        </w:rPr>
      </w:pPr>
      <w:r>
        <w:rPr>
          <w:rFonts w:ascii="Times New Roman" w:hAnsi="Times New Roman" w:cs="Times New Roman"/>
          <w:color w:val="244061" w:themeColor="accent1" w:themeShade="80"/>
          <w:sz w:val="20"/>
          <w:szCs w:val="20"/>
        </w:rPr>
        <w:tab/>
      </w:r>
      <w:r w:rsidRPr="00D3391A">
        <w:rPr>
          <w:rFonts w:ascii="Times New Roman" w:hAnsi="Times New Roman" w:cs="Times New Roman"/>
          <w:color w:val="244061" w:themeColor="accent1" w:themeShade="80"/>
          <w:sz w:val="20"/>
          <w:szCs w:val="20"/>
        </w:rPr>
        <w:t>RPTS 370</w:t>
      </w:r>
      <w:r w:rsidRPr="00D3391A">
        <w:rPr>
          <w:rFonts w:ascii="Times New Roman" w:hAnsi="Times New Roman" w:cs="Times New Roman"/>
          <w:color w:val="244061" w:themeColor="accent1" w:themeShade="80"/>
          <w:sz w:val="20"/>
          <w:szCs w:val="20"/>
        </w:rPr>
        <w:tab/>
        <w:t>Youth Development Organizations and Services</w:t>
      </w:r>
    </w:p>
    <w:p w14:paraId="070A8CA2" w14:textId="77777777" w:rsidR="008F77FF" w:rsidRPr="00D3391A" w:rsidRDefault="008F77FF" w:rsidP="008F77FF">
      <w:pPr>
        <w:pStyle w:val="BodyText"/>
        <w:ind w:left="0" w:firstLine="0"/>
        <w:rPr>
          <w:rFonts w:ascii="Times New Roman" w:hAnsi="Times New Roman" w:cs="Times New Roman"/>
          <w:color w:val="244061" w:themeColor="accent1" w:themeShade="80"/>
          <w:sz w:val="20"/>
          <w:szCs w:val="20"/>
        </w:rPr>
      </w:pPr>
      <w:r w:rsidRPr="00D3391A">
        <w:rPr>
          <w:rFonts w:ascii="Times New Roman" w:hAnsi="Times New Roman" w:cs="Times New Roman"/>
          <w:color w:val="244061" w:themeColor="accent1" w:themeShade="80"/>
          <w:sz w:val="20"/>
          <w:szCs w:val="20"/>
        </w:rPr>
        <w:tab/>
        <w:t>RPTS 371</w:t>
      </w:r>
      <w:r w:rsidRPr="00D3391A">
        <w:rPr>
          <w:rFonts w:ascii="Times New Roman" w:hAnsi="Times New Roman" w:cs="Times New Roman"/>
          <w:color w:val="244061" w:themeColor="accent1" w:themeShade="80"/>
          <w:sz w:val="20"/>
          <w:szCs w:val="20"/>
        </w:rPr>
        <w:tab/>
        <w:t>Understanding and Developing Effective Skills for Youth Development</w:t>
      </w:r>
    </w:p>
    <w:p w14:paraId="3AC1C4B8" w14:textId="77777777" w:rsidR="008F77FF" w:rsidRPr="00D3391A" w:rsidRDefault="008F77FF" w:rsidP="008F77FF">
      <w:pPr>
        <w:pStyle w:val="BodyText"/>
        <w:ind w:left="0" w:firstLine="0"/>
        <w:rPr>
          <w:rFonts w:ascii="Times New Roman" w:hAnsi="Times New Roman" w:cs="Times New Roman"/>
          <w:color w:val="244061" w:themeColor="accent1" w:themeShade="80"/>
          <w:sz w:val="20"/>
          <w:szCs w:val="20"/>
        </w:rPr>
      </w:pPr>
      <w:r w:rsidRPr="00D3391A">
        <w:rPr>
          <w:rFonts w:ascii="Times New Roman" w:hAnsi="Times New Roman" w:cs="Times New Roman"/>
          <w:color w:val="244061" w:themeColor="accent1" w:themeShade="80"/>
          <w:sz w:val="20"/>
          <w:szCs w:val="20"/>
        </w:rPr>
        <w:tab/>
        <w:t>RPTS 478</w:t>
      </w:r>
      <w:r w:rsidRPr="00D3391A">
        <w:rPr>
          <w:rFonts w:ascii="Times New Roman" w:hAnsi="Times New Roman" w:cs="Times New Roman"/>
          <w:color w:val="244061" w:themeColor="accent1" w:themeShade="80"/>
          <w:sz w:val="20"/>
          <w:szCs w:val="20"/>
        </w:rPr>
        <w:tab/>
        <w:t>Youth Development Practice</w:t>
      </w:r>
    </w:p>
    <w:p w14:paraId="58D4F1F3" w14:textId="6BC99945" w:rsidR="008F77FF" w:rsidRPr="007A72DC" w:rsidRDefault="008F77FF" w:rsidP="008F77FF">
      <w:pPr>
        <w:pStyle w:val="BodyText"/>
        <w:ind w:left="0" w:firstLine="720"/>
        <w:rPr>
          <w:rFonts w:ascii="Times New Roman" w:hAnsi="Times New Roman" w:cs="Times New Roman"/>
          <w:color w:val="002060"/>
          <w:sz w:val="16"/>
          <w:szCs w:val="16"/>
        </w:rPr>
      </w:pPr>
    </w:p>
    <w:p w14:paraId="6C93A017" w14:textId="148FDE62" w:rsidR="00D069AB" w:rsidRDefault="00D069AB" w:rsidP="00317FB1">
      <w:pPr>
        <w:pStyle w:val="Heading2"/>
      </w:pPr>
      <w:r>
        <w:t>Graduate Teaching Assistant-</w:t>
      </w:r>
      <w:r w:rsidRPr="00D069AB">
        <w:t xml:space="preserve"> </w:t>
      </w:r>
      <w:r>
        <w:t xml:space="preserve">Office of the Commandant, Corps of Cadets                                  </w:t>
      </w:r>
    </w:p>
    <w:p w14:paraId="7DC3152C" w14:textId="668E8779" w:rsidR="00D069AB" w:rsidRDefault="00D069AB" w:rsidP="00D069AB">
      <w:pPr>
        <w:pStyle w:val="Heading3"/>
      </w:pPr>
      <w:r>
        <w:t>Texas A&amp;M University</w:t>
      </w:r>
    </w:p>
    <w:p w14:paraId="76718092" w14:textId="2C561728" w:rsidR="00D069AB" w:rsidRDefault="00D069AB" w:rsidP="00D069AB">
      <w:pPr>
        <w:pStyle w:val="Heading3"/>
      </w:pPr>
      <w:r>
        <w:t xml:space="preserve">Hollingsworth Center for Ethical Leadership, </w:t>
      </w:r>
    </w:p>
    <w:p w14:paraId="7B5E68BB" w14:textId="48AC5A4F" w:rsidR="00D069AB" w:rsidRDefault="00D069AB" w:rsidP="00D069AB">
      <w:pPr>
        <w:pStyle w:val="Heading3"/>
      </w:pPr>
      <w:r>
        <w:t>August 2015 - May 2016</w:t>
      </w:r>
    </w:p>
    <w:p w14:paraId="46E0ED39" w14:textId="77777777" w:rsidR="00DC1565" w:rsidRDefault="00DC1565" w:rsidP="00D069AB">
      <w:pPr>
        <w:pStyle w:val="BodyText"/>
        <w:ind w:left="0" w:firstLine="0"/>
        <w:rPr>
          <w:rFonts w:ascii="Times New Roman" w:hAnsi="Times New Roman" w:cs="Times New Roman"/>
          <w:color w:val="244061"/>
          <w:sz w:val="24"/>
          <w:szCs w:val="24"/>
        </w:rPr>
      </w:pPr>
    </w:p>
    <w:p w14:paraId="6FE4CC56" w14:textId="3C27331E" w:rsidR="00D069AB" w:rsidRDefault="00D069AB" w:rsidP="00D069AB">
      <w:pPr>
        <w:pStyle w:val="BodyText"/>
        <w:ind w:left="0" w:firstLine="0"/>
        <w:rPr>
          <w:rFonts w:ascii="Times New Roman" w:hAnsi="Times New Roman" w:cs="Times New Roman"/>
          <w:color w:val="244061"/>
          <w:sz w:val="24"/>
          <w:szCs w:val="24"/>
        </w:rPr>
      </w:pPr>
      <w:r>
        <w:rPr>
          <w:rFonts w:ascii="Times New Roman" w:hAnsi="Times New Roman" w:cs="Times New Roman"/>
          <w:color w:val="244061"/>
          <w:sz w:val="24"/>
          <w:szCs w:val="24"/>
        </w:rPr>
        <w:t xml:space="preserve">Duties included the daily </w:t>
      </w:r>
      <w:r>
        <w:rPr>
          <w:rFonts w:ascii="Times New Roman" w:hAnsi="Times New Roman" w:cs="Times New Roman"/>
          <w:color w:val="244061"/>
          <w:spacing w:val="-1"/>
          <w:sz w:val="24"/>
          <w:szCs w:val="24"/>
        </w:rPr>
        <w:t>facilitating</w:t>
      </w:r>
      <w:r>
        <w:rPr>
          <w:rFonts w:ascii="Times New Roman" w:hAnsi="Times New Roman" w:cs="Times New Roman"/>
          <w:color w:val="244061"/>
          <w:sz w:val="24"/>
          <w:szCs w:val="24"/>
        </w:rPr>
        <w:t xml:space="preserve"> of support for the Hollingsworth Leadership Excellence Program in the School of Military Science. In addition to teaching assigned courses, additional office administrative tasks focused on assisting in the execution of informational internships and job placement events. </w:t>
      </w:r>
    </w:p>
    <w:p w14:paraId="7C7493C3" w14:textId="77777777" w:rsidR="00D069AB" w:rsidRDefault="00D069AB" w:rsidP="00D069AB">
      <w:pPr>
        <w:pStyle w:val="BodyText"/>
        <w:ind w:left="0" w:firstLine="0"/>
        <w:rPr>
          <w:rFonts w:ascii="Times New Roman" w:hAnsi="Times New Roman" w:cs="Times New Roman"/>
          <w:b/>
          <w:bCs/>
          <w:color w:val="002060"/>
          <w:sz w:val="20"/>
          <w:szCs w:val="20"/>
          <w:u w:val="single"/>
        </w:rPr>
      </w:pPr>
      <w:r>
        <w:rPr>
          <w:rFonts w:ascii="Times New Roman" w:hAnsi="Times New Roman" w:cs="Times New Roman"/>
          <w:color w:val="244061"/>
          <w:sz w:val="24"/>
          <w:szCs w:val="24"/>
        </w:rPr>
        <w:tab/>
      </w:r>
      <w:r w:rsidRPr="00960277">
        <w:rPr>
          <w:rFonts w:ascii="Times New Roman" w:hAnsi="Times New Roman" w:cs="Times New Roman"/>
          <w:b/>
          <w:bCs/>
          <w:color w:val="002060"/>
          <w:sz w:val="20"/>
          <w:szCs w:val="20"/>
          <w:u w:val="single"/>
        </w:rPr>
        <w:t>Courses Taught</w:t>
      </w:r>
    </w:p>
    <w:p w14:paraId="27A7D08F" w14:textId="77777777" w:rsidR="00D069AB" w:rsidRPr="00D069AB" w:rsidRDefault="00D069AB" w:rsidP="00D069AB">
      <w:pPr>
        <w:pStyle w:val="BodyText"/>
        <w:ind w:left="0" w:firstLine="0"/>
        <w:rPr>
          <w:rFonts w:ascii="Times New Roman" w:hAnsi="Times New Roman" w:cs="Times New Roman"/>
          <w:b/>
          <w:bCs/>
          <w:color w:val="002060"/>
          <w:sz w:val="20"/>
          <w:szCs w:val="20"/>
        </w:rPr>
      </w:pPr>
      <w:r w:rsidRPr="00D069AB">
        <w:rPr>
          <w:rFonts w:ascii="Times New Roman" w:hAnsi="Times New Roman" w:cs="Times New Roman"/>
          <w:b/>
          <w:bCs/>
          <w:color w:val="002060"/>
          <w:sz w:val="20"/>
          <w:szCs w:val="20"/>
        </w:rPr>
        <w:tab/>
      </w:r>
      <w:r w:rsidRPr="00D069AB">
        <w:rPr>
          <w:rFonts w:ascii="Times New Roman" w:hAnsi="Times New Roman" w:cs="Times New Roman"/>
          <w:color w:val="022060"/>
          <w:sz w:val="20"/>
          <w:szCs w:val="20"/>
        </w:rPr>
        <w:t>SOMS 380</w:t>
      </w:r>
      <w:r w:rsidRPr="00D069AB">
        <w:rPr>
          <w:rFonts w:ascii="Times New Roman" w:hAnsi="Times New Roman" w:cs="Times New Roman"/>
          <w:color w:val="022060"/>
          <w:sz w:val="20"/>
          <w:szCs w:val="20"/>
        </w:rPr>
        <w:tab/>
        <w:t>Workshop in Leadership Education</w:t>
      </w:r>
    </w:p>
    <w:p w14:paraId="493E0D32" w14:textId="65C3F601" w:rsidR="00D069AB" w:rsidRPr="00D069AB" w:rsidRDefault="00D069AB" w:rsidP="00D069AB">
      <w:pPr>
        <w:pStyle w:val="BodyText"/>
        <w:ind w:left="0" w:firstLine="0"/>
        <w:rPr>
          <w:rFonts w:ascii="Times New Roman" w:hAnsi="Times New Roman" w:cs="Times New Roman"/>
          <w:b/>
          <w:bCs/>
          <w:color w:val="002060"/>
          <w:sz w:val="20"/>
          <w:szCs w:val="20"/>
        </w:rPr>
      </w:pPr>
      <w:r w:rsidRPr="00D069AB">
        <w:rPr>
          <w:rFonts w:ascii="Times New Roman" w:hAnsi="Times New Roman" w:cs="Times New Roman"/>
          <w:b/>
          <w:bCs/>
          <w:color w:val="002060"/>
          <w:sz w:val="20"/>
          <w:szCs w:val="20"/>
        </w:rPr>
        <w:tab/>
      </w:r>
      <w:r w:rsidRPr="00D069AB">
        <w:rPr>
          <w:rFonts w:ascii="Times New Roman" w:hAnsi="Times New Roman" w:cs="Times New Roman"/>
          <w:color w:val="022060"/>
          <w:sz w:val="20"/>
          <w:szCs w:val="20"/>
        </w:rPr>
        <w:t xml:space="preserve">SOMS 381 </w:t>
      </w:r>
      <w:r>
        <w:rPr>
          <w:rFonts w:ascii="Times New Roman" w:hAnsi="Times New Roman" w:cs="Times New Roman"/>
          <w:color w:val="022060"/>
          <w:sz w:val="20"/>
          <w:szCs w:val="20"/>
        </w:rPr>
        <w:tab/>
      </w:r>
      <w:r w:rsidRPr="00D069AB">
        <w:rPr>
          <w:rFonts w:ascii="Times New Roman" w:hAnsi="Times New Roman" w:cs="Times New Roman"/>
          <w:color w:val="022060"/>
          <w:sz w:val="20"/>
          <w:szCs w:val="20"/>
        </w:rPr>
        <w:t>Workshop in Leadership Education II</w:t>
      </w:r>
    </w:p>
    <w:p w14:paraId="09FF5D1B" w14:textId="6C8D046A" w:rsidR="00D069AB" w:rsidRPr="007A72DC" w:rsidRDefault="00D069AB" w:rsidP="00D069AB">
      <w:pPr>
        <w:pStyle w:val="BodyText"/>
        <w:rPr>
          <w:rFonts w:cs="Times New Roman"/>
          <w:color w:val="244061" w:themeColor="accent1" w:themeShade="80"/>
          <w:sz w:val="16"/>
          <w:szCs w:val="16"/>
        </w:rPr>
      </w:pPr>
    </w:p>
    <w:p w14:paraId="72AA0A2E" w14:textId="56BF118E" w:rsidR="00D069AB" w:rsidRPr="00D069AB" w:rsidRDefault="00D069AB" w:rsidP="00317FB1">
      <w:pPr>
        <w:pStyle w:val="Heading2"/>
      </w:pPr>
      <w:r w:rsidRPr="00D069AB">
        <w:rPr>
          <w:rStyle w:val="Heading1Char"/>
          <w:b/>
          <w:bCs w:val="0"/>
        </w:rPr>
        <w:t>Lead Office Assistant</w:t>
      </w:r>
      <w:r w:rsidRPr="00D069AB">
        <w:rPr>
          <w:color w:val="17365D"/>
          <w:spacing w:val="-1"/>
        </w:rPr>
        <w:t>-</w:t>
      </w:r>
      <w:r w:rsidRPr="00D069AB">
        <w:t xml:space="preserve"> Department of Health and Kinesiology (HLKN)</w:t>
      </w:r>
    </w:p>
    <w:p w14:paraId="41302FED" w14:textId="15877249" w:rsidR="00D069AB" w:rsidRDefault="00D069AB" w:rsidP="00D069AB">
      <w:pPr>
        <w:pStyle w:val="Heading3"/>
      </w:pPr>
      <w:r>
        <w:rPr>
          <w:spacing w:val="-1"/>
        </w:rPr>
        <w:t>Texas A&amp;M Universit</w:t>
      </w:r>
      <w:r>
        <w:t>y</w:t>
      </w:r>
    </w:p>
    <w:p w14:paraId="796F3782" w14:textId="46CE974F" w:rsidR="00D069AB" w:rsidRDefault="00D069AB" w:rsidP="00D069AB">
      <w:pPr>
        <w:pStyle w:val="Heading3"/>
      </w:pPr>
      <w:r>
        <w:rPr>
          <w:rFonts w:cs="Times New Roman"/>
          <w:color w:val="244061"/>
          <w:spacing w:val="-2"/>
          <w:sz w:val="24"/>
          <w:szCs w:val="24"/>
        </w:rPr>
        <w:t xml:space="preserve">April 2014 </w:t>
      </w:r>
      <w:r>
        <w:rPr>
          <w:rFonts w:cs="Times New Roman"/>
          <w:color w:val="244061"/>
          <w:spacing w:val="-1"/>
          <w:sz w:val="24"/>
          <w:szCs w:val="24"/>
        </w:rPr>
        <w:t xml:space="preserve">- August </w:t>
      </w:r>
      <w:r>
        <w:rPr>
          <w:rFonts w:cs="Times New Roman"/>
          <w:color w:val="244061"/>
          <w:sz w:val="24"/>
          <w:szCs w:val="24"/>
        </w:rPr>
        <w:t>2015</w:t>
      </w:r>
    </w:p>
    <w:p w14:paraId="185C0AD7" w14:textId="77777777" w:rsidR="00DC1565" w:rsidRDefault="00DC1565" w:rsidP="00D069AB">
      <w:pPr>
        <w:pStyle w:val="BodyText"/>
        <w:tabs>
          <w:tab w:val="left" w:pos="720"/>
        </w:tabs>
        <w:ind w:left="0" w:firstLine="0"/>
        <w:rPr>
          <w:rFonts w:ascii="Times New Roman" w:hAnsi="Times New Roman" w:cs="Times New Roman"/>
          <w:color w:val="244061"/>
          <w:sz w:val="24"/>
          <w:szCs w:val="24"/>
        </w:rPr>
      </w:pPr>
    </w:p>
    <w:p w14:paraId="41D0279F" w14:textId="77777777" w:rsidR="00E17F30" w:rsidRDefault="00D069AB" w:rsidP="00D069AB">
      <w:pPr>
        <w:pStyle w:val="BodyText"/>
        <w:tabs>
          <w:tab w:val="left" w:pos="720"/>
        </w:tabs>
        <w:ind w:left="0" w:firstLine="0"/>
        <w:rPr>
          <w:rFonts w:ascii="Times New Roman" w:hAnsi="Times New Roman" w:cs="Times New Roman"/>
          <w:color w:val="244061"/>
          <w:sz w:val="24"/>
          <w:szCs w:val="24"/>
        </w:rPr>
      </w:pPr>
      <w:r>
        <w:rPr>
          <w:rFonts w:ascii="Times New Roman" w:hAnsi="Times New Roman" w:cs="Times New Roman"/>
          <w:color w:val="244061"/>
          <w:sz w:val="24"/>
          <w:szCs w:val="24"/>
        </w:rPr>
        <w:t xml:space="preserve">Duties included </w:t>
      </w:r>
      <w:r>
        <w:rPr>
          <w:rFonts w:ascii="Times New Roman" w:hAnsi="Times New Roman" w:cs="Times New Roman"/>
          <w:color w:val="244061"/>
          <w:spacing w:val="-1"/>
          <w:sz w:val="24"/>
          <w:szCs w:val="24"/>
        </w:rPr>
        <w:t>facilitating dail</w:t>
      </w:r>
      <w:r>
        <w:rPr>
          <w:rFonts w:ascii="Times New Roman" w:hAnsi="Times New Roman" w:cs="Times New Roman"/>
          <w:color w:val="244061"/>
          <w:sz w:val="24"/>
          <w:szCs w:val="24"/>
        </w:rPr>
        <w:t>y</w:t>
      </w:r>
      <w:r>
        <w:rPr>
          <w:rFonts w:ascii="Times New Roman" w:hAnsi="Times New Roman" w:cs="Times New Roman"/>
          <w:color w:val="244061"/>
          <w:spacing w:val="-1"/>
          <w:sz w:val="24"/>
          <w:szCs w:val="24"/>
        </w:rPr>
        <w:t xml:space="preserve"> offic</w:t>
      </w:r>
      <w:r>
        <w:rPr>
          <w:rFonts w:ascii="Times New Roman" w:hAnsi="Times New Roman" w:cs="Times New Roman"/>
          <w:color w:val="244061"/>
          <w:sz w:val="24"/>
          <w:szCs w:val="24"/>
        </w:rPr>
        <w:t>e</w:t>
      </w:r>
      <w:r>
        <w:rPr>
          <w:rFonts w:ascii="Times New Roman" w:hAnsi="Times New Roman" w:cs="Times New Roman"/>
          <w:color w:val="244061"/>
          <w:spacing w:val="-1"/>
          <w:sz w:val="24"/>
          <w:szCs w:val="24"/>
        </w:rPr>
        <w:t xml:space="preserve"> suppor</w:t>
      </w:r>
      <w:r>
        <w:rPr>
          <w:rFonts w:ascii="Times New Roman" w:hAnsi="Times New Roman" w:cs="Times New Roman"/>
          <w:color w:val="244061"/>
          <w:sz w:val="24"/>
          <w:szCs w:val="24"/>
        </w:rPr>
        <w:t>t</w:t>
      </w:r>
      <w:r>
        <w:rPr>
          <w:rFonts w:ascii="Times New Roman" w:hAnsi="Times New Roman" w:cs="Times New Roman"/>
          <w:color w:val="244061"/>
          <w:spacing w:val="-1"/>
          <w:sz w:val="24"/>
          <w:szCs w:val="24"/>
        </w:rPr>
        <w:t xml:space="preserve"> an</w:t>
      </w:r>
      <w:r>
        <w:rPr>
          <w:rFonts w:ascii="Times New Roman" w:hAnsi="Times New Roman" w:cs="Times New Roman"/>
          <w:color w:val="244061"/>
          <w:sz w:val="24"/>
          <w:szCs w:val="24"/>
        </w:rPr>
        <w:t>d</w:t>
      </w:r>
      <w:r>
        <w:rPr>
          <w:rFonts w:ascii="Times New Roman" w:hAnsi="Times New Roman" w:cs="Times New Roman"/>
          <w:color w:val="244061"/>
          <w:spacing w:val="-1"/>
          <w:sz w:val="24"/>
          <w:szCs w:val="24"/>
        </w:rPr>
        <w:t xml:space="preserve"> activitie</w:t>
      </w:r>
      <w:r>
        <w:rPr>
          <w:rFonts w:ascii="Times New Roman" w:hAnsi="Times New Roman" w:cs="Times New Roman"/>
          <w:color w:val="244061"/>
          <w:sz w:val="24"/>
          <w:szCs w:val="24"/>
        </w:rPr>
        <w:t>s</w:t>
      </w:r>
      <w:r>
        <w:rPr>
          <w:rFonts w:ascii="Times New Roman" w:hAnsi="Times New Roman" w:cs="Times New Roman"/>
          <w:color w:val="244061"/>
          <w:spacing w:val="-1"/>
          <w:sz w:val="24"/>
          <w:szCs w:val="24"/>
        </w:rPr>
        <w:t xml:space="preserve"> withi</w:t>
      </w:r>
      <w:r>
        <w:rPr>
          <w:rFonts w:ascii="Times New Roman" w:hAnsi="Times New Roman" w:cs="Times New Roman"/>
          <w:color w:val="244061"/>
          <w:sz w:val="24"/>
          <w:szCs w:val="24"/>
        </w:rPr>
        <w:t>n</w:t>
      </w:r>
      <w:r>
        <w:rPr>
          <w:rFonts w:ascii="Times New Roman" w:hAnsi="Times New Roman" w:cs="Times New Roman"/>
          <w:color w:val="244061"/>
          <w:spacing w:val="-1"/>
          <w:sz w:val="24"/>
          <w:szCs w:val="24"/>
        </w:rPr>
        <w:t xml:space="preserve"> th</w:t>
      </w:r>
      <w:r>
        <w:rPr>
          <w:rFonts w:ascii="Times New Roman" w:hAnsi="Times New Roman" w:cs="Times New Roman"/>
          <w:color w:val="244061"/>
          <w:sz w:val="24"/>
          <w:szCs w:val="24"/>
        </w:rPr>
        <w:t>e</w:t>
      </w:r>
      <w:r>
        <w:rPr>
          <w:rFonts w:ascii="Times New Roman" w:hAnsi="Times New Roman" w:cs="Times New Roman"/>
          <w:color w:val="244061"/>
          <w:spacing w:val="-3"/>
          <w:sz w:val="24"/>
          <w:szCs w:val="24"/>
        </w:rPr>
        <w:t xml:space="preserve"> </w:t>
      </w:r>
      <w:r>
        <w:rPr>
          <w:rFonts w:ascii="Times New Roman" w:hAnsi="Times New Roman" w:cs="Times New Roman"/>
          <w:color w:val="244061"/>
          <w:sz w:val="24"/>
          <w:szCs w:val="24"/>
        </w:rPr>
        <w:t>Health and Kinesiology</w:t>
      </w:r>
      <w:r>
        <w:rPr>
          <w:rFonts w:ascii="Times New Roman" w:hAnsi="Times New Roman" w:cs="Times New Roman"/>
          <w:color w:val="244061"/>
          <w:spacing w:val="-1"/>
          <w:sz w:val="24"/>
          <w:szCs w:val="24"/>
        </w:rPr>
        <w:t xml:space="preserve"> Administratio</w:t>
      </w:r>
      <w:r>
        <w:rPr>
          <w:rFonts w:ascii="Times New Roman" w:hAnsi="Times New Roman" w:cs="Times New Roman"/>
          <w:color w:val="244061"/>
          <w:sz w:val="24"/>
          <w:szCs w:val="24"/>
        </w:rPr>
        <w:t>n</w:t>
      </w:r>
      <w:r>
        <w:rPr>
          <w:rFonts w:ascii="Times New Roman" w:hAnsi="Times New Roman" w:cs="Times New Roman"/>
          <w:color w:val="244061"/>
          <w:spacing w:val="-2"/>
          <w:sz w:val="24"/>
          <w:szCs w:val="24"/>
        </w:rPr>
        <w:t xml:space="preserve"> </w:t>
      </w:r>
      <w:r>
        <w:rPr>
          <w:rFonts w:ascii="Times New Roman" w:hAnsi="Times New Roman" w:cs="Times New Roman"/>
          <w:color w:val="244061"/>
          <w:spacing w:val="-1"/>
          <w:sz w:val="24"/>
          <w:szCs w:val="24"/>
        </w:rPr>
        <w:t>Office. Additionally, I c</w:t>
      </w:r>
      <w:r>
        <w:rPr>
          <w:rFonts w:ascii="Times New Roman" w:hAnsi="Times New Roman" w:cs="Times New Roman"/>
          <w:color w:val="244061"/>
          <w:sz w:val="24"/>
          <w:szCs w:val="24"/>
        </w:rPr>
        <w:t xml:space="preserve">oordinated student course evaluations, both paper and online, for 258 HLKN course sections per semester. As the initial customer service contact, I provided customer service for guests, students, faculty, and community members regarding HLKN events. </w:t>
      </w:r>
    </w:p>
    <w:p w14:paraId="5DD9A109" w14:textId="77777777" w:rsidR="00E17F30" w:rsidRDefault="00E17F30" w:rsidP="00D069AB">
      <w:pPr>
        <w:pStyle w:val="BodyText"/>
        <w:tabs>
          <w:tab w:val="left" w:pos="720"/>
        </w:tabs>
        <w:ind w:left="0" w:firstLine="0"/>
        <w:rPr>
          <w:rFonts w:ascii="Times New Roman" w:hAnsi="Times New Roman" w:cs="Times New Roman"/>
          <w:color w:val="244061"/>
          <w:sz w:val="24"/>
          <w:szCs w:val="24"/>
        </w:rPr>
      </w:pPr>
    </w:p>
    <w:p w14:paraId="3AB1614D" w14:textId="698CE928" w:rsidR="00D069AB" w:rsidRDefault="00D069AB" w:rsidP="00D069AB">
      <w:pPr>
        <w:pStyle w:val="BodyText"/>
        <w:tabs>
          <w:tab w:val="left" w:pos="720"/>
        </w:tabs>
        <w:ind w:left="0" w:firstLine="0"/>
      </w:pPr>
      <w:r>
        <w:rPr>
          <w:rFonts w:ascii="Times New Roman" w:hAnsi="Times New Roman" w:cs="Times New Roman"/>
          <w:color w:val="244061"/>
          <w:sz w:val="24"/>
          <w:szCs w:val="24"/>
        </w:rPr>
        <w:t>Communicated with prospective graduate students regarding their graduate admission process in the absence of professional advisor staff.</w:t>
      </w:r>
      <w:r>
        <w:rPr>
          <w:rFonts w:ascii="Times New Roman" w:hAnsi="Times New Roman" w:cs="Times New Roman"/>
          <w:color w:val="244061"/>
          <w:spacing w:val="-1"/>
          <w:sz w:val="24"/>
          <w:szCs w:val="24"/>
        </w:rPr>
        <w:t xml:space="preserve"> Coordinat</w:t>
      </w:r>
      <w:r>
        <w:rPr>
          <w:rFonts w:ascii="Times New Roman" w:hAnsi="Times New Roman" w:cs="Times New Roman"/>
          <w:color w:val="244061"/>
          <w:sz w:val="24"/>
          <w:szCs w:val="24"/>
        </w:rPr>
        <w:t>ed</w:t>
      </w:r>
      <w:r>
        <w:rPr>
          <w:rFonts w:ascii="Times New Roman" w:hAnsi="Times New Roman" w:cs="Times New Roman"/>
          <w:color w:val="244061"/>
          <w:spacing w:val="-1"/>
          <w:sz w:val="24"/>
          <w:szCs w:val="24"/>
        </w:rPr>
        <w:t xml:space="preserve"> process</w:t>
      </w:r>
      <w:r>
        <w:rPr>
          <w:rFonts w:ascii="Times New Roman" w:hAnsi="Times New Roman" w:cs="Times New Roman"/>
          <w:color w:val="244061"/>
          <w:sz w:val="24"/>
          <w:szCs w:val="24"/>
        </w:rPr>
        <w:t>es</w:t>
      </w:r>
      <w:r>
        <w:rPr>
          <w:rFonts w:ascii="Times New Roman" w:hAnsi="Times New Roman" w:cs="Times New Roman"/>
          <w:color w:val="244061"/>
          <w:spacing w:val="-2"/>
          <w:sz w:val="24"/>
          <w:szCs w:val="24"/>
        </w:rPr>
        <w:t xml:space="preserve"> </w:t>
      </w:r>
      <w:r>
        <w:rPr>
          <w:rFonts w:ascii="Times New Roman" w:hAnsi="Times New Roman" w:cs="Times New Roman"/>
          <w:color w:val="244061"/>
          <w:spacing w:val="-1"/>
          <w:sz w:val="24"/>
          <w:szCs w:val="24"/>
        </w:rPr>
        <w:t>fo</w:t>
      </w:r>
      <w:r>
        <w:rPr>
          <w:rFonts w:ascii="Times New Roman" w:hAnsi="Times New Roman" w:cs="Times New Roman"/>
          <w:color w:val="244061"/>
          <w:sz w:val="24"/>
          <w:szCs w:val="24"/>
        </w:rPr>
        <w:t>r</w:t>
      </w:r>
      <w:r>
        <w:rPr>
          <w:rFonts w:ascii="Times New Roman" w:hAnsi="Times New Roman" w:cs="Times New Roman"/>
          <w:color w:val="244061"/>
          <w:spacing w:val="-2"/>
          <w:sz w:val="24"/>
          <w:szCs w:val="24"/>
        </w:rPr>
        <w:t xml:space="preserve"> the </w:t>
      </w:r>
      <w:r>
        <w:rPr>
          <w:rFonts w:ascii="Times New Roman" w:hAnsi="Times New Roman" w:cs="Times New Roman"/>
          <w:color w:val="244061"/>
          <w:spacing w:val="-1"/>
          <w:sz w:val="24"/>
          <w:szCs w:val="24"/>
        </w:rPr>
        <w:t>distributio</w:t>
      </w:r>
      <w:r>
        <w:rPr>
          <w:rFonts w:ascii="Times New Roman" w:hAnsi="Times New Roman" w:cs="Times New Roman"/>
          <w:color w:val="244061"/>
          <w:sz w:val="24"/>
          <w:szCs w:val="24"/>
        </w:rPr>
        <w:t>n</w:t>
      </w:r>
      <w:r>
        <w:rPr>
          <w:rFonts w:ascii="Times New Roman" w:hAnsi="Times New Roman" w:cs="Times New Roman"/>
          <w:color w:val="244061"/>
          <w:spacing w:val="-1"/>
          <w:sz w:val="24"/>
          <w:szCs w:val="24"/>
        </w:rPr>
        <w:t xml:space="preserve"> o</w:t>
      </w:r>
      <w:r>
        <w:rPr>
          <w:rFonts w:ascii="Times New Roman" w:hAnsi="Times New Roman" w:cs="Times New Roman"/>
          <w:color w:val="244061"/>
          <w:sz w:val="24"/>
          <w:szCs w:val="24"/>
        </w:rPr>
        <w:t>f</w:t>
      </w:r>
      <w:r>
        <w:rPr>
          <w:rFonts w:ascii="Times New Roman" w:hAnsi="Times New Roman" w:cs="Times New Roman"/>
          <w:color w:val="244061"/>
          <w:spacing w:val="-1"/>
          <w:sz w:val="24"/>
          <w:szCs w:val="24"/>
        </w:rPr>
        <w:t xml:space="preserve"> mai</w:t>
      </w:r>
      <w:r>
        <w:rPr>
          <w:rFonts w:ascii="Times New Roman" w:hAnsi="Times New Roman" w:cs="Times New Roman"/>
          <w:color w:val="244061"/>
          <w:sz w:val="24"/>
          <w:szCs w:val="24"/>
        </w:rPr>
        <w:t>l</w:t>
      </w:r>
      <w:r>
        <w:rPr>
          <w:rFonts w:ascii="Times New Roman" w:hAnsi="Times New Roman" w:cs="Times New Roman"/>
          <w:color w:val="244061"/>
          <w:spacing w:val="-1"/>
          <w:sz w:val="24"/>
          <w:szCs w:val="24"/>
        </w:rPr>
        <w:t xml:space="preserve"> an</w:t>
      </w:r>
      <w:r>
        <w:rPr>
          <w:rFonts w:ascii="Times New Roman" w:hAnsi="Times New Roman" w:cs="Times New Roman"/>
          <w:color w:val="244061"/>
          <w:sz w:val="24"/>
          <w:szCs w:val="24"/>
        </w:rPr>
        <w:t>d</w:t>
      </w:r>
      <w:r>
        <w:rPr>
          <w:rFonts w:ascii="Times New Roman" w:hAnsi="Times New Roman" w:cs="Times New Roman"/>
          <w:color w:val="244061"/>
          <w:spacing w:val="-1"/>
          <w:sz w:val="24"/>
          <w:szCs w:val="24"/>
        </w:rPr>
        <w:t xml:space="preserve"> packages to seven buildings on campus with a s</w:t>
      </w:r>
      <w:r>
        <w:rPr>
          <w:rFonts w:ascii="Times New Roman" w:hAnsi="Times New Roman" w:cs="Times New Roman"/>
          <w:color w:val="244061"/>
          <w:sz w:val="24"/>
          <w:szCs w:val="24"/>
        </w:rPr>
        <w:t>upervised</w:t>
      </w:r>
      <w:r>
        <w:rPr>
          <w:rFonts w:ascii="Times New Roman" w:hAnsi="Times New Roman" w:cs="Times New Roman"/>
          <w:color w:val="244061"/>
          <w:spacing w:val="-2"/>
          <w:sz w:val="24"/>
          <w:szCs w:val="24"/>
        </w:rPr>
        <w:t xml:space="preserve"> staff of </w:t>
      </w:r>
      <w:r>
        <w:rPr>
          <w:rFonts w:ascii="Times New Roman" w:hAnsi="Times New Roman" w:cs="Times New Roman"/>
          <w:color w:val="244061"/>
          <w:spacing w:val="-1"/>
          <w:sz w:val="24"/>
          <w:szCs w:val="24"/>
        </w:rPr>
        <w:t>eigh</w:t>
      </w:r>
      <w:r>
        <w:rPr>
          <w:rFonts w:ascii="Times New Roman" w:hAnsi="Times New Roman" w:cs="Times New Roman"/>
          <w:color w:val="244061"/>
          <w:sz w:val="24"/>
          <w:szCs w:val="24"/>
        </w:rPr>
        <w:t>t</w:t>
      </w:r>
      <w:r>
        <w:rPr>
          <w:rFonts w:ascii="Times New Roman" w:hAnsi="Times New Roman" w:cs="Times New Roman"/>
          <w:color w:val="244061"/>
          <w:spacing w:val="-3"/>
          <w:sz w:val="24"/>
          <w:szCs w:val="24"/>
        </w:rPr>
        <w:t xml:space="preserve"> </w:t>
      </w:r>
      <w:r>
        <w:rPr>
          <w:rFonts w:ascii="Times New Roman" w:hAnsi="Times New Roman" w:cs="Times New Roman"/>
          <w:color w:val="244061"/>
          <w:spacing w:val="-1"/>
          <w:sz w:val="24"/>
          <w:szCs w:val="24"/>
        </w:rPr>
        <w:t>studen</w:t>
      </w:r>
      <w:r>
        <w:rPr>
          <w:rFonts w:ascii="Times New Roman" w:hAnsi="Times New Roman" w:cs="Times New Roman"/>
          <w:color w:val="244061"/>
          <w:sz w:val="24"/>
          <w:szCs w:val="24"/>
        </w:rPr>
        <w:t>t</w:t>
      </w:r>
      <w:r>
        <w:rPr>
          <w:rFonts w:ascii="Times New Roman" w:hAnsi="Times New Roman" w:cs="Times New Roman"/>
          <w:color w:val="244061"/>
          <w:spacing w:val="-1"/>
          <w:sz w:val="24"/>
          <w:szCs w:val="24"/>
        </w:rPr>
        <w:t xml:space="preserve"> worker</w:t>
      </w:r>
      <w:r>
        <w:rPr>
          <w:rFonts w:ascii="Times New Roman" w:hAnsi="Times New Roman" w:cs="Times New Roman"/>
          <w:color w:val="244061"/>
          <w:sz w:val="24"/>
          <w:szCs w:val="24"/>
        </w:rPr>
        <w:t>s</w:t>
      </w:r>
      <w:r>
        <w:rPr>
          <w:rFonts w:ascii="Times New Roman" w:hAnsi="Times New Roman" w:cs="Times New Roman"/>
          <w:color w:val="244061"/>
          <w:spacing w:val="-1"/>
          <w:sz w:val="24"/>
          <w:szCs w:val="24"/>
        </w:rPr>
        <w:t xml:space="preserve"> assigne</w:t>
      </w:r>
      <w:r>
        <w:rPr>
          <w:rFonts w:ascii="Times New Roman" w:hAnsi="Times New Roman" w:cs="Times New Roman"/>
          <w:color w:val="244061"/>
          <w:sz w:val="24"/>
          <w:szCs w:val="24"/>
        </w:rPr>
        <w:t>d</w:t>
      </w:r>
      <w:r>
        <w:rPr>
          <w:rFonts w:ascii="Times New Roman" w:hAnsi="Times New Roman" w:cs="Times New Roman"/>
          <w:color w:val="244061"/>
          <w:spacing w:val="-1"/>
          <w:sz w:val="24"/>
          <w:szCs w:val="24"/>
        </w:rPr>
        <w:t xml:space="preserve"> t</w:t>
      </w:r>
      <w:r>
        <w:rPr>
          <w:rFonts w:ascii="Times New Roman" w:hAnsi="Times New Roman" w:cs="Times New Roman"/>
          <w:color w:val="244061"/>
          <w:sz w:val="24"/>
          <w:szCs w:val="24"/>
        </w:rPr>
        <w:t>o</w:t>
      </w:r>
      <w:r>
        <w:rPr>
          <w:rFonts w:ascii="Times New Roman" w:hAnsi="Times New Roman" w:cs="Times New Roman"/>
          <w:color w:val="244061"/>
          <w:spacing w:val="-1"/>
          <w:sz w:val="24"/>
          <w:szCs w:val="24"/>
        </w:rPr>
        <w:t xml:space="preserve"> th</w:t>
      </w:r>
      <w:r>
        <w:rPr>
          <w:rFonts w:ascii="Times New Roman" w:hAnsi="Times New Roman" w:cs="Times New Roman"/>
          <w:color w:val="244061"/>
          <w:sz w:val="24"/>
          <w:szCs w:val="24"/>
        </w:rPr>
        <w:t>e</w:t>
      </w:r>
      <w:r>
        <w:rPr>
          <w:rFonts w:ascii="Times New Roman" w:hAnsi="Times New Roman" w:cs="Times New Roman"/>
          <w:color w:val="244061"/>
          <w:spacing w:val="-1"/>
          <w:sz w:val="24"/>
          <w:szCs w:val="24"/>
        </w:rPr>
        <w:t xml:space="preserve"> administrativ</w:t>
      </w:r>
      <w:r>
        <w:rPr>
          <w:rFonts w:ascii="Times New Roman" w:hAnsi="Times New Roman" w:cs="Times New Roman"/>
          <w:color w:val="244061"/>
          <w:sz w:val="24"/>
          <w:szCs w:val="24"/>
        </w:rPr>
        <w:t>e</w:t>
      </w:r>
      <w:r>
        <w:rPr>
          <w:rFonts w:ascii="Times New Roman" w:hAnsi="Times New Roman" w:cs="Times New Roman"/>
          <w:color w:val="244061"/>
          <w:spacing w:val="-1"/>
          <w:sz w:val="24"/>
          <w:szCs w:val="24"/>
        </w:rPr>
        <w:t xml:space="preserve"> office</w:t>
      </w:r>
      <w:r>
        <w:rPr>
          <w:rFonts w:ascii="Times New Roman" w:hAnsi="Times New Roman" w:cs="Times New Roman"/>
          <w:color w:val="244061"/>
          <w:sz w:val="24"/>
          <w:szCs w:val="24"/>
        </w:rPr>
        <w:t>s</w:t>
      </w:r>
      <w:r>
        <w:rPr>
          <w:rFonts w:ascii="Times New Roman" w:hAnsi="Times New Roman" w:cs="Times New Roman"/>
          <w:color w:val="244061"/>
          <w:spacing w:val="-1"/>
          <w:sz w:val="24"/>
          <w:szCs w:val="24"/>
        </w:rPr>
        <w:t xml:space="preserve"> i</w:t>
      </w:r>
      <w:r>
        <w:rPr>
          <w:rFonts w:ascii="Times New Roman" w:hAnsi="Times New Roman" w:cs="Times New Roman"/>
          <w:color w:val="244061"/>
          <w:sz w:val="24"/>
          <w:szCs w:val="24"/>
        </w:rPr>
        <w:t>n</w:t>
      </w:r>
      <w:r>
        <w:rPr>
          <w:rFonts w:ascii="Times New Roman" w:hAnsi="Times New Roman" w:cs="Times New Roman"/>
          <w:color w:val="244061"/>
          <w:spacing w:val="-1"/>
          <w:sz w:val="24"/>
          <w:szCs w:val="24"/>
        </w:rPr>
        <w:t xml:space="preserve"> Blocke</w:t>
      </w:r>
      <w:r>
        <w:rPr>
          <w:rFonts w:ascii="Times New Roman" w:hAnsi="Times New Roman" w:cs="Times New Roman"/>
          <w:color w:val="244061"/>
          <w:sz w:val="24"/>
          <w:szCs w:val="24"/>
        </w:rPr>
        <w:t>r</w:t>
      </w:r>
      <w:r>
        <w:rPr>
          <w:rFonts w:ascii="Times New Roman" w:hAnsi="Times New Roman" w:cs="Times New Roman"/>
          <w:color w:val="244061"/>
          <w:spacing w:val="-1"/>
          <w:sz w:val="24"/>
          <w:szCs w:val="24"/>
        </w:rPr>
        <w:t xml:space="preserve"> an</w:t>
      </w:r>
      <w:r>
        <w:rPr>
          <w:rFonts w:ascii="Times New Roman" w:hAnsi="Times New Roman" w:cs="Times New Roman"/>
          <w:color w:val="244061"/>
          <w:sz w:val="24"/>
          <w:szCs w:val="24"/>
        </w:rPr>
        <w:t>d</w:t>
      </w:r>
      <w:r>
        <w:rPr>
          <w:rFonts w:ascii="Times New Roman" w:hAnsi="Times New Roman" w:cs="Times New Roman"/>
          <w:color w:val="244061"/>
          <w:spacing w:val="-1"/>
          <w:sz w:val="24"/>
          <w:szCs w:val="24"/>
        </w:rPr>
        <w:t xml:space="preserve"> Heldenfels. Along with serving as a department facility proctor for Blocker 3rd floor, I administered the HLKN room reservations process, parking calendar, and retail website. </w:t>
      </w:r>
    </w:p>
    <w:p w14:paraId="32CC8EEB" w14:textId="77777777" w:rsidR="00D069AB" w:rsidRPr="007A72DC" w:rsidRDefault="00D069AB" w:rsidP="00D069AB">
      <w:pPr>
        <w:pStyle w:val="BodyText"/>
        <w:ind w:left="0" w:firstLine="0"/>
        <w:rPr>
          <w:rFonts w:ascii="Times New Roman" w:hAnsi="Times New Roman" w:cs="Times New Roman"/>
          <w:color w:val="002060"/>
          <w:sz w:val="16"/>
          <w:szCs w:val="16"/>
        </w:rPr>
      </w:pPr>
    </w:p>
    <w:p w14:paraId="0C69D311" w14:textId="277552B5" w:rsidR="000E189C" w:rsidRPr="00A34946" w:rsidRDefault="000E189C" w:rsidP="00317FB1">
      <w:pPr>
        <w:pStyle w:val="Heading2"/>
        <w:rPr>
          <w:color w:val="244061" w:themeColor="accent1" w:themeShade="80"/>
        </w:rPr>
      </w:pPr>
      <w:r w:rsidRPr="00DC13E7">
        <w:t xml:space="preserve">Adult and Youth Athletic </w:t>
      </w:r>
      <w:r w:rsidRPr="00A34946">
        <w:t>Supervisor</w:t>
      </w:r>
      <w:r w:rsidR="00A34946" w:rsidRPr="00A34946">
        <w:t>- Dalton Parks and Recreation Department</w:t>
      </w:r>
      <w:r w:rsidRPr="00A34946">
        <w:rPr>
          <w:color w:val="244061" w:themeColor="accent1" w:themeShade="80"/>
          <w:spacing w:val="-1"/>
        </w:rPr>
        <w:t xml:space="preserve"> (DPRD</w:t>
      </w:r>
      <w:r w:rsidRPr="00A34946">
        <w:rPr>
          <w:color w:val="244061" w:themeColor="accent1" w:themeShade="80"/>
        </w:rPr>
        <w:t>)</w:t>
      </w:r>
    </w:p>
    <w:p w14:paraId="78B6A631" w14:textId="79938594" w:rsidR="00E8601D" w:rsidRDefault="00940878" w:rsidP="002643A8">
      <w:pPr>
        <w:pStyle w:val="Heading3"/>
      </w:pPr>
      <w:r>
        <w:t xml:space="preserve">April </w:t>
      </w:r>
      <w:r w:rsidR="000E189C" w:rsidRPr="00DC13E7">
        <w:t>2005</w:t>
      </w:r>
      <w:r w:rsidR="00D069AB">
        <w:t xml:space="preserve"> </w:t>
      </w:r>
      <w:r w:rsidR="000E189C" w:rsidRPr="00DC13E7">
        <w:t>-</w:t>
      </w:r>
      <w:r>
        <w:t xml:space="preserve"> December </w:t>
      </w:r>
      <w:r w:rsidR="000E189C" w:rsidRPr="00DC13E7">
        <w:t>2013</w:t>
      </w:r>
      <w:r w:rsidR="000E189C" w:rsidRPr="00DC13E7">
        <w:tab/>
      </w:r>
    </w:p>
    <w:p w14:paraId="0D273C86" w14:textId="77777777" w:rsidR="00DC1565" w:rsidRDefault="00DC1565" w:rsidP="00D069AB">
      <w:pPr>
        <w:pStyle w:val="BodyText"/>
        <w:tabs>
          <w:tab w:val="left" w:pos="720"/>
          <w:tab w:val="left" w:pos="9782"/>
        </w:tabs>
        <w:ind w:left="0" w:right="30" w:firstLine="0"/>
        <w:rPr>
          <w:rFonts w:ascii="Times New Roman" w:hAnsi="Times New Roman" w:cs="Times New Roman"/>
          <w:iCs/>
          <w:color w:val="244061" w:themeColor="accent1" w:themeShade="80"/>
          <w:spacing w:val="-1"/>
          <w:sz w:val="24"/>
          <w:szCs w:val="24"/>
        </w:rPr>
      </w:pPr>
    </w:p>
    <w:p w14:paraId="5FCBAE02" w14:textId="2EEB1F94" w:rsidR="00E8601D" w:rsidRPr="00D069AB" w:rsidRDefault="00293FCD" w:rsidP="00D069AB">
      <w:pPr>
        <w:pStyle w:val="BodyText"/>
        <w:tabs>
          <w:tab w:val="left" w:pos="720"/>
          <w:tab w:val="left" w:pos="9782"/>
        </w:tabs>
        <w:ind w:left="0" w:right="30" w:firstLine="0"/>
        <w:rPr>
          <w:rFonts w:ascii="Times New Roman" w:hAnsi="Times New Roman" w:cs="Times New Roman"/>
          <w:color w:val="244061" w:themeColor="accent1" w:themeShade="80"/>
          <w:spacing w:val="-1"/>
          <w:sz w:val="24"/>
          <w:szCs w:val="24"/>
        </w:rPr>
      </w:pPr>
      <w:r>
        <w:rPr>
          <w:rFonts w:ascii="Times New Roman" w:hAnsi="Times New Roman" w:cs="Times New Roman"/>
          <w:color w:val="244061" w:themeColor="accent1" w:themeShade="80"/>
          <w:spacing w:val="-1"/>
          <w:sz w:val="24"/>
          <w:szCs w:val="24"/>
        </w:rPr>
        <w:t xml:space="preserve">Recruited, trained, and led a part-time staff of over 30 employees annually. </w:t>
      </w:r>
      <w:r w:rsidR="003A3DA4" w:rsidRPr="00DC13E7">
        <w:rPr>
          <w:rFonts w:ascii="Times New Roman" w:hAnsi="Times New Roman" w:cs="Times New Roman"/>
          <w:color w:val="244061" w:themeColor="accent1" w:themeShade="80"/>
          <w:spacing w:val="-1"/>
          <w:sz w:val="24"/>
          <w:szCs w:val="24"/>
        </w:rPr>
        <w:t>Compiled statistica</w:t>
      </w:r>
      <w:r w:rsidR="003A3DA4" w:rsidRPr="00DC13E7">
        <w:rPr>
          <w:rFonts w:ascii="Times New Roman" w:hAnsi="Times New Roman" w:cs="Times New Roman"/>
          <w:color w:val="244061" w:themeColor="accent1" w:themeShade="80"/>
          <w:sz w:val="24"/>
          <w:szCs w:val="24"/>
        </w:rPr>
        <w:t>l</w:t>
      </w:r>
      <w:r w:rsidR="003A3DA4" w:rsidRPr="00DC13E7">
        <w:rPr>
          <w:rFonts w:ascii="Times New Roman" w:hAnsi="Times New Roman" w:cs="Times New Roman"/>
          <w:color w:val="244061" w:themeColor="accent1" w:themeShade="80"/>
          <w:spacing w:val="-1"/>
          <w:sz w:val="24"/>
          <w:szCs w:val="24"/>
        </w:rPr>
        <w:t xml:space="preserve"> </w:t>
      </w:r>
      <w:r w:rsidR="003A3DA4" w:rsidRPr="00DC13E7">
        <w:rPr>
          <w:rFonts w:ascii="Times New Roman" w:hAnsi="Times New Roman" w:cs="Times New Roman"/>
          <w:color w:val="244061" w:themeColor="accent1" w:themeShade="80"/>
          <w:spacing w:val="-1"/>
          <w:sz w:val="24"/>
          <w:szCs w:val="24"/>
        </w:rPr>
        <w:lastRenderedPageBreak/>
        <w:t>dat</w:t>
      </w:r>
      <w:r w:rsidR="003A3DA4" w:rsidRPr="00DC13E7">
        <w:rPr>
          <w:rFonts w:ascii="Times New Roman" w:hAnsi="Times New Roman" w:cs="Times New Roman"/>
          <w:color w:val="244061" w:themeColor="accent1" w:themeShade="80"/>
          <w:sz w:val="24"/>
          <w:szCs w:val="24"/>
        </w:rPr>
        <w:t>a</w:t>
      </w:r>
      <w:r w:rsidR="003A3DA4" w:rsidRPr="00DC13E7">
        <w:rPr>
          <w:rFonts w:ascii="Times New Roman" w:hAnsi="Times New Roman" w:cs="Times New Roman"/>
          <w:color w:val="244061" w:themeColor="accent1" w:themeShade="80"/>
          <w:spacing w:val="-1"/>
          <w:sz w:val="24"/>
          <w:szCs w:val="24"/>
        </w:rPr>
        <w:t xml:space="preserve"> fo</w:t>
      </w:r>
      <w:r w:rsidR="003A3DA4" w:rsidRPr="00DC13E7">
        <w:rPr>
          <w:rFonts w:ascii="Times New Roman" w:hAnsi="Times New Roman" w:cs="Times New Roman"/>
          <w:color w:val="244061" w:themeColor="accent1" w:themeShade="80"/>
          <w:sz w:val="24"/>
          <w:szCs w:val="24"/>
        </w:rPr>
        <w:t>r</w:t>
      </w:r>
      <w:r w:rsidR="003A3DA4" w:rsidRPr="00DC13E7">
        <w:rPr>
          <w:rFonts w:ascii="Times New Roman" w:hAnsi="Times New Roman" w:cs="Times New Roman"/>
          <w:color w:val="244061" w:themeColor="accent1" w:themeShade="80"/>
          <w:spacing w:val="-1"/>
          <w:sz w:val="24"/>
          <w:szCs w:val="24"/>
        </w:rPr>
        <w:t xml:space="preserve"> monthl</w:t>
      </w:r>
      <w:r w:rsidR="003A3DA4" w:rsidRPr="00DC13E7">
        <w:rPr>
          <w:rFonts w:ascii="Times New Roman" w:hAnsi="Times New Roman" w:cs="Times New Roman"/>
          <w:color w:val="244061" w:themeColor="accent1" w:themeShade="80"/>
          <w:sz w:val="24"/>
          <w:szCs w:val="24"/>
        </w:rPr>
        <w:t>y</w:t>
      </w:r>
      <w:r w:rsidR="003A3DA4" w:rsidRPr="00DC13E7">
        <w:rPr>
          <w:rFonts w:ascii="Times New Roman" w:hAnsi="Times New Roman" w:cs="Times New Roman"/>
          <w:color w:val="244061" w:themeColor="accent1" w:themeShade="80"/>
          <w:spacing w:val="-2"/>
          <w:sz w:val="24"/>
          <w:szCs w:val="24"/>
        </w:rPr>
        <w:t xml:space="preserve"> </w:t>
      </w:r>
      <w:r w:rsidR="003A3DA4" w:rsidRPr="00DC13E7">
        <w:rPr>
          <w:rFonts w:ascii="Times New Roman" w:hAnsi="Times New Roman" w:cs="Times New Roman"/>
          <w:color w:val="244061" w:themeColor="accent1" w:themeShade="80"/>
          <w:spacing w:val="-1"/>
          <w:sz w:val="24"/>
          <w:szCs w:val="24"/>
        </w:rPr>
        <w:t>an</w:t>
      </w:r>
      <w:r w:rsidR="003A3DA4" w:rsidRPr="00DC13E7">
        <w:rPr>
          <w:rFonts w:ascii="Times New Roman" w:hAnsi="Times New Roman" w:cs="Times New Roman"/>
          <w:color w:val="244061" w:themeColor="accent1" w:themeShade="80"/>
          <w:sz w:val="24"/>
          <w:szCs w:val="24"/>
        </w:rPr>
        <w:t>d</w:t>
      </w:r>
      <w:r w:rsidR="003A3DA4" w:rsidRPr="00DC13E7">
        <w:rPr>
          <w:rFonts w:ascii="Times New Roman" w:hAnsi="Times New Roman" w:cs="Times New Roman"/>
          <w:color w:val="244061" w:themeColor="accent1" w:themeShade="80"/>
          <w:spacing w:val="-1"/>
          <w:sz w:val="24"/>
          <w:szCs w:val="24"/>
        </w:rPr>
        <w:t xml:space="preserve"> yearl</w:t>
      </w:r>
      <w:r w:rsidR="003A3DA4" w:rsidRPr="00DC13E7">
        <w:rPr>
          <w:rFonts w:ascii="Times New Roman" w:hAnsi="Times New Roman" w:cs="Times New Roman"/>
          <w:color w:val="244061" w:themeColor="accent1" w:themeShade="80"/>
          <w:sz w:val="24"/>
          <w:szCs w:val="24"/>
        </w:rPr>
        <w:t>y</w:t>
      </w:r>
      <w:r w:rsidR="003A3DA4" w:rsidRPr="00DC13E7">
        <w:rPr>
          <w:rFonts w:ascii="Times New Roman" w:hAnsi="Times New Roman" w:cs="Times New Roman"/>
          <w:color w:val="244061" w:themeColor="accent1" w:themeShade="80"/>
          <w:spacing w:val="-1"/>
          <w:sz w:val="24"/>
          <w:szCs w:val="24"/>
        </w:rPr>
        <w:t xml:space="preserve"> assessmen</w:t>
      </w:r>
      <w:r w:rsidR="003A3DA4" w:rsidRPr="00DC13E7">
        <w:rPr>
          <w:rFonts w:ascii="Times New Roman" w:hAnsi="Times New Roman" w:cs="Times New Roman"/>
          <w:color w:val="244061" w:themeColor="accent1" w:themeShade="80"/>
          <w:sz w:val="24"/>
          <w:szCs w:val="24"/>
        </w:rPr>
        <w:t>t</w:t>
      </w:r>
      <w:r w:rsidR="003A3DA4" w:rsidRPr="00DC13E7">
        <w:rPr>
          <w:rFonts w:ascii="Times New Roman" w:hAnsi="Times New Roman" w:cs="Times New Roman"/>
          <w:color w:val="244061" w:themeColor="accent1" w:themeShade="80"/>
          <w:spacing w:val="-1"/>
          <w:sz w:val="24"/>
          <w:szCs w:val="24"/>
        </w:rPr>
        <w:t xml:space="preserve"> reports of sports and events. Influenc</w:t>
      </w:r>
      <w:r w:rsidR="003A3DA4" w:rsidRPr="00DC13E7">
        <w:rPr>
          <w:rFonts w:ascii="Times New Roman" w:hAnsi="Times New Roman" w:cs="Times New Roman"/>
          <w:color w:val="244061" w:themeColor="accent1" w:themeShade="80"/>
          <w:sz w:val="24"/>
          <w:szCs w:val="24"/>
        </w:rPr>
        <w:t>ed</w:t>
      </w:r>
      <w:r w:rsidR="003A3DA4" w:rsidRPr="00DC13E7">
        <w:rPr>
          <w:rFonts w:ascii="Times New Roman" w:hAnsi="Times New Roman" w:cs="Times New Roman"/>
          <w:color w:val="244061" w:themeColor="accent1" w:themeShade="80"/>
          <w:spacing w:val="-1"/>
          <w:sz w:val="24"/>
          <w:szCs w:val="24"/>
        </w:rPr>
        <w:t xml:space="preserve"> an</w:t>
      </w:r>
      <w:r w:rsidR="003A3DA4" w:rsidRPr="00DC13E7">
        <w:rPr>
          <w:rFonts w:ascii="Times New Roman" w:hAnsi="Times New Roman" w:cs="Times New Roman"/>
          <w:color w:val="244061" w:themeColor="accent1" w:themeShade="80"/>
          <w:sz w:val="24"/>
          <w:szCs w:val="24"/>
        </w:rPr>
        <w:t>d</w:t>
      </w:r>
      <w:r w:rsidR="003A3DA4" w:rsidRPr="00DC13E7">
        <w:rPr>
          <w:rFonts w:ascii="Times New Roman" w:hAnsi="Times New Roman" w:cs="Times New Roman"/>
          <w:color w:val="244061" w:themeColor="accent1" w:themeShade="80"/>
          <w:spacing w:val="-1"/>
          <w:sz w:val="24"/>
          <w:szCs w:val="24"/>
        </w:rPr>
        <w:t xml:space="preserve"> direc</w:t>
      </w:r>
      <w:r w:rsidR="003A3DA4" w:rsidRPr="00DC13E7">
        <w:rPr>
          <w:rFonts w:ascii="Times New Roman" w:hAnsi="Times New Roman" w:cs="Times New Roman"/>
          <w:color w:val="244061" w:themeColor="accent1" w:themeShade="80"/>
          <w:sz w:val="24"/>
          <w:szCs w:val="24"/>
        </w:rPr>
        <w:t>ted</w:t>
      </w:r>
      <w:r w:rsidR="003A3DA4" w:rsidRPr="00DC13E7">
        <w:rPr>
          <w:rFonts w:ascii="Times New Roman" w:hAnsi="Times New Roman" w:cs="Times New Roman"/>
          <w:color w:val="244061" w:themeColor="accent1" w:themeShade="80"/>
          <w:spacing w:val="-1"/>
          <w:sz w:val="24"/>
          <w:szCs w:val="24"/>
        </w:rPr>
        <w:t xml:space="preserve"> </w:t>
      </w:r>
      <w:r w:rsidR="003A3DA4" w:rsidRPr="00812D2C">
        <w:rPr>
          <w:rFonts w:ascii="Times New Roman" w:hAnsi="Times New Roman" w:cs="Times New Roman"/>
          <w:bCs/>
          <w:color w:val="244061" w:themeColor="accent1" w:themeShade="80"/>
          <w:spacing w:val="-1"/>
          <w:sz w:val="24"/>
          <w:szCs w:val="24"/>
        </w:rPr>
        <w:t>$200,00</w:t>
      </w:r>
      <w:r w:rsidR="003A3DA4" w:rsidRPr="00812D2C">
        <w:rPr>
          <w:rFonts w:ascii="Times New Roman" w:hAnsi="Times New Roman" w:cs="Times New Roman"/>
          <w:bCs/>
          <w:color w:val="244061" w:themeColor="accent1" w:themeShade="80"/>
          <w:sz w:val="24"/>
          <w:szCs w:val="24"/>
        </w:rPr>
        <w:t>0</w:t>
      </w:r>
      <w:r w:rsidR="003A3DA4" w:rsidRPr="00812D2C">
        <w:rPr>
          <w:rFonts w:ascii="Times New Roman" w:hAnsi="Times New Roman" w:cs="Times New Roman"/>
          <w:bCs/>
          <w:color w:val="244061" w:themeColor="accent1" w:themeShade="80"/>
          <w:spacing w:val="-1"/>
          <w:sz w:val="24"/>
          <w:szCs w:val="24"/>
        </w:rPr>
        <w:t xml:space="preserve"> i</w:t>
      </w:r>
      <w:r w:rsidR="003A3DA4" w:rsidRPr="00812D2C">
        <w:rPr>
          <w:rFonts w:ascii="Times New Roman" w:hAnsi="Times New Roman" w:cs="Times New Roman"/>
          <w:bCs/>
          <w:color w:val="244061" w:themeColor="accent1" w:themeShade="80"/>
          <w:sz w:val="24"/>
          <w:szCs w:val="24"/>
        </w:rPr>
        <w:t>n</w:t>
      </w:r>
      <w:r w:rsidR="003A3DA4" w:rsidRPr="00812D2C">
        <w:rPr>
          <w:rFonts w:ascii="Times New Roman" w:hAnsi="Times New Roman" w:cs="Times New Roman"/>
          <w:bCs/>
          <w:color w:val="244061" w:themeColor="accent1" w:themeShade="80"/>
          <w:spacing w:val="-1"/>
          <w:sz w:val="24"/>
          <w:szCs w:val="24"/>
        </w:rPr>
        <w:t xml:space="preserve"> annua</w:t>
      </w:r>
      <w:r w:rsidR="003A3DA4" w:rsidRPr="00812D2C">
        <w:rPr>
          <w:rFonts w:ascii="Times New Roman" w:hAnsi="Times New Roman" w:cs="Times New Roman"/>
          <w:bCs/>
          <w:color w:val="244061" w:themeColor="accent1" w:themeShade="80"/>
          <w:sz w:val="24"/>
          <w:szCs w:val="24"/>
        </w:rPr>
        <w:t>l</w:t>
      </w:r>
      <w:r w:rsidR="003A3DA4" w:rsidRPr="00812D2C">
        <w:rPr>
          <w:rFonts w:ascii="Times New Roman" w:hAnsi="Times New Roman" w:cs="Times New Roman"/>
          <w:bCs/>
          <w:color w:val="244061" w:themeColor="accent1" w:themeShade="80"/>
          <w:spacing w:val="-1"/>
          <w:sz w:val="24"/>
          <w:szCs w:val="24"/>
        </w:rPr>
        <w:t xml:space="preserve"> athleti</w:t>
      </w:r>
      <w:r w:rsidR="003A3DA4" w:rsidRPr="00812D2C">
        <w:rPr>
          <w:rFonts w:ascii="Times New Roman" w:hAnsi="Times New Roman" w:cs="Times New Roman"/>
          <w:bCs/>
          <w:color w:val="244061" w:themeColor="accent1" w:themeShade="80"/>
          <w:sz w:val="24"/>
          <w:szCs w:val="24"/>
        </w:rPr>
        <w:t>c</w:t>
      </w:r>
      <w:r w:rsidR="003A3DA4" w:rsidRPr="00812D2C">
        <w:rPr>
          <w:rFonts w:ascii="Times New Roman" w:hAnsi="Times New Roman" w:cs="Times New Roman"/>
          <w:bCs/>
          <w:color w:val="244061" w:themeColor="accent1" w:themeShade="80"/>
          <w:spacing w:val="-1"/>
          <w:sz w:val="24"/>
          <w:szCs w:val="24"/>
        </w:rPr>
        <w:t xml:space="preserve"> budget</w:t>
      </w:r>
      <w:r w:rsidR="003A3DA4" w:rsidRPr="00812D2C">
        <w:rPr>
          <w:rFonts w:ascii="Times New Roman" w:hAnsi="Times New Roman" w:cs="Times New Roman"/>
          <w:bCs/>
          <w:color w:val="244061" w:themeColor="accent1" w:themeShade="80"/>
          <w:sz w:val="24"/>
          <w:szCs w:val="24"/>
        </w:rPr>
        <w:t>s</w:t>
      </w:r>
      <w:r w:rsidR="003A3DA4" w:rsidRPr="00812D2C">
        <w:rPr>
          <w:rFonts w:ascii="Times New Roman" w:hAnsi="Times New Roman" w:cs="Times New Roman"/>
          <w:bCs/>
          <w:color w:val="244061" w:themeColor="accent1" w:themeShade="80"/>
          <w:spacing w:val="-1"/>
          <w:sz w:val="24"/>
          <w:szCs w:val="24"/>
        </w:rPr>
        <w:t xml:space="preserve"> </w:t>
      </w:r>
      <w:r w:rsidR="003A3DA4" w:rsidRPr="00DC13E7">
        <w:rPr>
          <w:rFonts w:ascii="Times New Roman" w:hAnsi="Times New Roman" w:cs="Times New Roman"/>
          <w:color w:val="244061" w:themeColor="accent1" w:themeShade="80"/>
          <w:spacing w:val="-1"/>
          <w:sz w:val="24"/>
          <w:szCs w:val="24"/>
        </w:rPr>
        <w:t>an</w:t>
      </w:r>
      <w:r w:rsidR="003A3DA4" w:rsidRPr="00DC13E7">
        <w:rPr>
          <w:rFonts w:ascii="Times New Roman" w:hAnsi="Times New Roman" w:cs="Times New Roman"/>
          <w:color w:val="244061" w:themeColor="accent1" w:themeShade="80"/>
          <w:sz w:val="24"/>
          <w:szCs w:val="24"/>
        </w:rPr>
        <w:t>d</w:t>
      </w:r>
      <w:r w:rsidR="003A3DA4" w:rsidRPr="00DC13E7">
        <w:rPr>
          <w:rFonts w:ascii="Times New Roman" w:hAnsi="Times New Roman" w:cs="Times New Roman"/>
          <w:color w:val="244061" w:themeColor="accent1" w:themeShade="80"/>
          <w:spacing w:val="-1"/>
          <w:sz w:val="24"/>
          <w:szCs w:val="24"/>
        </w:rPr>
        <w:t xml:space="preserve"> forecas</w:t>
      </w:r>
      <w:r w:rsidR="003A3DA4" w:rsidRPr="00DC13E7">
        <w:rPr>
          <w:rFonts w:ascii="Times New Roman" w:hAnsi="Times New Roman" w:cs="Times New Roman"/>
          <w:color w:val="244061" w:themeColor="accent1" w:themeShade="80"/>
          <w:sz w:val="24"/>
          <w:szCs w:val="24"/>
        </w:rPr>
        <w:t>ted</w:t>
      </w:r>
      <w:r w:rsidR="003A3DA4" w:rsidRPr="00DC13E7">
        <w:rPr>
          <w:rFonts w:ascii="Times New Roman" w:hAnsi="Times New Roman" w:cs="Times New Roman"/>
          <w:color w:val="244061" w:themeColor="accent1" w:themeShade="80"/>
          <w:spacing w:val="-1"/>
          <w:sz w:val="24"/>
          <w:szCs w:val="24"/>
        </w:rPr>
        <w:t xml:space="preserve"> progra</w:t>
      </w:r>
      <w:r w:rsidR="003A3DA4" w:rsidRPr="00DC13E7">
        <w:rPr>
          <w:rFonts w:ascii="Times New Roman" w:hAnsi="Times New Roman" w:cs="Times New Roman"/>
          <w:color w:val="244061" w:themeColor="accent1" w:themeShade="80"/>
          <w:sz w:val="24"/>
          <w:szCs w:val="24"/>
        </w:rPr>
        <w:t>m</w:t>
      </w:r>
      <w:r w:rsidR="003A3DA4" w:rsidRPr="00DC13E7">
        <w:rPr>
          <w:rFonts w:ascii="Times New Roman" w:hAnsi="Times New Roman" w:cs="Times New Roman"/>
          <w:color w:val="244061" w:themeColor="accent1" w:themeShade="80"/>
          <w:spacing w:val="-1"/>
          <w:sz w:val="24"/>
          <w:szCs w:val="24"/>
        </w:rPr>
        <w:t xml:space="preserve"> plan</w:t>
      </w:r>
      <w:r w:rsidR="003A3DA4" w:rsidRPr="00DC13E7">
        <w:rPr>
          <w:rFonts w:ascii="Times New Roman" w:hAnsi="Times New Roman" w:cs="Times New Roman"/>
          <w:color w:val="244061" w:themeColor="accent1" w:themeShade="80"/>
          <w:sz w:val="24"/>
          <w:szCs w:val="24"/>
        </w:rPr>
        <w:t>s</w:t>
      </w:r>
      <w:r w:rsidR="003A3DA4" w:rsidRPr="00DC13E7">
        <w:rPr>
          <w:rFonts w:ascii="Times New Roman" w:hAnsi="Times New Roman" w:cs="Times New Roman"/>
          <w:color w:val="244061" w:themeColor="accent1" w:themeShade="80"/>
          <w:spacing w:val="-1"/>
          <w:sz w:val="24"/>
          <w:szCs w:val="24"/>
        </w:rPr>
        <w:t xml:space="preserve"> an</w:t>
      </w:r>
      <w:r w:rsidR="003A3DA4" w:rsidRPr="00DC13E7">
        <w:rPr>
          <w:rFonts w:ascii="Times New Roman" w:hAnsi="Times New Roman" w:cs="Times New Roman"/>
          <w:color w:val="244061" w:themeColor="accent1" w:themeShade="80"/>
          <w:sz w:val="24"/>
          <w:szCs w:val="24"/>
        </w:rPr>
        <w:t>d</w:t>
      </w:r>
      <w:r w:rsidR="003A3DA4" w:rsidRPr="00DC13E7">
        <w:rPr>
          <w:rFonts w:ascii="Times New Roman" w:hAnsi="Times New Roman" w:cs="Times New Roman"/>
          <w:color w:val="244061" w:themeColor="accent1" w:themeShade="80"/>
          <w:spacing w:val="-1"/>
          <w:sz w:val="24"/>
          <w:szCs w:val="24"/>
        </w:rPr>
        <w:t xml:space="preserve"> initiatives through lon</w:t>
      </w:r>
      <w:r w:rsidR="003A3DA4" w:rsidRPr="00DC13E7">
        <w:rPr>
          <w:rFonts w:ascii="Times New Roman" w:hAnsi="Times New Roman" w:cs="Times New Roman"/>
          <w:color w:val="244061" w:themeColor="accent1" w:themeShade="80"/>
          <w:spacing w:val="1"/>
          <w:sz w:val="24"/>
          <w:szCs w:val="24"/>
        </w:rPr>
        <w:t>g</w:t>
      </w:r>
      <w:r w:rsidR="003A3DA4" w:rsidRPr="00DC13E7">
        <w:rPr>
          <w:rFonts w:ascii="Times New Roman" w:hAnsi="Times New Roman" w:cs="Times New Roman"/>
          <w:color w:val="244061" w:themeColor="accent1" w:themeShade="80"/>
          <w:spacing w:val="-1"/>
          <w:sz w:val="24"/>
          <w:szCs w:val="24"/>
        </w:rPr>
        <w:t>-rang</w:t>
      </w:r>
      <w:r w:rsidR="003A3DA4" w:rsidRPr="00DC13E7">
        <w:rPr>
          <w:rFonts w:ascii="Times New Roman" w:hAnsi="Times New Roman" w:cs="Times New Roman"/>
          <w:color w:val="244061" w:themeColor="accent1" w:themeShade="80"/>
          <w:sz w:val="24"/>
          <w:szCs w:val="24"/>
        </w:rPr>
        <w:t>e</w:t>
      </w:r>
      <w:r w:rsidR="003A3DA4" w:rsidRPr="00DC13E7">
        <w:rPr>
          <w:rFonts w:ascii="Times New Roman" w:hAnsi="Times New Roman" w:cs="Times New Roman"/>
          <w:color w:val="244061" w:themeColor="accent1" w:themeShade="80"/>
          <w:spacing w:val="-1"/>
          <w:sz w:val="24"/>
          <w:szCs w:val="24"/>
        </w:rPr>
        <w:t xml:space="preserve"> planning of future recreational programs. </w:t>
      </w:r>
      <w:r w:rsidR="006B136F" w:rsidRPr="00DC13E7">
        <w:rPr>
          <w:rFonts w:ascii="Times New Roman" w:hAnsi="Times New Roman" w:cs="Times New Roman"/>
          <w:color w:val="244061" w:themeColor="accent1" w:themeShade="80"/>
          <w:spacing w:val="-1"/>
          <w:sz w:val="24"/>
          <w:szCs w:val="24"/>
        </w:rPr>
        <w:t xml:space="preserve">Marketed </w:t>
      </w:r>
      <w:r w:rsidR="006B136F">
        <w:rPr>
          <w:rFonts w:ascii="Times New Roman" w:hAnsi="Times New Roman" w:cs="Times New Roman"/>
          <w:color w:val="244061" w:themeColor="accent1" w:themeShade="80"/>
          <w:spacing w:val="-1"/>
          <w:sz w:val="24"/>
          <w:szCs w:val="24"/>
        </w:rPr>
        <w:t xml:space="preserve">recreation and </w:t>
      </w:r>
      <w:r w:rsidR="006B136F" w:rsidRPr="00DC13E7">
        <w:rPr>
          <w:rFonts w:ascii="Times New Roman" w:hAnsi="Times New Roman" w:cs="Times New Roman"/>
          <w:color w:val="244061" w:themeColor="accent1" w:themeShade="80"/>
          <w:spacing w:val="-1"/>
          <w:sz w:val="24"/>
          <w:szCs w:val="24"/>
        </w:rPr>
        <w:t>athletic programs to the public through a media strategy involving civic presentations, social media engagement, infomercials, and print media.</w:t>
      </w:r>
    </w:p>
    <w:p w14:paraId="4EF40A0C" w14:textId="77777777" w:rsidR="00E8601D" w:rsidRPr="002643A8" w:rsidRDefault="00E8601D" w:rsidP="00E8601D">
      <w:pPr>
        <w:pStyle w:val="BodyText"/>
        <w:tabs>
          <w:tab w:val="left" w:pos="1439"/>
          <w:tab w:val="left" w:pos="9782"/>
        </w:tabs>
        <w:ind w:left="0" w:right="30" w:firstLine="0"/>
        <w:rPr>
          <w:rFonts w:ascii="Times New Roman" w:hAnsi="Times New Roman" w:cs="Times New Roman"/>
          <w:color w:val="244061" w:themeColor="accent1" w:themeShade="80"/>
          <w:sz w:val="16"/>
          <w:szCs w:val="16"/>
        </w:rPr>
      </w:pPr>
    </w:p>
    <w:p w14:paraId="7F7A662D" w14:textId="6B776366" w:rsidR="00E8601D" w:rsidRDefault="006B136F" w:rsidP="00E8601D">
      <w:pPr>
        <w:pStyle w:val="BodyText"/>
        <w:tabs>
          <w:tab w:val="left" w:pos="1439"/>
          <w:tab w:val="left" w:pos="9782"/>
        </w:tabs>
        <w:ind w:left="0" w:right="30" w:firstLine="0"/>
        <w:rPr>
          <w:rFonts w:ascii="Times New Roman" w:hAnsi="Times New Roman" w:cs="Times New Roman"/>
          <w:color w:val="244061" w:themeColor="accent1" w:themeShade="80"/>
          <w:sz w:val="24"/>
          <w:szCs w:val="24"/>
        </w:rPr>
      </w:pPr>
      <w:r w:rsidRPr="00DC13E7">
        <w:rPr>
          <w:rFonts w:ascii="Times New Roman" w:hAnsi="Times New Roman" w:cs="Times New Roman"/>
          <w:i/>
          <w:color w:val="244061" w:themeColor="accent1" w:themeShade="80"/>
          <w:spacing w:val="-1"/>
          <w:sz w:val="24"/>
          <w:szCs w:val="24"/>
          <w:u w:val="single"/>
        </w:rPr>
        <w:t>Youth and Adult Athletics</w:t>
      </w:r>
      <w:r w:rsidRPr="00DC13E7">
        <w:rPr>
          <w:rFonts w:ascii="Times New Roman" w:hAnsi="Times New Roman" w:cs="Times New Roman"/>
          <w:color w:val="244061" w:themeColor="accent1" w:themeShade="80"/>
          <w:spacing w:val="-1"/>
          <w:sz w:val="24"/>
          <w:szCs w:val="24"/>
        </w:rPr>
        <w:t>: Provided direction for departmental athleti</w:t>
      </w:r>
      <w:r w:rsidRPr="00DC13E7">
        <w:rPr>
          <w:rFonts w:ascii="Times New Roman" w:hAnsi="Times New Roman" w:cs="Times New Roman"/>
          <w:color w:val="244061" w:themeColor="accent1" w:themeShade="80"/>
          <w:sz w:val="24"/>
          <w:szCs w:val="24"/>
        </w:rPr>
        <w:t>c</w:t>
      </w:r>
      <w:r w:rsidRPr="00DC13E7">
        <w:rPr>
          <w:rFonts w:ascii="Times New Roman" w:hAnsi="Times New Roman" w:cs="Times New Roman"/>
          <w:color w:val="244061" w:themeColor="accent1" w:themeShade="80"/>
          <w:spacing w:val="-1"/>
          <w:sz w:val="24"/>
          <w:szCs w:val="24"/>
        </w:rPr>
        <w:t xml:space="preserve"> programs</w:t>
      </w:r>
      <w:r w:rsidRPr="00DC13E7">
        <w:rPr>
          <w:rFonts w:ascii="Times New Roman" w:hAnsi="Times New Roman" w:cs="Times New Roman"/>
          <w:color w:val="244061" w:themeColor="accent1" w:themeShade="80"/>
          <w:sz w:val="24"/>
          <w:szCs w:val="24"/>
        </w:rPr>
        <w:t xml:space="preserve"> that</w:t>
      </w:r>
      <w:r w:rsidRPr="00DC13E7">
        <w:rPr>
          <w:rFonts w:ascii="Times New Roman" w:hAnsi="Times New Roman" w:cs="Times New Roman"/>
          <w:color w:val="244061" w:themeColor="accent1" w:themeShade="80"/>
          <w:spacing w:val="-1"/>
          <w:sz w:val="24"/>
          <w:szCs w:val="24"/>
        </w:rPr>
        <w:t xml:space="preserve"> served </w:t>
      </w:r>
      <w:r w:rsidRPr="00DC13E7">
        <w:rPr>
          <w:rFonts w:ascii="Times New Roman" w:hAnsi="Times New Roman" w:cs="Times New Roman"/>
          <w:color w:val="244061" w:themeColor="accent1" w:themeShade="80"/>
          <w:sz w:val="24"/>
          <w:szCs w:val="24"/>
        </w:rPr>
        <w:t>approximately 1,200 youth and 700 adults yearly in league sports (basketball, tee ball, softball, soccer, volleyball, and flag football). For Adult Athletics, leagues were offered for men’s, women’s, coed, church, and industrial leagues. Responsibilities included</w:t>
      </w:r>
      <w:r w:rsidRPr="00DC13E7">
        <w:rPr>
          <w:rFonts w:ascii="Times New Roman" w:hAnsi="Times New Roman" w:cs="Times New Roman"/>
          <w:color w:val="244061" w:themeColor="accent1" w:themeShade="80"/>
          <w:spacing w:val="-1"/>
          <w:sz w:val="24"/>
          <w:szCs w:val="24"/>
        </w:rPr>
        <w:t xml:space="preserve"> conducting participa</w:t>
      </w:r>
      <w:r w:rsidR="00293FCD">
        <w:rPr>
          <w:rFonts w:ascii="Times New Roman" w:hAnsi="Times New Roman" w:cs="Times New Roman"/>
          <w:color w:val="244061" w:themeColor="accent1" w:themeShade="80"/>
          <w:spacing w:val="-1"/>
          <w:sz w:val="24"/>
          <w:szCs w:val="24"/>
        </w:rPr>
        <w:t xml:space="preserve">nt </w:t>
      </w:r>
      <w:r w:rsidRPr="00DC13E7">
        <w:rPr>
          <w:rFonts w:ascii="Times New Roman" w:hAnsi="Times New Roman" w:cs="Times New Roman"/>
          <w:color w:val="244061" w:themeColor="accent1" w:themeShade="80"/>
          <w:spacing w:val="-1"/>
          <w:sz w:val="24"/>
          <w:szCs w:val="24"/>
        </w:rPr>
        <w:t>registration, voluntee</w:t>
      </w:r>
      <w:r w:rsidRPr="00DC13E7">
        <w:rPr>
          <w:rFonts w:ascii="Times New Roman" w:hAnsi="Times New Roman" w:cs="Times New Roman"/>
          <w:color w:val="244061" w:themeColor="accent1" w:themeShade="80"/>
          <w:sz w:val="24"/>
          <w:szCs w:val="24"/>
        </w:rPr>
        <w:t>r</w:t>
      </w:r>
      <w:r w:rsidRPr="00DC13E7">
        <w:rPr>
          <w:rFonts w:ascii="Times New Roman" w:hAnsi="Times New Roman" w:cs="Times New Roman"/>
          <w:color w:val="244061" w:themeColor="accent1" w:themeShade="80"/>
          <w:spacing w:val="-1"/>
          <w:sz w:val="24"/>
          <w:szCs w:val="24"/>
        </w:rPr>
        <w:t xml:space="preserve"> backgroun</w:t>
      </w:r>
      <w:r w:rsidRPr="00DC13E7">
        <w:rPr>
          <w:rFonts w:ascii="Times New Roman" w:hAnsi="Times New Roman" w:cs="Times New Roman"/>
          <w:color w:val="244061" w:themeColor="accent1" w:themeShade="80"/>
          <w:sz w:val="24"/>
          <w:szCs w:val="24"/>
        </w:rPr>
        <w:t>d</w:t>
      </w:r>
      <w:r w:rsidRPr="00DC13E7">
        <w:rPr>
          <w:rFonts w:ascii="Times New Roman" w:hAnsi="Times New Roman" w:cs="Times New Roman"/>
          <w:color w:val="244061" w:themeColor="accent1" w:themeShade="80"/>
          <w:spacing w:val="-1"/>
          <w:sz w:val="24"/>
          <w:szCs w:val="24"/>
        </w:rPr>
        <w:t xml:space="preserve"> chec</w:t>
      </w:r>
      <w:r w:rsidRPr="00DC13E7">
        <w:rPr>
          <w:rFonts w:ascii="Times New Roman" w:hAnsi="Times New Roman" w:cs="Times New Roman"/>
          <w:color w:val="244061" w:themeColor="accent1" w:themeShade="80"/>
          <w:sz w:val="24"/>
          <w:szCs w:val="24"/>
        </w:rPr>
        <w:t>ks for wor</w:t>
      </w:r>
      <w:r w:rsidRPr="00DC13E7">
        <w:rPr>
          <w:rFonts w:ascii="Times New Roman" w:hAnsi="Times New Roman" w:cs="Times New Roman"/>
          <w:color w:val="244061" w:themeColor="accent1" w:themeShade="80"/>
          <w:spacing w:val="-1"/>
          <w:sz w:val="24"/>
          <w:szCs w:val="24"/>
        </w:rPr>
        <w:t>ker</w:t>
      </w:r>
      <w:r w:rsidRPr="00DC13E7">
        <w:rPr>
          <w:rFonts w:ascii="Times New Roman" w:hAnsi="Times New Roman" w:cs="Times New Roman"/>
          <w:color w:val="244061" w:themeColor="accent1" w:themeShade="80"/>
          <w:sz w:val="24"/>
          <w:szCs w:val="24"/>
        </w:rPr>
        <w:t>s</w:t>
      </w:r>
      <w:r w:rsidRPr="00DC13E7">
        <w:rPr>
          <w:rFonts w:ascii="Times New Roman" w:hAnsi="Times New Roman" w:cs="Times New Roman"/>
          <w:color w:val="244061" w:themeColor="accent1" w:themeShade="80"/>
          <w:spacing w:val="-1"/>
          <w:sz w:val="24"/>
          <w:szCs w:val="24"/>
        </w:rPr>
        <w:t xml:space="preserve"> an</w:t>
      </w:r>
      <w:r w:rsidRPr="00DC13E7">
        <w:rPr>
          <w:rFonts w:ascii="Times New Roman" w:hAnsi="Times New Roman" w:cs="Times New Roman"/>
          <w:color w:val="244061" w:themeColor="accent1" w:themeShade="80"/>
          <w:sz w:val="24"/>
          <w:szCs w:val="24"/>
        </w:rPr>
        <w:t>d</w:t>
      </w:r>
      <w:r w:rsidRPr="00DC13E7">
        <w:rPr>
          <w:rFonts w:ascii="Times New Roman" w:hAnsi="Times New Roman" w:cs="Times New Roman"/>
          <w:color w:val="244061" w:themeColor="accent1" w:themeShade="80"/>
          <w:spacing w:val="-1"/>
          <w:sz w:val="24"/>
          <w:szCs w:val="24"/>
        </w:rPr>
        <w:t xml:space="preserve"> yout</w:t>
      </w:r>
      <w:r w:rsidRPr="00DC13E7">
        <w:rPr>
          <w:rFonts w:ascii="Times New Roman" w:hAnsi="Times New Roman" w:cs="Times New Roman"/>
          <w:color w:val="244061" w:themeColor="accent1" w:themeShade="80"/>
          <w:sz w:val="24"/>
          <w:szCs w:val="24"/>
        </w:rPr>
        <w:t>h</w:t>
      </w:r>
      <w:r w:rsidRPr="00DC13E7">
        <w:rPr>
          <w:rFonts w:ascii="Times New Roman" w:hAnsi="Times New Roman" w:cs="Times New Roman"/>
          <w:color w:val="244061" w:themeColor="accent1" w:themeShade="80"/>
          <w:spacing w:val="-1"/>
          <w:sz w:val="24"/>
          <w:szCs w:val="24"/>
        </w:rPr>
        <w:t xml:space="preserve"> coaches, team drafts, scheduling of practices, games, officials, and maintai</w:t>
      </w:r>
      <w:r w:rsidRPr="00DC13E7">
        <w:rPr>
          <w:rFonts w:ascii="Times New Roman" w:hAnsi="Times New Roman" w:cs="Times New Roman"/>
          <w:color w:val="244061" w:themeColor="accent1" w:themeShade="80"/>
          <w:sz w:val="24"/>
          <w:szCs w:val="24"/>
        </w:rPr>
        <w:t>ning</w:t>
      </w:r>
      <w:r w:rsidRPr="00DC13E7">
        <w:rPr>
          <w:rFonts w:ascii="Times New Roman" w:hAnsi="Times New Roman" w:cs="Times New Roman"/>
          <w:color w:val="244061" w:themeColor="accent1" w:themeShade="80"/>
          <w:spacing w:val="-1"/>
          <w:sz w:val="24"/>
          <w:szCs w:val="24"/>
        </w:rPr>
        <w:t xml:space="preserve"> </w:t>
      </w:r>
      <w:r w:rsidR="00F83472">
        <w:rPr>
          <w:rFonts w:ascii="Times New Roman" w:hAnsi="Times New Roman" w:cs="Times New Roman"/>
          <w:color w:val="244061" w:themeColor="accent1" w:themeShade="80"/>
          <w:spacing w:val="-1"/>
          <w:sz w:val="24"/>
          <w:szCs w:val="24"/>
        </w:rPr>
        <w:t>athletic and programming equipment inventory</w:t>
      </w:r>
      <w:r w:rsidRPr="00DC13E7">
        <w:rPr>
          <w:rFonts w:ascii="Times New Roman" w:hAnsi="Times New Roman" w:cs="Times New Roman"/>
          <w:color w:val="244061" w:themeColor="accent1" w:themeShade="80"/>
          <w:spacing w:val="-1"/>
          <w:sz w:val="24"/>
          <w:szCs w:val="24"/>
        </w:rPr>
        <w:t xml:space="preserve">. </w:t>
      </w:r>
    </w:p>
    <w:p w14:paraId="6DA51212" w14:textId="77777777" w:rsidR="00E8601D" w:rsidRPr="002643A8" w:rsidRDefault="00E8601D" w:rsidP="00E8601D">
      <w:pPr>
        <w:pStyle w:val="BodyText"/>
        <w:tabs>
          <w:tab w:val="left" w:pos="1439"/>
          <w:tab w:val="left" w:pos="9782"/>
        </w:tabs>
        <w:ind w:left="0" w:right="30" w:firstLine="0"/>
        <w:rPr>
          <w:rFonts w:ascii="Times New Roman" w:hAnsi="Times New Roman" w:cs="Times New Roman"/>
          <w:color w:val="244061" w:themeColor="accent1" w:themeShade="80"/>
          <w:sz w:val="16"/>
          <w:szCs w:val="16"/>
        </w:rPr>
      </w:pPr>
    </w:p>
    <w:p w14:paraId="0B477F24" w14:textId="03FC4FB8" w:rsidR="003A3DA4" w:rsidRPr="00E8601D" w:rsidRDefault="003A3DA4" w:rsidP="00E8601D">
      <w:pPr>
        <w:pStyle w:val="BodyText"/>
        <w:tabs>
          <w:tab w:val="left" w:pos="1439"/>
          <w:tab w:val="left" w:pos="9782"/>
        </w:tabs>
        <w:ind w:left="0" w:right="30" w:firstLine="0"/>
        <w:rPr>
          <w:rFonts w:ascii="Times New Roman" w:hAnsi="Times New Roman" w:cs="Times New Roman"/>
          <w:color w:val="244061" w:themeColor="accent1" w:themeShade="80"/>
          <w:sz w:val="24"/>
          <w:szCs w:val="24"/>
        </w:rPr>
      </w:pPr>
      <w:r w:rsidRPr="00DC13E7">
        <w:rPr>
          <w:rFonts w:ascii="Times New Roman" w:hAnsi="Times New Roman" w:cs="Times New Roman"/>
          <w:i/>
          <w:color w:val="244061" w:themeColor="accent1" w:themeShade="80"/>
          <w:spacing w:val="-1"/>
          <w:sz w:val="24"/>
          <w:szCs w:val="24"/>
          <w:u w:val="single"/>
        </w:rPr>
        <w:t>Tourism</w:t>
      </w:r>
      <w:r w:rsidRPr="00DC13E7">
        <w:rPr>
          <w:rFonts w:ascii="Times New Roman" w:hAnsi="Times New Roman" w:cs="Times New Roman"/>
          <w:i/>
          <w:color w:val="244061" w:themeColor="accent1" w:themeShade="80"/>
          <w:u w:val="single"/>
        </w:rPr>
        <w:t xml:space="preserve"> and </w:t>
      </w:r>
      <w:r w:rsidRPr="00DC13E7">
        <w:rPr>
          <w:rFonts w:ascii="Times New Roman" w:hAnsi="Times New Roman" w:cs="Times New Roman"/>
          <w:i/>
          <w:color w:val="244061" w:themeColor="accent1" w:themeShade="80"/>
          <w:spacing w:val="-1"/>
          <w:sz w:val="24"/>
          <w:szCs w:val="24"/>
          <w:u w:val="single"/>
        </w:rPr>
        <w:t>Special Events</w:t>
      </w:r>
      <w:r w:rsidRPr="00DC13E7">
        <w:rPr>
          <w:rFonts w:ascii="Times New Roman" w:hAnsi="Times New Roman" w:cs="Times New Roman"/>
          <w:i/>
          <w:color w:val="244061" w:themeColor="accent1" w:themeShade="80"/>
          <w:spacing w:val="-1"/>
          <w:sz w:val="24"/>
          <w:szCs w:val="24"/>
        </w:rPr>
        <w:t>:</w:t>
      </w:r>
      <w:r w:rsidRPr="00DC13E7">
        <w:rPr>
          <w:rFonts w:ascii="Times New Roman" w:hAnsi="Times New Roman" w:cs="Times New Roman"/>
          <w:color w:val="244061" w:themeColor="accent1" w:themeShade="80"/>
          <w:spacing w:val="-1"/>
          <w:sz w:val="24"/>
          <w:szCs w:val="24"/>
        </w:rPr>
        <w:t xml:space="preserve"> Served as </w:t>
      </w:r>
      <w:r w:rsidR="00F83472">
        <w:rPr>
          <w:rFonts w:ascii="Times New Roman" w:hAnsi="Times New Roman" w:cs="Times New Roman"/>
          <w:color w:val="244061" w:themeColor="accent1" w:themeShade="80"/>
          <w:spacing w:val="-1"/>
          <w:sz w:val="24"/>
          <w:szCs w:val="24"/>
        </w:rPr>
        <w:t xml:space="preserve">a </w:t>
      </w:r>
      <w:r w:rsidR="00812D2C">
        <w:rPr>
          <w:rFonts w:ascii="Times New Roman" w:hAnsi="Times New Roman" w:cs="Times New Roman"/>
          <w:color w:val="244061" w:themeColor="accent1" w:themeShade="80"/>
          <w:spacing w:val="-1"/>
          <w:sz w:val="24"/>
          <w:szCs w:val="24"/>
        </w:rPr>
        <w:t>head</w:t>
      </w:r>
      <w:r w:rsidRPr="00DC13E7">
        <w:rPr>
          <w:rFonts w:ascii="Times New Roman" w:hAnsi="Times New Roman" w:cs="Times New Roman"/>
          <w:color w:val="244061" w:themeColor="accent1" w:themeShade="80"/>
          <w:spacing w:val="-1"/>
          <w:sz w:val="24"/>
          <w:szCs w:val="24"/>
        </w:rPr>
        <w:t xml:space="preserve"> coordinator responsible for general administration and overseeing </w:t>
      </w:r>
      <w:r w:rsidR="00812D2C">
        <w:rPr>
          <w:rFonts w:ascii="Times New Roman" w:hAnsi="Times New Roman" w:cs="Times New Roman"/>
          <w:color w:val="244061" w:themeColor="accent1" w:themeShade="80"/>
          <w:spacing w:val="-1"/>
          <w:sz w:val="24"/>
          <w:szCs w:val="24"/>
        </w:rPr>
        <w:t xml:space="preserve">the </w:t>
      </w:r>
      <w:r w:rsidRPr="00DC13E7">
        <w:rPr>
          <w:rFonts w:ascii="Times New Roman" w:hAnsi="Times New Roman" w:cs="Times New Roman"/>
          <w:color w:val="244061" w:themeColor="accent1" w:themeShade="80"/>
          <w:spacing w:val="-1"/>
          <w:sz w:val="24"/>
          <w:szCs w:val="24"/>
        </w:rPr>
        <w:t>multi</w:t>
      </w:r>
      <w:r w:rsidR="002643A8">
        <w:rPr>
          <w:rFonts w:ascii="Times New Roman" w:hAnsi="Times New Roman" w:cs="Times New Roman"/>
          <w:color w:val="244061" w:themeColor="accent1" w:themeShade="80"/>
          <w:spacing w:val="-1"/>
          <w:sz w:val="24"/>
          <w:szCs w:val="24"/>
        </w:rPr>
        <w:t>-</w:t>
      </w:r>
      <w:r w:rsidRPr="00DC13E7">
        <w:rPr>
          <w:rFonts w:ascii="Times New Roman" w:hAnsi="Times New Roman" w:cs="Times New Roman"/>
          <w:color w:val="244061" w:themeColor="accent1" w:themeShade="80"/>
          <w:spacing w:val="-1"/>
          <w:sz w:val="24"/>
          <w:szCs w:val="24"/>
        </w:rPr>
        <w:t xml:space="preserve">event Georgia Police and Fire Games (2012 &amp; 2013). </w:t>
      </w:r>
      <w:r w:rsidR="002643A8">
        <w:rPr>
          <w:rFonts w:ascii="Times New Roman" w:hAnsi="Times New Roman" w:cs="Times New Roman"/>
          <w:color w:val="244061" w:themeColor="accent1" w:themeShade="80"/>
          <w:spacing w:val="-1"/>
          <w:sz w:val="24"/>
          <w:szCs w:val="24"/>
        </w:rPr>
        <w:t xml:space="preserve">Specific </w:t>
      </w:r>
      <w:r w:rsidRPr="00DC13E7">
        <w:rPr>
          <w:rFonts w:ascii="Times New Roman" w:hAnsi="Times New Roman" w:cs="Times New Roman"/>
          <w:color w:val="244061" w:themeColor="accent1" w:themeShade="80"/>
          <w:spacing w:val="-1"/>
          <w:sz w:val="24"/>
          <w:szCs w:val="24"/>
        </w:rPr>
        <w:t xml:space="preserve">duties included </w:t>
      </w:r>
      <w:r w:rsidR="00812D2C">
        <w:rPr>
          <w:rFonts w:ascii="Times New Roman" w:hAnsi="Times New Roman" w:cs="Times New Roman"/>
          <w:color w:val="244061" w:themeColor="accent1" w:themeShade="80"/>
          <w:spacing w:val="-1"/>
          <w:sz w:val="24"/>
          <w:szCs w:val="24"/>
        </w:rPr>
        <w:t xml:space="preserve">all event </w:t>
      </w:r>
      <w:r w:rsidRPr="00DC13E7">
        <w:rPr>
          <w:rFonts w:ascii="Times New Roman" w:hAnsi="Times New Roman" w:cs="Times New Roman"/>
          <w:color w:val="244061" w:themeColor="accent1" w:themeShade="80"/>
          <w:spacing w:val="-1"/>
          <w:sz w:val="24"/>
          <w:szCs w:val="24"/>
        </w:rPr>
        <w:t>tournament administration</w:t>
      </w:r>
      <w:r w:rsidR="00812D2C">
        <w:rPr>
          <w:rFonts w:ascii="Times New Roman" w:hAnsi="Times New Roman" w:cs="Times New Roman"/>
          <w:color w:val="244061" w:themeColor="accent1" w:themeShade="80"/>
          <w:spacing w:val="-1"/>
          <w:sz w:val="24"/>
          <w:szCs w:val="24"/>
        </w:rPr>
        <w:t xml:space="preserve"> </w:t>
      </w:r>
      <w:r w:rsidR="00F83472">
        <w:rPr>
          <w:rFonts w:ascii="Times New Roman" w:hAnsi="Times New Roman" w:cs="Times New Roman"/>
          <w:color w:val="244061" w:themeColor="accent1" w:themeShade="80"/>
          <w:spacing w:val="-1"/>
          <w:sz w:val="24"/>
          <w:szCs w:val="24"/>
        </w:rPr>
        <w:t xml:space="preserve">and serving as a representative for visitor hospitality at </w:t>
      </w:r>
      <w:r w:rsidRPr="00DC13E7">
        <w:rPr>
          <w:rFonts w:ascii="Times New Roman" w:hAnsi="Times New Roman" w:cs="Times New Roman"/>
          <w:color w:val="244061" w:themeColor="accent1" w:themeShade="80"/>
          <w:spacing w:val="-1"/>
          <w:sz w:val="24"/>
          <w:szCs w:val="24"/>
        </w:rPr>
        <w:t>athletic and social</w:t>
      </w:r>
      <w:r w:rsidR="00812D2C">
        <w:rPr>
          <w:rFonts w:ascii="Times New Roman" w:hAnsi="Times New Roman" w:cs="Times New Roman"/>
          <w:color w:val="244061" w:themeColor="accent1" w:themeShade="80"/>
          <w:spacing w:val="-1"/>
          <w:sz w:val="24"/>
          <w:szCs w:val="24"/>
        </w:rPr>
        <w:t xml:space="preserve"> events for more than 500 attendees</w:t>
      </w:r>
      <w:r w:rsidRPr="00DC13E7">
        <w:rPr>
          <w:rFonts w:ascii="Times New Roman" w:hAnsi="Times New Roman" w:cs="Times New Roman"/>
          <w:color w:val="244061" w:themeColor="accent1" w:themeShade="80"/>
          <w:spacing w:val="-1"/>
          <w:sz w:val="24"/>
          <w:szCs w:val="24"/>
        </w:rPr>
        <w:t xml:space="preserve">. </w:t>
      </w:r>
      <w:r w:rsidRPr="00DC13E7">
        <w:rPr>
          <w:rFonts w:ascii="Times New Roman" w:hAnsi="Times New Roman" w:cs="Times New Roman"/>
          <w:color w:val="244061" w:themeColor="accent1" w:themeShade="80"/>
          <w:sz w:val="24"/>
          <w:szCs w:val="24"/>
        </w:rPr>
        <w:t xml:space="preserve">Annually, served more than </w:t>
      </w:r>
      <w:r w:rsidRPr="00812D2C">
        <w:rPr>
          <w:rFonts w:ascii="Times New Roman" w:hAnsi="Times New Roman" w:cs="Times New Roman"/>
          <w:bCs/>
          <w:color w:val="244061" w:themeColor="accent1" w:themeShade="80"/>
          <w:sz w:val="24"/>
          <w:szCs w:val="24"/>
        </w:rPr>
        <w:t>20,000 residents and visitors</w:t>
      </w:r>
      <w:r w:rsidRPr="00DC13E7">
        <w:rPr>
          <w:rFonts w:ascii="Times New Roman" w:hAnsi="Times New Roman" w:cs="Times New Roman"/>
          <w:color w:val="244061" w:themeColor="accent1" w:themeShade="80"/>
          <w:sz w:val="24"/>
          <w:szCs w:val="24"/>
        </w:rPr>
        <w:t xml:space="preserve"> for our 4</w:t>
      </w:r>
      <w:r w:rsidRPr="00DC13E7">
        <w:rPr>
          <w:rFonts w:ascii="Times New Roman" w:hAnsi="Times New Roman" w:cs="Times New Roman"/>
          <w:color w:val="244061" w:themeColor="accent1" w:themeShade="80"/>
          <w:sz w:val="24"/>
          <w:szCs w:val="24"/>
          <w:vertAlign w:val="superscript"/>
        </w:rPr>
        <w:t>th</w:t>
      </w:r>
      <w:r w:rsidRPr="00DC13E7">
        <w:rPr>
          <w:rFonts w:ascii="Times New Roman" w:hAnsi="Times New Roman" w:cs="Times New Roman"/>
          <w:color w:val="244061" w:themeColor="accent1" w:themeShade="80"/>
          <w:sz w:val="24"/>
          <w:szCs w:val="24"/>
        </w:rPr>
        <w:t xml:space="preserve"> of July Festival. Duties included overseeing registration, event management, and awards</w:t>
      </w:r>
      <w:r w:rsidR="00812D2C">
        <w:rPr>
          <w:rFonts w:ascii="Times New Roman" w:hAnsi="Times New Roman" w:cs="Times New Roman"/>
          <w:color w:val="244061" w:themeColor="accent1" w:themeShade="80"/>
          <w:sz w:val="24"/>
          <w:szCs w:val="24"/>
        </w:rPr>
        <w:t xml:space="preserve">. Served as point contact for registration and information for annual Thanksgiving trail run, attracting over 100 runners across six counties and two states. </w:t>
      </w:r>
      <w:r w:rsidRPr="00DC13E7">
        <w:rPr>
          <w:rFonts w:ascii="Times New Roman" w:hAnsi="Times New Roman" w:cs="Times New Roman"/>
          <w:color w:val="244061" w:themeColor="accent1" w:themeShade="80"/>
          <w:sz w:val="32"/>
          <w:szCs w:val="32"/>
        </w:rPr>
        <w:t xml:space="preserve">  </w:t>
      </w:r>
    </w:p>
    <w:p w14:paraId="5A0BA1B5" w14:textId="77777777" w:rsidR="003A3DA4" w:rsidRPr="00A11B77" w:rsidRDefault="003A3DA4" w:rsidP="003A3DA4">
      <w:pPr>
        <w:pStyle w:val="BodyText"/>
        <w:tabs>
          <w:tab w:val="left" w:pos="720"/>
        </w:tabs>
        <w:ind w:left="720" w:firstLine="0"/>
        <w:rPr>
          <w:rFonts w:ascii="Times New Roman" w:hAnsi="Times New Roman" w:cs="Times New Roman"/>
          <w:color w:val="244061" w:themeColor="accent1" w:themeShade="80"/>
          <w:spacing w:val="-1"/>
          <w:sz w:val="16"/>
          <w:szCs w:val="16"/>
        </w:rPr>
      </w:pPr>
    </w:p>
    <w:p w14:paraId="01BA6EA8" w14:textId="1FE3CA71" w:rsidR="00A11B77" w:rsidRPr="00960277" w:rsidRDefault="00940878" w:rsidP="002643A8">
      <w:pPr>
        <w:pStyle w:val="Heading1"/>
      </w:pPr>
      <w:r>
        <w:t>Publications</w:t>
      </w:r>
    </w:p>
    <w:p w14:paraId="6833E3D8" w14:textId="77777777" w:rsidR="00A11B77" w:rsidRPr="00655C67" w:rsidRDefault="00A11B77" w:rsidP="00317FB1">
      <w:pPr>
        <w:pStyle w:val="Heading2"/>
      </w:pPr>
      <w:r w:rsidRPr="00655C67">
        <w:t>Journal Articles</w:t>
      </w:r>
    </w:p>
    <w:p w14:paraId="6CC82D17" w14:textId="4BACFA4A" w:rsidR="00E02091" w:rsidRDefault="00E02091" w:rsidP="00940878">
      <w:pPr>
        <w:widowControl/>
        <w:autoSpaceDE w:val="0"/>
        <w:autoSpaceDN w:val="0"/>
        <w:adjustRightInd w:val="0"/>
        <w:ind w:left="540" w:hanging="540"/>
        <w:rPr>
          <w:rFonts w:ascii="Times New Roman" w:hAnsi="Times New Roman" w:cs="Times New Roman"/>
          <w:color w:val="16365D"/>
          <w:sz w:val="23"/>
          <w:szCs w:val="23"/>
        </w:rPr>
      </w:pPr>
      <w:r w:rsidRPr="00E02091">
        <w:rPr>
          <w:rFonts w:ascii="Times New Roman" w:hAnsi="Times New Roman" w:cs="Times New Roman"/>
          <w:b/>
          <w:bCs/>
          <w:color w:val="16365D"/>
          <w:sz w:val="23"/>
          <w:szCs w:val="23"/>
        </w:rPr>
        <w:t>Sullins, A</w:t>
      </w:r>
      <w:r>
        <w:rPr>
          <w:rFonts w:ascii="Times New Roman" w:hAnsi="Times New Roman" w:cs="Times New Roman"/>
          <w:color w:val="16365D"/>
          <w:sz w:val="23"/>
          <w:szCs w:val="23"/>
        </w:rPr>
        <w:t xml:space="preserve">. (in progress). </w:t>
      </w:r>
      <w:r w:rsidR="008F77FF">
        <w:rPr>
          <w:rFonts w:ascii="Times New Roman" w:hAnsi="Times New Roman" w:cs="Times New Roman"/>
          <w:color w:val="16365D"/>
          <w:sz w:val="23"/>
          <w:szCs w:val="23"/>
        </w:rPr>
        <w:t>(S</w:t>
      </w:r>
      <w:r>
        <w:rPr>
          <w:rFonts w:ascii="Times New Roman" w:hAnsi="Times New Roman" w:cs="Times New Roman"/>
          <w:color w:val="16365D"/>
          <w:sz w:val="23"/>
          <w:szCs w:val="23"/>
        </w:rPr>
        <w:t xml:space="preserve">coping review of </w:t>
      </w:r>
      <w:r w:rsidR="008F77FF">
        <w:rPr>
          <w:rFonts w:ascii="Times New Roman" w:hAnsi="Times New Roman" w:cs="Times New Roman"/>
          <w:color w:val="16365D"/>
          <w:sz w:val="23"/>
          <w:szCs w:val="23"/>
        </w:rPr>
        <w:t>underrepresented groups in sport tourism research</w:t>
      </w:r>
      <w:r>
        <w:rPr>
          <w:rFonts w:ascii="Times New Roman" w:hAnsi="Times New Roman" w:cs="Times New Roman"/>
          <w:color w:val="16365D"/>
          <w:sz w:val="23"/>
          <w:szCs w:val="23"/>
        </w:rPr>
        <w:t>)</w:t>
      </w:r>
    </w:p>
    <w:p w14:paraId="13EDB796" w14:textId="7635FDA8" w:rsidR="00402CFD" w:rsidRPr="00402CFD" w:rsidRDefault="00072414" w:rsidP="00940878">
      <w:pPr>
        <w:widowControl/>
        <w:autoSpaceDE w:val="0"/>
        <w:autoSpaceDN w:val="0"/>
        <w:adjustRightInd w:val="0"/>
        <w:ind w:left="540" w:hanging="540"/>
        <w:rPr>
          <w:rFonts w:ascii="Times New Roman" w:hAnsi="Times New Roman" w:cs="Times New Roman"/>
          <w:b/>
          <w:color w:val="16365D"/>
          <w:sz w:val="23"/>
          <w:szCs w:val="23"/>
        </w:rPr>
      </w:pPr>
      <w:r w:rsidRPr="00E02091">
        <w:rPr>
          <w:rFonts w:ascii="Times New Roman" w:hAnsi="Times New Roman" w:cs="Times New Roman"/>
          <w:b/>
          <w:bCs/>
          <w:color w:val="16365D"/>
          <w:sz w:val="23"/>
          <w:szCs w:val="23"/>
        </w:rPr>
        <w:t>Sullins, A.</w:t>
      </w:r>
      <w:r>
        <w:rPr>
          <w:rFonts w:ascii="Times New Roman" w:hAnsi="Times New Roman" w:cs="Times New Roman"/>
          <w:color w:val="16365D"/>
          <w:sz w:val="23"/>
          <w:szCs w:val="23"/>
        </w:rPr>
        <w:t xml:space="preserve"> (</w:t>
      </w:r>
      <w:r w:rsidR="00402CFD">
        <w:rPr>
          <w:rFonts w:ascii="Times New Roman" w:hAnsi="Times New Roman" w:cs="Times New Roman"/>
          <w:color w:val="16365D"/>
          <w:sz w:val="23"/>
          <w:szCs w:val="23"/>
        </w:rPr>
        <w:t>submitted for review</w:t>
      </w:r>
      <w:r>
        <w:rPr>
          <w:rFonts w:ascii="Times New Roman" w:hAnsi="Times New Roman" w:cs="Times New Roman"/>
          <w:color w:val="16365D"/>
          <w:sz w:val="23"/>
          <w:szCs w:val="23"/>
        </w:rPr>
        <w:t xml:space="preserve">). </w:t>
      </w:r>
      <w:r w:rsidR="00402CFD" w:rsidRPr="00402CFD">
        <w:rPr>
          <w:rFonts w:ascii="Times New Roman" w:hAnsi="Times New Roman" w:cs="Times New Roman"/>
          <w:bCs/>
          <w:color w:val="16365D"/>
          <w:sz w:val="24"/>
          <w:szCs w:val="24"/>
        </w:rPr>
        <w:t>Mediating the relationship between motivational climate</w:t>
      </w:r>
      <w:r w:rsidR="002643A8">
        <w:rPr>
          <w:rFonts w:ascii="Times New Roman" w:hAnsi="Times New Roman" w:cs="Times New Roman"/>
          <w:bCs/>
          <w:color w:val="16365D"/>
          <w:sz w:val="24"/>
          <w:szCs w:val="24"/>
        </w:rPr>
        <w:t>s</w:t>
      </w:r>
      <w:r w:rsidR="00402CFD" w:rsidRPr="00402CFD">
        <w:rPr>
          <w:rFonts w:ascii="Times New Roman" w:hAnsi="Times New Roman" w:cs="Times New Roman"/>
          <w:bCs/>
          <w:color w:val="16365D"/>
          <w:sz w:val="24"/>
          <w:szCs w:val="24"/>
        </w:rPr>
        <w:t xml:space="preserve"> and intrinsic motivation in collegiate physical activity courses</w:t>
      </w:r>
    </w:p>
    <w:p w14:paraId="31B3A8E2" w14:textId="7E4E30FD" w:rsidR="00402CFD" w:rsidRPr="00402CFD" w:rsidRDefault="00402CFD" w:rsidP="00940878">
      <w:pPr>
        <w:widowControl/>
        <w:autoSpaceDE w:val="0"/>
        <w:autoSpaceDN w:val="0"/>
        <w:adjustRightInd w:val="0"/>
        <w:ind w:left="540" w:hanging="540"/>
        <w:rPr>
          <w:rFonts w:ascii="Times New Roman" w:hAnsi="Times New Roman" w:cs="Times New Roman"/>
          <w:color w:val="16365D"/>
          <w:sz w:val="24"/>
          <w:szCs w:val="24"/>
        </w:rPr>
      </w:pPr>
      <w:r w:rsidRPr="00E02091">
        <w:rPr>
          <w:rFonts w:ascii="Times New Roman" w:hAnsi="Times New Roman" w:cs="Times New Roman"/>
          <w:b/>
          <w:bCs/>
          <w:color w:val="16365D"/>
          <w:sz w:val="23"/>
          <w:szCs w:val="23"/>
        </w:rPr>
        <w:t>Sullins, A.</w:t>
      </w:r>
      <w:r>
        <w:rPr>
          <w:rFonts w:ascii="Times New Roman" w:hAnsi="Times New Roman" w:cs="Times New Roman"/>
          <w:color w:val="16365D"/>
          <w:sz w:val="23"/>
          <w:szCs w:val="23"/>
        </w:rPr>
        <w:t xml:space="preserve"> (submitted for review). </w:t>
      </w:r>
      <w:r w:rsidRPr="00402CFD">
        <w:rPr>
          <w:rFonts w:ascii="Times New Roman" w:hAnsi="Times New Roman" w:cs="Times New Roman"/>
          <w:color w:val="16365D"/>
          <w:sz w:val="24"/>
          <w:szCs w:val="24"/>
        </w:rPr>
        <w:t>A systematic review of motivational</w:t>
      </w:r>
      <w:r w:rsidR="00E02091">
        <w:rPr>
          <w:rFonts w:ascii="Times New Roman" w:hAnsi="Times New Roman" w:cs="Times New Roman"/>
          <w:color w:val="16365D"/>
          <w:sz w:val="24"/>
          <w:szCs w:val="24"/>
        </w:rPr>
        <w:t xml:space="preserve"> c</w:t>
      </w:r>
      <w:r w:rsidRPr="00402CFD">
        <w:rPr>
          <w:rFonts w:ascii="Times New Roman" w:hAnsi="Times New Roman" w:cs="Times New Roman"/>
          <w:color w:val="16365D"/>
          <w:sz w:val="24"/>
          <w:szCs w:val="24"/>
        </w:rPr>
        <w:t>limate intervention</w:t>
      </w:r>
      <w:r w:rsidR="007F1865">
        <w:rPr>
          <w:rFonts w:ascii="Times New Roman" w:hAnsi="Times New Roman" w:cs="Times New Roman"/>
          <w:color w:val="16365D"/>
          <w:sz w:val="24"/>
          <w:szCs w:val="24"/>
        </w:rPr>
        <w:t>s</w:t>
      </w:r>
      <w:r w:rsidRPr="00402CFD">
        <w:rPr>
          <w:rFonts w:ascii="Times New Roman" w:hAnsi="Times New Roman" w:cs="Times New Roman"/>
          <w:color w:val="16365D"/>
          <w:sz w:val="24"/>
          <w:szCs w:val="24"/>
        </w:rPr>
        <w:t xml:space="preserve"> on university </w:t>
      </w:r>
      <w:r w:rsidR="00E02091">
        <w:rPr>
          <w:rFonts w:ascii="Times New Roman" w:hAnsi="Times New Roman" w:cs="Times New Roman"/>
          <w:color w:val="16365D"/>
          <w:sz w:val="24"/>
          <w:szCs w:val="24"/>
        </w:rPr>
        <w:t>s</w:t>
      </w:r>
      <w:r w:rsidRPr="00402CFD">
        <w:rPr>
          <w:rFonts w:ascii="Times New Roman" w:hAnsi="Times New Roman" w:cs="Times New Roman"/>
          <w:color w:val="16365D"/>
          <w:sz w:val="24"/>
          <w:szCs w:val="24"/>
        </w:rPr>
        <w:t>tudents’ physical activity</w:t>
      </w:r>
    </w:p>
    <w:p w14:paraId="5F2B7D78" w14:textId="5F28DFD7" w:rsidR="00402CFD" w:rsidRDefault="00402CFD" w:rsidP="00940878">
      <w:pPr>
        <w:widowControl/>
        <w:autoSpaceDE w:val="0"/>
        <w:autoSpaceDN w:val="0"/>
        <w:adjustRightInd w:val="0"/>
        <w:ind w:left="540" w:hanging="540"/>
        <w:rPr>
          <w:rFonts w:ascii="Times New Roman" w:hAnsi="Times New Roman" w:cs="Times New Roman"/>
          <w:color w:val="16365D"/>
          <w:sz w:val="23"/>
          <w:szCs w:val="23"/>
        </w:rPr>
      </w:pPr>
      <w:r w:rsidRPr="00E02091">
        <w:rPr>
          <w:rFonts w:ascii="Times New Roman" w:hAnsi="Times New Roman" w:cs="Times New Roman"/>
          <w:b/>
          <w:bCs/>
          <w:color w:val="16365D"/>
          <w:sz w:val="23"/>
          <w:szCs w:val="23"/>
        </w:rPr>
        <w:t>Sullins, A.</w:t>
      </w:r>
      <w:r>
        <w:rPr>
          <w:rFonts w:ascii="Times New Roman" w:hAnsi="Times New Roman" w:cs="Times New Roman"/>
          <w:color w:val="16365D"/>
          <w:sz w:val="23"/>
          <w:szCs w:val="23"/>
        </w:rPr>
        <w:t xml:space="preserve"> (submitted for review). </w:t>
      </w:r>
      <w:r w:rsidRPr="00402CFD">
        <w:rPr>
          <w:rFonts w:ascii="Times New Roman" w:hAnsi="Times New Roman" w:cs="Times New Roman"/>
          <w:color w:val="16365D"/>
          <w:sz w:val="24"/>
          <w:szCs w:val="24"/>
        </w:rPr>
        <w:t xml:space="preserve">Examining the construct and predictive validity of an </w:t>
      </w:r>
      <w:r w:rsidR="008F77FF">
        <w:rPr>
          <w:rFonts w:ascii="Times New Roman" w:hAnsi="Times New Roman" w:cs="Times New Roman"/>
          <w:color w:val="16365D"/>
          <w:sz w:val="24"/>
          <w:szCs w:val="24"/>
        </w:rPr>
        <w:t>English</w:t>
      </w:r>
      <w:r w:rsidRPr="00402CFD">
        <w:rPr>
          <w:rFonts w:ascii="Times New Roman" w:hAnsi="Times New Roman" w:cs="Times New Roman"/>
          <w:color w:val="16365D"/>
          <w:sz w:val="24"/>
          <w:szCs w:val="24"/>
        </w:rPr>
        <w:t xml:space="preserve"> language translated version of the basic psychological needs-physical education scale for use in a university physical activity course</w:t>
      </w:r>
    </w:p>
    <w:p w14:paraId="29B8B3E2" w14:textId="39F47EB9" w:rsidR="00A11B77" w:rsidRDefault="00A11B77" w:rsidP="00940878">
      <w:pPr>
        <w:widowControl/>
        <w:autoSpaceDE w:val="0"/>
        <w:autoSpaceDN w:val="0"/>
        <w:adjustRightInd w:val="0"/>
        <w:ind w:left="540" w:hanging="540"/>
        <w:rPr>
          <w:rFonts w:ascii="Times New Roman" w:hAnsi="Times New Roman" w:cs="Times New Roman"/>
          <w:color w:val="16365D"/>
          <w:sz w:val="23"/>
          <w:szCs w:val="23"/>
        </w:rPr>
      </w:pPr>
      <w:r w:rsidRPr="00E02091">
        <w:rPr>
          <w:rFonts w:ascii="Times New Roman" w:hAnsi="Times New Roman" w:cs="Times New Roman"/>
          <w:b/>
          <w:bCs/>
          <w:color w:val="16365D"/>
          <w:sz w:val="23"/>
          <w:szCs w:val="23"/>
        </w:rPr>
        <w:t>Sullins, A.</w:t>
      </w:r>
      <w:r w:rsidRPr="00D3391A">
        <w:rPr>
          <w:rFonts w:ascii="Times New Roman" w:hAnsi="Times New Roman" w:cs="Times New Roman"/>
          <w:color w:val="16365D"/>
          <w:sz w:val="23"/>
          <w:szCs w:val="23"/>
        </w:rPr>
        <w:t xml:space="preserve"> (2021). Summation of characteristics for physical activity intervention programs among adolescents. </w:t>
      </w:r>
      <w:r w:rsidRPr="00D3391A">
        <w:rPr>
          <w:rFonts w:ascii="Times New Roman" w:hAnsi="Times New Roman" w:cs="Times New Roman"/>
          <w:i/>
          <w:iCs/>
          <w:color w:val="16365D"/>
          <w:sz w:val="23"/>
          <w:szCs w:val="23"/>
        </w:rPr>
        <w:t>Applied Recreational Research and Programming Annual, 9,</w:t>
      </w:r>
      <w:r>
        <w:rPr>
          <w:rFonts w:ascii="Times New Roman" w:hAnsi="Times New Roman" w:cs="Times New Roman"/>
          <w:color w:val="16365D"/>
          <w:sz w:val="23"/>
          <w:szCs w:val="23"/>
        </w:rPr>
        <w:t xml:space="preserve"> 22-43.</w:t>
      </w:r>
    </w:p>
    <w:p w14:paraId="7BFB751F" w14:textId="77777777" w:rsidR="002643A8" w:rsidRPr="00D069AB" w:rsidRDefault="002643A8" w:rsidP="00317FB1">
      <w:pPr>
        <w:pStyle w:val="Heading2"/>
      </w:pPr>
    </w:p>
    <w:p w14:paraId="126E3888" w14:textId="47BEC0E9" w:rsidR="00A11B77" w:rsidRPr="00655C67" w:rsidRDefault="00A11B77" w:rsidP="00317FB1">
      <w:pPr>
        <w:pStyle w:val="Heading2"/>
        <w:rPr>
          <w:color w:val="000000"/>
        </w:rPr>
      </w:pPr>
      <w:r>
        <w:t>Peer-Reviewed</w:t>
      </w:r>
      <w:r w:rsidRPr="00655C67">
        <w:t xml:space="preserve"> Book Chapter </w:t>
      </w:r>
    </w:p>
    <w:p w14:paraId="297B78F2" w14:textId="17D4549D" w:rsidR="00A11B77" w:rsidRPr="00402CFD" w:rsidRDefault="00A11B77" w:rsidP="00A11B77">
      <w:pPr>
        <w:widowControl/>
        <w:autoSpaceDE w:val="0"/>
        <w:autoSpaceDN w:val="0"/>
        <w:adjustRightInd w:val="0"/>
        <w:ind w:left="540" w:hanging="540"/>
        <w:rPr>
          <w:rFonts w:ascii="Times New Roman" w:hAnsi="Times New Roman" w:cs="Times New Roman"/>
          <w:color w:val="000000"/>
          <w:sz w:val="10"/>
          <w:szCs w:val="10"/>
        </w:rPr>
      </w:pPr>
      <w:r w:rsidRPr="00960277">
        <w:rPr>
          <w:rFonts w:ascii="Times New Roman" w:hAnsi="Times New Roman" w:cs="Times New Roman"/>
          <w:color w:val="16365D"/>
          <w:sz w:val="23"/>
          <w:szCs w:val="23"/>
        </w:rPr>
        <w:t xml:space="preserve">Outley, C., Brown, A., Gabriel, M.G., &amp; </w:t>
      </w:r>
      <w:r w:rsidRPr="00960277">
        <w:rPr>
          <w:rFonts w:ascii="Times New Roman" w:hAnsi="Times New Roman" w:cs="Times New Roman"/>
          <w:b/>
          <w:bCs/>
          <w:color w:val="16365D"/>
          <w:sz w:val="23"/>
          <w:szCs w:val="23"/>
        </w:rPr>
        <w:t xml:space="preserve">Sullins, A. </w:t>
      </w:r>
      <w:r w:rsidRPr="00960277">
        <w:rPr>
          <w:rFonts w:ascii="Times New Roman" w:hAnsi="Times New Roman" w:cs="Times New Roman"/>
          <w:color w:val="16365D"/>
          <w:sz w:val="23"/>
          <w:szCs w:val="23"/>
        </w:rPr>
        <w:t xml:space="preserve">(2018). The role of culture in out-of-school time settings. Witt, P. &amp; Caldwell, L. (Eds.) </w:t>
      </w:r>
      <w:r w:rsidRPr="00960277">
        <w:rPr>
          <w:rFonts w:ascii="Times New Roman" w:hAnsi="Times New Roman" w:cs="Times New Roman"/>
          <w:i/>
          <w:iCs/>
          <w:color w:val="16365D"/>
          <w:sz w:val="23"/>
          <w:szCs w:val="23"/>
        </w:rPr>
        <w:t>Recreation and Youth Development</w:t>
      </w:r>
      <w:r w:rsidRPr="00960277">
        <w:rPr>
          <w:rFonts w:ascii="Times New Roman" w:hAnsi="Times New Roman" w:cs="Times New Roman"/>
          <w:color w:val="16365D"/>
          <w:sz w:val="23"/>
          <w:szCs w:val="23"/>
        </w:rPr>
        <w:t xml:space="preserve">. Venture Publishing: State College, PA. </w:t>
      </w:r>
    </w:p>
    <w:p w14:paraId="7BEB5CA8" w14:textId="77777777" w:rsidR="00A11B77" w:rsidRPr="00A11B77" w:rsidRDefault="00A11B77" w:rsidP="00A11B77">
      <w:pPr>
        <w:widowControl/>
        <w:autoSpaceDE w:val="0"/>
        <w:autoSpaceDN w:val="0"/>
        <w:adjustRightInd w:val="0"/>
        <w:ind w:left="540" w:hanging="540"/>
        <w:rPr>
          <w:rFonts w:ascii="Times New Roman" w:hAnsi="Times New Roman" w:cs="Times New Roman"/>
          <w:color w:val="000000"/>
          <w:sz w:val="16"/>
          <w:szCs w:val="16"/>
          <w:u w:val="single"/>
        </w:rPr>
      </w:pPr>
    </w:p>
    <w:p w14:paraId="0F4E9F1E" w14:textId="77777777" w:rsidR="00A11B77" w:rsidRPr="00655C67" w:rsidRDefault="00A11B77" w:rsidP="00317FB1">
      <w:pPr>
        <w:pStyle w:val="Heading2"/>
        <w:rPr>
          <w:color w:val="000000"/>
        </w:rPr>
      </w:pPr>
      <w:r w:rsidRPr="00655C67">
        <w:t xml:space="preserve">Non-Refereed &amp; Technical Reports </w:t>
      </w:r>
    </w:p>
    <w:p w14:paraId="563B0A5A" w14:textId="77777777" w:rsidR="00A11B77" w:rsidRPr="00960277" w:rsidRDefault="00A11B77" w:rsidP="00A11B77">
      <w:pPr>
        <w:widowControl/>
        <w:autoSpaceDE w:val="0"/>
        <w:autoSpaceDN w:val="0"/>
        <w:adjustRightInd w:val="0"/>
        <w:ind w:left="540" w:hanging="540"/>
        <w:rPr>
          <w:rFonts w:ascii="Times New Roman" w:hAnsi="Times New Roman" w:cs="Times New Roman"/>
          <w:color w:val="000000"/>
          <w:sz w:val="23"/>
          <w:szCs w:val="23"/>
        </w:rPr>
      </w:pPr>
      <w:r w:rsidRPr="00960277">
        <w:rPr>
          <w:rFonts w:ascii="Times New Roman" w:hAnsi="Times New Roman" w:cs="Times New Roman"/>
          <w:color w:val="234060"/>
          <w:sz w:val="23"/>
          <w:szCs w:val="23"/>
        </w:rPr>
        <w:t xml:space="preserve">Leon, M., </w:t>
      </w:r>
      <w:r w:rsidRPr="00960277">
        <w:rPr>
          <w:rFonts w:ascii="Times New Roman" w:hAnsi="Times New Roman" w:cs="Times New Roman"/>
          <w:b/>
          <w:bCs/>
          <w:color w:val="234060"/>
          <w:sz w:val="23"/>
          <w:szCs w:val="23"/>
        </w:rPr>
        <w:t xml:space="preserve">Sullins, A.D., </w:t>
      </w:r>
      <w:r w:rsidRPr="00960277">
        <w:rPr>
          <w:rFonts w:ascii="Times New Roman" w:hAnsi="Times New Roman" w:cs="Times New Roman"/>
          <w:color w:val="234060"/>
          <w:sz w:val="23"/>
          <w:szCs w:val="23"/>
        </w:rPr>
        <w:t xml:space="preserve">&amp; Cooper, R. (2018). Individual Session Evaluation Reports. Strengthening Youth and Families Conference, Texas Juvenile Justice Department, Galveston, TX. </w:t>
      </w:r>
    </w:p>
    <w:p w14:paraId="32091156" w14:textId="77777777" w:rsidR="00A11B77" w:rsidRPr="00960277" w:rsidRDefault="00A11B77" w:rsidP="00A11B77">
      <w:pPr>
        <w:widowControl/>
        <w:autoSpaceDE w:val="0"/>
        <w:autoSpaceDN w:val="0"/>
        <w:adjustRightInd w:val="0"/>
        <w:ind w:left="540" w:hanging="540"/>
        <w:rPr>
          <w:rFonts w:ascii="Times New Roman" w:hAnsi="Times New Roman" w:cs="Times New Roman"/>
          <w:color w:val="000000"/>
          <w:sz w:val="23"/>
          <w:szCs w:val="23"/>
        </w:rPr>
      </w:pPr>
      <w:r w:rsidRPr="00960277">
        <w:rPr>
          <w:rFonts w:ascii="Times New Roman" w:hAnsi="Times New Roman" w:cs="Times New Roman"/>
          <w:b/>
          <w:bCs/>
          <w:color w:val="234060"/>
          <w:sz w:val="23"/>
          <w:szCs w:val="23"/>
        </w:rPr>
        <w:t xml:space="preserve">Sullins, A.D., </w:t>
      </w:r>
      <w:r w:rsidRPr="00960277">
        <w:rPr>
          <w:rFonts w:ascii="Times New Roman" w:hAnsi="Times New Roman" w:cs="Times New Roman"/>
          <w:color w:val="234060"/>
          <w:sz w:val="23"/>
          <w:szCs w:val="23"/>
        </w:rPr>
        <w:t xml:space="preserve">Leon, M., &amp; Cooper, R. (2018). Overall Conference Evaluation Report. Strengthening Youth and Families Conference, Texas Juvenile Justice Department, Galveston, TX. </w:t>
      </w:r>
    </w:p>
    <w:p w14:paraId="20EAE6A3" w14:textId="77777777" w:rsidR="00A11B77" w:rsidRDefault="00A11B77" w:rsidP="00A11B77">
      <w:pPr>
        <w:widowControl/>
        <w:autoSpaceDE w:val="0"/>
        <w:autoSpaceDN w:val="0"/>
        <w:adjustRightInd w:val="0"/>
        <w:ind w:left="540" w:hanging="540"/>
        <w:rPr>
          <w:rFonts w:ascii="Times New Roman" w:hAnsi="Times New Roman" w:cs="Times New Roman"/>
          <w:color w:val="234060"/>
          <w:sz w:val="23"/>
          <w:szCs w:val="23"/>
        </w:rPr>
      </w:pPr>
      <w:r w:rsidRPr="00960277">
        <w:rPr>
          <w:rFonts w:ascii="Times New Roman" w:hAnsi="Times New Roman" w:cs="Times New Roman"/>
          <w:color w:val="234060"/>
          <w:sz w:val="23"/>
          <w:szCs w:val="23"/>
        </w:rPr>
        <w:t xml:space="preserve">Gabriel, M.G., Cooper, R., Leon, M., </w:t>
      </w:r>
      <w:r w:rsidRPr="00960277">
        <w:rPr>
          <w:rFonts w:ascii="Times New Roman" w:hAnsi="Times New Roman" w:cs="Times New Roman"/>
          <w:b/>
          <w:bCs/>
          <w:color w:val="234060"/>
          <w:sz w:val="23"/>
          <w:szCs w:val="23"/>
        </w:rPr>
        <w:t xml:space="preserve">Sullins, A.D., </w:t>
      </w:r>
      <w:r w:rsidRPr="00960277">
        <w:rPr>
          <w:rFonts w:ascii="Times New Roman" w:hAnsi="Times New Roman" w:cs="Times New Roman"/>
          <w:color w:val="234060"/>
          <w:sz w:val="23"/>
          <w:szCs w:val="23"/>
        </w:rPr>
        <w:t xml:space="preserve">Marlowe, A., Sensenbrenner, H., &amp; Thomas, H. (2017). Individual Session Evaluation Reports. Strengthening Youth and Families Conference, Texas Juvenile Justice Department, San Marcos, TX. Sullins 4 </w:t>
      </w:r>
    </w:p>
    <w:p w14:paraId="6E9EBF3F" w14:textId="7762E76B" w:rsidR="00A11B77" w:rsidRDefault="00F83472" w:rsidP="00D069AB">
      <w:pPr>
        <w:widowControl/>
        <w:autoSpaceDE w:val="0"/>
        <w:autoSpaceDN w:val="0"/>
        <w:adjustRightInd w:val="0"/>
        <w:ind w:left="540" w:hanging="540"/>
        <w:rPr>
          <w:rFonts w:ascii="Times New Roman" w:hAnsi="Times New Roman" w:cs="Times New Roman"/>
          <w:color w:val="16365D"/>
          <w:sz w:val="23"/>
          <w:szCs w:val="23"/>
        </w:rPr>
      </w:pPr>
      <w:r w:rsidRPr="00F83472">
        <w:rPr>
          <w:rFonts w:ascii="Times New Roman" w:hAnsi="Times New Roman" w:cs="Times New Roman"/>
          <w:b/>
          <w:bCs/>
          <w:color w:val="022060"/>
          <w:sz w:val="23"/>
          <w:szCs w:val="23"/>
        </w:rPr>
        <w:t>Sullins, A.</w:t>
      </w:r>
      <w:r w:rsidRPr="00F83472">
        <w:rPr>
          <w:rFonts w:ascii="Times New Roman" w:hAnsi="Times New Roman" w:cs="Times New Roman"/>
          <w:color w:val="022060"/>
          <w:sz w:val="23"/>
          <w:szCs w:val="23"/>
        </w:rPr>
        <w:t xml:space="preserve"> </w:t>
      </w:r>
      <w:r w:rsidRPr="00F83472">
        <w:rPr>
          <w:rFonts w:ascii="Times New Roman" w:hAnsi="Times New Roman" w:cs="Times New Roman"/>
          <w:color w:val="16365D"/>
          <w:sz w:val="23"/>
          <w:szCs w:val="23"/>
        </w:rPr>
        <w:t>(2012). Biting the Synthetic Bullet. Parks and Rec Business, 4(8), 43-45.</w:t>
      </w:r>
    </w:p>
    <w:p w14:paraId="7581F014" w14:textId="77777777" w:rsidR="00D069AB" w:rsidRPr="00D069AB" w:rsidRDefault="00D069AB" w:rsidP="00D069AB">
      <w:pPr>
        <w:widowControl/>
        <w:autoSpaceDE w:val="0"/>
        <w:autoSpaceDN w:val="0"/>
        <w:adjustRightInd w:val="0"/>
        <w:ind w:left="540" w:hanging="540"/>
        <w:rPr>
          <w:rFonts w:ascii="Times New Roman" w:hAnsi="Times New Roman" w:cs="Times New Roman"/>
          <w:color w:val="16365D"/>
          <w:sz w:val="16"/>
          <w:szCs w:val="16"/>
        </w:rPr>
      </w:pPr>
    </w:p>
    <w:p w14:paraId="5B1BD164" w14:textId="07D12B65" w:rsidR="00A11B77" w:rsidRPr="00655C67" w:rsidRDefault="00A11B77" w:rsidP="00A11B77">
      <w:pPr>
        <w:rPr>
          <w:rFonts w:ascii="Times New Roman" w:hAnsi="Times New Roman" w:cs="Times New Roman"/>
          <w:b/>
          <w:bCs/>
          <w:color w:val="062362"/>
          <w:sz w:val="24"/>
          <w:szCs w:val="24"/>
          <w:u w:val="single"/>
        </w:rPr>
      </w:pPr>
      <w:r w:rsidRPr="00655C67">
        <w:rPr>
          <w:rFonts w:ascii="Times New Roman" w:hAnsi="Times New Roman" w:cs="Times New Roman"/>
          <w:b/>
          <w:bCs/>
          <w:color w:val="062362"/>
          <w:sz w:val="24"/>
          <w:szCs w:val="24"/>
          <w:u w:val="single"/>
        </w:rPr>
        <w:t>Conference Presentations</w:t>
      </w:r>
    </w:p>
    <w:p w14:paraId="40A3684F" w14:textId="77777777" w:rsidR="002643A8" w:rsidRDefault="00A11B77" w:rsidP="00A11B77">
      <w:pPr>
        <w:pStyle w:val="BodyText"/>
        <w:tabs>
          <w:tab w:val="left" w:pos="2160"/>
        </w:tabs>
        <w:ind w:left="540" w:hanging="517"/>
        <w:rPr>
          <w:rFonts w:ascii="Times New Roman" w:hAnsi="Times New Roman" w:cs="Times New Roman"/>
          <w:color w:val="244061" w:themeColor="accent1" w:themeShade="80"/>
          <w:sz w:val="24"/>
          <w:szCs w:val="24"/>
          <w:shd w:val="clear" w:color="auto" w:fill="FFFFFF"/>
        </w:rPr>
      </w:pPr>
      <w:r>
        <w:rPr>
          <w:rFonts w:ascii="Times New Roman" w:hAnsi="Times New Roman" w:cs="Times New Roman"/>
          <w:b/>
          <w:color w:val="17365D" w:themeColor="text2" w:themeShade="BF"/>
          <w:sz w:val="24"/>
          <w:szCs w:val="24"/>
        </w:rPr>
        <w:t>Sullins, A.</w:t>
      </w:r>
      <w:r w:rsidR="008F77FF">
        <w:rPr>
          <w:rFonts w:ascii="Times New Roman" w:hAnsi="Times New Roman" w:cs="Times New Roman"/>
          <w:b/>
          <w:color w:val="17365D" w:themeColor="text2" w:themeShade="BF"/>
          <w:sz w:val="24"/>
          <w:szCs w:val="24"/>
        </w:rPr>
        <w:t xml:space="preserve"> </w:t>
      </w:r>
      <w:r w:rsidRPr="00B43C61">
        <w:rPr>
          <w:rFonts w:ascii="Times New Roman" w:hAnsi="Times New Roman" w:cs="Times New Roman"/>
          <w:color w:val="17365D" w:themeColor="text2" w:themeShade="BF"/>
          <w:sz w:val="24"/>
          <w:szCs w:val="24"/>
        </w:rPr>
        <w:t>(Feb 2020).</w:t>
      </w:r>
      <w:r w:rsidRPr="00B43C61">
        <w:rPr>
          <w:rFonts w:ascii="Times New Roman" w:hAnsi="Times New Roman" w:cs="Times New Roman"/>
          <w:b/>
          <w:color w:val="244061" w:themeColor="accent1" w:themeShade="80"/>
          <w:sz w:val="24"/>
          <w:szCs w:val="24"/>
        </w:rPr>
        <w:t xml:space="preserve"> </w:t>
      </w:r>
      <w:r w:rsidRPr="00B43C61">
        <w:rPr>
          <w:rFonts w:ascii="Times New Roman" w:hAnsi="Times New Roman" w:cs="Times New Roman"/>
          <w:color w:val="244061" w:themeColor="accent1" w:themeShade="80"/>
          <w:sz w:val="24"/>
          <w:szCs w:val="24"/>
          <w:shd w:val="clear" w:color="auto" w:fill="FFFFFF"/>
        </w:rPr>
        <w:t>21st Century Skills for Parks and Recreation</w:t>
      </w:r>
      <w:r>
        <w:rPr>
          <w:rFonts w:ascii="Times New Roman" w:hAnsi="Times New Roman" w:cs="Times New Roman"/>
          <w:color w:val="244061" w:themeColor="accent1" w:themeShade="80"/>
          <w:sz w:val="24"/>
          <w:szCs w:val="24"/>
          <w:shd w:val="clear" w:color="auto" w:fill="FFFFFF"/>
        </w:rPr>
        <w:t>. Presented at the 2020 Texas Recreation and Park Society Institute, Galveston Texas.</w:t>
      </w:r>
    </w:p>
    <w:p w14:paraId="188809BE" w14:textId="117495CC" w:rsidR="00A11B77" w:rsidRDefault="00A11B77" w:rsidP="00A11B77">
      <w:pPr>
        <w:pStyle w:val="BodyText"/>
        <w:tabs>
          <w:tab w:val="left" w:pos="2160"/>
        </w:tabs>
        <w:ind w:left="540" w:hanging="517"/>
        <w:rPr>
          <w:rFonts w:ascii="Times New Roman" w:hAnsi="Times New Roman" w:cs="Times New Roman"/>
          <w:color w:val="17365D" w:themeColor="text2" w:themeShade="BF"/>
          <w:sz w:val="24"/>
          <w:szCs w:val="24"/>
        </w:rPr>
      </w:pPr>
      <w:r w:rsidRPr="001C5276">
        <w:rPr>
          <w:rFonts w:ascii="Times New Roman" w:hAnsi="Times New Roman" w:cs="Times New Roman"/>
          <w:b/>
          <w:color w:val="17365D" w:themeColor="text2" w:themeShade="BF"/>
          <w:sz w:val="24"/>
          <w:szCs w:val="24"/>
        </w:rPr>
        <w:t>Sullins, A.</w:t>
      </w:r>
      <w:r w:rsidR="008F77FF">
        <w:rPr>
          <w:rFonts w:ascii="Times New Roman" w:hAnsi="Times New Roman" w:cs="Times New Roman"/>
          <w:b/>
          <w:color w:val="17365D" w:themeColor="text2" w:themeShade="BF"/>
          <w:sz w:val="24"/>
          <w:szCs w:val="24"/>
        </w:rPr>
        <w:t xml:space="preserve"> </w:t>
      </w:r>
      <w:r w:rsidRPr="001C5276">
        <w:rPr>
          <w:rFonts w:ascii="Times New Roman" w:hAnsi="Times New Roman" w:cs="Times New Roman"/>
          <w:color w:val="17365D" w:themeColor="text2" w:themeShade="BF"/>
          <w:sz w:val="24"/>
          <w:szCs w:val="24"/>
        </w:rPr>
        <w:t xml:space="preserve">(Feb 2020). Exploring the findings of overcrowding and intimidation effects on various student </w:t>
      </w:r>
      <w:r>
        <w:rPr>
          <w:rFonts w:ascii="Times New Roman" w:hAnsi="Times New Roman" w:cs="Times New Roman"/>
          <w:color w:val="17365D" w:themeColor="text2" w:themeShade="BF"/>
          <w:sz w:val="24"/>
          <w:szCs w:val="24"/>
        </w:rPr>
        <w:t>populations</w:t>
      </w:r>
      <w:r w:rsidRPr="001C5276">
        <w:rPr>
          <w:rFonts w:ascii="Times New Roman" w:hAnsi="Times New Roman" w:cs="Times New Roman"/>
          <w:color w:val="17365D" w:themeColor="text2" w:themeShade="BF"/>
          <w:sz w:val="24"/>
          <w:szCs w:val="24"/>
        </w:rPr>
        <w:t xml:space="preserve"> at a collegiate recreation center. </w:t>
      </w:r>
      <w:r>
        <w:rPr>
          <w:rFonts w:ascii="Times New Roman" w:hAnsi="Times New Roman" w:cs="Times New Roman"/>
          <w:color w:val="17365D" w:themeColor="text2" w:themeShade="BF"/>
          <w:sz w:val="24"/>
          <w:szCs w:val="24"/>
        </w:rPr>
        <w:t>P</w:t>
      </w:r>
      <w:r w:rsidRPr="001C5276">
        <w:rPr>
          <w:rFonts w:ascii="Times New Roman" w:hAnsi="Times New Roman" w:cs="Times New Roman"/>
          <w:color w:val="17365D" w:themeColor="text2" w:themeShade="BF"/>
          <w:sz w:val="24"/>
          <w:szCs w:val="24"/>
        </w:rPr>
        <w:t xml:space="preserve">resented at The Academy of </w:t>
      </w:r>
      <w:r w:rsidRPr="001C5276">
        <w:rPr>
          <w:rFonts w:ascii="Times New Roman" w:hAnsi="Times New Roman" w:cs="Times New Roman"/>
          <w:color w:val="17365D" w:themeColor="text2" w:themeShade="BF"/>
          <w:sz w:val="24"/>
          <w:szCs w:val="24"/>
        </w:rPr>
        <w:lastRenderedPageBreak/>
        <w:t>Leisure Sciences, University of Illinois, Champaign-Urbana, Illinois.</w:t>
      </w:r>
    </w:p>
    <w:p w14:paraId="7F6FBD64" w14:textId="44C4B77C" w:rsidR="00A11B77" w:rsidRDefault="00A11B77" w:rsidP="00A11B77">
      <w:pPr>
        <w:pStyle w:val="BodyText"/>
        <w:tabs>
          <w:tab w:val="left" w:pos="2160"/>
        </w:tabs>
        <w:ind w:left="540" w:hanging="517"/>
        <w:rPr>
          <w:rFonts w:ascii="Times New Roman" w:hAnsi="Times New Roman" w:cs="Times New Roman"/>
          <w:color w:val="17365D" w:themeColor="text2" w:themeShade="BF"/>
          <w:sz w:val="24"/>
          <w:szCs w:val="24"/>
        </w:rPr>
      </w:pPr>
      <w:r w:rsidRPr="001C5276">
        <w:rPr>
          <w:rFonts w:ascii="Times New Roman" w:hAnsi="Times New Roman" w:cs="Times New Roman"/>
          <w:b/>
          <w:color w:val="17365D" w:themeColor="text2" w:themeShade="BF"/>
          <w:sz w:val="24"/>
          <w:szCs w:val="24"/>
        </w:rPr>
        <w:t>Sullins, A.</w:t>
      </w:r>
      <w:r w:rsidRPr="001C5276">
        <w:rPr>
          <w:rFonts w:ascii="Times New Roman" w:hAnsi="Times New Roman" w:cs="Times New Roman"/>
          <w:color w:val="17365D" w:themeColor="text2" w:themeShade="BF"/>
          <w:sz w:val="24"/>
          <w:szCs w:val="24"/>
        </w:rPr>
        <w:t xml:space="preserve"> (Nov 2017). Youth Voices:  Understanding and Implementing Youth Voices in Recreational Programs. Presented at the 2017 Georgia Recreation and Park Association Annual Conference. Columbus, Georgi</w:t>
      </w:r>
      <w:r>
        <w:rPr>
          <w:rFonts w:ascii="Times New Roman" w:hAnsi="Times New Roman" w:cs="Times New Roman"/>
          <w:color w:val="17365D" w:themeColor="text2" w:themeShade="BF"/>
          <w:sz w:val="24"/>
          <w:szCs w:val="24"/>
        </w:rPr>
        <w:t>a.</w:t>
      </w:r>
    </w:p>
    <w:p w14:paraId="4A0824F6" w14:textId="77777777" w:rsidR="002643A8" w:rsidRPr="002643A8" w:rsidRDefault="002643A8" w:rsidP="00A11B77">
      <w:pPr>
        <w:pStyle w:val="BodyText"/>
        <w:tabs>
          <w:tab w:val="left" w:pos="2160"/>
        </w:tabs>
        <w:ind w:left="540" w:hanging="517"/>
        <w:rPr>
          <w:rFonts w:ascii="Times New Roman" w:hAnsi="Times New Roman" w:cs="Times New Roman"/>
          <w:color w:val="17365D" w:themeColor="text2" w:themeShade="BF"/>
          <w:sz w:val="16"/>
          <w:szCs w:val="16"/>
        </w:rPr>
      </w:pPr>
    </w:p>
    <w:p w14:paraId="42C6FA64" w14:textId="77777777" w:rsidR="002643A8" w:rsidRPr="00655C67" w:rsidRDefault="002643A8" w:rsidP="00317FB1">
      <w:pPr>
        <w:pStyle w:val="Heading2"/>
        <w:rPr>
          <w:color w:val="000000"/>
        </w:rPr>
      </w:pPr>
      <w:r w:rsidRPr="00655C67">
        <w:t xml:space="preserve">Conference Paper </w:t>
      </w:r>
    </w:p>
    <w:p w14:paraId="6680B07B" w14:textId="77777777" w:rsidR="002643A8" w:rsidRDefault="002643A8" w:rsidP="002643A8">
      <w:pPr>
        <w:widowControl/>
        <w:autoSpaceDE w:val="0"/>
        <w:autoSpaceDN w:val="0"/>
        <w:adjustRightInd w:val="0"/>
        <w:ind w:left="540" w:hanging="540"/>
        <w:rPr>
          <w:rFonts w:ascii="Times New Roman" w:hAnsi="Times New Roman" w:cs="Times New Roman"/>
          <w:color w:val="16365D"/>
          <w:sz w:val="23"/>
          <w:szCs w:val="23"/>
          <w:u w:val="single"/>
        </w:rPr>
      </w:pPr>
      <w:r w:rsidRPr="00960277">
        <w:rPr>
          <w:rFonts w:ascii="Times New Roman" w:hAnsi="Times New Roman" w:cs="Times New Roman"/>
          <w:color w:val="16365D"/>
          <w:sz w:val="23"/>
          <w:szCs w:val="23"/>
        </w:rPr>
        <w:t xml:space="preserve">Joo, D., Cho, H., Woosnam, K., &amp; </w:t>
      </w:r>
      <w:r w:rsidRPr="00960277">
        <w:rPr>
          <w:rFonts w:ascii="Times New Roman" w:hAnsi="Times New Roman" w:cs="Times New Roman"/>
          <w:b/>
          <w:bCs/>
          <w:color w:val="16365D"/>
          <w:sz w:val="23"/>
          <w:szCs w:val="23"/>
        </w:rPr>
        <w:t>Sullins, A</w:t>
      </w:r>
      <w:r w:rsidRPr="00960277">
        <w:rPr>
          <w:rFonts w:ascii="Times New Roman" w:hAnsi="Times New Roman" w:cs="Times New Roman"/>
          <w:color w:val="16365D"/>
          <w:sz w:val="23"/>
          <w:szCs w:val="23"/>
        </w:rPr>
        <w:t xml:space="preserve">. (2018). Exploring tourists’ perceptions of tourism impacts: A case of South Korean sports tourists. 2018 Great Western Chapter of Travel and Tourism Research Association: </w:t>
      </w:r>
      <w:r w:rsidRPr="00655C67">
        <w:rPr>
          <w:rFonts w:ascii="Times New Roman" w:hAnsi="Times New Roman" w:cs="Times New Roman"/>
          <w:color w:val="16365D"/>
          <w:sz w:val="23"/>
          <w:szCs w:val="23"/>
          <w:u w:val="single"/>
        </w:rPr>
        <w:t xml:space="preserve">Seattle, WA. </w:t>
      </w:r>
    </w:p>
    <w:p w14:paraId="3E32ED50" w14:textId="77777777" w:rsidR="002643A8" w:rsidRPr="00926D8C" w:rsidRDefault="002643A8" w:rsidP="00A11B77">
      <w:pPr>
        <w:pStyle w:val="BodyText"/>
        <w:tabs>
          <w:tab w:val="left" w:pos="2160"/>
        </w:tabs>
        <w:ind w:left="540" w:hanging="517"/>
        <w:rPr>
          <w:rFonts w:ascii="Times New Roman" w:hAnsi="Times New Roman" w:cs="Times New Roman"/>
          <w:color w:val="17365D" w:themeColor="text2" w:themeShade="BF"/>
          <w:sz w:val="16"/>
          <w:szCs w:val="16"/>
        </w:rPr>
      </w:pPr>
    </w:p>
    <w:p w14:paraId="7CC1A108" w14:textId="77777777" w:rsidR="00A11B77" w:rsidRPr="002643A8" w:rsidRDefault="00A11B77" w:rsidP="00940878">
      <w:pPr>
        <w:pStyle w:val="Heading1"/>
      </w:pPr>
      <w:r w:rsidRPr="002643A8">
        <w:t>Awarded Funding and Awards</w:t>
      </w:r>
    </w:p>
    <w:p w14:paraId="17632744" w14:textId="7AC1C3BE" w:rsidR="00DC1565" w:rsidRPr="00DC1565" w:rsidRDefault="00DC1565" w:rsidP="00DC1565">
      <w:pPr>
        <w:pStyle w:val="BodyText"/>
        <w:tabs>
          <w:tab w:val="left" w:pos="1440"/>
          <w:tab w:val="left" w:pos="1487"/>
          <w:tab w:val="left" w:pos="1620"/>
          <w:tab w:val="left" w:pos="1710"/>
        </w:tabs>
        <w:ind w:hanging="1180"/>
        <w:rPr>
          <w:rFonts w:ascii="Times New Roman" w:hAnsi="Times New Roman" w:cs="Times New Roman"/>
          <w:b/>
          <w:bCs/>
          <w:color w:val="244061" w:themeColor="accent1" w:themeShade="80"/>
          <w:spacing w:val="-1"/>
          <w:sz w:val="24"/>
          <w:szCs w:val="24"/>
        </w:rPr>
      </w:pPr>
      <w:r>
        <w:rPr>
          <w:rFonts w:ascii="Times New Roman" w:hAnsi="Times New Roman" w:cs="Times New Roman"/>
          <w:color w:val="244061" w:themeColor="accent1" w:themeShade="80"/>
          <w:spacing w:val="-1"/>
          <w:sz w:val="24"/>
          <w:szCs w:val="24"/>
        </w:rPr>
        <w:t>202</w:t>
      </w:r>
      <w:r>
        <w:rPr>
          <w:rFonts w:ascii="Times New Roman" w:hAnsi="Times New Roman" w:cs="Times New Roman"/>
          <w:color w:val="244061" w:themeColor="accent1" w:themeShade="80"/>
          <w:spacing w:val="-1"/>
          <w:sz w:val="24"/>
          <w:szCs w:val="24"/>
        </w:rPr>
        <w:t>4</w:t>
      </w:r>
      <w:r>
        <w:rPr>
          <w:rFonts w:ascii="Times New Roman" w:hAnsi="Times New Roman" w:cs="Times New Roman"/>
          <w:color w:val="244061" w:themeColor="accent1" w:themeShade="80"/>
          <w:spacing w:val="-1"/>
          <w:sz w:val="24"/>
          <w:szCs w:val="24"/>
        </w:rPr>
        <w:tab/>
      </w:r>
      <w:r>
        <w:rPr>
          <w:rFonts w:ascii="Times New Roman" w:hAnsi="Times New Roman" w:cs="Times New Roman"/>
          <w:color w:val="244061" w:themeColor="accent1" w:themeShade="80"/>
          <w:spacing w:val="-1"/>
          <w:sz w:val="24"/>
          <w:szCs w:val="24"/>
        </w:rPr>
        <w:tab/>
        <w:t xml:space="preserve">Tarleton State Faculty Professional Development Grant </w:t>
      </w:r>
      <w:r w:rsidRPr="00A11B77">
        <w:rPr>
          <w:rFonts w:ascii="Times New Roman" w:hAnsi="Times New Roman" w:cs="Times New Roman"/>
          <w:b/>
          <w:bCs/>
          <w:color w:val="244061" w:themeColor="accent1" w:themeShade="80"/>
          <w:spacing w:val="-1"/>
          <w:sz w:val="24"/>
          <w:szCs w:val="24"/>
        </w:rPr>
        <w:t>$2,500</w:t>
      </w:r>
    </w:p>
    <w:p w14:paraId="2B4BABEA" w14:textId="7B76CB53" w:rsidR="00A11B77" w:rsidRDefault="00A11B77" w:rsidP="00940878">
      <w:pPr>
        <w:pStyle w:val="BodyText"/>
        <w:tabs>
          <w:tab w:val="left" w:pos="1440"/>
          <w:tab w:val="left" w:pos="1487"/>
          <w:tab w:val="left" w:pos="1620"/>
          <w:tab w:val="left" w:pos="1710"/>
        </w:tabs>
        <w:ind w:hanging="1180"/>
        <w:rPr>
          <w:rFonts w:ascii="Times New Roman" w:hAnsi="Times New Roman" w:cs="Times New Roman"/>
          <w:b/>
          <w:bCs/>
          <w:color w:val="244061" w:themeColor="accent1" w:themeShade="80"/>
          <w:spacing w:val="-1"/>
          <w:sz w:val="24"/>
          <w:szCs w:val="24"/>
        </w:rPr>
      </w:pPr>
      <w:r>
        <w:rPr>
          <w:rFonts w:ascii="Times New Roman" w:hAnsi="Times New Roman" w:cs="Times New Roman"/>
          <w:color w:val="244061" w:themeColor="accent1" w:themeShade="80"/>
          <w:spacing w:val="-1"/>
          <w:sz w:val="24"/>
          <w:szCs w:val="24"/>
        </w:rPr>
        <w:t>2022</w:t>
      </w:r>
      <w:r>
        <w:rPr>
          <w:rFonts w:ascii="Times New Roman" w:hAnsi="Times New Roman" w:cs="Times New Roman"/>
          <w:color w:val="244061" w:themeColor="accent1" w:themeShade="80"/>
          <w:spacing w:val="-1"/>
          <w:sz w:val="24"/>
          <w:szCs w:val="24"/>
        </w:rPr>
        <w:tab/>
      </w:r>
      <w:r>
        <w:rPr>
          <w:rFonts w:ascii="Times New Roman" w:hAnsi="Times New Roman" w:cs="Times New Roman"/>
          <w:color w:val="244061" w:themeColor="accent1" w:themeShade="80"/>
          <w:spacing w:val="-1"/>
          <w:sz w:val="24"/>
          <w:szCs w:val="24"/>
        </w:rPr>
        <w:tab/>
        <w:t xml:space="preserve">Tarleton State Faculty Professional Development Grant </w:t>
      </w:r>
      <w:r w:rsidRPr="00A11B77">
        <w:rPr>
          <w:rFonts w:ascii="Times New Roman" w:hAnsi="Times New Roman" w:cs="Times New Roman"/>
          <w:b/>
          <w:bCs/>
          <w:color w:val="244061" w:themeColor="accent1" w:themeShade="80"/>
          <w:spacing w:val="-1"/>
          <w:sz w:val="24"/>
          <w:szCs w:val="24"/>
        </w:rPr>
        <w:t>$2,500</w:t>
      </w:r>
    </w:p>
    <w:p w14:paraId="0D4193F0" w14:textId="278E2E38" w:rsidR="00A11B77" w:rsidRDefault="00A11B77" w:rsidP="00940878">
      <w:pPr>
        <w:pStyle w:val="BodyText"/>
        <w:tabs>
          <w:tab w:val="left" w:pos="1440"/>
          <w:tab w:val="left" w:pos="1487"/>
          <w:tab w:val="left" w:pos="1620"/>
          <w:tab w:val="left" w:pos="1710"/>
        </w:tabs>
        <w:ind w:hanging="1180"/>
        <w:rPr>
          <w:rFonts w:ascii="Times New Roman" w:hAnsi="Times New Roman" w:cs="Times New Roman"/>
          <w:color w:val="244061" w:themeColor="accent1" w:themeShade="80"/>
          <w:spacing w:val="-1"/>
          <w:sz w:val="24"/>
          <w:szCs w:val="24"/>
        </w:rPr>
      </w:pPr>
      <w:r w:rsidRPr="00A11B77">
        <w:rPr>
          <w:rFonts w:ascii="Times New Roman" w:hAnsi="Times New Roman" w:cs="Times New Roman"/>
          <w:color w:val="244061" w:themeColor="accent1" w:themeShade="80"/>
          <w:spacing w:val="-1"/>
          <w:sz w:val="24"/>
          <w:szCs w:val="24"/>
        </w:rPr>
        <w:t>2022</w:t>
      </w:r>
      <w:r>
        <w:rPr>
          <w:rFonts w:ascii="Times New Roman" w:hAnsi="Times New Roman" w:cs="Times New Roman"/>
          <w:b/>
          <w:bCs/>
          <w:color w:val="244061" w:themeColor="accent1" w:themeShade="80"/>
          <w:spacing w:val="-1"/>
          <w:sz w:val="24"/>
          <w:szCs w:val="24"/>
        </w:rPr>
        <w:tab/>
      </w:r>
      <w:r>
        <w:rPr>
          <w:rFonts w:ascii="Times New Roman" w:hAnsi="Times New Roman" w:cs="Times New Roman"/>
          <w:b/>
          <w:bCs/>
          <w:color w:val="244061" w:themeColor="accent1" w:themeShade="80"/>
          <w:spacing w:val="-1"/>
          <w:sz w:val="24"/>
          <w:szCs w:val="24"/>
        </w:rPr>
        <w:tab/>
      </w:r>
      <w:r w:rsidRPr="00A11B77">
        <w:rPr>
          <w:rFonts w:ascii="Times New Roman" w:hAnsi="Times New Roman" w:cs="Times New Roman"/>
          <w:color w:val="244061" w:themeColor="accent1" w:themeShade="80"/>
          <w:spacing w:val="-1"/>
          <w:sz w:val="24"/>
          <w:szCs w:val="24"/>
        </w:rPr>
        <w:t xml:space="preserve">Tarleton State </w:t>
      </w:r>
      <w:r w:rsidR="007A72DC">
        <w:rPr>
          <w:rFonts w:ascii="Times New Roman" w:hAnsi="Times New Roman" w:cs="Times New Roman"/>
          <w:color w:val="244061" w:themeColor="accent1" w:themeShade="80"/>
          <w:spacing w:val="-1"/>
          <w:sz w:val="24"/>
          <w:szCs w:val="24"/>
        </w:rPr>
        <w:t>Faculty</w:t>
      </w:r>
      <w:r w:rsidRPr="00A11B77">
        <w:rPr>
          <w:rFonts w:ascii="Times New Roman" w:hAnsi="Times New Roman" w:cs="Times New Roman"/>
          <w:color w:val="244061" w:themeColor="accent1" w:themeShade="80"/>
          <w:spacing w:val="-1"/>
          <w:sz w:val="24"/>
          <w:szCs w:val="24"/>
        </w:rPr>
        <w:t xml:space="preserve"> Development Grant,</w:t>
      </w:r>
      <w:r>
        <w:rPr>
          <w:rFonts w:ascii="Times New Roman" w:hAnsi="Times New Roman" w:cs="Times New Roman"/>
          <w:b/>
          <w:bCs/>
          <w:color w:val="244061" w:themeColor="accent1" w:themeShade="80"/>
          <w:spacing w:val="-1"/>
          <w:sz w:val="24"/>
          <w:szCs w:val="24"/>
        </w:rPr>
        <w:t xml:space="preserve"> $500</w:t>
      </w:r>
    </w:p>
    <w:p w14:paraId="06C634DB" w14:textId="49A94F84" w:rsidR="00A11B77" w:rsidRPr="001C5276" w:rsidRDefault="00A11B77" w:rsidP="00940878">
      <w:pPr>
        <w:pStyle w:val="BodyText"/>
        <w:tabs>
          <w:tab w:val="left" w:pos="1440"/>
        </w:tabs>
        <w:ind w:left="0" w:firstLine="0"/>
        <w:rPr>
          <w:rFonts w:ascii="Times New Roman" w:hAnsi="Times New Roman" w:cs="Times New Roman"/>
          <w:color w:val="244061" w:themeColor="accent1" w:themeShade="80"/>
          <w:sz w:val="24"/>
          <w:szCs w:val="24"/>
        </w:rPr>
      </w:pPr>
      <w:r>
        <w:rPr>
          <w:rFonts w:ascii="Times New Roman" w:hAnsi="Times New Roman" w:cs="Times New Roman"/>
          <w:color w:val="244061" w:themeColor="accent1" w:themeShade="80"/>
          <w:sz w:val="24"/>
          <w:szCs w:val="24"/>
        </w:rPr>
        <w:t>2016, 2019</w:t>
      </w:r>
      <w:r>
        <w:rPr>
          <w:rFonts w:ascii="Times New Roman" w:hAnsi="Times New Roman" w:cs="Times New Roman"/>
          <w:color w:val="244061" w:themeColor="accent1" w:themeShade="80"/>
          <w:sz w:val="24"/>
          <w:szCs w:val="24"/>
        </w:rPr>
        <w:tab/>
      </w:r>
      <w:r w:rsidRPr="001C5276">
        <w:rPr>
          <w:rFonts w:ascii="Times New Roman" w:hAnsi="Times New Roman" w:cs="Times New Roman"/>
          <w:color w:val="244061" w:themeColor="accent1" w:themeShade="80"/>
          <w:sz w:val="24"/>
          <w:szCs w:val="24"/>
        </w:rPr>
        <w:t xml:space="preserve">Elda K. &amp; Joe Bradberry Youth Development Scholarship, </w:t>
      </w:r>
      <w:r w:rsidRPr="001C5276">
        <w:rPr>
          <w:rFonts w:ascii="Times New Roman" w:hAnsi="Times New Roman" w:cs="Times New Roman"/>
          <w:b/>
          <w:color w:val="244061" w:themeColor="accent1" w:themeShade="80"/>
          <w:sz w:val="24"/>
          <w:szCs w:val="24"/>
        </w:rPr>
        <w:t>$1,000</w:t>
      </w:r>
    </w:p>
    <w:p w14:paraId="7CE66AAE" w14:textId="59245888" w:rsidR="00A11B77" w:rsidRPr="001C5276" w:rsidRDefault="00A11B77" w:rsidP="00940878">
      <w:pPr>
        <w:pStyle w:val="BodyText"/>
        <w:tabs>
          <w:tab w:val="left" w:pos="1440"/>
        </w:tabs>
        <w:ind w:left="0" w:firstLine="0"/>
        <w:rPr>
          <w:rFonts w:ascii="Times New Roman" w:hAnsi="Times New Roman" w:cs="Times New Roman"/>
          <w:color w:val="244061" w:themeColor="accent1" w:themeShade="80"/>
          <w:sz w:val="24"/>
          <w:szCs w:val="24"/>
        </w:rPr>
      </w:pPr>
      <w:r>
        <w:rPr>
          <w:rFonts w:ascii="Times New Roman" w:hAnsi="Times New Roman" w:cs="Times New Roman"/>
          <w:color w:val="244061" w:themeColor="accent1" w:themeShade="80"/>
          <w:sz w:val="24"/>
          <w:szCs w:val="24"/>
        </w:rPr>
        <w:t>2018</w:t>
      </w:r>
      <w:r>
        <w:rPr>
          <w:rFonts w:ascii="Times New Roman" w:hAnsi="Times New Roman" w:cs="Times New Roman"/>
          <w:color w:val="244061" w:themeColor="accent1" w:themeShade="80"/>
          <w:sz w:val="24"/>
          <w:szCs w:val="24"/>
        </w:rPr>
        <w:tab/>
      </w:r>
      <w:proofErr w:type="spellStart"/>
      <w:r w:rsidRPr="001C5276">
        <w:rPr>
          <w:rFonts w:ascii="Times New Roman" w:hAnsi="Times New Roman" w:cs="Times New Roman"/>
          <w:color w:val="244061" w:themeColor="accent1" w:themeShade="80"/>
          <w:sz w:val="24"/>
          <w:szCs w:val="24"/>
        </w:rPr>
        <w:t>Sequor</w:t>
      </w:r>
      <w:proofErr w:type="spellEnd"/>
      <w:r w:rsidRPr="001C5276">
        <w:rPr>
          <w:rFonts w:ascii="Times New Roman" w:hAnsi="Times New Roman" w:cs="Times New Roman"/>
          <w:color w:val="244061" w:themeColor="accent1" w:themeShade="80"/>
          <w:sz w:val="24"/>
          <w:szCs w:val="24"/>
        </w:rPr>
        <w:t xml:space="preserve"> Youth Development Scholarship, </w:t>
      </w:r>
      <w:r w:rsidRPr="001C5276">
        <w:rPr>
          <w:rFonts w:ascii="Times New Roman" w:hAnsi="Times New Roman" w:cs="Times New Roman"/>
          <w:b/>
          <w:color w:val="244061" w:themeColor="accent1" w:themeShade="80"/>
          <w:sz w:val="24"/>
          <w:szCs w:val="24"/>
        </w:rPr>
        <w:t>$1,000</w:t>
      </w:r>
    </w:p>
    <w:p w14:paraId="2E978D19" w14:textId="749A361B" w:rsidR="00A11B77" w:rsidRPr="001C5276" w:rsidRDefault="00A11B77" w:rsidP="00940878">
      <w:pPr>
        <w:pStyle w:val="BodyText"/>
        <w:tabs>
          <w:tab w:val="left" w:pos="1440"/>
        </w:tabs>
        <w:ind w:left="0" w:firstLine="0"/>
        <w:rPr>
          <w:rFonts w:ascii="Times New Roman" w:hAnsi="Times New Roman" w:cs="Times New Roman"/>
          <w:color w:val="244061" w:themeColor="accent1" w:themeShade="80"/>
          <w:sz w:val="24"/>
          <w:szCs w:val="24"/>
        </w:rPr>
      </w:pPr>
      <w:r>
        <w:rPr>
          <w:rFonts w:ascii="Times New Roman" w:hAnsi="Times New Roman" w:cs="Times New Roman"/>
          <w:color w:val="244061" w:themeColor="accent1" w:themeShade="80"/>
          <w:sz w:val="24"/>
          <w:szCs w:val="24"/>
        </w:rPr>
        <w:t>2017</w:t>
      </w:r>
      <w:r>
        <w:rPr>
          <w:rFonts w:ascii="Times New Roman" w:hAnsi="Times New Roman" w:cs="Times New Roman"/>
          <w:color w:val="244061" w:themeColor="accent1" w:themeShade="80"/>
          <w:sz w:val="24"/>
          <w:szCs w:val="24"/>
        </w:rPr>
        <w:tab/>
      </w:r>
      <w:r w:rsidRPr="001C5276">
        <w:rPr>
          <w:rFonts w:ascii="Times New Roman" w:hAnsi="Times New Roman" w:cs="Times New Roman"/>
          <w:color w:val="244061" w:themeColor="accent1" w:themeShade="80"/>
          <w:sz w:val="24"/>
          <w:szCs w:val="24"/>
        </w:rPr>
        <w:t xml:space="preserve">Joyce </w:t>
      </w:r>
      <w:proofErr w:type="spellStart"/>
      <w:r w:rsidRPr="001C5276">
        <w:rPr>
          <w:rFonts w:ascii="Times New Roman" w:hAnsi="Times New Roman" w:cs="Times New Roman"/>
          <w:color w:val="244061" w:themeColor="accent1" w:themeShade="80"/>
          <w:sz w:val="24"/>
          <w:szCs w:val="24"/>
        </w:rPr>
        <w:t>Nies</w:t>
      </w:r>
      <w:proofErr w:type="spellEnd"/>
      <w:r w:rsidRPr="001C5276">
        <w:rPr>
          <w:rFonts w:ascii="Times New Roman" w:hAnsi="Times New Roman" w:cs="Times New Roman"/>
          <w:color w:val="244061" w:themeColor="accent1" w:themeShade="80"/>
          <w:sz w:val="24"/>
          <w:szCs w:val="24"/>
        </w:rPr>
        <w:t xml:space="preserve"> &amp; Peter Witt Youth Development Endowment, </w:t>
      </w:r>
      <w:r w:rsidRPr="001C5276">
        <w:rPr>
          <w:rFonts w:ascii="Times New Roman" w:hAnsi="Times New Roman" w:cs="Times New Roman"/>
          <w:b/>
          <w:color w:val="244061" w:themeColor="accent1" w:themeShade="80"/>
          <w:sz w:val="24"/>
          <w:szCs w:val="24"/>
        </w:rPr>
        <w:t>$1,500</w:t>
      </w:r>
    </w:p>
    <w:p w14:paraId="070CC38A" w14:textId="3C78555C" w:rsidR="00A11B77" w:rsidRDefault="00A11B77" w:rsidP="00940878">
      <w:pPr>
        <w:widowControl/>
        <w:shd w:val="clear" w:color="auto" w:fill="FFFFFF"/>
        <w:rPr>
          <w:rFonts w:ascii="Times New Roman" w:hAnsi="Times New Roman" w:cs="Times New Roman"/>
          <w:b/>
          <w:color w:val="244061" w:themeColor="accent1" w:themeShade="80"/>
          <w:spacing w:val="-1"/>
          <w:sz w:val="24"/>
          <w:szCs w:val="24"/>
        </w:rPr>
      </w:pPr>
      <w:r>
        <w:rPr>
          <w:rFonts w:ascii="Times New Roman" w:hAnsi="Times New Roman" w:cs="Times New Roman"/>
          <w:color w:val="244061" w:themeColor="accent1" w:themeShade="80"/>
          <w:spacing w:val="-1"/>
          <w:sz w:val="24"/>
          <w:szCs w:val="24"/>
        </w:rPr>
        <w:t>2016-2019</w:t>
      </w:r>
      <w:r>
        <w:rPr>
          <w:rFonts w:ascii="Times New Roman" w:hAnsi="Times New Roman" w:cs="Times New Roman"/>
          <w:color w:val="244061" w:themeColor="accent1" w:themeShade="80"/>
          <w:spacing w:val="-1"/>
          <w:sz w:val="24"/>
          <w:szCs w:val="24"/>
        </w:rPr>
        <w:tab/>
      </w:r>
      <w:r w:rsidRPr="001C5276">
        <w:rPr>
          <w:rFonts w:ascii="Times New Roman" w:hAnsi="Times New Roman" w:cs="Times New Roman"/>
          <w:color w:val="244061" w:themeColor="accent1" w:themeShade="80"/>
          <w:spacing w:val="-1"/>
          <w:sz w:val="24"/>
          <w:szCs w:val="24"/>
        </w:rPr>
        <w:t xml:space="preserve">Recreation, </w:t>
      </w:r>
      <w:r w:rsidR="00940878" w:rsidRPr="001C5276">
        <w:rPr>
          <w:rFonts w:ascii="Times New Roman" w:hAnsi="Times New Roman" w:cs="Times New Roman"/>
          <w:color w:val="244061" w:themeColor="accent1" w:themeShade="80"/>
          <w:spacing w:val="-1"/>
          <w:sz w:val="24"/>
          <w:szCs w:val="24"/>
        </w:rPr>
        <w:t>Park,</w:t>
      </w:r>
      <w:r w:rsidRPr="001C5276">
        <w:rPr>
          <w:rFonts w:ascii="Times New Roman" w:hAnsi="Times New Roman" w:cs="Times New Roman"/>
          <w:color w:val="244061" w:themeColor="accent1" w:themeShade="80"/>
          <w:spacing w:val="-1"/>
          <w:sz w:val="24"/>
          <w:szCs w:val="24"/>
        </w:rPr>
        <w:t xml:space="preserve"> and Tourism Sciences Travel Grant, </w:t>
      </w:r>
      <w:r w:rsidRPr="001C5276">
        <w:rPr>
          <w:rFonts w:ascii="Times New Roman" w:hAnsi="Times New Roman" w:cs="Times New Roman"/>
          <w:b/>
          <w:color w:val="244061" w:themeColor="accent1" w:themeShade="80"/>
          <w:spacing w:val="-1"/>
          <w:sz w:val="24"/>
          <w:szCs w:val="24"/>
        </w:rPr>
        <w:t>$700</w:t>
      </w:r>
    </w:p>
    <w:p w14:paraId="257CC098" w14:textId="150C2968" w:rsidR="00A11B77" w:rsidRDefault="00A11B77" w:rsidP="00940878">
      <w:pPr>
        <w:pStyle w:val="BodyText"/>
        <w:tabs>
          <w:tab w:val="left" w:pos="1440"/>
          <w:tab w:val="left" w:pos="1487"/>
          <w:tab w:val="left" w:pos="1620"/>
          <w:tab w:val="left" w:pos="1710"/>
        </w:tabs>
        <w:ind w:hanging="1180"/>
        <w:rPr>
          <w:rFonts w:ascii="Times New Roman" w:hAnsi="Times New Roman" w:cs="Times New Roman"/>
          <w:color w:val="244061" w:themeColor="accent1" w:themeShade="80"/>
          <w:spacing w:val="-1"/>
          <w:sz w:val="24"/>
          <w:szCs w:val="24"/>
        </w:rPr>
      </w:pPr>
      <w:r>
        <w:rPr>
          <w:rFonts w:ascii="Times New Roman" w:hAnsi="Times New Roman" w:cs="Times New Roman"/>
          <w:color w:val="244061" w:themeColor="accent1" w:themeShade="80"/>
          <w:spacing w:val="-1"/>
          <w:sz w:val="24"/>
          <w:szCs w:val="24"/>
        </w:rPr>
        <w:t>2012</w:t>
      </w:r>
      <w:r>
        <w:rPr>
          <w:rFonts w:ascii="Times New Roman" w:hAnsi="Times New Roman" w:cs="Times New Roman"/>
          <w:color w:val="244061" w:themeColor="accent1" w:themeShade="80"/>
          <w:spacing w:val="-1"/>
          <w:sz w:val="24"/>
          <w:szCs w:val="24"/>
        </w:rPr>
        <w:tab/>
      </w:r>
      <w:r>
        <w:rPr>
          <w:rFonts w:ascii="Times New Roman" w:hAnsi="Times New Roman" w:cs="Times New Roman"/>
          <w:color w:val="244061" w:themeColor="accent1" w:themeShade="80"/>
          <w:spacing w:val="-1"/>
          <w:sz w:val="24"/>
          <w:szCs w:val="24"/>
        </w:rPr>
        <w:tab/>
      </w:r>
      <w:r w:rsidRPr="001C5276">
        <w:rPr>
          <w:rFonts w:ascii="Times New Roman" w:hAnsi="Times New Roman" w:cs="Times New Roman"/>
          <w:color w:val="244061" w:themeColor="accent1" w:themeShade="80"/>
          <w:spacing w:val="-1"/>
          <w:sz w:val="24"/>
          <w:szCs w:val="24"/>
        </w:rPr>
        <w:t xml:space="preserve">Land and Water Conservation Fund/Georgia </w:t>
      </w:r>
      <w:r w:rsidR="00940878">
        <w:rPr>
          <w:rFonts w:ascii="Times New Roman" w:hAnsi="Times New Roman" w:cs="Times New Roman"/>
          <w:color w:val="244061" w:themeColor="accent1" w:themeShade="80"/>
          <w:spacing w:val="-1"/>
          <w:sz w:val="24"/>
          <w:szCs w:val="24"/>
        </w:rPr>
        <w:t xml:space="preserve">DNR </w:t>
      </w:r>
      <w:r w:rsidRPr="001C5276">
        <w:rPr>
          <w:rFonts w:ascii="Times New Roman" w:hAnsi="Times New Roman" w:cs="Times New Roman"/>
          <w:b/>
          <w:color w:val="244061" w:themeColor="accent1" w:themeShade="80"/>
          <w:spacing w:val="-1"/>
          <w:sz w:val="24"/>
          <w:szCs w:val="24"/>
        </w:rPr>
        <w:t>$162,000</w:t>
      </w:r>
    </w:p>
    <w:p w14:paraId="0FB6353D" w14:textId="7711748A" w:rsidR="00A11B77" w:rsidRPr="001C5276" w:rsidRDefault="00A11B77" w:rsidP="00940878">
      <w:pPr>
        <w:widowControl/>
        <w:shd w:val="clear" w:color="auto" w:fill="FFFFFF"/>
        <w:rPr>
          <w:rFonts w:ascii="Times New Roman" w:hAnsi="Times New Roman" w:cs="Times New Roman"/>
          <w:color w:val="244061" w:themeColor="accent1" w:themeShade="80"/>
          <w:spacing w:val="-1"/>
          <w:sz w:val="32"/>
          <w:szCs w:val="32"/>
        </w:rPr>
      </w:pPr>
      <w:r>
        <w:rPr>
          <w:rFonts w:ascii="Times New Roman" w:hAnsi="Times New Roman" w:cs="Times New Roman"/>
          <w:color w:val="244061" w:themeColor="accent1" w:themeShade="80"/>
          <w:spacing w:val="-1"/>
          <w:sz w:val="24"/>
          <w:szCs w:val="24"/>
        </w:rPr>
        <w:t>2010</w:t>
      </w:r>
      <w:r>
        <w:rPr>
          <w:rFonts w:ascii="Times New Roman" w:hAnsi="Times New Roman" w:cs="Times New Roman"/>
          <w:color w:val="244061" w:themeColor="accent1" w:themeShade="80"/>
          <w:spacing w:val="-1"/>
          <w:sz w:val="24"/>
          <w:szCs w:val="24"/>
        </w:rPr>
        <w:tab/>
      </w:r>
      <w:r>
        <w:rPr>
          <w:rFonts w:ascii="Times New Roman" w:hAnsi="Times New Roman" w:cs="Times New Roman"/>
          <w:color w:val="244061" w:themeColor="accent1" w:themeShade="80"/>
          <w:spacing w:val="-1"/>
          <w:sz w:val="24"/>
          <w:szCs w:val="24"/>
        </w:rPr>
        <w:tab/>
        <w:t xml:space="preserve">National Park and Recreation Association Conference Travel Grant </w:t>
      </w:r>
      <w:r w:rsidRPr="00F66B9C">
        <w:rPr>
          <w:rFonts w:ascii="Times New Roman" w:hAnsi="Times New Roman" w:cs="Times New Roman"/>
          <w:b/>
          <w:bCs/>
          <w:color w:val="244061" w:themeColor="accent1" w:themeShade="80"/>
          <w:spacing w:val="-1"/>
          <w:sz w:val="24"/>
          <w:szCs w:val="24"/>
        </w:rPr>
        <w:t>$3000</w:t>
      </w:r>
    </w:p>
    <w:p w14:paraId="56CE5D5E" w14:textId="77777777" w:rsidR="00484760" w:rsidRPr="006B136F" w:rsidRDefault="00484760" w:rsidP="00926D8C">
      <w:pPr>
        <w:pStyle w:val="BodyText"/>
        <w:jc w:val="center"/>
        <w:rPr>
          <w:rFonts w:ascii="Times New Roman" w:hAnsi="Times New Roman" w:cs="Times New Roman"/>
          <w:b/>
          <w:bCs/>
          <w:color w:val="17355D"/>
          <w:sz w:val="16"/>
          <w:szCs w:val="16"/>
        </w:rPr>
      </w:pPr>
    </w:p>
    <w:p w14:paraId="30573947" w14:textId="108EF15E" w:rsidR="000E189C" w:rsidRPr="00940878" w:rsidRDefault="000E189C" w:rsidP="00940878">
      <w:pPr>
        <w:pStyle w:val="Heading1"/>
      </w:pPr>
      <w:r w:rsidRPr="00940878">
        <w:t>Certifications</w:t>
      </w:r>
    </w:p>
    <w:p w14:paraId="67D4273D" w14:textId="3E8709A7" w:rsidR="00651B35" w:rsidRDefault="00651B35" w:rsidP="000E189C">
      <w:pPr>
        <w:pStyle w:val="BodyText"/>
        <w:tabs>
          <w:tab w:val="left" w:pos="1620"/>
          <w:tab w:val="left" w:pos="1710"/>
        </w:tabs>
        <w:ind w:left="180" w:hanging="90"/>
        <w:rPr>
          <w:rFonts w:ascii="Times New Roman" w:hAnsi="Times New Roman" w:cs="Times New Roman"/>
          <w:color w:val="244061" w:themeColor="accent1" w:themeShade="80"/>
          <w:sz w:val="24"/>
          <w:szCs w:val="24"/>
        </w:rPr>
      </w:pPr>
      <w:r>
        <w:rPr>
          <w:rFonts w:ascii="Times New Roman" w:hAnsi="Times New Roman" w:cs="Times New Roman"/>
          <w:color w:val="244061" w:themeColor="accent1" w:themeShade="80"/>
          <w:sz w:val="24"/>
          <w:szCs w:val="24"/>
        </w:rPr>
        <w:t>2021</w:t>
      </w:r>
      <w:r>
        <w:rPr>
          <w:rFonts w:ascii="Times New Roman" w:hAnsi="Times New Roman" w:cs="Times New Roman"/>
          <w:color w:val="244061" w:themeColor="accent1" w:themeShade="80"/>
          <w:sz w:val="24"/>
          <w:szCs w:val="24"/>
        </w:rPr>
        <w:tab/>
        <w:t xml:space="preserve">Graduate </w:t>
      </w:r>
      <w:r w:rsidR="002643A8">
        <w:rPr>
          <w:rFonts w:ascii="Times New Roman" w:hAnsi="Times New Roman" w:cs="Times New Roman"/>
          <w:color w:val="244061" w:themeColor="accent1" w:themeShade="80"/>
          <w:sz w:val="24"/>
          <w:szCs w:val="24"/>
        </w:rPr>
        <w:t>Certificate</w:t>
      </w:r>
      <w:r>
        <w:rPr>
          <w:rFonts w:ascii="Times New Roman" w:hAnsi="Times New Roman" w:cs="Times New Roman"/>
          <w:color w:val="244061" w:themeColor="accent1" w:themeShade="80"/>
          <w:sz w:val="24"/>
          <w:szCs w:val="24"/>
        </w:rPr>
        <w:t xml:space="preserve"> in Prevention Science, TAMU, Educational Psychology </w:t>
      </w:r>
    </w:p>
    <w:p w14:paraId="1D3D18A2" w14:textId="3CEAA5BB" w:rsidR="000E189C" w:rsidRPr="00DC13E7" w:rsidRDefault="000E189C" w:rsidP="000E189C">
      <w:pPr>
        <w:pStyle w:val="BodyText"/>
        <w:tabs>
          <w:tab w:val="left" w:pos="1620"/>
          <w:tab w:val="left" w:pos="1710"/>
        </w:tabs>
        <w:ind w:left="180" w:hanging="90"/>
        <w:rPr>
          <w:rFonts w:ascii="Times New Roman" w:hAnsi="Times New Roman" w:cs="Times New Roman"/>
          <w:color w:val="244061" w:themeColor="accent1" w:themeShade="80"/>
          <w:sz w:val="24"/>
          <w:szCs w:val="24"/>
        </w:rPr>
      </w:pPr>
      <w:r w:rsidRPr="00DC13E7">
        <w:rPr>
          <w:rFonts w:ascii="Times New Roman" w:hAnsi="Times New Roman" w:cs="Times New Roman"/>
          <w:color w:val="244061" w:themeColor="accent1" w:themeShade="80"/>
          <w:sz w:val="24"/>
          <w:szCs w:val="24"/>
        </w:rPr>
        <w:t>2011-</w:t>
      </w:r>
      <w:r w:rsidR="00A11B77">
        <w:rPr>
          <w:rFonts w:ascii="Times New Roman" w:hAnsi="Times New Roman" w:cs="Times New Roman"/>
          <w:color w:val="244061" w:themeColor="accent1" w:themeShade="80"/>
          <w:sz w:val="24"/>
          <w:szCs w:val="24"/>
        </w:rPr>
        <w:t>2023</w:t>
      </w:r>
      <w:r w:rsidRPr="00DC13E7">
        <w:rPr>
          <w:rFonts w:ascii="Times New Roman" w:hAnsi="Times New Roman" w:cs="Times New Roman"/>
          <w:color w:val="244061" w:themeColor="accent1" w:themeShade="80"/>
          <w:sz w:val="24"/>
          <w:szCs w:val="24"/>
        </w:rPr>
        <w:tab/>
        <w:t xml:space="preserve">Certified Park and Recreation Professional, </w:t>
      </w:r>
      <w:r w:rsidR="00940878">
        <w:rPr>
          <w:rFonts w:ascii="Times New Roman" w:hAnsi="Times New Roman" w:cs="Times New Roman"/>
          <w:color w:val="244061" w:themeColor="accent1" w:themeShade="80"/>
          <w:sz w:val="24"/>
          <w:szCs w:val="24"/>
        </w:rPr>
        <w:t>NRPA</w:t>
      </w:r>
    </w:p>
    <w:p w14:paraId="4BE6CF66" w14:textId="5B941DA8" w:rsidR="000E189C" w:rsidRPr="00DC13E7" w:rsidRDefault="000E189C" w:rsidP="000E189C">
      <w:pPr>
        <w:pStyle w:val="BodyText"/>
        <w:tabs>
          <w:tab w:val="left" w:pos="1620"/>
          <w:tab w:val="left" w:pos="1710"/>
        </w:tabs>
        <w:ind w:left="180" w:hanging="90"/>
        <w:rPr>
          <w:rFonts w:ascii="Times New Roman" w:hAnsi="Times New Roman" w:cs="Times New Roman"/>
          <w:color w:val="244061" w:themeColor="accent1" w:themeShade="80"/>
          <w:sz w:val="24"/>
          <w:szCs w:val="24"/>
        </w:rPr>
      </w:pPr>
      <w:r w:rsidRPr="00DC13E7">
        <w:rPr>
          <w:rFonts w:ascii="Times New Roman" w:hAnsi="Times New Roman" w:cs="Times New Roman"/>
          <w:color w:val="244061" w:themeColor="accent1" w:themeShade="80"/>
          <w:sz w:val="24"/>
          <w:szCs w:val="24"/>
        </w:rPr>
        <w:t xml:space="preserve">2016 </w:t>
      </w:r>
      <w:r w:rsidRPr="00DC13E7">
        <w:rPr>
          <w:rFonts w:ascii="Times New Roman" w:hAnsi="Times New Roman" w:cs="Times New Roman"/>
          <w:color w:val="244061" w:themeColor="accent1" w:themeShade="80"/>
          <w:sz w:val="24"/>
          <w:szCs w:val="24"/>
        </w:rPr>
        <w:tab/>
        <w:t>Outdoor Adventure Leader Trainer</w:t>
      </w:r>
      <w:r w:rsidR="00940878">
        <w:rPr>
          <w:rFonts w:ascii="Times New Roman" w:hAnsi="Times New Roman" w:cs="Times New Roman"/>
          <w:color w:val="244061" w:themeColor="accent1" w:themeShade="80"/>
          <w:sz w:val="24"/>
          <w:szCs w:val="24"/>
        </w:rPr>
        <w:t xml:space="preserve">, TAMU </w:t>
      </w:r>
      <w:r w:rsidRPr="00DC13E7">
        <w:rPr>
          <w:rFonts w:ascii="Times New Roman" w:hAnsi="Times New Roman" w:cs="Times New Roman"/>
          <w:color w:val="244061" w:themeColor="accent1" w:themeShade="80"/>
          <w:sz w:val="24"/>
          <w:szCs w:val="24"/>
        </w:rPr>
        <w:t xml:space="preserve">Rec Sports </w:t>
      </w:r>
    </w:p>
    <w:p w14:paraId="70AF6002" w14:textId="47888C59" w:rsidR="000E189C" w:rsidRPr="00DC13E7" w:rsidRDefault="000E189C" w:rsidP="000E189C">
      <w:pPr>
        <w:pStyle w:val="BodyText"/>
        <w:tabs>
          <w:tab w:val="left" w:pos="1620"/>
          <w:tab w:val="left" w:pos="1710"/>
        </w:tabs>
        <w:ind w:left="180" w:hanging="90"/>
        <w:rPr>
          <w:rFonts w:ascii="Times New Roman" w:hAnsi="Times New Roman" w:cs="Times New Roman"/>
          <w:color w:val="244061" w:themeColor="accent1" w:themeShade="80"/>
          <w:sz w:val="24"/>
          <w:szCs w:val="24"/>
        </w:rPr>
      </w:pPr>
      <w:r w:rsidRPr="00DC13E7">
        <w:rPr>
          <w:rFonts w:ascii="Times New Roman" w:hAnsi="Times New Roman" w:cs="Times New Roman"/>
          <w:color w:val="244061" w:themeColor="accent1" w:themeShade="80"/>
          <w:sz w:val="24"/>
          <w:szCs w:val="24"/>
        </w:rPr>
        <w:t>2015-2017</w:t>
      </w:r>
      <w:r w:rsidRPr="00DC13E7">
        <w:rPr>
          <w:rFonts w:ascii="Times New Roman" w:hAnsi="Times New Roman" w:cs="Times New Roman"/>
          <w:color w:val="244061" w:themeColor="accent1" w:themeShade="80"/>
          <w:sz w:val="24"/>
          <w:szCs w:val="24"/>
        </w:rPr>
        <w:tab/>
        <w:t xml:space="preserve">Wilderness First Aid- </w:t>
      </w:r>
      <w:r w:rsidR="00940878">
        <w:rPr>
          <w:rFonts w:ascii="Times New Roman" w:hAnsi="Times New Roman" w:cs="Times New Roman"/>
          <w:color w:val="244061" w:themeColor="accent1" w:themeShade="80"/>
          <w:sz w:val="24"/>
          <w:szCs w:val="24"/>
        </w:rPr>
        <w:t xml:space="preserve">TAMU </w:t>
      </w:r>
      <w:r w:rsidRPr="00DC13E7">
        <w:rPr>
          <w:rFonts w:ascii="Times New Roman" w:hAnsi="Times New Roman" w:cs="Times New Roman"/>
          <w:color w:val="244061" w:themeColor="accent1" w:themeShade="80"/>
          <w:sz w:val="24"/>
          <w:szCs w:val="24"/>
        </w:rPr>
        <w:t>Rec Sports</w:t>
      </w:r>
    </w:p>
    <w:p w14:paraId="13031268" w14:textId="042286D2" w:rsidR="000E189C" w:rsidRPr="00DC13E7" w:rsidRDefault="000E189C" w:rsidP="000E189C">
      <w:pPr>
        <w:pStyle w:val="BodyText"/>
        <w:tabs>
          <w:tab w:val="left" w:pos="1620"/>
          <w:tab w:val="left" w:pos="1710"/>
        </w:tabs>
        <w:ind w:left="180" w:hanging="90"/>
        <w:rPr>
          <w:rFonts w:ascii="Times New Roman" w:hAnsi="Times New Roman" w:cs="Times New Roman"/>
          <w:color w:val="244061" w:themeColor="accent1" w:themeShade="80"/>
          <w:sz w:val="24"/>
          <w:szCs w:val="24"/>
        </w:rPr>
      </w:pPr>
      <w:r w:rsidRPr="00DC13E7">
        <w:rPr>
          <w:rFonts w:ascii="Times New Roman" w:hAnsi="Times New Roman" w:cs="Times New Roman"/>
          <w:color w:val="244061" w:themeColor="accent1" w:themeShade="80"/>
          <w:sz w:val="24"/>
          <w:szCs w:val="24"/>
        </w:rPr>
        <w:t>2013-</w:t>
      </w:r>
      <w:r w:rsidR="00CB7859" w:rsidRPr="00DC13E7">
        <w:rPr>
          <w:rFonts w:ascii="Times New Roman" w:hAnsi="Times New Roman" w:cs="Times New Roman"/>
          <w:color w:val="244061" w:themeColor="accent1" w:themeShade="80"/>
          <w:sz w:val="24"/>
          <w:szCs w:val="24"/>
        </w:rPr>
        <w:t>Present</w:t>
      </w:r>
      <w:r w:rsidRPr="00DC13E7">
        <w:rPr>
          <w:rFonts w:ascii="Times New Roman" w:hAnsi="Times New Roman" w:cs="Times New Roman"/>
          <w:color w:val="244061" w:themeColor="accent1" w:themeShade="80"/>
          <w:sz w:val="24"/>
          <w:szCs w:val="24"/>
        </w:rPr>
        <w:tab/>
        <w:t>Collegiate Recreational Sports Professionals</w:t>
      </w:r>
      <w:r w:rsidR="00940878">
        <w:rPr>
          <w:rFonts w:ascii="Times New Roman" w:hAnsi="Times New Roman" w:cs="Times New Roman"/>
          <w:color w:val="244061" w:themeColor="accent1" w:themeShade="80"/>
          <w:sz w:val="24"/>
          <w:szCs w:val="24"/>
        </w:rPr>
        <w:t>,</w:t>
      </w:r>
      <w:r w:rsidRPr="00DC13E7">
        <w:rPr>
          <w:rFonts w:ascii="Times New Roman" w:hAnsi="Times New Roman" w:cs="Times New Roman"/>
          <w:color w:val="244061" w:themeColor="accent1" w:themeShade="80"/>
          <w:sz w:val="24"/>
          <w:szCs w:val="24"/>
        </w:rPr>
        <w:t xml:space="preserve"> NIRSA </w:t>
      </w:r>
    </w:p>
    <w:p w14:paraId="77E5E5FC" w14:textId="6AC15AC1" w:rsidR="000E189C" w:rsidRPr="00DC13E7" w:rsidRDefault="000E189C" w:rsidP="000E189C">
      <w:pPr>
        <w:pStyle w:val="BodyText"/>
        <w:tabs>
          <w:tab w:val="left" w:pos="1620"/>
          <w:tab w:val="left" w:pos="1710"/>
        </w:tabs>
        <w:ind w:left="180" w:hanging="90"/>
        <w:rPr>
          <w:rFonts w:ascii="Times New Roman" w:hAnsi="Times New Roman" w:cs="Times New Roman"/>
          <w:color w:val="244061" w:themeColor="accent1" w:themeShade="80"/>
          <w:sz w:val="24"/>
          <w:szCs w:val="24"/>
        </w:rPr>
      </w:pPr>
      <w:r w:rsidRPr="00DC13E7">
        <w:rPr>
          <w:rFonts w:ascii="Times New Roman" w:hAnsi="Times New Roman" w:cs="Times New Roman"/>
          <w:color w:val="244061" w:themeColor="accent1" w:themeShade="80"/>
          <w:sz w:val="24"/>
          <w:szCs w:val="24"/>
        </w:rPr>
        <w:t>2005-2013</w:t>
      </w:r>
      <w:r w:rsidRPr="00DC13E7">
        <w:rPr>
          <w:rFonts w:ascii="Times New Roman" w:hAnsi="Times New Roman" w:cs="Times New Roman"/>
          <w:color w:val="244061" w:themeColor="accent1" w:themeShade="80"/>
          <w:sz w:val="24"/>
          <w:szCs w:val="24"/>
        </w:rPr>
        <w:tab/>
        <w:t>First Aid/CPR/AED (Professional Rescuer certified in 2012)</w:t>
      </w:r>
    </w:p>
    <w:p w14:paraId="450EC544" w14:textId="62B29D0A" w:rsidR="000E189C" w:rsidRPr="006B136F" w:rsidRDefault="000E189C" w:rsidP="000E189C">
      <w:pPr>
        <w:pStyle w:val="BodyText"/>
        <w:tabs>
          <w:tab w:val="left" w:pos="1620"/>
          <w:tab w:val="left" w:pos="1710"/>
        </w:tabs>
        <w:ind w:left="0" w:firstLine="0"/>
        <w:rPr>
          <w:rFonts w:ascii="Times New Roman" w:hAnsi="Times New Roman" w:cs="Times New Roman"/>
          <w:color w:val="244061" w:themeColor="accent1" w:themeShade="80"/>
          <w:sz w:val="16"/>
          <w:szCs w:val="16"/>
        </w:rPr>
      </w:pPr>
    </w:p>
    <w:p w14:paraId="121B91D4" w14:textId="77777777" w:rsidR="000E189C" w:rsidRPr="00DC13E7" w:rsidRDefault="000E189C" w:rsidP="00940878">
      <w:pPr>
        <w:pStyle w:val="Heading1"/>
      </w:pPr>
      <w:r w:rsidRPr="00DC13E7">
        <w:t>Professional Involvement</w:t>
      </w:r>
    </w:p>
    <w:p w14:paraId="46B62172" w14:textId="23E3F691" w:rsidR="000E189C" w:rsidRPr="00DC13E7" w:rsidRDefault="000E189C" w:rsidP="000E189C">
      <w:pPr>
        <w:pStyle w:val="BodyText"/>
        <w:ind w:left="1620" w:hanging="1620"/>
        <w:rPr>
          <w:rFonts w:ascii="Times New Roman" w:hAnsi="Times New Roman" w:cs="Times New Roman"/>
          <w:color w:val="244061" w:themeColor="accent1" w:themeShade="80"/>
          <w:sz w:val="24"/>
          <w:szCs w:val="24"/>
        </w:rPr>
      </w:pPr>
      <w:r w:rsidRPr="00DC13E7">
        <w:rPr>
          <w:rFonts w:ascii="Times New Roman" w:hAnsi="Times New Roman" w:cs="Times New Roman"/>
          <w:color w:val="244061" w:themeColor="accent1" w:themeShade="80"/>
          <w:sz w:val="24"/>
          <w:szCs w:val="24"/>
        </w:rPr>
        <w:t>2011-</w:t>
      </w:r>
      <w:r w:rsidR="00DC1565">
        <w:rPr>
          <w:rFonts w:ascii="Times New Roman" w:hAnsi="Times New Roman" w:cs="Times New Roman"/>
          <w:color w:val="244061" w:themeColor="accent1" w:themeShade="80"/>
          <w:sz w:val="24"/>
          <w:szCs w:val="24"/>
        </w:rPr>
        <w:t>Present</w:t>
      </w:r>
      <w:r w:rsidRPr="00DC13E7">
        <w:rPr>
          <w:rFonts w:ascii="Times New Roman" w:hAnsi="Times New Roman" w:cs="Times New Roman"/>
          <w:color w:val="244061" w:themeColor="accent1" w:themeShade="80"/>
          <w:sz w:val="24"/>
          <w:szCs w:val="24"/>
        </w:rPr>
        <w:tab/>
        <w:t>National Recreation and Park Association</w:t>
      </w:r>
    </w:p>
    <w:p w14:paraId="542DEB6E" w14:textId="3B657C13" w:rsidR="000E189C" w:rsidRPr="00DC13E7" w:rsidRDefault="000E189C" w:rsidP="000E189C">
      <w:pPr>
        <w:pStyle w:val="BodyText"/>
        <w:ind w:left="1620" w:hanging="1620"/>
        <w:rPr>
          <w:rFonts w:ascii="Times New Roman" w:hAnsi="Times New Roman" w:cs="Times New Roman"/>
          <w:color w:val="244061" w:themeColor="accent1" w:themeShade="80"/>
          <w:sz w:val="24"/>
          <w:szCs w:val="24"/>
        </w:rPr>
      </w:pPr>
      <w:r w:rsidRPr="00DC13E7">
        <w:rPr>
          <w:rFonts w:ascii="Times New Roman" w:hAnsi="Times New Roman" w:cs="Times New Roman"/>
          <w:color w:val="244061" w:themeColor="accent1" w:themeShade="80"/>
          <w:sz w:val="24"/>
          <w:szCs w:val="24"/>
        </w:rPr>
        <w:t xml:space="preserve">2016- </w:t>
      </w:r>
      <w:r w:rsidR="00DC1565">
        <w:rPr>
          <w:rFonts w:ascii="Times New Roman" w:hAnsi="Times New Roman" w:cs="Times New Roman"/>
          <w:color w:val="244061" w:themeColor="accent1" w:themeShade="80"/>
          <w:sz w:val="24"/>
          <w:szCs w:val="24"/>
        </w:rPr>
        <w:t>Present</w:t>
      </w:r>
      <w:r w:rsidRPr="00DC13E7">
        <w:rPr>
          <w:rFonts w:ascii="Times New Roman" w:hAnsi="Times New Roman" w:cs="Times New Roman"/>
          <w:color w:val="244061" w:themeColor="accent1" w:themeShade="80"/>
          <w:sz w:val="24"/>
          <w:szCs w:val="24"/>
        </w:rPr>
        <w:tab/>
        <w:t>Texas Recreation &amp; Park Society</w:t>
      </w:r>
    </w:p>
    <w:p w14:paraId="00ADACB6" w14:textId="3AEC1273" w:rsidR="000E189C" w:rsidRPr="00DC13E7" w:rsidRDefault="000E189C" w:rsidP="000E189C">
      <w:pPr>
        <w:pStyle w:val="BodyText"/>
        <w:ind w:left="1620" w:hanging="1620"/>
        <w:rPr>
          <w:rFonts w:ascii="Times New Roman" w:hAnsi="Times New Roman" w:cs="Times New Roman"/>
          <w:color w:val="244061" w:themeColor="accent1" w:themeShade="80"/>
          <w:sz w:val="24"/>
          <w:szCs w:val="24"/>
        </w:rPr>
      </w:pPr>
      <w:r w:rsidRPr="00DC13E7">
        <w:rPr>
          <w:rFonts w:ascii="Times New Roman" w:hAnsi="Times New Roman" w:cs="Times New Roman"/>
          <w:color w:val="244061" w:themeColor="accent1" w:themeShade="80"/>
          <w:sz w:val="24"/>
          <w:szCs w:val="24"/>
        </w:rPr>
        <w:t>2016-2018</w:t>
      </w:r>
      <w:r w:rsidRPr="00DC13E7">
        <w:rPr>
          <w:rFonts w:ascii="Times New Roman" w:hAnsi="Times New Roman" w:cs="Times New Roman"/>
          <w:color w:val="244061" w:themeColor="accent1" w:themeShade="80"/>
          <w:sz w:val="24"/>
          <w:szCs w:val="24"/>
        </w:rPr>
        <w:tab/>
        <w:t>Texas Association of Health, Physical Education, Recreation, and Dance</w:t>
      </w:r>
      <w:r w:rsidRPr="00DC13E7">
        <w:rPr>
          <w:rFonts w:ascii="Times New Roman" w:hAnsi="Times New Roman" w:cs="Times New Roman"/>
          <w:color w:val="244061" w:themeColor="accent1" w:themeShade="80"/>
          <w:sz w:val="24"/>
          <w:szCs w:val="24"/>
        </w:rPr>
        <w:tab/>
      </w:r>
    </w:p>
    <w:p w14:paraId="21C77C1D" w14:textId="1EB07272" w:rsidR="000E189C" w:rsidRPr="00DC13E7" w:rsidRDefault="000E189C" w:rsidP="000E189C">
      <w:pPr>
        <w:pStyle w:val="BodyText"/>
        <w:tabs>
          <w:tab w:val="left" w:pos="1620"/>
        </w:tabs>
        <w:ind w:left="100" w:hanging="100"/>
        <w:rPr>
          <w:rFonts w:ascii="Times New Roman" w:hAnsi="Times New Roman" w:cs="Times New Roman"/>
          <w:color w:val="244061" w:themeColor="accent1" w:themeShade="80"/>
          <w:spacing w:val="-1"/>
          <w:sz w:val="24"/>
          <w:szCs w:val="24"/>
        </w:rPr>
      </w:pPr>
      <w:r w:rsidRPr="00DC13E7">
        <w:rPr>
          <w:rFonts w:ascii="Times New Roman" w:hAnsi="Times New Roman" w:cs="Times New Roman"/>
          <w:color w:val="244061" w:themeColor="accent1" w:themeShade="80"/>
          <w:spacing w:val="-2"/>
          <w:sz w:val="24"/>
          <w:szCs w:val="24"/>
        </w:rPr>
        <w:t>2017</w:t>
      </w:r>
      <w:r w:rsidRPr="00DC13E7">
        <w:rPr>
          <w:rFonts w:ascii="Times New Roman" w:hAnsi="Times New Roman" w:cs="Times New Roman"/>
          <w:color w:val="244061" w:themeColor="accent1" w:themeShade="80"/>
          <w:spacing w:val="-1"/>
          <w:sz w:val="24"/>
          <w:szCs w:val="24"/>
        </w:rPr>
        <w:t>-2018</w:t>
      </w:r>
      <w:r w:rsidRPr="00DC13E7">
        <w:rPr>
          <w:rFonts w:ascii="Times New Roman" w:hAnsi="Times New Roman" w:cs="Times New Roman"/>
          <w:color w:val="244061" w:themeColor="accent1" w:themeShade="80"/>
          <w:sz w:val="24"/>
          <w:szCs w:val="24"/>
        </w:rPr>
        <w:tab/>
      </w:r>
      <w:r w:rsidRPr="00DC13E7">
        <w:rPr>
          <w:rFonts w:ascii="Times New Roman" w:hAnsi="Times New Roman" w:cs="Times New Roman"/>
          <w:color w:val="244061" w:themeColor="accent1" w:themeShade="80"/>
          <w:spacing w:val="-1"/>
          <w:sz w:val="24"/>
          <w:szCs w:val="24"/>
        </w:rPr>
        <w:t>Nationa</w:t>
      </w:r>
      <w:r w:rsidRPr="00DC13E7">
        <w:rPr>
          <w:rFonts w:ascii="Times New Roman" w:hAnsi="Times New Roman" w:cs="Times New Roman"/>
          <w:color w:val="244061" w:themeColor="accent1" w:themeShade="80"/>
          <w:sz w:val="24"/>
          <w:szCs w:val="24"/>
        </w:rPr>
        <w:t>l</w:t>
      </w:r>
      <w:r w:rsidRPr="00DC13E7">
        <w:rPr>
          <w:rFonts w:ascii="Times New Roman" w:hAnsi="Times New Roman" w:cs="Times New Roman"/>
          <w:color w:val="244061" w:themeColor="accent1" w:themeShade="80"/>
          <w:spacing w:val="-1"/>
          <w:sz w:val="24"/>
          <w:szCs w:val="24"/>
        </w:rPr>
        <w:t xml:space="preserve"> Intramura</w:t>
      </w:r>
      <w:r w:rsidRPr="00DC13E7">
        <w:rPr>
          <w:rFonts w:ascii="Times New Roman" w:hAnsi="Times New Roman" w:cs="Times New Roman"/>
          <w:color w:val="244061" w:themeColor="accent1" w:themeShade="80"/>
          <w:spacing w:val="2"/>
          <w:sz w:val="24"/>
          <w:szCs w:val="24"/>
        </w:rPr>
        <w:t>l</w:t>
      </w:r>
      <w:r w:rsidRPr="00DC13E7">
        <w:rPr>
          <w:rFonts w:ascii="Times New Roman" w:hAnsi="Times New Roman" w:cs="Times New Roman"/>
          <w:color w:val="244061" w:themeColor="accent1" w:themeShade="80"/>
          <w:spacing w:val="-1"/>
          <w:sz w:val="24"/>
          <w:szCs w:val="24"/>
        </w:rPr>
        <w:t>-Recreationa</w:t>
      </w:r>
      <w:r w:rsidRPr="00DC13E7">
        <w:rPr>
          <w:rFonts w:ascii="Times New Roman" w:hAnsi="Times New Roman" w:cs="Times New Roman"/>
          <w:color w:val="244061" w:themeColor="accent1" w:themeShade="80"/>
          <w:sz w:val="24"/>
          <w:szCs w:val="24"/>
        </w:rPr>
        <w:t>l</w:t>
      </w:r>
      <w:r w:rsidRPr="00DC13E7">
        <w:rPr>
          <w:rFonts w:ascii="Times New Roman" w:hAnsi="Times New Roman" w:cs="Times New Roman"/>
          <w:color w:val="244061" w:themeColor="accent1" w:themeShade="80"/>
          <w:spacing w:val="-1"/>
          <w:sz w:val="24"/>
          <w:szCs w:val="24"/>
        </w:rPr>
        <w:t xml:space="preserve"> Sport</w:t>
      </w:r>
      <w:r w:rsidRPr="00DC13E7">
        <w:rPr>
          <w:rFonts w:ascii="Times New Roman" w:hAnsi="Times New Roman" w:cs="Times New Roman"/>
          <w:color w:val="244061" w:themeColor="accent1" w:themeShade="80"/>
          <w:sz w:val="24"/>
          <w:szCs w:val="24"/>
        </w:rPr>
        <w:t>s</w:t>
      </w:r>
      <w:r w:rsidRPr="00DC13E7">
        <w:rPr>
          <w:rFonts w:ascii="Times New Roman" w:hAnsi="Times New Roman" w:cs="Times New Roman"/>
          <w:color w:val="244061" w:themeColor="accent1" w:themeShade="80"/>
          <w:spacing w:val="-1"/>
          <w:sz w:val="24"/>
          <w:szCs w:val="24"/>
        </w:rPr>
        <w:t xml:space="preserve"> Associatio</w:t>
      </w:r>
      <w:r w:rsidRPr="00DC13E7">
        <w:rPr>
          <w:rFonts w:ascii="Times New Roman" w:hAnsi="Times New Roman" w:cs="Times New Roman"/>
          <w:color w:val="244061" w:themeColor="accent1" w:themeShade="80"/>
          <w:sz w:val="24"/>
          <w:szCs w:val="24"/>
        </w:rPr>
        <w:t>n</w:t>
      </w:r>
    </w:p>
    <w:p w14:paraId="7CF12EA3" w14:textId="32BCCB53" w:rsidR="000E189C" w:rsidRPr="00DC13E7" w:rsidRDefault="000E189C" w:rsidP="000E189C">
      <w:pPr>
        <w:pStyle w:val="BodyText"/>
        <w:tabs>
          <w:tab w:val="left" w:pos="1620"/>
        </w:tabs>
        <w:ind w:left="100" w:hanging="100"/>
        <w:rPr>
          <w:rFonts w:ascii="Times New Roman" w:hAnsi="Times New Roman" w:cs="Times New Roman"/>
          <w:color w:val="244061" w:themeColor="accent1" w:themeShade="80"/>
          <w:sz w:val="24"/>
          <w:szCs w:val="24"/>
        </w:rPr>
      </w:pPr>
      <w:r w:rsidRPr="00DC13E7">
        <w:rPr>
          <w:rFonts w:ascii="Times New Roman" w:hAnsi="Times New Roman" w:cs="Times New Roman"/>
          <w:color w:val="244061" w:themeColor="accent1" w:themeShade="80"/>
          <w:spacing w:val="-2"/>
          <w:sz w:val="24"/>
          <w:szCs w:val="24"/>
        </w:rPr>
        <w:t>2011</w:t>
      </w:r>
      <w:r w:rsidRPr="00DC13E7">
        <w:rPr>
          <w:rFonts w:ascii="Times New Roman" w:hAnsi="Times New Roman" w:cs="Times New Roman"/>
          <w:color w:val="244061" w:themeColor="accent1" w:themeShade="80"/>
          <w:spacing w:val="-1"/>
          <w:sz w:val="24"/>
          <w:szCs w:val="24"/>
        </w:rPr>
        <w:t>-</w:t>
      </w:r>
      <w:r w:rsidRPr="00DC13E7">
        <w:rPr>
          <w:rFonts w:ascii="Times New Roman" w:hAnsi="Times New Roman" w:cs="Times New Roman"/>
          <w:color w:val="244061" w:themeColor="accent1" w:themeShade="80"/>
          <w:sz w:val="24"/>
          <w:szCs w:val="24"/>
        </w:rPr>
        <w:t>2013</w:t>
      </w:r>
      <w:r w:rsidRPr="00DC13E7">
        <w:rPr>
          <w:rFonts w:ascii="Times New Roman" w:hAnsi="Times New Roman" w:cs="Times New Roman"/>
          <w:color w:val="244061" w:themeColor="accent1" w:themeShade="80"/>
          <w:sz w:val="24"/>
          <w:szCs w:val="24"/>
        </w:rPr>
        <w:tab/>
      </w:r>
      <w:r w:rsidRPr="00DC13E7">
        <w:rPr>
          <w:rFonts w:ascii="Times New Roman" w:hAnsi="Times New Roman" w:cs="Times New Roman"/>
          <w:color w:val="244061" w:themeColor="accent1" w:themeShade="80"/>
          <w:spacing w:val="-1"/>
          <w:sz w:val="24"/>
          <w:szCs w:val="24"/>
        </w:rPr>
        <w:t>Georgi</w:t>
      </w:r>
      <w:r w:rsidRPr="00DC13E7">
        <w:rPr>
          <w:rFonts w:ascii="Times New Roman" w:hAnsi="Times New Roman" w:cs="Times New Roman"/>
          <w:color w:val="244061" w:themeColor="accent1" w:themeShade="80"/>
          <w:sz w:val="24"/>
          <w:szCs w:val="24"/>
        </w:rPr>
        <w:t>a</w:t>
      </w:r>
      <w:r w:rsidRPr="00DC13E7">
        <w:rPr>
          <w:rFonts w:ascii="Times New Roman" w:hAnsi="Times New Roman" w:cs="Times New Roman"/>
          <w:color w:val="244061" w:themeColor="accent1" w:themeShade="80"/>
          <w:spacing w:val="-1"/>
          <w:sz w:val="24"/>
          <w:szCs w:val="24"/>
        </w:rPr>
        <w:t xml:space="preserve"> Recreationa</w:t>
      </w:r>
      <w:r w:rsidRPr="00DC13E7">
        <w:rPr>
          <w:rFonts w:ascii="Times New Roman" w:hAnsi="Times New Roman" w:cs="Times New Roman"/>
          <w:color w:val="244061" w:themeColor="accent1" w:themeShade="80"/>
          <w:sz w:val="24"/>
          <w:szCs w:val="24"/>
        </w:rPr>
        <w:t>l</w:t>
      </w:r>
      <w:r w:rsidRPr="00DC13E7">
        <w:rPr>
          <w:rFonts w:ascii="Times New Roman" w:hAnsi="Times New Roman" w:cs="Times New Roman"/>
          <w:color w:val="244061" w:themeColor="accent1" w:themeShade="80"/>
          <w:spacing w:val="-1"/>
          <w:sz w:val="24"/>
          <w:szCs w:val="24"/>
        </w:rPr>
        <w:t xml:space="preserve"> Sport</w:t>
      </w:r>
      <w:r w:rsidRPr="00DC13E7">
        <w:rPr>
          <w:rFonts w:ascii="Times New Roman" w:hAnsi="Times New Roman" w:cs="Times New Roman"/>
          <w:color w:val="244061" w:themeColor="accent1" w:themeShade="80"/>
          <w:sz w:val="24"/>
          <w:szCs w:val="24"/>
        </w:rPr>
        <w:t>s</w:t>
      </w:r>
      <w:r w:rsidRPr="00DC13E7">
        <w:rPr>
          <w:rFonts w:ascii="Times New Roman" w:hAnsi="Times New Roman" w:cs="Times New Roman"/>
          <w:color w:val="244061" w:themeColor="accent1" w:themeShade="80"/>
          <w:spacing w:val="-1"/>
          <w:sz w:val="24"/>
          <w:szCs w:val="24"/>
        </w:rPr>
        <w:t xml:space="preserve"> Associatio</w:t>
      </w:r>
      <w:r w:rsidRPr="00DC13E7">
        <w:rPr>
          <w:rFonts w:ascii="Times New Roman" w:hAnsi="Times New Roman" w:cs="Times New Roman"/>
          <w:color w:val="244061" w:themeColor="accent1" w:themeShade="80"/>
          <w:sz w:val="24"/>
          <w:szCs w:val="24"/>
        </w:rPr>
        <w:t>n</w:t>
      </w:r>
    </w:p>
    <w:p w14:paraId="7FE1C564" w14:textId="44668AE2" w:rsidR="000E189C" w:rsidRPr="00DC13E7" w:rsidRDefault="000E189C" w:rsidP="000E189C">
      <w:pPr>
        <w:pStyle w:val="BodyText"/>
        <w:tabs>
          <w:tab w:val="left" w:pos="1620"/>
        </w:tabs>
        <w:ind w:left="100" w:hanging="100"/>
        <w:rPr>
          <w:rFonts w:ascii="Times New Roman" w:hAnsi="Times New Roman" w:cs="Times New Roman"/>
          <w:color w:val="244061" w:themeColor="accent1" w:themeShade="80"/>
          <w:spacing w:val="-1"/>
          <w:sz w:val="24"/>
          <w:szCs w:val="24"/>
        </w:rPr>
      </w:pPr>
      <w:r w:rsidRPr="00DC13E7">
        <w:rPr>
          <w:rFonts w:ascii="Times New Roman" w:hAnsi="Times New Roman" w:cs="Times New Roman"/>
          <w:color w:val="244061" w:themeColor="accent1" w:themeShade="80"/>
          <w:spacing w:val="-2"/>
          <w:sz w:val="24"/>
          <w:szCs w:val="24"/>
        </w:rPr>
        <w:t>2005</w:t>
      </w:r>
      <w:r w:rsidRPr="00DC13E7">
        <w:rPr>
          <w:rFonts w:ascii="Times New Roman" w:hAnsi="Times New Roman" w:cs="Times New Roman"/>
          <w:color w:val="244061" w:themeColor="accent1" w:themeShade="80"/>
          <w:spacing w:val="-1"/>
          <w:sz w:val="24"/>
          <w:szCs w:val="24"/>
        </w:rPr>
        <w:t>-</w:t>
      </w:r>
      <w:r w:rsidRPr="00DC13E7">
        <w:rPr>
          <w:rFonts w:ascii="Times New Roman" w:hAnsi="Times New Roman" w:cs="Times New Roman"/>
          <w:color w:val="244061" w:themeColor="accent1" w:themeShade="80"/>
          <w:sz w:val="24"/>
          <w:szCs w:val="24"/>
        </w:rPr>
        <w:t>2013</w:t>
      </w:r>
      <w:r w:rsidRPr="00DC13E7">
        <w:rPr>
          <w:rFonts w:ascii="Times New Roman" w:hAnsi="Times New Roman" w:cs="Times New Roman"/>
          <w:color w:val="244061" w:themeColor="accent1" w:themeShade="80"/>
          <w:sz w:val="24"/>
          <w:szCs w:val="24"/>
        </w:rPr>
        <w:tab/>
      </w:r>
      <w:r w:rsidRPr="00DC13E7">
        <w:rPr>
          <w:rFonts w:ascii="Times New Roman" w:hAnsi="Times New Roman" w:cs="Times New Roman"/>
          <w:color w:val="244061" w:themeColor="accent1" w:themeShade="80"/>
          <w:spacing w:val="-1"/>
          <w:sz w:val="24"/>
          <w:szCs w:val="24"/>
        </w:rPr>
        <w:t>Georgi</w:t>
      </w:r>
      <w:r w:rsidRPr="00DC13E7">
        <w:rPr>
          <w:rFonts w:ascii="Times New Roman" w:hAnsi="Times New Roman" w:cs="Times New Roman"/>
          <w:color w:val="244061" w:themeColor="accent1" w:themeShade="80"/>
          <w:sz w:val="24"/>
          <w:szCs w:val="24"/>
        </w:rPr>
        <w:t>a</w:t>
      </w:r>
      <w:r w:rsidRPr="00DC13E7">
        <w:rPr>
          <w:rFonts w:ascii="Times New Roman" w:hAnsi="Times New Roman" w:cs="Times New Roman"/>
          <w:color w:val="244061" w:themeColor="accent1" w:themeShade="80"/>
          <w:spacing w:val="-1"/>
          <w:sz w:val="24"/>
          <w:szCs w:val="24"/>
        </w:rPr>
        <w:t xml:space="preserve"> Recreatio</w:t>
      </w:r>
      <w:r w:rsidRPr="00DC13E7">
        <w:rPr>
          <w:rFonts w:ascii="Times New Roman" w:hAnsi="Times New Roman" w:cs="Times New Roman"/>
          <w:color w:val="244061" w:themeColor="accent1" w:themeShade="80"/>
          <w:sz w:val="24"/>
          <w:szCs w:val="24"/>
        </w:rPr>
        <w:t>n</w:t>
      </w:r>
      <w:r w:rsidRPr="00DC13E7">
        <w:rPr>
          <w:rFonts w:ascii="Times New Roman" w:hAnsi="Times New Roman" w:cs="Times New Roman"/>
          <w:color w:val="244061" w:themeColor="accent1" w:themeShade="80"/>
          <w:spacing w:val="-1"/>
          <w:sz w:val="24"/>
          <w:szCs w:val="24"/>
        </w:rPr>
        <w:t xml:space="preserve"> an</w:t>
      </w:r>
      <w:r w:rsidRPr="00DC13E7">
        <w:rPr>
          <w:rFonts w:ascii="Times New Roman" w:hAnsi="Times New Roman" w:cs="Times New Roman"/>
          <w:color w:val="244061" w:themeColor="accent1" w:themeShade="80"/>
          <w:sz w:val="24"/>
          <w:szCs w:val="24"/>
        </w:rPr>
        <w:t>d</w:t>
      </w:r>
      <w:r w:rsidRPr="00DC13E7">
        <w:rPr>
          <w:rFonts w:ascii="Times New Roman" w:hAnsi="Times New Roman" w:cs="Times New Roman"/>
          <w:color w:val="244061" w:themeColor="accent1" w:themeShade="80"/>
          <w:spacing w:val="-1"/>
          <w:sz w:val="24"/>
          <w:szCs w:val="24"/>
        </w:rPr>
        <w:t xml:space="preserve"> Par</w:t>
      </w:r>
      <w:r w:rsidRPr="00DC13E7">
        <w:rPr>
          <w:rFonts w:ascii="Times New Roman" w:hAnsi="Times New Roman" w:cs="Times New Roman"/>
          <w:color w:val="244061" w:themeColor="accent1" w:themeShade="80"/>
          <w:sz w:val="24"/>
          <w:szCs w:val="24"/>
        </w:rPr>
        <w:t>k</w:t>
      </w:r>
      <w:r w:rsidRPr="00DC13E7">
        <w:rPr>
          <w:rFonts w:ascii="Times New Roman" w:hAnsi="Times New Roman" w:cs="Times New Roman"/>
          <w:color w:val="244061" w:themeColor="accent1" w:themeShade="80"/>
          <w:spacing w:val="-1"/>
          <w:sz w:val="24"/>
          <w:szCs w:val="24"/>
        </w:rPr>
        <w:t xml:space="preserve"> Associatio</w:t>
      </w:r>
      <w:r w:rsidRPr="00DC13E7">
        <w:rPr>
          <w:rFonts w:ascii="Times New Roman" w:hAnsi="Times New Roman" w:cs="Times New Roman"/>
          <w:color w:val="244061" w:themeColor="accent1" w:themeShade="80"/>
          <w:sz w:val="24"/>
          <w:szCs w:val="24"/>
        </w:rPr>
        <w:t>n</w:t>
      </w:r>
    </w:p>
    <w:p w14:paraId="67109124" w14:textId="77777777" w:rsidR="00DC13E7" w:rsidRPr="00DC13E7" w:rsidRDefault="00DC13E7" w:rsidP="00DC13E7">
      <w:pPr>
        <w:pStyle w:val="BodyText"/>
        <w:tabs>
          <w:tab w:val="left" w:pos="1620"/>
        </w:tabs>
        <w:ind w:left="1620" w:hanging="1597"/>
        <w:rPr>
          <w:rFonts w:ascii="Times New Roman" w:hAnsi="Times New Roman" w:cs="Times New Roman"/>
          <w:color w:val="17365D" w:themeColor="text2" w:themeShade="BF"/>
          <w:sz w:val="16"/>
          <w:szCs w:val="16"/>
        </w:rPr>
      </w:pPr>
    </w:p>
    <w:p w14:paraId="5A4F8681" w14:textId="2FFC8D22" w:rsidR="00CB7859" w:rsidRPr="007F1865" w:rsidRDefault="00CB7859" w:rsidP="00940878">
      <w:pPr>
        <w:pStyle w:val="Heading1"/>
      </w:pPr>
      <w:r w:rsidRPr="00DC13E7">
        <w:t>Recreation, Sport, and Collegiate Related Experiences</w:t>
      </w:r>
    </w:p>
    <w:p w14:paraId="37E7E5B2" w14:textId="2DCFF164" w:rsidR="00CB7859" w:rsidRPr="00DC13E7" w:rsidRDefault="00CB7859" w:rsidP="00CB7859">
      <w:pPr>
        <w:tabs>
          <w:tab w:val="left" w:pos="1620"/>
          <w:tab w:val="left" w:pos="4410"/>
        </w:tabs>
        <w:rPr>
          <w:rFonts w:ascii="Times New Roman" w:hAnsi="Times New Roman" w:cs="Times New Roman"/>
          <w:color w:val="17365D" w:themeColor="text2" w:themeShade="BF"/>
          <w:sz w:val="24"/>
          <w:szCs w:val="24"/>
        </w:rPr>
      </w:pPr>
      <w:r w:rsidRPr="00DC13E7">
        <w:rPr>
          <w:rFonts w:ascii="Times New Roman" w:hAnsi="Times New Roman" w:cs="Times New Roman"/>
          <w:color w:val="17365D" w:themeColor="text2" w:themeShade="BF"/>
          <w:sz w:val="24"/>
          <w:szCs w:val="24"/>
        </w:rPr>
        <w:t>2022</w:t>
      </w:r>
      <w:r w:rsidRPr="00DC13E7">
        <w:rPr>
          <w:rFonts w:ascii="Times New Roman" w:hAnsi="Times New Roman" w:cs="Times New Roman"/>
          <w:color w:val="17365D" w:themeColor="text2" w:themeShade="BF"/>
          <w:sz w:val="24"/>
          <w:szCs w:val="24"/>
        </w:rPr>
        <w:tab/>
        <w:t>International Fan Services Volunteer</w:t>
      </w:r>
      <w:r w:rsidRPr="00DC13E7">
        <w:rPr>
          <w:rFonts w:ascii="Times New Roman" w:hAnsi="Times New Roman" w:cs="Times New Roman"/>
          <w:color w:val="17365D" w:themeColor="text2" w:themeShade="BF"/>
          <w:sz w:val="24"/>
          <w:szCs w:val="24"/>
        </w:rPr>
        <w:tab/>
      </w:r>
      <w:r w:rsidR="00940878">
        <w:rPr>
          <w:rFonts w:ascii="Times New Roman" w:hAnsi="Times New Roman" w:cs="Times New Roman"/>
          <w:color w:val="17365D" w:themeColor="text2" w:themeShade="BF"/>
          <w:sz w:val="24"/>
          <w:szCs w:val="24"/>
        </w:rPr>
        <w:tab/>
        <w:t xml:space="preserve">         </w:t>
      </w:r>
      <w:r w:rsidRPr="00DC13E7">
        <w:rPr>
          <w:rFonts w:ascii="Times New Roman" w:hAnsi="Times New Roman" w:cs="Times New Roman"/>
          <w:color w:val="17365D" w:themeColor="text2" w:themeShade="BF"/>
          <w:sz w:val="24"/>
          <w:szCs w:val="24"/>
        </w:rPr>
        <w:t>FIFA World Cup, Qatar</w:t>
      </w:r>
    </w:p>
    <w:p w14:paraId="5663A78B" w14:textId="68F00496" w:rsidR="00CB7859" w:rsidRPr="00DC13E7" w:rsidRDefault="00CB7859" w:rsidP="00CB7859">
      <w:pPr>
        <w:tabs>
          <w:tab w:val="left" w:pos="1620"/>
          <w:tab w:val="left" w:pos="4410"/>
        </w:tabs>
        <w:rPr>
          <w:rFonts w:ascii="Times New Roman" w:hAnsi="Times New Roman" w:cs="Times New Roman"/>
          <w:color w:val="17365D" w:themeColor="text2" w:themeShade="BF"/>
          <w:sz w:val="24"/>
          <w:szCs w:val="24"/>
        </w:rPr>
      </w:pPr>
      <w:r w:rsidRPr="00DC13E7">
        <w:rPr>
          <w:rFonts w:ascii="Times New Roman" w:hAnsi="Times New Roman" w:cs="Times New Roman"/>
          <w:color w:val="17365D" w:themeColor="text2" w:themeShade="BF"/>
          <w:sz w:val="24"/>
          <w:szCs w:val="24"/>
        </w:rPr>
        <w:t>2019-</w:t>
      </w:r>
      <w:r w:rsidR="00214042">
        <w:rPr>
          <w:rFonts w:ascii="Times New Roman" w:hAnsi="Times New Roman" w:cs="Times New Roman"/>
          <w:color w:val="17365D" w:themeColor="text2" w:themeShade="BF"/>
          <w:sz w:val="24"/>
          <w:szCs w:val="24"/>
        </w:rPr>
        <w:t>Present</w:t>
      </w:r>
      <w:r w:rsidRPr="00DC13E7">
        <w:rPr>
          <w:rFonts w:ascii="Times New Roman" w:hAnsi="Times New Roman" w:cs="Times New Roman"/>
          <w:color w:val="17365D" w:themeColor="text2" w:themeShade="BF"/>
          <w:sz w:val="24"/>
          <w:szCs w:val="24"/>
        </w:rPr>
        <w:tab/>
        <w:t xml:space="preserve">Women’s Soccer Statistician                      </w:t>
      </w:r>
      <w:r w:rsidR="00940878">
        <w:rPr>
          <w:rFonts w:ascii="Times New Roman" w:hAnsi="Times New Roman" w:cs="Times New Roman"/>
          <w:color w:val="17365D" w:themeColor="text2" w:themeShade="BF"/>
          <w:sz w:val="24"/>
          <w:szCs w:val="24"/>
        </w:rPr>
        <w:tab/>
      </w:r>
      <w:r w:rsidR="00940878">
        <w:rPr>
          <w:rFonts w:ascii="Times New Roman" w:hAnsi="Times New Roman" w:cs="Times New Roman"/>
          <w:color w:val="17365D" w:themeColor="text2" w:themeShade="BF"/>
          <w:sz w:val="24"/>
          <w:szCs w:val="24"/>
        </w:rPr>
        <w:tab/>
        <w:t xml:space="preserve">          </w:t>
      </w:r>
      <w:r w:rsidRPr="00DC13E7">
        <w:rPr>
          <w:rFonts w:ascii="Times New Roman" w:hAnsi="Times New Roman" w:cs="Times New Roman"/>
          <w:color w:val="17365D" w:themeColor="text2" w:themeShade="BF"/>
          <w:sz w:val="24"/>
          <w:szCs w:val="24"/>
        </w:rPr>
        <w:t>Texas A&amp;M University</w:t>
      </w:r>
    </w:p>
    <w:p w14:paraId="328DB35E" w14:textId="4664A0C5" w:rsidR="00CB7859" w:rsidRPr="00DC13E7" w:rsidRDefault="00CB7859" w:rsidP="00CB7859">
      <w:pPr>
        <w:tabs>
          <w:tab w:val="left" w:pos="1620"/>
          <w:tab w:val="left" w:pos="4410"/>
        </w:tabs>
        <w:rPr>
          <w:rFonts w:ascii="Times New Roman" w:hAnsi="Times New Roman" w:cs="Times New Roman"/>
          <w:color w:val="17365D" w:themeColor="text2" w:themeShade="BF"/>
          <w:sz w:val="24"/>
          <w:szCs w:val="24"/>
        </w:rPr>
      </w:pPr>
      <w:r w:rsidRPr="00DC13E7">
        <w:rPr>
          <w:rFonts w:ascii="Times New Roman" w:hAnsi="Times New Roman" w:cs="Times New Roman"/>
          <w:color w:val="17365D" w:themeColor="text2" w:themeShade="BF"/>
          <w:sz w:val="24"/>
          <w:szCs w:val="24"/>
        </w:rPr>
        <w:t>2016</w:t>
      </w:r>
      <w:r w:rsidRPr="00DC13E7">
        <w:rPr>
          <w:rFonts w:ascii="Times New Roman" w:hAnsi="Times New Roman" w:cs="Times New Roman"/>
          <w:color w:val="17365D" w:themeColor="text2" w:themeShade="BF"/>
          <w:sz w:val="24"/>
          <w:szCs w:val="24"/>
        </w:rPr>
        <w:tab/>
      </w:r>
      <w:r w:rsidRPr="00DC13E7">
        <w:rPr>
          <w:rFonts w:ascii="Times New Roman" w:hAnsi="Times New Roman" w:cs="Times New Roman"/>
          <w:color w:val="17365D" w:themeColor="text2" w:themeShade="BF"/>
          <w:spacing w:val="-1"/>
          <w:sz w:val="24"/>
          <w:szCs w:val="24"/>
        </w:rPr>
        <w:t xml:space="preserve">Logistics Coordinator </w:t>
      </w:r>
      <w:r w:rsidRPr="00DC13E7">
        <w:rPr>
          <w:rFonts w:ascii="Times New Roman" w:hAnsi="Times New Roman" w:cs="Times New Roman"/>
          <w:color w:val="17365D" w:themeColor="text2" w:themeShade="BF"/>
          <w:spacing w:val="-1"/>
          <w:sz w:val="24"/>
          <w:szCs w:val="24"/>
        </w:rPr>
        <w:tab/>
      </w:r>
      <w:r w:rsidRPr="00DC13E7">
        <w:rPr>
          <w:rFonts w:ascii="Times New Roman" w:hAnsi="Times New Roman" w:cs="Times New Roman"/>
          <w:color w:val="17365D" w:themeColor="text2" w:themeShade="BF"/>
          <w:spacing w:val="-1"/>
          <w:sz w:val="24"/>
          <w:szCs w:val="24"/>
        </w:rPr>
        <w:tab/>
      </w:r>
      <w:r w:rsidR="00940878">
        <w:rPr>
          <w:rFonts w:ascii="Times New Roman" w:hAnsi="Times New Roman" w:cs="Times New Roman"/>
          <w:color w:val="17365D" w:themeColor="text2" w:themeShade="BF"/>
          <w:spacing w:val="-1"/>
          <w:sz w:val="24"/>
          <w:szCs w:val="24"/>
        </w:rPr>
        <w:t xml:space="preserve">                                          </w:t>
      </w:r>
      <w:r w:rsidRPr="00DC13E7">
        <w:rPr>
          <w:rFonts w:ascii="Times New Roman" w:hAnsi="Times New Roman" w:cs="Times New Roman"/>
          <w:color w:val="17365D" w:themeColor="text2" w:themeShade="BF"/>
          <w:spacing w:val="-1"/>
          <w:sz w:val="24"/>
          <w:szCs w:val="24"/>
        </w:rPr>
        <w:t>TAMU Rec Sports</w:t>
      </w:r>
    </w:p>
    <w:p w14:paraId="481F5D15" w14:textId="4B6FA3AF" w:rsidR="00CB7859" w:rsidRPr="00DC13E7" w:rsidRDefault="00CB7859" w:rsidP="00CB7859">
      <w:pPr>
        <w:tabs>
          <w:tab w:val="left" w:pos="1620"/>
          <w:tab w:val="left" w:pos="4410"/>
        </w:tabs>
        <w:rPr>
          <w:rFonts w:ascii="Times New Roman" w:hAnsi="Times New Roman" w:cs="Times New Roman"/>
          <w:color w:val="17365D" w:themeColor="text2" w:themeShade="BF"/>
          <w:sz w:val="24"/>
          <w:szCs w:val="24"/>
        </w:rPr>
      </w:pPr>
      <w:r w:rsidRPr="00DC13E7">
        <w:rPr>
          <w:rFonts w:ascii="Times New Roman" w:hAnsi="Times New Roman" w:cs="Times New Roman"/>
          <w:color w:val="17365D" w:themeColor="text2" w:themeShade="BF"/>
          <w:sz w:val="24"/>
          <w:szCs w:val="24"/>
        </w:rPr>
        <w:t>2014-2016</w:t>
      </w:r>
      <w:r w:rsidRPr="00DC13E7">
        <w:rPr>
          <w:rFonts w:ascii="Times New Roman" w:hAnsi="Times New Roman" w:cs="Times New Roman"/>
          <w:color w:val="17365D" w:themeColor="text2" w:themeShade="BF"/>
          <w:sz w:val="24"/>
          <w:szCs w:val="24"/>
        </w:rPr>
        <w:tab/>
        <w:t xml:space="preserve">Varsity Head Soccer Coach                                               </w:t>
      </w:r>
      <w:r w:rsidR="00940878">
        <w:rPr>
          <w:rFonts w:ascii="Times New Roman" w:hAnsi="Times New Roman" w:cs="Times New Roman"/>
          <w:color w:val="17365D" w:themeColor="text2" w:themeShade="BF"/>
          <w:sz w:val="24"/>
          <w:szCs w:val="24"/>
        </w:rPr>
        <w:t xml:space="preserve">            </w:t>
      </w:r>
      <w:r w:rsidRPr="00DC13E7">
        <w:rPr>
          <w:rFonts w:ascii="Times New Roman" w:hAnsi="Times New Roman" w:cs="Times New Roman"/>
          <w:color w:val="17365D" w:themeColor="text2" w:themeShade="BF"/>
          <w:sz w:val="24"/>
          <w:szCs w:val="24"/>
        </w:rPr>
        <w:t>Allen Academy</w:t>
      </w:r>
    </w:p>
    <w:p w14:paraId="7642C372" w14:textId="2695D12B" w:rsidR="00CB7859" w:rsidRPr="00DC13E7" w:rsidRDefault="00CB7859" w:rsidP="00CB7859">
      <w:pPr>
        <w:tabs>
          <w:tab w:val="left" w:pos="1620"/>
        </w:tabs>
        <w:rPr>
          <w:rFonts w:ascii="Times New Roman" w:hAnsi="Times New Roman" w:cs="Times New Roman"/>
          <w:color w:val="17365D" w:themeColor="text2" w:themeShade="BF"/>
          <w:sz w:val="24"/>
          <w:szCs w:val="24"/>
        </w:rPr>
      </w:pPr>
      <w:r w:rsidRPr="00DC13E7">
        <w:rPr>
          <w:rFonts w:ascii="Times New Roman" w:hAnsi="Times New Roman" w:cs="Times New Roman"/>
          <w:color w:val="17365D" w:themeColor="text2" w:themeShade="BF"/>
          <w:sz w:val="24"/>
          <w:szCs w:val="24"/>
        </w:rPr>
        <w:t xml:space="preserve">2014             </w:t>
      </w:r>
      <w:r w:rsidRPr="00DC13E7">
        <w:rPr>
          <w:rFonts w:ascii="Times New Roman" w:hAnsi="Times New Roman" w:cs="Times New Roman"/>
          <w:color w:val="17365D" w:themeColor="text2" w:themeShade="BF"/>
          <w:sz w:val="24"/>
          <w:szCs w:val="24"/>
        </w:rPr>
        <w:tab/>
        <w:t xml:space="preserve">Recreational Field Supervisor </w:t>
      </w:r>
      <w:r w:rsidR="00940878">
        <w:rPr>
          <w:rFonts w:ascii="Times New Roman" w:hAnsi="Times New Roman" w:cs="Times New Roman"/>
          <w:color w:val="17365D" w:themeColor="text2" w:themeShade="BF"/>
          <w:sz w:val="24"/>
          <w:szCs w:val="24"/>
        </w:rPr>
        <w:t xml:space="preserve">                    </w:t>
      </w:r>
      <w:r w:rsidRPr="00DC13E7">
        <w:rPr>
          <w:rFonts w:ascii="Times New Roman" w:hAnsi="Times New Roman" w:cs="Times New Roman"/>
          <w:color w:val="17365D" w:themeColor="text2" w:themeShade="BF"/>
          <w:sz w:val="24"/>
          <w:szCs w:val="24"/>
        </w:rPr>
        <w:t>College Station Parks and Recreatio</w:t>
      </w:r>
      <w:r w:rsidR="00940878">
        <w:rPr>
          <w:rFonts w:ascii="Times New Roman" w:hAnsi="Times New Roman" w:cs="Times New Roman"/>
          <w:color w:val="17365D" w:themeColor="text2" w:themeShade="BF"/>
          <w:sz w:val="24"/>
          <w:szCs w:val="24"/>
        </w:rPr>
        <w:t>n</w:t>
      </w:r>
      <w:r w:rsidRPr="00DC13E7">
        <w:rPr>
          <w:rFonts w:ascii="Times New Roman" w:hAnsi="Times New Roman" w:cs="Times New Roman"/>
          <w:bCs/>
          <w:i/>
          <w:iCs/>
          <w:color w:val="17365D" w:themeColor="text2" w:themeShade="BF"/>
          <w:sz w:val="24"/>
          <w:szCs w:val="24"/>
        </w:rPr>
        <w:t xml:space="preserve"> </w:t>
      </w:r>
    </w:p>
    <w:p w14:paraId="500AC84E" w14:textId="33896A82" w:rsidR="00CB7859" w:rsidRPr="00DC13E7" w:rsidRDefault="00CB7859" w:rsidP="00CB7859">
      <w:pPr>
        <w:tabs>
          <w:tab w:val="left" w:pos="1620"/>
        </w:tabs>
        <w:rPr>
          <w:rFonts w:ascii="Times New Roman" w:hAnsi="Times New Roman" w:cs="Times New Roman"/>
          <w:color w:val="17365D" w:themeColor="text2" w:themeShade="BF"/>
          <w:spacing w:val="-1"/>
          <w:sz w:val="24"/>
          <w:szCs w:val="24"/>
        </w:rPr>
      </w:pPr>
      <w:r w:rsidRPr="00DC13E7">
        <w:rPr>
          <w:rFonts w:ascii="Times New Roman" w:hAnsi="Times New Roman" w:cs="Times New Roman"/>
          <w:color w:val="17365D" w:themeColor="text2" w:themeShade="BF"/>
          <w:spacing w:val="-2"/>
          <w:sz w:val="24"/>
          <w:szCs w:val="24"/>
        </w:rPr>
        <w:t>2000</w:t>
      </w:r>
      <w:r w:rsidRPr="00DC13E7">
        <w:rPr>
          <w:rFonts w:ascii="Times New Roman" w:hAnsi="Times New Roman" w:cs="Times New Roman"/>
          <w:color w:val="17365D" w:themeColor="text2" w:themeShade="BF"/>
          <w:spacing w:val="-1"/>
          <w:sz w:val="24"/>
          <w:szCs w:val="24"/>
        </w:rPr>
        <w:t>-200</w:t>
      </w:r>
      <w:r w:rsidRPr="00DC13E7">
        <w:rPr>
          <w:rFonts w:ascii="Times New Roman" w:hAnsi="Times New Roman" w:cs="Times New Roman"/>
          <w:color w:val="17365D" w:themeColor="text2" w:themeShade="BF"/>
          <w:sz w:val="24"/>
          <w:szCs w:val="24"/>
        </w:rPr>
        <w:t xml:space="preserve">2 </w:t>
      </w:r>
      <w:r w:rsidRPr="00DC13E7">
        <w:rPr>
          <w:rFonts w:ascii="Times New Roman" w:hAnsi="Times New Roman" w:cs="Times New Roman"/>
          <w:color w:val="17365D" w:themeColor="text2" w:themeShade="BF"/>
          <w:sz w:val="24"/>
          <w:szCs w:val="24"/>
        </w:rPr>
        <w:tab/>
        <w:t xml:space="preserve">Women’s Soccer Student Manager             </w:t>
      </w:r>
      <w:r w:rsidR="00317FB1">
        <w:rPr>
          <w:rFonts w:ascii="Times New Roman" w:hAnsi="Times New Roman" w:cs="Times New Roman"/>
          <w:color w:val="17365D" w:themeColor="text2" w:themeShade="BF"/>
          <w:sz w:val="24"/>
          <w:szCs w:val="24"/>
        </w:rPr>
        <w:tab/>
      </w:r>
      <w:r w:rsidR="00317FB1">
        <w:rPr>
          <w:rFonts w:ascii="Times New Roman" w:hAnsi="Times New Roman" w:cs="Times New Roman"/>
          <w:color w:val="17365D" w:themeColor="text2" w:themeShade="BF"/>
          <w:sz w:val="24"/>
          <w:szCs w:val="24"/>
        </w:rPr>
        <w:tab/>
      </w:r>
      <w:r w:rsidR="00317FB1">
        <w:rPr>
          <w:rFonts w:ascii="Times New Roman" w:hAnsi="Times New Roman" w:cs="Times New Roman"/>
          <w:color w:val="17365D" w:themeColor="text2" w:themeShade="BF"/>
          <w:sz w:val="24"/>
          <w:szCs w:val="24"/>
        </w:rPr>
        <w:tab/>
        <w:t xml:space="preserve">          </w:t>
      </w:r>
      <w:r w:rsidRPr="00DC13E7">
        <w:rPr>
          <w:rFonts w:ascii="Times New Roman" w:hAnsi="Times New Roman" w:cs="Times New Roman"/>
          <w:color w:val="17365D" w:themeColor="text2" w:themeShade="BF"/>
          <w:sz w:val="24"/>
          <w:szCs w:val="24"/>
        </w:rPr>
        <w:t>Troy</w:t>
      </w:r>
      <w:r w:rsidRPr="00DC13E7">
        <w:rPr>
          <w:rFonts w:ascii="Times New Roman" w:hAnsi="Times New Roman" w:cs="Times New Roman"/>
          <w:color w:val="17365D" w:themeColor="text2" w:themeShade="BF"/>
          <w:spacing w:val="-1"/>
          <w:sz w:val="24"/>
          <w:szCs w:val="24"/>
        </w:rPr>
        <w:t xml:space="preserve"> University</w:t>
      </w:r>
    </w:p>
    <w:p w14:paraId="26CCAF4A" w14:textId="442E67B6" w:rsidR="00970359" w:rsidRPr="001C5276" w:rsidRDefault="00CB7859" w:rsidP="00940878">
      <w:pPr>
        <w:tabs>
          <w:tab w:val="left" w:pos="1620"/>
        </w:tabs>
        <w:rPr>
          <w:rFonts w:ascii="Times New Roman" w:hAnsi="Times New Roman" w:cs="Times New Roman"/>
          <w:color w:val="244061" w:themeColor="accent1" w:themeShade="80"/>
          <w:spacing w:val="-1"/>
          <w:sz w:val="32"/>
          <w:szCs w:val="32"/>
        </w:rPr>
      </w:pPr>
      <w:r w:rsidRPr="00DC13E7">
        <w:rPr>
          <w:rFonts w:ascii="Times New Roman" w:hAnsi="Times New Roman" w:cs="Times New Roman"/>
          <w:color w:val="244061" w:themeColor="accent1" w:themeShade="80"/>
          <w:sz w:val="24"/>
          <w:szCs w:val="24"/>
        </w:rPr>
        <w:t>1998</w:t>
      </w:r>
      <w:r w:rsidR="00940878">
        <w:rPr>
          <w:rFonts w:ascii="Times New Roman" w:hAnsi="Times New Roman" w:cs="Times New Roman"/>
          <w:color w:val="244061" w:themeColor="accent1" w:themeShade="80"/>
          <w:sz w:val="24"/>
          <w:szCs w:val="24"/>
        </w:rPr>
        <w:tab/>
      </w:r>
      <w:r w:rsidRPr="00DC13E7">
        <w:rPr>
          <w:rFonts w:ascii="Times New Roman" w:hAnsi="Times New Roman" w:cs="Times New Roman"/>
          <w:color w:val="244061" w:themeColor="accent1" w:themeShade="80"/>
          <w:sz w:val="24"/>
          <w:szCs w:val="24"/>
        </w:rPr>
        <w:t xml:space="preserve">Men’s Soccer Team Captain                         </w:t>
      </w:r>
      <w:r w:rsidR="00940878">
        <w:rPr>
          <w:rFonts w:ascii="Times New Roman" w:hAnsi="Times New Roman" w:cs="Times New Roman"/>
          <w:color w:val="244061" w:themeColor="accent1" w:themeShade="80"/>
          <w:sz w:val="24"/>
          <w:szCs w:val="24"/>
        </w:rPr>
        <w:t xml:space="preserve">  </w:t>
      </w:r>
      <w:r w:rsidRPr="00DC13E7">
        <w:rPr>
          <w:rFonts w:ascii="Times New Roman" w:hAnsi="Times New Roman" w:cs="Times New Roman"/>
          <w:color w:val="244061" w:themeColor="accent1" w:themeShade="80"/>
          <w:sz w:val="24"/>
          <w:szCs w:val="24"/>
        </w:rPr>
        <w:t>Wallace State Community Colleg</w:t>
      </w:r>
      <w:r w:rsidR="00A11B77">
        <w:rPr>
          <w:rFonts w:ascii="Times New Roman" w:hAnsi="Times New Roman" w:cs="Times New Roman"/>
          <w:color w:val="244061" w:themeColor="accent1" w:themeShade="80"/>
          <w:sz w:val="24"/>
          <w:szCs w:val="24"/>
        </w:rPr>
        <w:t>e</w:t>
      </w:r>
      <w:r w:rsidRPr="00DC13E7">
        <w:rPr>
          <w:rFonts w:ascii="Times New Roman" w:hAnsi="Times New Roman" w:cs="Times New Roman"/>
          <w:color w:val="244061" w:themeColor="accent1" w:themeShade="80"/>
          <w:sz w:val="24"/>
          <w:szCs w:val="24"/>
        </w:rPr>
        <w:t xml:space="preserve"> </w:t>
      </w:r>
      <w:r w:rsidR="00F53804" w:rsidRPr="001C5276">
        <w:rPr>
          <w:rFonts w:ascii="Times New Roman" w:hAnsi="Times New Roman" w:cs="Times New Roman"/>
          <w:color w:val="244061" w:themeColor="accent1" w:themeShade="80"/>
          <w:sz w:val="24"/>
          <w:szCs w:val="24"/>
        </w:rPr>
        <w:t xml:space="preserve"> </w:t>
      </w:r>
    </w:p>
    <w:sectPr w:rsidR="00970359" w:rsidRPr="001C5276" w:rsidSect="007F1663">
      <w:headerReference w:type="default" r:id="rId8"/>
      <w:pgSz w:w="12240" w:h="15840"/>
      <w:pgMar w:top="720" w:right="1440" w:bottom="720" w:left="1440" w:header="0" w:footer="720" w:gutter="0"/>
      <w:pgBorders w:offsetFrom="page">
        <w:top w:val="single" w:sz="18" w:space="24" w:color="244061" w:themeColor="accent1" w:themeShade="80"/>
        <w:left w:val="single" w:sz="18" w:space="24" w:color="244061" w:themeColor="accent1" w:themeShade="80"/>
        <w:bottom w:val="single" w:sz="18" w:space="24" w:color="244061" w:themeColor="accent1" w:themeShade="80"/>
        <w:right w:val="single" w:sz="18" w:space="24" w:color="244061" w:themeColor="accent1" w:themeShade="8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79FF" w14:textId="77777777" w:rsidR="00EB26D5" w:rsidRDefault="00EB26D5" w:rsidP="00563D8C">
      <w:r>
        <w:separator/>
      </w:r>
    </w:p>
  </w:endnote>
  <w:endnote w:type="continuationSeparator" w:id="0">
    <w:p w14:paraId="15284B7F" w14:textId="77777777" w:rsidR="00EB26D5" w:rsidRDefault="00EB26D5" w:rsidP="0056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95DC" w14:textId="77777777" w:rsidR="00EB26D5" w:rsidRDefault="00EB26D5" w:rsidP="00563D8C">
      <w:r>
        <w:separator/>
      </w:r>
    </w:p>
  </w:footnote>
  <w:footnote w:type="continuationSeparator" w:id="0">
    <w:p w14:paraId="7163AF14" w14:textId="77777777" w:rsidR="00EB26D5" w:rsidRDefault="00EB26D5" w:rsidP="0056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8B30" w14:textId="181B1CFD" w:rsidR="00C87CD2" w:rsidRPr="00C87CD2" w:rsidRDefault="00C87CD2" w:rsidP="000E189C">
    <w:pPr>
      <w:pStyle w:val="Header"/>
      <w:rPr>
        <w:rFonts w:ascii="Times New Roman" w:hAnsi="Times New Roman" w:cs="Times New Roman"/>
        <w:color w:val="244061" w:themeColor="accent1" w:themeShade="80"/>
        <w:sz w:val="24"/>
        <w:szCs w:val="24"/>
      </w:rPr>
    </w:pPr>
  </w:p>
  <w:p w14:paraId="5DBE6C27" w14:textId="77777777" w:rsidR="001C5276" w:rsidRDefault="001C5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CA8"/>
    <w:multiLevelType w:val="hybridMultilevel"/>
    <w:tmpl w:val="328CB5D8"/>
    <w:lvl w:ilvl="0" w:tplc="212AA0D6">
      <w:start w:val="1"/>
      <w:numFmt w:val="bullet"/>
      <w:lvlText w:val=""/>
      <w:lvlJc w:val="left"/>
      <w:pPr>
        <w:ind w:hanging="360"/>
      </w:pPr>
      <w:rPr>
        <w:rFonts w:ascii="Wingdings" w:eastAsia="Wingdings" w:hAnsi="Wingdings" w:hint="default"/>
        <w:sz w:val="22"/>
        <w:szCs w:val="22"/>
      </w:rPr>
    </w:lvl>
    <w:lvl w:ilvl="1" w:tplc="CFFA2908">
      <w:start w:val="1"/>
      <w:numFmt w:val="bullet"/>
      <w:lvlText w:val="•"/>
      <w:lvlJc w:val="left"/>
      <w:rPr>
        <w:rFonts w:hint="default"/>
      </w:rPr>
    </w:lvl>
    <w:lvl w:ilvl="2" w:tplc="6526BD94">
      <w:start w:val="1"/>
      <w:numFmt w:val="bullet"/>
      <w:lvlText w:val="•"/>
      <w:lvlJc w:val="left"/>
      <w:rPr>
        <w:rFonts w:hint="default"/>
      </w:rPr>
    </w:lvl>
    <w:lvl w:ilvl="3" w:tplc="6DE42896">
      <w:start w:val="1"/>
      <w:numFmt w:val="bullet"/>
      <w:lvlText w:val="•"/>
      <w:lvlJc w:val="left"/>
      <w:rPr>
        <w:rFonts w:hint="default"/>
      </w:rPr>
    </w:lvl>
    <w:lvl w:ilvl="4" w:tplc="8954D6DC">
      <w:start w:val="1"/>
      <w:numFmt w:val="bullet"/>
      <w:lvlText w:val="•"/>
      <w:lvlJc w:val="left"/>
      <w:rPr>
        <w:rFonts w:hint="default"/>
      </w:rPr>
    </w:lvl>
    <w:lvl w:ilvl="5" w:tplc="38521CF0">
      <w:start w:val="1"/>
      <w:numFmt w:val="bullet"/>
      <w:lvlText w:val="•"/>
      <w:lvlJc w:val="left"/>
      <w:rPr>
        <w:rFonts w:hint="default"/>
      </w:rPr>
    </w:lvl>
    <w:lvl w:ilvl="6" w:tplc="621A077A">
      <w:start w:val="1"/>
      <w:numFmt w:val="bullet"/>
      <w:lvlText w:val="•"/>
      <w:lvlJc w:val="left"/>
      <w:rPr>
        <w:rFonts w:hint="default"/>
      </w:rPr>
    </w:lvl>
    <w:lvl w:ilvl="7" w:tplc="2DA22562">
      <w:start w:val="1"/>
      <w:numFmt w:val="bullet"/>
      <w:lvlText w:val="•"/>
      <w:lvlJc w:val="left"/>
      <w:rPr>
        <w:rFonts w:hint="default"/>
      </w:rPr>
    </w:lvl>
    <w:lvl w:ilvl="8" w:tplc="6706B192">
      <w:start w:val="1"/>
      <w:numFmt w:val="bullet"/>
      <w:lvlText w:val="•"/>
      <w:lvlJc w:val="left"/>
      <w:rPr>
        <w:rFonts w:hint="default"/>
      </w:rPr>
    </w:lvl>
  </w:abstractNum>
  <w:abstractNum w:abstractNumId="1" w15:restartNumberingAfterBreak="0">
    <w:nsid w:val="06ED58B6"/>
    <w:multiLevelType w:val="hybridMultilevel"/>
    <w:tmpl w:val="C5FA7A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D053F9"/>
    <w:multiLevelType w:val="hybridMultilevel"/>
    <w:tmpl w:val="5EECEDB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2C9671D"/>
    <w:multiLevelType w:val="hybridMultilevel"/>
    <w:tmpl w:val="1E841F0E"/>
    <w:lvl w:ilvl="0" w:tplc="A60CBFA6">
      <w:start w:val="1"/>
      <w:numFmt w:val="bullet"/>
      <w:lvlText w:val=""/>
      <w:lvlJc w:val="left"/>
      <w:pPr>
        <w:ind w:hanging="360"/>
      </w:pPr>
      <w:rPr>
        <w:rFonts w:ascii="Wingdings" w:eastAsia="Wingdings" w:hAnsi="Wingdings" w:hint="default"/>
        <w:sz w:val="22"/>
        <w:szCs w:val="22"/>
      </w:rPr>
    </w:lvl>
    <w:lvl w:ilvl="1" w:tplc="D9CADCD0">
      <w:start w:val="1"/>
      <w:numFmt w:val="bullet"/>
      <w:lvlText w:val="•"/>
      <w:lvlJc w:val="left"/>
      <w:rPr>
        <w:rFonts w:hint="default"/>
      </w:rPr>
    </w:lvl>
    <w:lvl w:ilvl="2" w:tplc="ABC68100">
      <w:start w:val="1"/>
      <w:numFmt w:val="bullet"/>
      <w:lvlText w:val="•"/>
      <w:lvlJc w:val="left"/>
      <w:rPr>
        <w:rFonts w:hint="default"/>
      </w:rPr>
    </w:lvl>
    <w:lvl w:ilvl="3" w:tplc="7E1A26C8">
      <w:start w:val="1"/>
      <w:numFmt w:val="bullet"/>
      <w:lvlText w:val="•"/>
      <w:lvlJc w:val="left"/>
      <w:rPr>
        <w:rFonts w:hint="default"/>
      </w:rPr>
    </w:lvl>
    <w:lvl w:ilvl="4" w:tplc="45867EB8">
      <w:start w:val="1"/>
      <w:numFmt w:val="bullet"/>
      <w:lvlText w:val="•"/>
      <w:lvlJc w:val="left"/>
      <w:rPr>
        <w:rFonts w:hint="default"/>
      </w:rPr>
    </w:lvl>
    <w:lvl w:ilvl="5" w:tplc="CAE43EB0">
      <w:start w:val="1"/>
      <w:numFmt w:val="bullet"/>
      <w:lvlText w:val="•"/>
      <w:lvlJc w:val="left"/>
      <w:rPr>
        <w:rFonts w:hint="default"/>
      </w:rPr>
    </w:lvl>
    <w:lvl w:ilvl="6" w:tplc="607291B6">
      <w:start w:val="1"/>
      <w:numFmt w:val="bullet"/>
      <w:lvlText w:val="•"/>
      <w:lvlJc w:val="left"/>
      <w:rPr>
        <w:rFonts w:hint="default"/>
      </w:rPr>
    </w:lvl>
    <w:lvl w:ilvl="7" w:tplc="6C42980C">
      <w:start w:val="1"/>
      <w:numFmt w:val="bullet"/>
      <w:lvlText w:val="•"/>
      <w:lvlJc w:val="left"/>
      <w:rPr>
        <w:rFonts w:hint="default"/>
      </w:rPr>
    </w:lvl>
    <w:lvl w:ilvl="8" w:tplc="AC9C5EC2">
      <w:start w:val="1"/>
      <w:numFmt w:val="bullet"/>
      <w:lvlText w:val="•"/>
      <w:lvlJc w:val="left"/>
      <w:rPr>
        <w:rFonts w:hint="default"/>
      </w:rPr>
    </w:lvl>
  </w:abstractNum>
  <w:abstractNum w:abstractNumId="4" w15:restartNumberingAfterBreak="0">
    <w:nsid w:val="149A7C74"/>
    <w:multiLevelType w:val="hybridMultilevel"/>
    <w:tmpl w:val="44143F36"/>
    <w:lvl w:ilvl="0" w:tplc="2E2A8F9E">
      <w:start w:val="1"/>
      <w:numFmt w:val="bullet"/>
      <w:lvlText w:val=""/>
      <w:lvlJc w:val="left"/>
      <w:pPr>
        <w:ind w:hanging="360"/>
      </w:pPr>
      <w:rPr>
        <w:rFonts w:ascii="Wingdings" w:eastAsia="Wingdings" w:hAnsi="Wingdings" w:hint="default"/>
        <w:sz w:val="22"/>
        <w:szCs w:val="22"/>
      </w:rPr>
    </w:lvl>
    <w:lvl w:ilvl="1" w:tplc="4C689916">
      <w:start w:val="1"/>
      <w:numFmt w:val="bullet"/>
      <w:lvlText w:val="•"/>
      <w:lvlJc w:val="left"/>
      <w:rPr>
        <w:rFonts w:hint="default"/>
      </w:rPr>
    </w:lvl>
    <w:lvl w:ilvl="2" w:tplc="49B2C072">
      <w:start w:val="1"/>
      <w:numFmt w:val="bullet"/>
      <w:lvlText w:val="•"/>
      <w:lvlJc w:val="left"/>
      <w:rPr>
        <w:rFonts w:hint="default"/>
      </w:rPr>
    </w:lvl>
    <w:lvl w:ilvl="3" w:tplc="5606A062">
      <w:start w:val="1"/>
      <w:numFmt w:val="bullet"/>
      <w:lvlText w:val="•"/>
      <w:lvlJc w:val="left"/>
      <w:rPr>
        <w:rFonts w:hint="default"/>
      </w:rPr>
    </w:lvl>
    <w:lvl w:ilvl="4" w:tplc="7FF2EA42">
      <w:start w:val="1"/>
      <w:numFmt w:val="bullet"/>
      <w:lvlText w:val="•"/>
      <w:lvlJc w:val="left"/>
      <w:rPr>
        <w:rFonts w:hint="default"/>
      </w:rPr>
    </w:lvl>
    <w:lvl w:ilvl="5" w:tplc="83C20EBE">
      <w:start w:val="1"/>
      <w:numFmt w:val="bullet"/>
      <w:lvlText w:val="•"/>
      <w:lvlJc w:val="left"/>
      <w:rPr>
        <w:rFonts w:hint="default"/>
      </w:rPr>
    </w:lvl>
    <w:lvl w:ilvl="6" w:tplc="FE1E6DD8">
      <w:start w:val="1"/>
      <w:numFmt w:val="bullet"/>
      <w:lvlText w:val="•"/>
      <w:lvlJc w:val="left"/>
      <w:rPr>
        <w:rFonts w:hint="default"/>
      </w:rPr>
    </w:lvl>
    <w:lvl w:ilvl="7" w:tplc="555AADA6">
      <w:start w:val="1"/>
      <w:numFmt w:val="bullet"/>
      <w:lvlText w:val="•"/>
      <w:lvlJc w:val="left"/>
      <w:rPr>
        <w:rFonts w:hint="default"/>
      </w:rPr>
    </w:lvl>
    <w:lvl w:ilvl="8" w:tplc="637CECF4">
      <w:start w:val="1"/>
      <w:numFmt w:val="bullet"/>
      <w:lvlText w:val="•"/>
      <w:lvlJc w:val="left"/>
      <w:rPr>
        <w:rFonts w:hint="default"/>
      </w:rPr>
    </w:lvl>
  </w:abstractNum>
  <w:abstractNum w:abstractNumId="5" w15:restartNumberingAfterBreak="0">
    <w:nsid w:val="277329A2"/>
    <w:multiLevelType w:val="hybridMultilevel"/>
    <w:tmpl w:val="BB2E8C3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15:restartNumberingAfterBreak="0">
    <w:nsid w:val="2B7B589A"/>
    <w:multiLevelType w:val="hybridMultilevel"/>
    <w:tmpl w:val="932C9B7E"/>
    <w:lvl w:ilvl="0" w:tplc="04090005">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7" w15:restartNumberingAfterBreak="0">
    <w:nsid w:val="35216DBB"/>
    <w:multiLevelType w:val="hybridMultilevel"/>
    <w:tmpl w:val="DD0E1E5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3B9B5ECF"/>
    <w:multiLevelType w:val="hybridMultilevel"/>
    <w:tmpl w:val="CAC6A17C"/>
    <w:lvl w:ilvl="0" w:tplc="EBC22AE0">
      <w:start w:val="1"/>
      <w:numFmt w:val="bullet"/>
      <w:lvlText w:val="•"/>
      <w:lvlJc w:val="left"/>
      <w:pPr>
        <w:ind w:left="72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F540C4"/>
    <w:multiLevelType w:val="hybridMultilevel"/>
    <w:tmpl w:val="AA2AA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3217FE"/>
    <w:multiLevelType w:val="hybridMultilevel"/>
    <w:tmpl w:val="372CE622"/>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1" w15:restartNumberingAfterBreak="0">
    <w:nsid w:val="5F6B4DA9"/>
    <w:multiLevelType w:val="hybridMultilevel"/>
    <w:tmpl w:val="B57AA436"/>
    <w:lvl w:ilvl="0" w:tplc="577221E4">
      <w:start w:val="1"/>
      <w:numFmt w:val="bullet"/>
      <w:lvlText w:val=""/>
      <w:lvlJc w:val="left"/>
      <w:pPr>
        <w:ind w:hanging="360"/>
      </w:pPr>
      <w:rPr>
        <w:rFonts w:ascii="Wingdings" w:eastAsia="Wingdings" w:hAnsi="Wingdings" w:hint="default"/>
        <w:sz w:val="22"/>
        <w:szCs w:val="22"/>
      </w:rPr>
    </w:lvl>
    <w:lvl w:ilvl="1" w:tplc="EBC22AE0">
      <w:start w:val="1"/>
      <w:numFmt w:val="bullet"/>
      <w:lvlText w:val="•"/>
      <w:lvlJc w:val="left"/>
      <w:rPr>
        <w:rFonts w:hint="default"/>
      </w:rPr>
    </w:lvl>
    <w:lvl w:ilvl="2" w:tplc="4ADEB80C">
      <w:start w:val="1"/>
      <w:numFmt w:val="bullet"/>
      <w:lvlText w:val="•"/>
      <w:lvlJc w:val="left"/>
      <w:rPr>
        <w:rFonts w:hint="default"/>
      </w:rPr>
    </w:lvl>
    <w:lvl w:ilvl="3" w:tplc="25824DEE">
      <w:start w:val="1"/>
      <w:numFmt w:val="bullet"/>
      <w:lvlText w:val="•"/>
      <w:lvlJc w:val="left"/>
      <w:rPr>
        <w:rFonts w:hint="default"/>
      </w:rPr>
    </w:lvl>
    <w:lvl w:ilvl="4" w:tplc="FDB0EA12">
      <w:start w:val="1"/>
      <w:numFmt w:val="bullet"/>
      <w:lvlText w:val="•"/>
      <w:lvlJc w:val="left"/>
      <w:rPr>
        <w:rFonts w:hint="default"/>
      </w:rPr>
    </w:lvl>
    <w:lvl w:ilvl="5" w:tplc="6D4432C0">
      <w:start w:val="1"/>
      <w:numFmt w:val="bullet"/>
      <w:lvlText w:val="•"/>
      <w:lvlJc w:val="left"/>
      <w:rPr>
        <w:rFonts w:hint="default"/>
      </w:rPr>
    </w:lvl>
    <w:lvl w:ilvl="6" w:tplc="652CA35E">
      <w:start w:val="1"/>
      <w:numFmt w:val="bullet"/>
      <w:lvlText w:val="•"/>
      <w:lvlJc w:val="left"/>
      <w:rPr>
        <w:rFonts w:hint="default"/>
      </w:rPr>
    </w:lvl>
    <w:lvl w:ilvl="7" w:tplc="BB38DC68">
      <w:start w:val="1"/>
      <w:numFmt w:val="bullet"/>
      <w:lvlText w:val="•"/>
      <w:lvlJc w:val="left"/>
      <w:rPr>
        <w:rFonts w:hint="default"/>
      </w:rPr>
    </w:lvl>
    <w:lvl w:ilvl="8" w:tplc="31F26F1C">
      <w:start w:val="1"/>
      <w:numFmt w:val="bullet"/>
      <w:lvlText w:val="•"/>
      <w:lvlJc w:val="left"/>
      <w:rPr>
        <w:rFonts w:hint="default"/>
      </w:rPr>
    </w:lvl>
  </w:abstractNum>
  <w:abstractNum w:abstractNumId="12" w15:restartNumberingAfterBreak="0">
    <w:nsid w:val="608C1C5B"/>
    <w:multiLevelType w:val="hybridMultilevel"/>
    <w:tmpl w:val="19B811FE"/>
    <w:lvl w:ilvl="0" w:tplc="8358588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8362E"/>
    <w:multiLevelType w:val="hybridMultilevel"/>
    <w:tmpl w:val="765888A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67A742AA"/>
    <w:multiLevelType w:val="hybridMultilevel"/>
    <w:tmpl w:val="588ED082"/>
    <w:lvl w:ilvl="0" w:tplc="C156A2B6">
      <w:start w:val="1"/>
      <w:numFmt w:val="bullet"/>
      <w:lvlText w:val=""/>
      <w:lvlJc w:val="left"/>
      <w:pPr>
        <w:ind w:hanging="360"/>
      </w:pPr>
      <w:rPr>
        <w:rFonts w:ascii="Wingdings" w:eastAsia="Wingdings" w:hAnsi="Wingdings" w:hint="default"/>
        <w:sz w:val="22"/>
        <w:szCs w:val="22"/>
      </w:rPr>
    </w:lvl>
    <w:lvl w:ilvl="1" w:tplc="4F8867A6">
      <w:start w:val="1"/>
      <w:numFmt w:val="bullet"/>
      <w:lvlText w:val="•"/>
      <w:lvlJc w:val="left"/>
      <w:rPr>
        <w:rFonts w:hint="default"/>
      </w:rPr>
    </w:lvl>
    <w:lvl w:ilvl="2" w:tplc="D9BA571A">
      <w:start w:val="1"/>
      <w:numFmt w:val="bullet"/>
      <w:lvlText w:val="•"/>
      <w:lvlJc w:val="left"/>
      <w:rPr>
        <w:rFonts w:hint="default"/>
      </w:rPr>
    </w:lvl>
    <w:lvl w:ilvl="3" w:tplc="106C823A">
      <w:start w:val="1"/>
      <w:numFmt w:val="bullet"/>
      <w:lvlText w:val="•"/>
      <w:lvlJc w:val="left"/>
      <w:rPr>
        <w:rFonts w:hint="default"/>
      </w:rPr>
    </w:lvl>
    <w:lvl w:ilvl="4" w:tplc="706A2562">
      <w:start w:val="1"/>
      <w:numFmt w:val="bullet"/>
      <w:lvlText w:val="•"/>
      <w:lvlJc w:val="left"/>
      <w:rPr>
        <w:rFonts w:hint="default"/>
      </w:rPr>
    </w:lvl>
    <w:lvl w:ilvl="5" w:tplc="7D78E160">
      <w:start w:val="1"/>
      <w:numFmt w:val="bullet"/>
      <w:lvlText w:val="•"/>
      <w:lvlJc w:val="left"/>
      <w:rPr>
        <w:rFonts w:hint="default"/>
      </w:rPr>
    </w:lvl>
    <w:lvl w:ilvl="6" w:tplc="ACFA5EB4">
      <w:start w:val="1"/>
      <w:numFmt w:val="bullet"/>
      <w:lvlText w:val="•"/>
      <w:lvlJc w:val="left"/>
      <w:rPr>
        <w:rFonts w:hint="default"/>
      </w:rPr>
    </w:lvl>
    <w:lvl w:ilvl="7" w:tplc="9FDC38FE">
      <w:start w:val="1"/>
      <w:numFmt w:val="bullet"/>
      <w:lvlText w:val="•"/>
      <w:lvlJc w:val="left"/>
      <w:rPr>
        <w:rFonts w:hint="default"/>
      </w:rPr>
    </w:lvl>
    <w:lvl w:ilvl="8" w:tplc="CDE43414">
      <w:start w:val="1"/>
      <w:numFmt w:val="bullet"/>
      <w:lvlText w:val="•"/>
      <w:lvlJc w:val="left"/>
      <w:rPr>
        <w:rFonts w:hint="default"/>
      </w:rPr>
    </w:lvl>
  </w:abstractNum>
  <w:abstractNum w:abstractNumId="15" w15:restartNumberingAfterBreak="0">
    <w:nsid w:val="680260B8"/>
    <w:multiLevelType w:val="hybridMultilevel"/>
    <w:tmpl w:val="8C3EB9AA"/>
    <w:lvl w:ilvl="0" w:tplc="04090005">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6" w15:restartNumberingAfterBreak="0">
    <w:nsid w:val="68107AF7"/>
    <w:multiLevelType w:val="hybridMultilevel"/>
    <w:tmpl w:val="556444F6"/>
    <w:lvl w:ilvl="0" w:tplc="04090005">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7" w15:restartNumberingAfterBreak="0">
    <w:nsid w:val="6DCA3F03"/>
    <w:multiLevelType w:val="hybridMultilevel"/>
    <w:tmpl w:val="41A2638C"/>
    <w:lvl w:ilvl="0" w:tplc="51DE02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02E66"/>
    <w:multiLevelType w:val="multilevel"/>
    <w:tmpl w:val="8ED0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716274">
    <w:abstractNumId w:val="0"/>
  </w:num>
  <w:num w:numId="2" w16cid:durableId="602495168">
    <w:abstractNumId w:val="11"/>
  </w:num>
  <w:num w:numId="3" w16cid:durableId="679897175">
    <w:abstractNumId w:val="3"/>
  </w:num>
  <w:num w:numId="4" w16cid:durableId="696736733">
    <w:abstractNumId w:val="14"/>
  </w:num>
  <w:num w:numId="5" w16cid:durableId="359668174">
    <w:abstractNumId w:val="4"/>
  </w:num>
  <w:num w:numId="6" w16cid:durableId="998651345">
    <w:abstractNumId w:val="1"/>
  </w:num>
  <w:num w:numId="7" w16cid:durableId="1892769964">
    <w:abstractNumId w:val="13"/>
  </w:num>
  <w:num w:numId="8" w16cid:durableId="1210923678">
    <w:abstractNumId w:val="7"/>
  </w:num>
  <w:num w:numId="9" w16cid:durableId="34742293">
    <w:abstractNumId w:val="10"/>
  </w:num>
  <w:num w:numId="10" w16cid:durableId="1195384942">
    <w:abstractNumId w:val="5"/>
  </w:num>
  <w:num w:numId="11" w16cid:durableId="1524368717">
    <w:abstractNumId w:val="6"/>
  </w:num>
  <w:num w:numId="12" w16cid:durableId="1918440312">
    <w:abstractNumId w:val="15"/>
  </w:num>
  <w:num w:numId="13" w16cid:durableId="1495150326">
    <w:abstractNumId w:val="16"/>
  </w:num>
  <w:num w:numId="14" w16cid:durableId="1440683953">
    <w:abstractNumId w:val="2"/>
  </w:num>
  <w:num w:numId="15" w16cid:durableId="609820966">
    <w:abstractNumId w:val="9"/>
  </w:num>
  <w:num w:numId="16" w16cid:durableId="854424012">
    <w:abstractNumId w:val="18"/>
  </w:num>
  <w:num w:numId="17" w16cid:durableId="1255819551">
    <w:abstractNumId w:val="17"/>
  </w:num>
  <w:num w:numId="18" w16cid:durableId="1072191169">
    <w:abstractNumId w:val="12"/>
  </w:num>
  <w:num w:numId="19" w16cid:durableId="2135250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50"/>
    <w:rsid w:val="0000195F"/>
    <w:rsid w:val="00002162"/>
    <w:rsid w:val="00064330"/>
    <w:rsid w:val="00066332"/>
    <w:rsid w:val="00072414"/>
    <w:rsid w:val="000A63C2"/>
    <w:rsid w:val="000B0357"/>
    <w:rsid w:val="000C2E95"/>
    <w:rsid w:val="000D0404"/>
    <w:rsid w:val="000E189C"/>
    <w:rsid w:val="000F4199"/>
    <w:rsid w:val="000F499F"/>
    <w:rsid w:val="000F649F"/>
    <w:rsid w:val="001073D2"/>
    <w:rsid w:val="001074A8"/>
    <w:rsid w:val="00123CAE"/>
    <w:rsid w:val="00134946"/>
    <w:rsid w:val="00147E48"/>
    <w:rsid w:val="0015645E"/>
    <w:rsid w:val="001569AC"/>
    <w:rsid w:val="00193B63"/>
    <w:rsid w:val="00193BD4"/>
    <w:rsid w:val="001A6B39"/>
    <w:rsid w:val="001B2577"/>
    <w:rsid w:val="001C3FCE"/>
    <w:rsid w:val="001C5276"/>
    <w:rsid w:val="001C673F"/>
    <w:rsid w:val="001D102B"/>
    <w:rsid w:val="001E5C64"/>
    <w:rsid w:val="00205246"/>
    <w:rsid w:val="00205922"/>
    <w:rsid w:val="00210F95"/>
    <w:rsid w:val="00214042"/>
    <w:rsid w:val="0021690E"/>
    <w:rsid w:val="002169FC"/>
    <w:rsid w:val="00231EDA"/>
    <w:rsid w:val="0023377A"/>
    <w:rsid w:val="00236004"/>
    <w:rsid w:val="0024308E"/>
    <w:rsid w:val="002542AF"/>
    <w:rsid w:val="00260654"/>
    <w:rsid w:val="002643A8"/>
    <w:rsid w:val="0028466D"/>
    <w:rsid w:val="00293FCD"/>
    <w:rsid w:val="002A3F8D"/>
    <w:rsid w:val="002B40CC"/>
    <w:rsid w:val="002B4578"/>
    <w:rsid w:val="002C1ACD"/>
    <w:rsid w:val="002E1869"/>
    <w:rsid w:val="002E6709"/>
    <w:rsid w:val="002F551F"/>
    <w:rsid w:val="003068A6"/>
    <w:rsid w:val="003155EA"/>
    <w:rsid w:val="0031603B"/>
    <w:rsid w:val="00317FB1"/>
    <w:rsid w:val="003368C1"/>
    <w:rsid w:val="00344D1F"/>
    <w:rsid w:val="00351377"/>
    <w:rsid w:val="00355298"/>
    <w:rsid w:val="003602CD"/>
    <w:rsid w:val="00361A0C"/>
    <w:rsid w:val="003A296A"/>
    <w:rsid w:val="003A3DA4"/>
    <w:rsid w:val="003B6B78"/>
    <w:rsid w:val="003D1028"/>
    <w:rsid w:val="003D4E0C"/>
    <w:rsid w:val="003E11BC"/>
    <w:rsid w:val="003F6334"/>
    <w:rsid w:val="003F6EDE"/>
    <w:rsid w:val="004021F0"/>
    <w:rsid w:val="00402278"/>
    <w:rsid w:val="0040299F"/>
    <w:rsid w:val="00402CFD"/>
    <w:rsid w:val="004307B9"/>
    <w:rsid w:val="004327BE"/>
    <w:rsid w:val="00451AAB"/>
    <w:rsid w:val="004666F6"/>
    <w:rsid w:val="0047402A"/>
    <w:rsid w:val="00477401"/>
    <w:rsid w:val="004831CD"/>
    <w:rsid w:val="004844B7"/>
    <w:rsid w:val="00484760"/>
    <w:rsid w:val="004A0FA3"/>
    <w:rsid w:val="004A4657"/>
    <w:rsid w:val="004A4D96"/>
    <w:rsid w:val="004B01BD"/>
    <w:rsid w:val="004C5EFB"/>
    <w:rsid w:val="004C7020"/>
    <w:rsid w:val="004D7CEB"/>
    <w:rsid w:val="004E1F2F"/>
    <w:rsid w:val="004E39EA"/>
    <w:rsid w:val="004E607B"/>
    <w:rsid w:val="004F5505"/>
    <w:rsid w:val="0050226B"/>
    <w:rsid w:val="005032FE"/>
    <w:rsid w:val="005075CB"/>
    <w:rsid w:val="005153E2"/>
    <w:rsid w:val="00515AE8"/>
    <w:rsid w:val="00550869"/>
    <w:rsid w:val="005514C3"/>
    <w:rsid w:val="005564B1"/>
    <w:rsid w:val="00563D8C"/>
    <w:rsid w:val="00566847"/>
    <w:rsid w:val="00570DC3"/>
    <w:rsid w:val="00585259"/>
    <w:rsid w:val="005C27B8"/>
    <w:rsid w:val="005C5A6B"/>
    <w:rsid w:val="005D2B77"/>
    <w:rsid w:val="005F049A"/>
    <w:rsid w:val="005F2E70"/>
    <w:rsid w:val="005F357C"/>
    <w:rsid w:val="005F3BE1"/>
    <w:rsid w:val="005F5680"/>
    <w:rsid w:val="0060133D"/>
    <w:rsid w:val="00621D26"/>
    <w:rsid w:val="0063449B"/>
    <w:rsid w:val="00643F14"/>
    <w:rsid w:val="00651B35"/>
    <w:rsid w:val="006649AB"/>
    <w:rsid w:val="006774BD"/>
    <w:rsid w:val="00683E7A"/>
    <w:rsid w:val="00692B02"/>
    <w:rsid w:val="00695069"/>
    <w:rsid w:val="00697509"/>
    <w:rsid w:val="006A17F6"/>
    <w:rsid w:val="006A1BDD"/>
    <w:rsid w:val="006A52F8"/>
    <w:rsid w:val="006B136F"/>
    <w:rsid w:val="006B763E"/>
    <w:rsid w:val="006C54B1"/>
    <w:rsid w:val="006C73A5"/>
    <w:rsid w:val="006C7B5B"/>
    <w:rsid w:val="006D4B08"/>
    <w:rsid w:val="006D60DA"/>
    <w:rsid w:val="006E1DD1"/>
    <w:rsid w:val="006E2020"/>
    <w:rsid w:val="006E202C"/>
    <w:rsid w:val="006F6C1A"/>
    <w:rsid w:val="00704960"/>
    <w:rsid w:val="00707F50"/>
    <w:rsid w:val="00711B13"/>
    <w:rsid w:val="00712989"/>
    <w:rsid w:val="007173CF"/>
    <w:rsid w:val="007415EB"/>
    <w:rsid w:val="00743497"/>
    <w:rsid w:val="00745728"/>
    <w:rsid w:val="00753158"/>
    <w:rsid w:val="00754FD7"/>
    <w:rsid w:val="00773F25"/>
    <w:rsid w:val="00790082"/>
    <w:rsid w:val="007A1942"/>
    <w:rsid w:val="007A1DC1"/>
    <w:rsid w:val="007A2D7C"/>
    <w:rsid w:val="007A72DC"/>
    <w:rsid w:val="007B106E"/>
    <w:rsid w:val="007B6D11"/>
    <w:rsid w:val="007C3D38"/>
    <w:rsid w:val="007F1663"/>
    <w:rsid w:val="007F1865"/>
    <w:rsid w:val="007F2CD9"/>
    <w:rsid w:val="008028CB"/>
    <w:rsid w:val="00812D2C"/>
    <w:rsid w:val="0081326A"/>
    <w:rsid w:val="00817C21"/>
    <w:rsid w:val="00824531"/>
    <w:rsid w:val="00872E3D"/>
    <w:rsid w:val="00876A62"/>
    <w:rsid w:val="00883C99"/>
    <w:rsid w:val="00891BF6"/>
    <w:rsid w:val="0089503C"/>
    <w:rsid w:val="008971A9"/>
    <w:rsid w:val="008A4C99"/>
    <w:rsid w:val="008C0BEA"/>
    <w:rsid w:val="008C0D69"/>
    <w:rsid w:val="008C7EFD"/>
    <w:rsid w:val="008F77FF"/>
    <w:rsid w:val="00903C96"/>
    <w:rsid w:val="0091475F"/>
    <w:rsid w:val="00926D8C"/>
    <w:rsid w:val="0093715D"/>
    <w:rsid w:val="00940878"/>
    <w:rsid w:val="0095730C"/>
    <w:rsid w:val="0096493F"/>
    <w:rsid w:val="009649CB"/>
    <w:rsid w:val="00967307"/>
    <w:rsid w:val="00970359"/>
    <w:rsid w:val="00983593"/>
    <w:rsid w:val="00983781"/>
    <w:rsid w:val="00993929"/>
    <w:rsid w:val="009940AC"/>
    <w:rsid w:val="009A4F0B"/>
    <w:rsid w:val="009E358C"/>
    <w:rsid w:val="009F391C"/>
    <w:rsid w:val="009F57EB"/>
    <w:rsid w:val="00A0269E"/>
    <w:rsid w:val="00A11B77"/>
    <w:rsid w:val="00A1409E"/>
    <w:rsid w:val="00A249D7"/>
    <w:rsid w:val="00A34946"/>
    <w:rsid w:val="00A40210"/>
    <w:rsid w:val="00A454F3"/>
    <w:rsid w:val="00A75951"/>
    <w:rsid w:val="00A939E1"/>
    <w:rsid w:val="00A941AB"/>
    <w:rsid w:val="00AB39DC"/>
    <w:rsid w:val="00AC57C4"/>
    <w:rsid w:val="00AD17D2"/>
    <w:rsid w:val="00AD47AA"/>
    <w:rsid w:val="00AF1054"/>
    <w:rsid w:val="00AF6D86"/>
    <w:rsid w:val="00B01C1E"/>
    <w:rsid w:val="00B22CBF"/>
    <w:rsid w:val="00B24F1C"/>
    <w:rsid w:val="00B33B2A"/>
    <w:rsid w:val="00B36CF8"/>
    <w:rsid w:val="00B43C61"/>
    <w:rsid w:val="00B62FA1"/>
    <w:rsid w:val="00B64E32"/>
    <w:rsid w:val="00B709D8"/>
    <w:rsid w:val="00B759BF"/>
    <w:rsid w:val="00B802B1"/>
    <w:rsid w:val="00B8352B"/>
    <w:rsid w:val="00B86C68"/>
    <w:rsid w:val="00B92172"/>
    <w:rsid w:val="00B95B0C"/>
    <w:rsid w:val="00B97294"/>
    <w:rsid w:val="00BA66AF"/>
    <w:rsid w:val="00BB585F"/>
    <w:rsid w:val="00BB7DE8"/>
    <w:rsid w:val="00BC42B2"/>
    <w:rsid w:val="00BC4F54"/>
    <w:rsid w:val="00BE7646"/>
    <w:rsid w:val="00BF02F4"/>
    <w:rsid w:val="00BF4C92"/>
    <w:rsid w:val="00C02356"/>
    <w:rsid w:val="00C06126"/>
    <w:rsid w:val="00C4463A"/>
    <w:rsid w:val="00C4704C"/>
    <w:rsid w:val="00C47C03"/>
    <w:rsid w:val="00C51603"/>
    <w:rsid w:val="00C55DA4"/>
    <w:rsid w:val="00C57186"/>
    <w:rsid w:val="00C626F5"/>
    <w:rsid w:val="00C656BA"/>
    <w:rsid w:val="00C71ED4"/>
    <w:rsid w:val="00C74497"/>
    <w:rsid w:val="00C755D2"/>
    <w:rsid w:val="00C87CD2"/>
    <w:rsid w:val="00C91AD6"/>
    <w:rsid w:val="00C96233"/>
    <w:rsid w:val="00C97B78"/>
    <w:rsid w:val="00CA29D5"/>
    <w:rsid w:val="00CB26A5"/>
    <w:rsid w:val="00CB7859"/>
    <w:rsid w:val="00CC187C"/>
    <w:rsid w:val="00CD7FE7"/>
    <w:rsid w:val="00CE29FF"/>
    <w:rsid w:val="00D069AB"/>
    <w:rsid w:val="00D06DDB"/>
    <w:rsid w:val="00D2612E"/>
    <w:rsid w:val="00D32003"/>
    <w:rsid w:val="00D4231E"/>
    <w:rsid w:val="00D43E66"/>
    <w:rsid w:val="00D4424C"/>
    <w:rsid w:val="00D5628E"/>
    <w:rsid w:val="00D72936"/>
    <w:rsid w:val="00D772BC"/>
    <w:rsid w:val="00D8126B"/>
    <w:rsid w:val="00D87B67"/>
    <w:rsid w:val="00DA530D"/>
    <w:rsid w:val="00DB2950"/>
    <w:rsid w:val="00DB3A27"/>
    <w:rsid w:val="00DC13E7"/>
    <w:rsid w:val="00DC1565"/>
    <w:rsid w:val="00DC66C7"/>
    <w:rsid w:val="00DD562C"/>
    <w:rsid w:val="00DE13E6"/>
    <w:rsid w:val="00DE1978"/>
    <w:rsid w:val="00DF1109"/>
    <w:rsid w:val="00DF38DC"/>
    <w:rsid w:val="00E01493"/>
    <w:rsid w:val="00E02091"/>
    <w:rsid w:val="00E02964"/>
    <w:rsid w:val="00E071F8"/>
    <w:rsid w:val="00E14237"/>
    <w:rsid w:val="00E17F30"/>
    <w:rsid w:val="00E21ED4"/>
    <w:rsid w:val="00E23F04"/>
    <w:rsid w:val="00E264AD"/>
    <w:rsid w:val="00E4345B"/>
    <w:rsid w:val="00E63B1D"/>
    <w:rsid w:val="00E8601D"/>
    <w:rsid w:val="00E936ED"/>
    <w:rsid w:val="00EB26D5"/>
    <w:rsid w:val="00EB2ECF"/>
    <w:rsid w:val="00EC6C8D"/>
    <w:rsid w:val="00EE528D"/>
    <w:rsid w:val="00EF2CD0"/>
    <w:rsid w:val="00F21B3B"/>
    <w:rsid w:val="00F3703A"/>
    <w:rsid w:val="00F45FB6"/>
    <w:rsid w:val="00F515E2"/>
    <w:rsid w:val="00F52F9E"/>
    <w:rsid w:val="00F53804"/>
    <w:rsid w:val="00F77D19"/>
    <w:rsid w:val="00F83472"/>
    <w:rsid w:val="00F90DB9"/>
    <w:rsid w:val="00F91EC2"/>
    <w:rsid w:val="00FA4293"/>
    <w:rsid w:val="00FA66B6"/>
    <w:rsid w:val="00FB71D5"/>
    <w:rsid w:val="00FC09C6"/>
    <w:rsid w:val="00FD4146"/>
    <w:rsid w:val="00FD588E"/>
    <w:rsid w:val="00FE5003"/>
    <w:rsid w:val="00FF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67145"/>
  <w15:docId w15:val="{D73B220D-6EEE-C34F-9C9E-44498E8C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autoRedefine/>
    <w:uiPriority w:val="1"/>
    <w:qFormat/>
    <w:rsid w:val="00940878"/>
    <w:pPr>
      <w:ind w:left="14"/>
      <w:jc w:val="center"/>
      <w:outlineLvl w:val="0"/>
    </w:pPr>
    <w:rPr>
      <w:rFonts w:ascii="Times New Roman" w:eastAsia="Calibri" w:hAnsi="Times New Roman"/>
      <w:b/>
      <w:color w:val="022060"/>
      <w:sz w:val="24"/>
      <w:szCs w:val="24"/>
      <w:u w:val="single"/>
    </w:rPr>
  </w:style>
  <w:style w:type="paragraph" w:styleId="Heading2">
    <w:name w:val="heading 2"/>
    <w:basedOn w:val="Normal"/>
    <w:autoRedefine/>
    <w:uiPriority w:val="1"/>
    <w:qFormat/>
    <w:rsid w:val="00317FB1"/>
    <w:pPr>
      <w:outlineLvl w:val="1"/>
    </w:pPr>
    <w:rPr>
      <w:rFonts w:ascii="Times New Roman" w:eastAsia="Calibri" w:hAnsi="Times New Roman"/>
      <w:b/>
      <w:bCs/>
      <w:color w:val="022060"/>
      <w:sz w:val="24"/>
      <w:szCs w:val="24"/>
      <w:u w:val="single"/>
    </w:rPr>
  </w:style>
  <w:style w:type="paragraph" w:styleId="Heading3">
    <w:name w:val="heading 3"/>
    <w:basedOn w:val="Normal"/>
    <w:link w:val="Heading3Char"/>
    <w:autoRedefine/>
    <w:uiPriority w:val="1"/>
    <w:qFormat/>
    <w:rsid w:val="002643A8"/>
    <w:pPr>
      <w:outlineLvl w:val="2"/>
    </w:pPr>
    <w:rPr>
      <w:rFonts w:ascii="Times New Roman" w:eastAsia="Calibri" w:hAnsi="Times New Roman"/>
      <w:i/>
      <w:color w:val="02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17C21"/>
    <w:rPr>
      <w:color w:val="0000FF" w:themeColor="hyperlink"/>
      <w:u w:val="single"/>
    </w:rPr>
  </w:style>
  <w:style w:type="paragraph" w:customStyle="1" w:styleId="Default">
    <w:name w:val="Default"/>
    <w:rsid w:val="005F049A"/>
    <w:pPr>
      <w:widowControl/>
      <w:autoSpaceDE w:val="0"/>
      <w:autoSpaceDN w:val="0"/>
      <w:adjustRightInd w:val="0"/>
    </w:pPr>
    <w:rPr>
      <w:rFonts w:ascii="Calibri" w:hAnsi="Calibri" w:cs="Calibri"/>
      <w:color w:val="000000"/>
      <w:sz w:val="24"/>
      <w:szCs w:val="24"/>
    </w:rPr>
  </w:style>
  <w:style w:type="character" w:customStyle="1" w:styleId="BodyTextChar">
    <w:name w:val="Body Text Char"/>
    <w:basedOn w:val="DefaultParagraphFont"/>
    <w:link w:val="BodyText"/>
    <w:uiPriority w:val="1"/>
    <w:rsid w:val="002542AF"/>
    <w:rPr>
      <w:rFonts w:ascii="Calibri" w:eastAsia="Calibri" w:hAnsi="Calibri"/>
    </w:rPr>
  </w:style>
  <w:style w:type="paragraph" w:styleId="BalloonText">
    <w:name w:val="Balloon Text"/>
    <w:basedOn w:val="Normal"/>
    <w:link w:val="BalloonTextChar"/>
    <w:uiPriority w:val="99"/>
    <w:semiHidden/>
    <w:unhideWhenUsed/>
    <w:rsid w:val="008A4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C99"/>
    <w:rPr>
      <w:rFonts w:ascii="Segoe UI" w:hAnsi="Segoe UI" w:cs="Segoe UI"/>
      <w:sz w:val="18"/>
      <w:szCs w:val="18"/>
    </w:rPr>
  </w:style>
  <w:style w:type="paragraph" w:styleId="Header">
    <w:name w:val="header"/>
    <w:basedOn w:val="Normal"/>
    <w:link w:val="HeaderChar"/>
    <w:uiPriority w:val="99"/>
    <w:unhideWhenUsed/>
    <w:rsid w:val="00563D8C"/>
    <w:pPr>
      <w:tabs>
        <w:tab w:val="center" w:pos="4680"/>
        <w:tab w:val="right" w:pos="9360"/>
      </w:tabs>
    </w:pPr>
  </w:style>
  <w:style w:type="character" w:customStyle="1" w:styleId="HeaderChar">
    <w:name w:val="Header Char"/>
    <w:basedOn w:val="DefaultParagraphFont"/>
    <w:link w:val="Header"/>
    <w:uiPriority w:val="99"/>
    <w:rsid w:val="00563D8C"/>
  </w:style>
  <w:style w:type="paragraph" w:styleId="Footer">
    <w:name w:val="footer"/>
    <w:basedOn w:val="Normal"/>
    <w:link w:val="FooterChar"/>
    <w:uiPriority w:val="99"/>
    <w:unhideWhenUsed/>
    <w:rsid w:val="00563D8C"/>
    <w:pPr>
      <w:tabs>
        <w:tab w:val="center" w:pos="4680"/>
        <w:tab w:val="right" w:pos="9360"/>
      </w:tabs>
    </w:pPr>
  </w:style>
  <w:style w:type="character" w:customStyle="1" w:styleId="FooterChar">
    <w:name w:val="Footer Char"/>
    <w:basedOn w:val="DefaultParagraphFont"/>
    <w:link w:val="Footer"/>
    <w:uiPriority w:val="99"/>
    <w:rsid w:val="00563D8C"/>
  </w:style>
  <w:style w:type="character" w:customStyle="1" w:styleId="Heading1Char">
    <w:name w:val="Heading 1 Char"/>
    <w:basedOn w:val="DefaultParagraphFont"/>
    <w:link w:val="Heading1"/>
    <w:uiPriority w:val="1"/>
    <w:rsid w:val="00940878"/>
    <w:rPr>
      <w:rFonts w:ascii="Times New Roman" w:eastAsia="Calibri" w:hAnsi="Times New Roman"/>
      <w:b/>
      <w:color w:val="022060"/>
      <w:sz w:val="24"/>
      <w:szCs w:val="24"/>
      <w:u w:val="single"/>
    </w:rPr>
  </w:style>
  <w:style w:type="character" w:customStyle="1" w:styleId="Heading3Char">
    <w:name w:val="Heading 3 Char"/>
    <w:basedOn w:val="DefaultParagraphFont"/>
    <w:link w:val="Heading3"/>
    <w:uiPriority w:val="1"/>
    <w:rsid w:val="002643A8"/>
    <w:rPr>
      <w:rFonts w:ascii="Times New Roman" w:eastAsia="Calibri" w:hAnsi="Times New Roman"/>
      <w:i/>
      <w:color w:val="022060"/>
    </w:rPr>
  </w:style>
  <w:style w:type="paragraph" w:customStyle="1" w:styleId="courseblocktitle">
    <w:name w:val="courseblocktitle"/>
    <w:basedOn w:val="Normal"/>
    <w:rsid w:val="007A1942"/>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A1942"/>
    <w:rPr>
      <w:b/>
      <w:bCs/>
    </w:rPr>
  </w:style>
  <w:style w:type="paragraph" w:customStyle="1" w:styleId="hours">
    <w:name w:val="hours"/>
    <w:basedOn w:val="Normal"/>
    <w:rsid w:val="007A1942"/>
    <w:pPr>
      <w:widowControl/>
      <w:spacing w:before="100" w:beforeAutospacing="1" w:after="100" w:afterAutospacing="1"/>
    </w:pPr>
    <w:rPr>
      <w:rFonts w:ascii="Times New Roman" w:eastAsia="Times New Roman" w:hAnsi="Times New Roman" w:cs="Times New Roman"/>
      <w:sz w:val="24"/>
      <w:szCs w:val="24"/>
    </w:rPr>
  </w:style>
  <w:style w:type="paragraph" w:customStyle="1" w:styleId="courseblockdesc">
    <w:name w:val="courseblockdesc"/>
    <w:basedOn w:val="Normal"/>
    <w:rsid w:val="007A1942"/>
    <w:pPr>
      <w:widowControl/>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05922"/>
    <w:rPr>
      <w:sz w:val="16"/>
      <w:szCs w:val="16"/>
    </w:rPr>
  </w:style>
  <w:style w:type="paragraph" w:styleId="CommentText">
    <w:name w:val="annotation text"/>
    <w:basedOn w:val="Normal"/>
    <w:link w:val="CommentTextChar"/>
    <w:uiPriority w:val="99"/>
    <w:semiHidden/>
    <w:unhideWhenUsed/>
    <w:rsid w:val="00205922"/>
    <w:rPr>
      <w:sz w:val="20"/>
      <w:szCs w:val="20"/>
    </w:rPr>
  </w:style>
  <w:style w:type="character" w:customStyle="1" w:styleId="CommentTextChar">
    <w:name w:val="Comment Text Char"/>
    <w:basedOn w:val="DefaultParagraphFont"/>
    <w:link w:val="CommentText"/>
    <w:uiPriority w:val="99"/>
    <w:semiHidden/>
    <w:rsid w:val="00205922"/>
    <w:rPr>
      <w:sz w:val="20"/>
      <w:szCs w:val="20"/>
    </w:rPr>
  </w:style>
  <w:style w:type="paragraph" w:styleId="CommentSubject">
    <w:name w:val="annotation subject"/>
    <w:basedOn w:val="CommentText"/>
    <w:next w:val="CommentText"/>
    <w:link w:val="CommentSubjectChar"/>
    <w:uiPriority w:val="99"/>
    <w:semiHidden/>
    <w:unhideWhenUsed/>
    <w:rsid w:val="00205922"/>
    <w:rPr>
      <w:b/>
      <w:bCs/>
    </w:rPr>
  </w:style>
  <w:style w:type="character" w:customStyle="1" w:styleId="CommentSubjectChar">
    <w:name w:val="Comment Subject Char"/>
    <w:basedOn w:val="CommentTextChar"/>
    <w:link w:val="CommentSubject"/>
    <w:uiPriority w:val="99"/>
    <w:semiHidden/>
    <w:rsid w:val="00205922"/>
    <w:rPr>
      <w:b/>
      <w:bCs/>
      <w:sz w:val="20"/>
      <w:szCs w:val="20"/>
    </w:rPr>
  </w:style>
  <w:style w:type="paragraph" w:styleId="Revision">
    <w:name w:val="Revision"/>
    <w:hidden/>
    <w:uiPriority w:val="99"/>
    <w:semiHidden/>
    <w:rsid w:val="00361A0C"/>
    <w:pPr>
      <w:widowControl/>
    </w:pPr>
  </w:style>
  <w:style w:type="paragraph" w:styleId="Title">
    <w:name w:val="Title"/>
    <w:basedOn w:val="Normal"/>
    <w:next w:val="Normal"/>
    <w:link w:val="TitleChar"/>
    <w:uiPriority w:val="10"/>
    <w:qFormat/>
    <w:rsid w:val="00402CF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CF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2643A8"/>
    <w:rPr>
      <w:color w:val="605E5C"/>
      <w:shd w:val="clear" w:color="auto" w:fill="E1DFDD"/>
    </w:rPr>
  </w:style>
  <w:style w:type="character" w:styleId="FollowedHyperlink">
    <w:name w:val="FollowedHyperlink"/>
    <w:basedOn w:val="DefaultParagraphFont"/>
    <w:uiPriority w:val="99"/>
    <w:semiHidden/>
    <w:unhideWhenUsed/>
    <w:rsid w:val="002643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642">
      <w:bodyDiv w:val="1"/>
      <w:marLeft w:val="0"/>
      <w:marRight w:val="0"/>
      <w:marTop w:val="0"/>
      <w:marBottom w:val="0"/>
      <w:divBdr>
        <w:top w:val="none" w:sz="0" w:space="0" w:color="auto"/>
        <w:left w:val="none" w:sz="0" w:space="0" w:color="auto"/>
        <w:bottom w:val="none" w:sz="0" w:space="0" w:color="auto"/>
        <w:right w:val="none" w:sz="0" w:space="0" w:color="auto"/>
      </w:divBdr>
    </w:div>
    <w:div w:id="69622669">
      <w:bodyDiv w:val="1"/>
      <w:marLeft w:val="0"/>
      <w:marRight w:val="0"/>
      <w:marTop w:val="0"/>
      <w:marBottom w:val="0"/>
      <w:divBdr>
        <w:top w:val="none" w:sz="0" w:space="0" w:color="auto"/>
        <w:left w:val="none" w:sz="0" w:space="0" w:color="auto"/>
        <w:bottom w:val="none" w:sz="0" w:space="0" w:color="auto"/>
        <w:right w:val="none" w:sz="0" w:space="0" w:color="auto"/>
      </w:divBdr>
    </w:div>
    <w:div w:id="126162756">
      <w:bodyDiv w:val="1"/>
      <w:marLeft w:val="0"/>
      <w:marRight w:val="0"/>
      <w:marTop w:val="0"/>
      <w:marBottom w:val="0"/>
      <w:divBdr>
        <w:top w:val="none" w:sz="0" w:space="0" w:color="auto"/>
        <w:left w:val="none" w:sz="0" w:space="0" w:color="auto"/>
        <w:bottom w:val="none" w:sz="0" w:space="0" w:color="auto"/>
        <w:right w:val="none" w:sz="0" w:space="0" w:color="auto"/>
      </w:divBdr>
    </w:div>
    <w:div w:id="336926856">
      <w:bodyDiv w:val="1"/>
      <w:marLeft w:val="0"/>
      <w:marRight w:val="0"/>
      <w:marTop w:val="0"/>
      <w:marBottom w:val="0"/>
      <w:divBdr>
        <w:top w:val="none" w:sz="0" w:space="0" w:color="auto"/>
        <w:left w:val="none" w:sz="0" w:space="0" w:color="auto"/>
        <w:bottom w:val="none" w:sz="0" w:space="0" w:color="auto"/>
        <w:right w:val="none" w:sz="0" w:space="0" w:color="auto"/>
      </w:divBdr>
    </w:div>
    <w:div w:id="351298162">
      <w:bodyDiv w:val="1"/>
      <w:marLeft w:val="0"/>
      <w:marRight w:val="0"/>
      <w:marTop w:val="0"/>
      <w:marBottom w:val="0"/>
      <w:divBdr>
        <w:top w:val="none" w:sz="0" w:space="0" w:color="auto"/>
        <w:left w:val="none" w:sz="0" w:space="0" w:color="auto"/>
        <w:bottom w:val="none" w:sz="0" w:space="0" w:color="auto"/>
        <w:right w:val="none" w:sz="0" w:space="0" w:color="auto"/>
      </w:divBdr>
    </w:div>
    <w:div w:id="385109965">
      <w:bodyDiv w:val="1"/>
      <w:marLeft w:val="0"/>
      <w:marRight w:val="0"/>
      <w:marTop w:val="0"/>
      <w:marBottom w:val="0"/>
      <w:divBdr>
        <w:top w:val="none" w:sz="0" w:space="0" w:color="auto"/>
        <w:left w:val="none" w:sz="0" w:space="0" w:color="auto"/>
        <w:bottom w:val="none" w:sz="0" w:space="0" w:color="auto"/>
        <w:right w:val="none" w:sz="0" w:space="0" w:color="auto"/>
      </w:divBdr>
    </w:div>
    <w:div w:id="404646989">
      <w:bodyDiv w:val="1"/>
      <w:marLeft w:val="0"/>
      <w:marRight w:val="0"/>
      <w:marTop w:val="0"/>
      <w:marBottom w:val="0"/>
      <w:divBdr>
        <w:top w:val="none" w:sz="0" w:space="0" w:color="auto"/>
        <w:left w:val="none" w:sz="0" w:space="0" w:color="auto"/>
        <w:bottom w:val="none" w:sz="0" w:space="0" w:color="auto"/>
        <w:right w:val="none" w:sz="0" w:space="0" w:color="auto"/>
      </w:divBdr>
    </w:div>
    <w:div w:id="425731929">
      <w:bodyDiv w:val="1"/>
      <w:marLeft w:val="0"/>
      <w:marRight w:val="0"/>
      <w:marTop w:val="0"/>
      <w:marBottom w:val="0"/>
      <w:divBdr>
        <w:top w:val="none" w:sz="0" w:space="0" w:color="auto"/>
        <w:left w:val="none" w:sz="0" w:space="0" w:color="auto"/>
        <w:bottom w:val="none" w:sz="0" w:space="0" w:color="auto"/>
        <w:right w:val="none" w:sz="0" w:space="0" w:color="auto"/>
      </w:divBdr>
    </w:div>
    <w:div w:id="445084079">
      <w:bodyDiv w:val="1"/>
      <w:marLeft w:val="0"/>
      <w:marRight w:val="0"/>
      <w:marTop w:val="0"/>
      <w:marBottom w:val="0"/>
      <w:divBdr>
        <w:top w:val="none" w:sz="0" w:space="0" w:color="auto"/>
        <w:left w:val="none" w:sz="0" w:space="0" w:color="auto"/>
        <w:bottom w:val="none" w:sz="0" w:space="0" w:color="auto"/>
        <w:right w:val="none" w:sz="0" w:space="0" w:color="auto"/>
      </w:divBdr>
    </w:div>
    <w:div w:id="693962553">
      <w:bodyDiv w:val="1"/>
      <w:marLeft w:val="0"/>
      <w:marRight w:val="0"/>
      <w:marTop w:val="0"/>
      <w:marBottom w:val="0"/>
      <w:divBdr>
        <w:top w:val="none" w:sz="0" w:space="0" w:color="auto"/>
        <w:left w:val="none" w:sz="0" w:space="0" w:color="auto"/>
        <w:bottom w:val="none" w:sz="0" w:space="0" w:color="auto"/>
        <w:right w:val="none" w:sz="0" w:space="0" w:color="auto"/>
      </w:divBdr>
    </w:div>
    <w:div w:id="746920376">
      <w:bodyDiv w:val="1"/>
      <w:marLeft w:val="0"/>
      <w:marRight w:val="0"/>
      <w:marTop w:val="0"/>
      <w:marBottom w:val="0"/>
      <w:divBdr>
        <w:top w:val="none" w:sz="0" w:space="0" w:color="auto"/>
        <w:left w:val="none" w:sz="0" w:space="0" w:color="auto"/>
        <w:bottom w:val="none" w:sz="0" w:space="0" w:color="auto"/>
        <w:right w:val="none" w:sz="0" w:space="0" w:color="auto"/>
      </w:divBdr>
    </w:div>
    <w:div w:id="857888879">
      <w:bodyDiv w:val="1"/>
      <w:marLeft w:val="0"/>
      <w:marRight w:val="0"/>
      <w:marTop w:val="0"/>
      <w:marBottom w:val="0"/>
      <w:divBdr>
        <w:top w:val="none" w:sz="0" w:space="0" w:color="auto"/>
        <w:left w:val="none" w:sz="0" w:space="0" w:color="auto"/>
        <w:bottom w:val="none" w:sz="0" w:space="0" w:color="auto"/>
        <w:right w:val="none" w:sz="0" w:space="0" w:color="auto"/>
      </w:divBdr>
    </w:div>
    <w:div w:id="1110316083">
      <w:bodyDiv w:val="1"/>
      <w:marLeft w:val="0"/>
      <w:marRight w:val="0"/>
      <w:marTop w:val="0"/>
      <w:marBottom w:val="0"/>
      <w:divBdr>
        <w:top w:val="none" w:sz="0" w:space="0" w:color="auto"/>
        <w:left w:val="none" w:sz="0" w:space="0" w:color="auto"/>
        <w:bottom w:val="none" w:sz="0" w:space="0" w:color="auto"/>
        <w:right w:val="none" w:sz="0" w:space="0" w:color="auto"/>
      </w:divBdr>
    </w:div>
    <w:div w:id="1332871853">
      <w:bodyDiv w:val="1"/>
      <w:marLeft w:val="0"/>
      <w:marRight w:val="0"/>
      <w:marTop w:val="0"/>
      <w:marBottom w:val="0"/>
      <w:divBdr>
        <w:top w:val="none" w:sz="0" w:space="0" w:color="auto"/>
        <w:left w:val="none" w:sz="0" w:space="0" w:color="auto"/>
        <w:bottom w:val="none" w:sz="0" w:space="0" w:color="auto"/>
        <w:right w:val="none" w:sz="0" w:space="0" w:color="auto"/>
      </w:divBdr>
    </w:div>
    <w:div w:id="1643076072">
      <w:bodyDiv w:val="1"/>
      <w:marLeft w:val="0"/>
      <w:marRight w:val="0"/>
      <w:marTop w:val="0"/>
      <w:marBottom w:val="0"/>
      <w:divBdr>
        <w:top w:val="none" w:sz="0" w:space="0" w:color="auto"/>
        <w:left w:val="none" w:sz="0" w:space="0" w:color="auto"/>
        <w:bottom w:val="none" w:sz="0" w:space="0" w:color="auto"/>
        <w:right w:val="none" w:sz="0" w:space="0" w:color="auto"/>
      </w:divBdr>
      <w:divsChild>
        <w:div w:id="145511231">
          <w:marLeft w:val="0"/>
          <w:marRight w:val="0"/>
          <w:marTop w:val="0"/>
          <w:marBottom w:val="0"/>
          <w:divBdr>
            <w:top w:val="none" w:sz="0" w:space="0" w:color="auto"/>
            <w:left w:val="none" w:sz="0" w:space="0" w:color="auto"/>
            <w:bottom w:val="none" w:sz="0" w:space="0" w:color="auto"/>
            <w:right w:val="none" w:sz="0" w:space="0" w:color="auto"/>
          </w:divBdr>
        </w:div>
        <w:div w:id="504634783">
          <w:marLeft w:val="0"/>
          <w:marRight w:val="0"/>
          <w:marTop w:val="0"/>
          <w:marBottom w:val="0"/>
          <w:divBdr>
            <w:top w:val="none" w:sz="0" w:space="0" w:color="auto"/>
            <w:left w:val="none" w:sz="0" w:space="0" w:color="auto"/>
            <w:bottom w:val="none" w:sz="0" w:space="0" w:color="auto"/>
            <w:right w:val="none" w:sz="0" w:space="0" w:color="auto"/>
          </w:divBdr>
        </w:div>
        <w:div w:id="671105278">
          <w:marLeft w:val="0"/>
          <w:marRight w:val="0"/>
          <w:marTop w:val="0"/>
          <w:marBottom w:val="0"/>
          <w:divBdr>
            <w:top w:val="none" w:sz="0" w:space="0" w:color="auto"/>
            <w:left w:val="none" w:sz="0" w:space="0" w:color="auto"/>
            <w:bottom w:val="none" w:sz="0" w:space="0" w:color="auto"/>
            <w:right w:val="none" w:sz="0" w:space="0" w:color="auto"/>
          </w:divBdr>
        </w:div>
        <w:div w:id="1043365659">
          <w:marLeft w:val="0"/>
          <w:marRight w:val="0"/>
          <w:marTop w:val="0"/>
          <w:marBottom w:val="0"/>
          <w:divBdr>
            <w:top w:val="none" w:sz="0" w:space="0" w:color="auto"/>
            <w:left w:val="none" w:sz="0" w:space="0" w:color="auto"/>
            <w:bottom w:val="none" w:sz="0" w:space="0" w:color="auto"/>
            <w:right w:val="none" w:sz="0" w:space="0" w:color="auto"/>
          </w:divBdr>
        </w:div>
        <w:div w:id="1222015115">
          <w:marLeft w:val="0"/>
          <w:marRight w:val="0"/>
          <w:marTop w:val="0"/>
          <w:marBottom w:val="0"/>
          <w:divBdr>
            <w:top w:val="none" w:sz="0" w:space="0" w:color="auto"/>
            <w:left w:val="none" w:sz="0" w:space="0" w:color="auto"/>
            <w:bottom w:val="none" w:sz="0" w:space="0" w:color="auto"/>
            <w:right w:val="none" w:sz="0" w:space="0" w:color="auto"/>
          </w:divBdr>
        </w:div>
        <w:div w:id="1427799998">
          <w:marLeft w:val="0"/>
          <w:marRight w:val="0"/>
          <w:marTop w:val="0"/>
          <w:marBottom w:val="0"/>
          <w:divBdr>
            <w:top w:val="none" w:sz="0" w:space="0" w:color="auto"/>
            <w:left w:val="none" w:sz="0" w:space="0" w:color="auto"/>
            <w:bottom w:val="none" w:sz="0" w:space="0" w:color="auto"/>
            <w:right w:val="none" w:sz="0" w:space="0" w:color="auto"/>
          </w:divBdr>
        </w:div>
        <w:div w:id="1556233358">
          <w:marLeft w:val="0"/>
          <w:marRight w:val="0"/>
          <w:marTop w:val="0"/>
          <w:marBottom w:val="0"/>
          <w:divBdr>
            <w:top w:val="none" w:sz="0" w:space="0" w:color="auto"/>
            <w:left w:val="none" w:sz="0" w:space="0" w:color="auto"/>
            <w:bottom w:val="none" w:sz="0" w:space="0" w:color="auto"/>
            <w:right w:val="none" w:sz="0" w:space="0" w:color="auto"/>
          </w:divBdr>
        </w:div>
        <w:div w:id="1914856074">
          <w:marLeft w:val="0"/>
          <w:marRight w:val="0"/>
          <w:marTop w:val="0"/>
          <w:marBottom w:val="0"/>
          <w:divBdr>
            <w:top w:val="none" w:sz="0" w:space="0" w:color="auto"/>
            <w:left w:val="none" w:sz="0" w:space="0" w:color="auto"/>
            <w:bottom w:val="none" w:sz="0" w:space="0" w:color="auto"/>
            <w:right w:val="none" w:sz="0" w:space="0" w:color="auto"/>
          </w:divBdr>
        </w:div>
      </w:divsChild>
    </w:div>
    <w:div w:id="1778674770">
      <w:bodyDiv w:val="1"/>
      <w:marLeft w:val="0"/>
      <w:marRight w:val="0"/>
      <w:marTop w:val="0"/>
      <w:marBottom w:val="0"/>
      <w:divBdr>
        <w:top w:val="none" w:sz="0" w:space="0" w:color="auto"/>
        <w:left w:val="none" w:sz="0" w:space="0" w:color="auto"/>
        <w:bottom w:val="none" w:sz="0" w:space="0" w:color="auto"/>
        <w:right w:val="none" w:sz="0" w:space="0" w:color="auto"/>
      </w:divBdr>
    </w:div>
    <w:div w:id="188706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7C6C3-4B06-4B92-8101-7347B6A3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 Sullins</dc:creator>
  <cp:keywords/>
  <dc:description/>
  <cp:lastModifiedBy>Sullins, Alex</cp:lastModifiedBy>
  <cp:revision>10</cp:revision>
  <cp:lastPrinted>2021-06-15T17:21:00Z</cp:lastPrinted>
  <dcterms:created xsi:type="dcterms:W3CDTF">2023-09-06T18:50:00Z</dcterms:created>
  <dcterms:modified xsi:type="dcterms:W3CDTF">2024-06-21T14:50:00Z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2014-08-04T00:00:00Z</vt:filetime>
  </property>
  <property fmtid="{D5CDD505-2E9C-101B-9397-08002B2CF9AE}" pid="3" name="LastSaved">
    <vt:filetime>2014-09-05T00:00:00Z</vt:filetime>
  </property>
</Properties>
</file>